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45DBE" w14:textId="41E96B94" w:rsidR="00060D4E" w:rsidRDefault="00060D4E" w:rsidP="00060D4E">
      <w:pPr>
        <w:pStyle w:val="ListParagraph"/>
        <w:numPr>
          <w:ilvl w:val="0"/>
          <w:numId w:val="17"/>
        </w:numPr>
        <w:spacing w:line="240" w:lineRule="auto"/>
        <w:jc w:val="right"/>
      </w:pPr>
      <w:proofErr w:type="spellStart"/>
      <w:r>
        <w:t>Pielikums</w:t>
      </w:r>
      <w:proofErr w:type="spellEnd"/>
    </w:p>
    <w:p w14:paraId="1DBD0815" w14:textId="77777777" w:rsidR="00060D4E" w:rsidRDefault="00060D4E" w:rsidP="00060D4E">
      <w:pPr>
        <w:pStyle w:val="ListParagraph"/>
        <w:jc w:val="right"/>
      </w:pPr>
      <w:r>
        <w:t xml:space="preserve">Izglītības, </w:t>
      </w:r>
      <w:proofErr w:type="spellStart"/>
      <w:r>
        <w:t>kultūras</w:t>
      </w:r>
      <w:proofErr w:type="spellEnd"/>
      <w:r>
        <w:t xml:space="preserve">, sporta un </w:t>
      </w:r>
      <w:proofErr w:type="spellStart"/>
      <w:r>
        <w:t>sociālās</w:t>
      </w:r>
      <w:proofErr w:type="spellEnd"/>
      <w:r>
        <w:t xml:space="preserve"> </w:t>
      </w:r>
      <w:proofErr w:type="spellStart"/>
      <w:r>
        <w:t>komitejas</w:t>
      </w:r>
      <w:proofErr w:type="spellEnd"/>
      <w:r>
        <w:t xml:space="preserve"> </w:t>
      </w:r>
    </w:p>
    <w:p w14:paraId="77EBE119" w14:textId="051B35CF" w:rsidR="00060D4E" w:rsidRDefault="00060D4E" w:rsidP="00060D4E">
      <w:pPr>
        <w:pStyle w:val="ListParagraph"/>
        <w:jc w:val="right"/>
      </w:pPr>
      <w:r>
        <w:t xml:space="preserve">2023. gada 6. </w:t>
      </w:r>
      <w:proofErr w:type="spellStart"/>
      <w:r>
        <w:t>septembra</w:t>
      </w:r>
      <w:proofErr w:type="spellEnd"/>
      <w:r>
        <w:t xml:space="preserve"> </w:t>
      </w:r>
      <w:proofErr w:type="spellStart"/>
      <w:r>
        <w:t>sēdes</w:t>
      </w:r>
      <w:proofErr w:type="spellEnd"/>
      <w:r>
        <w:t xml:space="preserve"> </w:t>
      </w:r>
      <w:proofErr w:type="spellStart"/>
      <w:r>
        <w:t>protokolam</w:t>
      </w:r>
      <w:proofErr w:type="spellEnd"/>
      <w:r>
        <w:t xml:space="preserve"> Nr. 1</w:t>
      </w:r>
      <w:r w:rsidR="009572B7">
        <w:t>1</w:t>
      </w:r>
    </w:p>
    <w:p w14:paraId="117F5990" w14:textId="782A2EBA" w:rsidR="009F5A5C" w:rsidRPr="00A17221" w:rsidRDefault="009F5A5C" w:rsidP="00872CCB">
      <w:pPr>
        <w:pStyle w:val="Default"/>
        <w:jc w:val="center"/>
      </w:pPr>
    </w:p>
    <w:p w14:paraId="39BD564F" w14:textId="2E4F5D22" w:rsidR="009F5A5C" w:rsidRPr="00A17221" w:rsidRDefault="009F5A5C" w:rsidP="00660619">
      <w:pPr>
        <w:pStyle w:val="Default"/>
      </w:pPr>
    </w:p>
    <w:p w14:paraId="645781B3" w14:textId="77777777" w:rsidR="009F5A5C" w:rsidRPr="00A17221" w:rsidRDefault="009F5A5C" w:rsidP="00660619">
      <w:pPr>
        <w:pStyle w:val="Default"/>
      </w:pPr>
    </w:p>
    <w:p w14:paraId="0312E1A5" w14:textId="77777777" w:rsidR="009F5A5C" w:rsidRPr="00A17221" w:rsidRDefault="009F5A5C" w:rsidP="00660619">
      <w:pPr>
        <w:pStyle w:val="Default"/>
      </w:pPr>
    </w:p>
    <w:p w14:paraId="3F46175F" w14:textId="77777777" w:rsidR="009F5A5C" w:rsidRPr="00A17221" w:rsidRDefault="009F5A5C" w:rsidP="00660619">
      <w:pPr>
        <w:pStyle w:val="Default"/>
      </w:pPr>
    </w:p>
    <w:p w14:paraId="1803A372" w14:textId="77777777" w:rsidR="00031883" w:rsidRPr="00A17221" w:rsidRDefault="00031883" w:rsidP="00872CCB">
      <w:pPr>
        <w:pStyle w:val="Default"/>
        <w:rPr>
          <w:b/>
          <w:bCs/>
          <w:color w:val="auto"/>
        </w:rPr>
      </w:pPr>
    </w:p>
    <w:p w14:paraId="083E9B5E" w14:textId="77777777" w:rsidR="00031883" w:rsidRPr="00A17221" w:rsidRDefault="00031883" w:rsidP="009F5A5C">
      <w:pPr>
        <w:pStyle w:val="Default"/>
        <w:jc w:val="center"/>
        <w:rPr>
          <w:b/>
          <w:bCs/>
          <w:color w:val="auto"/>
        </w:rPr>
      </w:pPr>
    </w:p>
    <w:p w14:paraId="41B7618B" w14:textId="77777777" w:rsidR="00031883" w:rsidRPr="00A17221" w:rsidRDefault="00031883" w:rsidP="009F5A5C">
      <w:pPr>
        <w:pStyle w:val="Default"/>
        <w:jc w:val="center"/>
        <w:rPr>
          <w:b/>
          <w:bCs/>
          <w:color w:val="auto"/>
        </w:rPr>
      </w:pPr>
    </w:p>
    <w:p w14:paraId="4D338A22" w14:textId="64DB0764" w:rsidR="009F5A5C" w:rsidRPr="00A17221" w:rsidRDefault="009F5A5C" w:rsidP="009F5A5C">
      <w:pPr>
        <w:pStyle w:val="Default"/>
        <w:jc w:val="center"/>
        <w:rPr>
          <w:b/>
          <w:bCs/>
          <w:color w:val="auto"/>
          <w:sz w:val="44"/>
          <w:szCs w:val="44"/>
        </w:rPr>
      </w:pPr>
      <w:r w:rsidRPr="00A17221">
        <w:rPr>
          <w:b/>
          <w:bCs/>
          <w:color w:val="auto"/>
          <w:sz w:val="44"/>
          <w:szCs w:val="44"/>
        </w:rPr>
        <w:t>ĀDAŽU NOVADA</w:t>
      </w:r>
    </w:p>
    <w:p w14:paraId="5C0C47C2" w14:textId="77777777" w:rsidR="00334FBB" w:rsidRPr="00A17221" w:rsidRDefault="009F5A5C" w:rsidP="009F5A5C">
      <w:pPr>
        <w:pStyle w:val="Default"/>
        <w:jc w:val="center"/>
        <w:rPr>
          <w:b/>
          <w:bCs/>
          <w:color w:val="auto"/>
          <w:sz w:val="44"/>
          <w:szCs w:val="44"/>
        </w:rPr>
      </w:pPr>
      <w:r w:rsidRPr="00A17221">
        <w:rPr>
          <w:b/>
          <w:bCs/>
          <w:color w:val="auto"/>
          <w:sz w:val="44"/>
          <w:szCs w:val="44"/>
        </w:rPr>
        <w:t xml:space="preserve">IZGLĪTĪBAS </w:t>
      </w:r>
      <w:r w:rsidR="00334FBB" w:rsidRPr="00A17221">
        <w:rPr>
          <w:b/>
          <w:bCs/>
          <w:color w:val="auto"/>
          <w:sz w:val="44"/>
          <w:szCs w:val="44"/>
        </w:rPr>
        <w:t xml:space="preserve">EKOSISTĒMAS </w:t>
      </w:r>
    </w:p>
    <w:p w14:paraId="4D47123E" w14:textId="36C5C466" w:rsidR="009F5A5C" w:rsidRPr="00A17221" w:rsidRDefault="009F5A5C" w:rsidP="009F5A5C">
      <w:pPr>
        <w:pStyle w:val="Default"/>
        <w:jc w:val="center"/>
        <w:rPr>
          <w:color w:val="auto"/>
          <w:sz w:val="44"/>
          <w:szCs w:val="44"/>
        </w:rPr>
      </w:pPr>
      <w:r w:rsidRPr="00A17221">
        <w:rPr>
          <w:b/>
          <w:bCs/>
          <w:color w:val="auto"/>
          <w:sz w:val="44"/>
          <w:szCs w:val="44"/>
        </w:rPr>
        <w:t>ATTĪSTĪBAS STRATĒĢIJA</w:t>
      </w:r>
    </w:p>
    <w:p w14:paraId="3A93B0D6" w14:textId="0E291A49" w:rsidR="009F5A5C" w:rsidRPr="00A17221" w:rsidRDefault="009F5A5C" w:rsidP="009F5A5C">
      <w:pPr>
        <w:jc w:val="center"/>
        <w:rPr>
          <w:rFonts w:ascii="Times New Roman" w:hAnsi="Times New Roman" w:cs="Times New Roman"/>
          <w:b/>
          <w:bCs/>
          <w:sz w:val="48"/>
          <w:szCs w:val="48"/>
        </w:rPr>
      </w:pPr>
      <w:r w:rsidRPr="00A17221">
        <w:rPr>
          <w:rFonts w:ascii="Times New Roman" w:hAnsi="Times New Roman" w:cs="Times New Roman"/>
          <w:b/>
          <w:bCs/>
          <w:sz w:val="44"/>
          <w:szCs w:val="44"/>
        </w:rPr>
        <w:t>202</w:t>
      </w:r>
      <w:r w:rsidR="00A10CD5" w:rsidRPr="00A17221">
        <w:rPr>
          <w:rFonts w:ascii="Times New Roman" w:hAnsi="Times New Roman" w:cs="Times New Roman"/>
          <w:b/>
          <w:bCs/>
          <w:sz w:val="44"/>
          <w:szCs w:val="44"/>
        </w:rPr>
        <w:t>3</w:t>
      </w:r>
      <w:r w:rsidRPr="00A17221">
        <w:rPr>
          <w:rFonts w:ascii="Times New Roman" w:hAnsi="Times New Roman" w:cs="Times New Roman"/>
          <w:b/>
          <w:bCs/>
          <w:sz w:val="44"/>
          <w:szCs w:val="44"/>
        </w:rPr>
        <w:t>.-202</w:t>
      </w:r>
      <w:r w:rsidR="007C6E64" w:rsidRPr="00A17221">
        <w:rPr>
          <w:rFonts w:ascii="Times New Roman" w:hAnsi="Times New Roman" w:cs="Times New Roman"/>
          <w:b/>
          <w:bCs/>
          <w:sz w:val="44"/>
          <w:szCs w:val="44"/>
        </w:rPr>
        <w:t>7</w:t>
      </w:r>
      <w:r w:rsidRPr="00A17221">
        <w:rPr>
          <w:rFonts w:ascii="Times New Roman" w:hAnsi="Times New Roman" w:cs="Times New Roman"/>
          <w:b/>
          <w:bCs/>
          <w:sz w:val="44"/>
          <w:szCs w:val="44"/>
        </w:rPr>
        <w:t>. GADAM</w:t>
      </w:r>
    </w:p>
    <w:p w14:paraId="3FE32FB7" w14:textId="77777777" w:rsidR="009F5A5C" w:rsidRPr="00A17221" w:rsidRDefault="009F5A5C" w:rsidP="00660619">
      <w:pPr>
        <w:pStyle w:val="Default"/>
      </w:pPr>
    </w:p>
    <w:p w14:paraId="6AE80033" w14:textId="77777777" w:rsidR="00031883" w:rsidRPr="00A17221" w:rsidRDefault="00031883" w:rsidP="00660619">
      <w:pPr>
        <w:pStyle w:val="Default"/>
      </w:pPr>
    </w:p>
    <w:p w14:paraId="1A904FC0" w14:textId="77777777" w:rsidR="00872CCB" w:rsidRPr="00A17221" w:rsidRDefault="00872CCB" w:rsidP="00660619">
      <w:pPr>
        <w:pStyle w:val="Default"/>
      </w:pPr>
    </w:p>
    <w:p w14:paraId="7A21C331" w14:textId="77777777" w:rsidR="00872CCB" w:rsidRPr="00A17221" w:rsidRDefault="00872CCB" w:rsidP="00660619">
      <w:pPr>
        <w:pStyle w:val="Default"/>
      </w:pPr>
    </w:p>
    <w:p w14:paraId="45982412" w14:textId="77777777" w:rsidR="00872CCB" w:rsidRPr="00A17221" w:rsidRDefault="00872CCB" w:rsidP="00660619">
      <w:pPr>
        <w:pStyle w:val="Default"/>
      </w:pPr>
    </w:p>
    <w:p w14:paraId="1420DD6D" w14:textId="77777777" w:rsidR="00872CCB" w:rsidRPr="00A17221" w:rsidRDefault="00872CCB" w:rsidP="00660619">
      <w:pPr>
        <w:pStyle w:val="Default"/>
      </w:pPr>
    </w:p>
    <w:p w14:paraId="3AC85378" w14:textId="77777777" w:rsidR="00872CCB" w:rsidRPr="00A17221" w:rsidRDefault="00872CCB" w:rsidP="00660619">
      <w:pPr>
        <w:pStyle w:val="Default"/>
      </w:pPr>
    </w:p>
    <w:p w14:paraId="56D5F9D5" w14:textId="77777777" w:rsidR="00541576" w:rsidRPr="00A17221" w:rsidRDefault="00541576" w:rsidP="00660619">
      <w:pPr>
        <w:pStyle w:val="Default"/>
      </w:pPr>
    </w:p>
    <w:p w14:paraId="43882B0D" w14:textId="77777777" w:rsidR="00541576" w:rsidRPr="00A17221" w:rsidRDefault="00541576" w:rsidP="00660619">
      <w:pPr>
        <w:pStyle w:val="Default"/>
      </w:pPr>
    </w:p>
    <w:p w14:paraId="12AEAD5F" w14:textId="77777777" w:rsidR="00541576" w:rsidRPr="00A17221" w:rsidRDefault="00541576" w:rsidP="00660619">
      <w:pPr>
        <w:pStyle w:val="Default"/>
      </w:pPr>
    </w:p>
    <w:p w14:paraId="599B2EB7" w14:textId="77777777" w:rsidR="000F19E4" w:rsidRPr="00A17221" w:rsidRDefault="000F19E4" w:rsidP="00660619">
      <w:pPr>
        <w:pStyle w:val="Default"/>
      </w:pPr>
    </w:p>
    <w:p w14:paraId="341C02BC" w14:textId="77777777" w:rsidR="000F19E4" w:rsidRPr="00A17221" w:rsidRDefault="000F19E4" w:rsidP="00660619">
      <w:pPr>
        <w:pStyle w:val="Default"/>
      </w:pPr>
    </w:p>
    <w:p w14:paraId="26E72880" w14:textId="77777777" w:rsidR="00541576" w:rsidRPr="00A17221" w:rsidRDefault="00541576" w:rsidP="00660619">
      <w:pPr>
        <w:pStyle w:val="Default"/>
      </w:pPr>
    </w:p>
    <w:p w14:paraId="3D9AE8D6" w14:textId="77777777" w:rsidR="00541576" w:rsidRPr="00A17221" w:rsidRDefault="00541576" w:rsidP="00660619">
      <w:pPr>
        <w:pStyle w:val="Default"/>
      </w:pPr>
    </w:p>
    <w:p w14:paraId="7205BE16" w14:textId="77777777" w:rsidR="00541576" w:rsidRPr="00A17221" w:rsidRDefault="00541576" w:rsidP="00660619">
      <w:pPr>
        <w:pStyle w:val="Default"/>
      </w:pPr>
    </w:p>
    <w:p w14:paraId="7F8DE1E0" w14:textId="77777777" w:rsidR="00872CCB" w:rsidRPr="00A17221" w:rsidRDefault="00872CCB" w:rsidP="00660619">
      <w:pPr>
        <w:pStyle w:val="Default"/>
      </w:pPr>
    </w:p>
    <w:p w14:paraId="0E94005E" w14:textId="3236E8CD" w:rsidR="009F5A5C" w:rsidRPr="00F128CC" w:rsidRDefault="009F5A5C" w:rsidP="00660619">
      <w:pPr>
        <w:pStyle w:val="Default"/>
      </w:pPr>
      <w:r w:rsidRPr="00F128CC">
        <w:t>Saturs</w:t>
      </w:r>
    </w:p>
    <w:sdt>
      <w:sdtPr>
        <w:rPr>
          <w:rFonts w:ascii="Times New Roman" w:hAnsi="Times New Roman" w:cs="Times New Roman"/>
          <w:sz w:val="20"/>
          <w:szCs w:val="20"/>
        </w:rPr>
        <w:id w:val="1838957267"/>
        <w:docPartObj>
          <w:docPartGallery w:val="Table of Contents"/>
          <w:docPartUnique/>
        </w:docPartObj>
      </w:sdtPr>
      <w:sdtEndPr>
        <w:rPr>
          <w:b/>
          <w:bCs/>
          <w:noProof/>
        </w:rPr>
      </w:sdtEndPr>
      <w:sdtContent>
        <w:p w14:paraId="334A2242" w14:textId="47F5F9C0" w:rsidR="00751F43" w:rsidRDefault="0007544A">
          <w:pPr>
            <w:pStyle w:val="TOC1"/>
            <w:tabs>
              <w:tab w:val="right" w:leader="dot" w:pos="13228"/>
            </w:tabs>
            <w:rPr>
              <w:rFonts w:eastAsiaTheme="minorEastAsia"/>
              <w:noProof/>
              <w:lang w:eastAsia="lv-LV"/>
            </w:rPr>
          </w:pPr>
          <w:r w:rsidRPr="00F128CC">
            <w:rPr>
              <w:rFonts w:ascii="Times New Roman" w:hAnsi="Times New Roman" w:cs="Times New Roman"/>
              <w:sz w:val="24"/>
              <w:szCs w:val="24"/>
            </w:rPr>
            <w:fldChar w:fldCharType="begin"/>
          </w:r>
          <w:r w:rsidRPr="00F128CC">
            <w:rPr>
              <w:rFonts w:ascii="Times New Roman" w:hAnsi="Times New Roman" w:cs="Times New Roman"/>
              <w:sz w:val="24"/>
              <w:szCs w:val="24"/>
            </w:rPr>
            <w:instrText xml:space="preserve"> TOC \o "1-3" \h \z \u </w:instrText>
          </w:r>
          <w:r w:rsidRPr="00F128CC">
            <w:rPr>
              <w:rFonts w:ascii="Times New Roman" w:hAnsi="Times New Roman" w:cs="Times New Roman"/>
              <w:sz w:val="24"/>
              <w:szCs w:val="24"/>
            </w:rPr>
            <w:fldChar w:fldCharType="separate"/>
          </w:r>
          <w:hyperlink w:anchor="_Toc144747382" w:history="1">
            <w:r w:rsidR="00751F43" w:rsidRPr="00B806D7">
              <w:rPr>
                <w:rStyle w:val="Hyperlink"/>
                <w:noProof/>
              </w:rPr>
              <w:t>Saīsinājumi un terminu skaidrojumi</w:t>
            </w:r>
            <w:r w:rsidR="00751F43">
              <w:rPr>
                <w:noProof/>
                <w:webHidden/>
              </w:rPr>
              <w:tab/>
            </w:r>
            <w:r w:rsidR="00751F43">
              <w:rPr>
                <w:noProof/>
                <w:webHidden/>
              </w:rPr>
              <w:fldChar w:fldCharType="begin"/>
            </w:r>
            <w:r w:rsidR="00751F43">
              <w:rPr>
                <w:noProof/>
                <w:webHidden/>
              </w:rPr>
              <w:instrText xml:space="preserve"> PAGEREF _Toc144747382 \h </w:instrText>
            </w:r>
            <w:r w:rsidR="00751F43">
              <w:rPr>
                <w:noProof/>
                <w:webHidden/>
              </w:rPr>
            </w:r>
            <w:r w:rsidR="00751F43">
              <w:rPr>
                <w:noProof/>
                <w:webHidden/>
              </w:rPr>
              <w:fldChar w:fldCharType="separate"/>
            </w:r>
            <w:r w:rsidR="009572B7">
              <w:rPr>
                <w:noProof/>
                <w:webHidden/>
              </w:rPr>
              <w:t>4</w:t>
            </w:r>
            <w:r w:rsidR="00751F43">
              <w:rPr>
                <w:noProof/>
                <w:webHidden/>
              </w:rPr>
              <w:fldChar w:fldCharType="end"/>
            </w:r>
          </w:hyperlink>
        </w:p>
        <w:p w14:paraId="3E10FC3E" w14:textId="09A785D7" w:rsidR="00751F43" w:rsidRDefault="00000000">
          <w:pPr>
            <w:pStyle w:val="TOC1"/>
            <w:tabs>
              <w:tab w:val="right" w:leader="dot" w:pos="13228"/>
            </w:tabs>
            <w:rPr>
              <w:rFonts w:eastAsiaTheme="minorEastAsia"/>
              <w:noProof/>
              <w:lang w:eastAsia="lv-LV"/>
            </w:rPr>
          </w:pPr>
          <w:hyperlink w:anchor="_Toc144747383" w:history="1">
            <w:r w:rsidR="00751F43" w:rsidRPr="00B806D7">
              <w:rPr>
                <w:rStyle w:val="Hyperlink"/>
                <w:noProof/>
              </w:rPr>
              <w:t>Ievads</w:t>
            </w:r>
            <w:r w:rsidR="00751F43">
              <w:rPr>
                <w:noProof/>
                <w:webHidden/>
              </w:rPr>
              <w:tab/>
            </w:r>
            <w:r w:rsidR="00751F43">
              <w:rPr>
                <w:noProof/>
                <w:webHidden/>
              </w:rPr>
              <w:fldChar w:fldCharType="begin"/>
            </w:r>
            <w:r w:rsidR="00751F43">
              <w:rPr>
                <w:noProof/>
                <w:webHidden/>
              </w:rPr>
              <w:instrText xml:space="preserve"> PAGEREF _Toc144747383 \h </w:instrText>
            </w:r>
            <w:r w:rsidR="00751F43">
              <w:rPr>
                <w:noProof/>
                <w:webHidden/>
              </w:rPr>
            </w:r>
            <w:r w:rsidR="00751F43">
              <w:rPr>
                <w:noProof/>
                <w:webHidden/>
              </w:rPr>
              <w:fldChar w:fldCharType="separate"/>
            </w:r>
            <w:r w:rsidR="009572B7">
              <w:rPr>
                <w:noProof/>
                <w:webHidden/>
              </w:rPr>
              <w:t>7</w:t>
            </w:r>
            <w:r w:rsidR="00751F43">
              <w:rPr>
                <w:noProof/>
                <w:webHidden/>
              </w:rPr>
              <w:fldChar w:fldCharType="end"/>
            </w:r>
          </w:hyperlink>
        </w:p>
        <w:p w14:paraId="2CA9AE31" w14:textId="20C180CE" w:rsidR="00751F43" w:rsidRDefault="00000000">
          <w:pPr>
            <w:pStyle w:val="TOC1"/>
            <w:tabs>
              <w:tab w:val="left" w:pos="440"/>
              <w:tab w:val="right" w:leader="dot" w:pos="13228"/>
            </w:tabs>
            <w:rPr>
              <w:rFonts w:eastAsiaTheme="minorEastAsia"/>
              <w:noProof/>
              <w:lang w:eastAsia="lv-LV"/>
            </w:rPr>
          </w:pPr>
          <w:hyperlink w:anchor="_Toc144747384" w:history="1">
            <w:r w:rsidR="00751F43" w:rsidRPr="00B806D7">
              <w:rPr>
                <w:rStyle w:val="Hyperlink"/>
                <w:noProof/>
              </w:rPr>
              <w:t>1.</w:t>
            </w:r>
            <w:r w:rsidR="00751F43">
              <w:rPr>
                <w:rFonts w:eastAsiaTheme="minorEastAsia"/>
                <w:noProof/>
                <w:lang w:eastAsia="lv-LV"/>
              </w:rPr>
              <w:tab/>
            </w:r>
            <w:r w:rsidR="00751F43" w:rsidRPr="00B806D7">
              <w:rPr>
                <w:rStyle w:val="Hyperlink"/>
                <w:noProof/>
              </w:rPr>
              <w:t>Izglītības ekosistēmas raksturojums</w:t>
            </w:r>
            <w:r w:rsidR="00751F43">
              <w:rPr>
                <w:noProof/>
                <w:webHidden/>
              </w:rPr>
              <w:tab/>
            </w:r>
            <w:r w:rsidR="00751F43">
              <w:rPr>
                <w:noProof/>
                <w:webHidden/>
              </w:rPr>
              <w:fldChar w:fldCharType="begin"/>
            </w:r>
            <w:r w:rsidR="00751F43">
              <w:rPr>
                <w:noProof/>
                <w:webHidden/>
              </w:rPr>
              <w:instrText xml:space="preserve"> PAGEREF _Toc144747384 \h </w:instrText>
            </w:r>
            <w:r w:rsidR="00751F43">
              <w:rPr>
                <w:noProof/>
                <w:webHidden/>
              </w:rPr>
            </w:r>
            <w:r w:rsidR="00751F43">
              <w:rPr>
                <w:noProof/>
                <w:webHidden/>
              </w:rPr>
              <w:fldChar w:fldCharType="separate"/>
            </w:r>
            <w:r w:rsidR="009572B7">
              <w:rPr>
                <w:noProof/>
                <w:webHidden/>
              </w:rPr>
              <w:t>9</w:t>
            </w:r>
            <w:r w:rsidR="00751F43">
              <w:rPr>
                <w:noProof/>
                <w:webHidden/>
              </w:rPr>
              <w:fldChar w:fldCharType="end"/>
            </w:r>
          </w:hyperlink>
        </w:p>
        <w:p w14:paraId="048C5536" w14:textId="07A13ABC" w:rsidR="00751F43" w:rsidRDefault="00000000">
          <w:pPr>
            <w:pStyle w:val="TOC2"/>
            <w:tabs>
              <w:tab w:val="left" w:pos="880"/>
              <w:tab w:val="right" w:leader="dot" w:pos="13228"/>
            </w:tabs>
            <w:rPr>
              <w:rFonts w:eastAsiaTheme="minorEastAsia"/>
              <w:noProof/>
              <w:lang w:eastAsia="lv-LV"/>
            </w:rPr>
          </w:pPr>
          <w:hyperlink w:anchor="_Toc144747385" w:history="1">
            <w:r w:rsidR="00751F43" w:rsidRPr="00B806D7">
              <w:rPr>
                <w:rStyle w:val="Hyperlink"/>
                <w:noProof/>
              </w:rPr>
              <w:t>1.1</w:t>
            </w:r>
            <w:r w:rsidR="00751F43">
              <w:rPr>
                <w:rFonts w:eastAsiaTheme="minorEastAsia"/>
                <w:noProof/>
                <w:lang w:eastAsia="lv-LV"/>
              </w:rPr>
              <w:tab/>
            </w:r>
            <w:r w:rsidR="00751F43" w:rsidRPr="00B806D7">
              <w:rPr>
                <w:rStyle w:val="Hyperlink"/>
                <w:noProof/>
              </w:rPr>
              <w:t>Izglītības ekosistēmas kontekstuālais raksturojums un rādītāji</w:t>
            </w:r>
            <w:r w:rsidR="00751F43">
              <w:rPr>
                <w:noProof/>
                <w:webHidden/>
              </w:rPr>
              <w:tab/>
            </w:r>
            <w:r w:rsidR="00751F43">
              <w:rPr>
                <w:noProof/>
                <w:webHidden/>
              </w:rPr>
              <w:fldChar w:fldCharType="begin"/>
            </w:r>
            <w:r w:rsidR="00751F43">
              <w:rPr>
                <w:noProof/>
                <w:webHidden/>
              </w:rPr>
              <w:instrText xml:space="preserve"> PAGEREF _Toc144747385 \h </w:instrText>
            </w:r>
            <w:r w:rsidR="00751F43">
              <w:rPr>
                <w:noProof/>
                <w:webHidden/>
              </w:rPr>
            </w:r>
            <w:r w:rsidR="00751F43">
              <w:rPr>
                <w:noProof/>
                <w:webHidden/>
              </w:rPr>
              <w:fldChar w:fldCharType="separate"/>
            </w:r>
            <w:r w:rsidR="009572B7">
              <w:rPr>
                <w:noProof/>
                <w:webHidden/>
              </w:rPr>
              <w:t>10</w:t>
            </w:r>
            <w:r w:rsidR="00751F43">
              <w:rPr>
                <w:noProof/>
                <w:webHidden/>
              </w:rPr>
              <w:fldChar w:fldCharType="end"/>
            </w:r>
          </w:hyperlink>
        </w:p>
        <w:p w14:paraId="16ADB011" w14:textId="55E7C634" w:rsidR="00751F43" w:rsidRDefault="00000000">
          <w:pPr>
            <w:pStyle w:val="TOC2"/>
            <w:tabs>
              <w:tab w:val="left" w:pos="880"/>
              <w:tab w:val="right" w:leader="dot" w:pos="13228"/>
            </w:tabs>
            <w:rPr>
              <w:rFonts w:eastAsiaTheme="minorEastAsia"/>
              <w:noProof/>
              <w:lang w:eastAsia="lv-LV"/>
            </w:rPr>
          </w:pPr>
          <w:hyperlink w:anchor="_Toc144747386" w:history="1">
            <w:r w:rsidR="00751F43" w:rsidRPr="00B806D7">
              <w:rPr>
                <w:rStyle w:val="Hyperlink"/>
                <w:noProof/>
              </w:rPr>
              <w:t>1.2</w:t>
            </w:r>
            <w:r w:rsidR="00751F43">
              <w:rPr>
                <w:rFonts w:eastAsiaTheme="minorEastAsia"/>
                <w:noProof/>
                <w:lang w:eastAsia="lv-LV"/>
              </w:rPr>
              <w:tab/>
            </w:r>
            <w:r w:rsidR="00751F43" w:rsidRPr="00B806D7">
              <w:rPr>
                <w:rStyle w:val="Hyperlink"/>
                <w:noProof/>
              </w:rPr>
              <w:t>Izglītības ekosistēmas pārvaldība</w:t>
            </w:r>
            <w:r w:rsidR="00751F43">
              <w:rPr>
                <w:noProof/>
                <w:webHidden/>
              </w:rPr>
              <w:tab/>
            </w:r>
            <w:r w:rsidR="00751F43">
              <w:rPr>
                <w:noProof/>
                <w:webHidden/>
              </w:rPr>
              <w:fldChar w:fldCharType="begin"/>
            </w:r>
            <w:r w:rsidR="00751F43">
              <w:rPr>
                <w:noProof/>
                <w:webHidden/>
              </w:rPr>
              <w:instrText xml:space="preserve"> PAGEREF _Toc144747386 \h </w:instrText>
            </w:r>
            <w:r w:rsidR="00751F43">
              <w:rPr>
                <w:noProof/>
                <w:webHidden/>
              </w:rPr>
            </w:r>
            <w:r w:rsidR="00751F43">
              <w:rPr>
                <w:noProof/>
                <w:webHidden/>
              </w:rPr>
              <w:fldChar w:fldCharType="separate"/>
            </w:r>
            <w:r w:rsidR="009572B7">
              <w:rPr>
                <w:noProof/>
                <w:webHidden/>
              </w:rPr>
              <w:t>16</w:t>
            </w:r>
            <w:r w:rsidR="00751F43">
              <w:rPr>
                <w:noProof/>
                <w:webHidden/>
              </w:rPr>
              <w:fldChar w:fldCharType="end"/>
            </w:r>
          </w:hyperlink>
        </w:p>
        <w:p w14:paraId="20483F8A" w14:textId="4E174B5C" w:rsidR="00751F43" w:rsidRDefault="00000000">
          <w:pPr>
            <w:pStyle w:val="TOC2"/>
            <w:tabs>
              <w:tab w:val="left" w:pos="880"/>
              <w:tab w:val="right" w:leader="dot" w:pos="13228"/>
            </w:tabs>
            <w:rPr>
              <w:rFonts w:eastAsiaTheme="minorEastAsia"/>
              <w:noProof/>
              <w:lang w:eastAsia="lv-LV"/>
            </w:rPr>
          </w:pPr>
          <w:hyperlink w:anchor="_Toc144747387" w:history="1">
            <w:r w:rsidR="00751F43" w:rsidRPr="00B806D7">
              <w:rPr>
                <w:rStyle w:val="Hyperlink"/>
                <w:noProof/>
              </w:rPr>
              <w:t>1.3</w:t>
            </w:r>
            <w:r w:rsidR="00751F43">
              <w:rPr>
                <w:rFonts w:eastAsiaTheme="minorEastAsia"/>
                <w:noProof/>
                <w:lang w:eastAsia="lv-LV"/>
              </w:rPr>
              <w:tab/>
            </w:r>
            <w:r w:rsidR="00751F43" w:rsidRPr="00B806D7">
              <w:rPr>
                <w:rStyle w:val="Hyperlink"/>
                <w:noProof/>
              </w:rPr>
              <w:t>Mācību jomu koordinatori</w:t>
            </w:r>
            <w:r w:rsidR="00751F43">
              <w:rPr>
                <w:noProof/>
                <w:webHidden/>
              </w:rPr>
              <w:tab/>
            </w:r>
            <w:r w:rsidR="00751F43">
              <w:rPr>
                <w:noProof/>
                <w:webHidden/>
              </w:rPr>
              <w:fldChar w:fldCharType="begin"/>
            </w:r>
            <w:r w:rsidR="00751F43">
              <w:rPr>
                <w:noProof/>
                <w:webHidden/>
              </w:rPr>
              <w:instrText xml:space="preserve"> PAGEREF _Toc144747387 \h </w:instrText>
            </w:r>
            <w:r w:rsidR="00751F43">
              <w:rPr>
                <w:noProof/>
                <w:webHidden/>
              </w:rPr>
            </w:r>
            <w:r w:rsidR="00751F43">
              <w:rPr>
                <w:noProof/>
                <w:webHidden/>
              </w:rPr>
              <w:fldChar w:fldCharType="separate"/>
            </w:r>
            <w:r w:rsidR="009572B7">
              <w:rPr>
                <w:noProof/>
                <w:webHidden/>
              </w:rPr>
              <w:t>17</w:t>
            </w:r>
            <w:r w:rsidR="00751F43">
              <w:rPr>
                <w:noProof/>
                <w:webHidden/>
              </w:rPr>
              <w:fldChar w:fldCharType="end"/>
            </w:r>
          </w:hyperlink>
        </w:p>
        <w:p w14:paraId="0EBA4FED" w14:textId="62901420" w:rsidR="00751F43" w:rsidRDefault="00000000">
          <w:pPr>
            <w:pStyle w:val="TOC2"/>
            <w:tabs>
              <w:tab w:val="left" w:pos="880"/>
              <w:tab w:val="right" w:leader="dot" w:pos="13228"/>
            </w:tabs>
            <w:rPr>
              <w:rFonts w:eastAsiaTheme="minorEastAsia"/>
              <w:noProof/>
              <w:lang w:eastAsia="lv-LV"/>
            </w:rPr>
          </w:pPr>
          <w:hyperlink w:anchor="_Toc144747388" w:history="1">
            <w:r w:rsidR="00751F43" w:rsidRPr="00B806D7">
              <w:rPr>
                <w:rStyle w:val="Hyperlink"/>
                <w:noProof/>
              </w:rPr>
              <w:t>1.4</w:t>
            </w:r>
            <w:r w:rsidR="00751F43">
              <w:rPr>
                <w:rFonts w:eastAsiaTheme="minorEastAsia"/>
                <w:noProof/>
                <w:lang w:eastAsia="lv-LV"/>
              </w:rPr>
              <w:tab/>
            </w:r>
            <w:r w:rsidR="00751F43" w:rsidRPr="00B806D7">
              <w:rPr>
                <w:rStyle w:val="Hyperlink"/>
                <w:noProof/>
              </w:rPr>
              <w:t>Mūžizglītība</w:t>
            </w:r>
            <w:r w:rsidR="00751F43">
              <w:rPr>
                <w:noProof/>
                <w:webHidden/>
              </w:rPr>
              <w:tab/>
            </w:r>
            <w:r w:rsidR="00751F43">
              <w:rPr>
                <w:noProof/>
                <w:webHidden/>
              </w:rPr>
              <w:fldChar w:fldCharType="begin"/>
            </w:r>
            <w:r w:rsidR="00751F43">
              <w:rPr>
                <w:noProof/>
                <w:webHidden/>
              </w:rPr>
              <w:instrText xml:space="preserve"> PAGEREF _Toc144747388 \h </w:instrText>
            </w:r>
            <w:r w:rsidR="00751F43">
              <w:rPr>
                <w:noProof/>
                <w:webHidden/>
              </w:rPr>
            </w:r>
            <w:r w:rsidR="00751F43">
              <w:rPr>
                <w:noProof/>
                <w:webHidden/>
              </w:rPr>
              <w:fldChar w:fldCharType="separate"/>
            </w:r>
            <w:r w:rsidR="009572B7">
              <w:rPr>
                <w:noProof/>
                <w:webHidden/>
              </w:rPr>
              <w:t>17</w:t>
            </w:r>
            <w:r w:rsidR="00751F43">
              <w:rPr>
                <w:noProof/>
                <w:webHidden/>
              </w:rPr>
              <w:fldChar w:fldCharType="end"/>
            </w:r>
          </w:hyperlink>
        </w:p>
        <w:p w14:paraId="1C98F2D1" w14:textId="41C31409" w:rsidR="00751F43" w:rsidRDefault="00000000">
          <w:pPr>
            <w:pStyle w:val="TOC2"/>
            <w:tabs>
              <w:tab w:val="left" w:pos="880"/>
              <w:tab w:val="right" w:leader="dot" w:pos="13228"/>
            </w:tabs>
            <w:rPr>
              <w:rFonts w:eastAsiaTheme="minorEastAsia"/>
              <w:noProof/>
              <w:lang w:eastAsia="lv-LV"/>
            </w:rPr>
          </w:pPr>
          <w:hyperlink w:anchor="_Toc144747389" w:history="1">
            <w:r w:rsidR="00751F43" w:rsidRPr="00B806D7">
              <w:rPr>
                <w:rStyle w:val="Hyperlink"/>
                <w:noProof/>
              </w:rPr>
              <w:t>1.5</w:t>
            </w:r>
            <w:r w:rsidR="00751F43">
              <w:rPr>
                <w:rFonts w:eastAsiaTheme="minorEastAsia"/>
                <w:noProof/>
                <w:lang w:eastAsia="lv-LV"/>
              </w:rPr>
              <w:tab/>
            </w:r>
            <w:r w:rsidR="00751F43" w:rsidRPr="00B806D7">
              <w:rPr>
                <w:rStyle w:val="Hyperlink"/>
                <w:noProof/>
              </w:rPr>
              <w:t>Finansējums izglītībai</w:t>
            </w:r>
            <w:r w:rsidR="00751F43">
              <w:rPr>
                <w:noProof/>
                <w:webHidden/>
              </w:rPr>
              <w:tab/>
            </w:r>
            <w:r w:rsidR="00751F43">
              <w:rPr>
                <w:noProof/>
                <w:webHidden/>
              </w:rPr>
              <w:fldChar w:fldCharType="begin"/>
            </w:r>
            <w:r w:rsidR="00751F43">
              <w:rPr>
                <w:noProof/>
                <w:webHidden/>
              </w:rPr>
              <w:instrText xml:space="preserve"> PAGEREF _Toc144747389 \h </w:instrText>
            </w:r>
            <w:r w:rsidR="00751F43">
              <w:rPr>
                <w:noProof/>
                <w:webHidden/>
              </w:rPr>
            </w:r>
            <w:r w:rsidR="00751F43">
              <w:rPr>
                <w:noProof/>
                <w:webHidden/>
              </w:rPr>
              <w:fldChar w:fldCharType="separate"/>
            </w:r>
            <w:r w:rsidR="009572B7">
              <w:rPr>
                <w:noProof/>
                <w:webHidden/>
              </w:rPr>
              <w:t>18</w:t>
            </w:r>
            <w:r w:rsidR="00751F43">
              <w:rPr>
                <w:noProof/>
                <w:webHidden/>
              </w:rPr>
              <w:fldChar w:fldCharType="end"/>
            </w:r>
          </w:hyperlink>
        </w:p>
        <w:p w14:paraId="32A80CD9" w14:textId="1C531A86" w:rsidR="00751F43" w:rsidRDefault="00000000">
          <w:pPr>
            <w:pStyle w:val="TOC2"/>
            <w:tabs>
              <w:tab w:val="left" w:pos="880"/>
              <w:tab w:val="right" w:leader="dot" w:pos="13228"/>
            </w:tabs>
            <w:rPr>
              <w:rFonts w:eastAsiaTheme="minorEastAsia"/>
              <w:noProof/>
              <w:lang w:eastAsia="lv-LV"/>
            </w:rPr>
          </w:pPr>
          <w:hyperlink w:anchor="_Toc144747390" w:history="1">
            <w:r w:rsidR="00751F43" w:rsidRPr="00B806D7">
              <w:rPr>
                <w:rStyle w:val="Hyperlink"/>
                <w:noProof/>
              </w:rPr>
              <w:t>1.6</w:t>
            </w:r>
            <w:r w:rsidR="00751F43">
              <w:rPr>
                <w:rFonts w:eastAsiaTheme="minorEastAsia"/>
                <w:noProof/>
                <w:lang w:eastAsia="lv-LV"/>
              </w:rPr>
              <w:tab/>
            </w:r>
            <w:r w:rsidR="00751F43" w:rsidRPr="00B806D7">
              <w:rPr>
                <w:rStyle w:val="Hyperlink"/>
                <w:noProof/>
              </w:rPr>
              <w:t>Atbalsta mehānismi izglītībā iesaistītajām pusēm</w:t>
            </w:r>
            <w:r w:rsidR="00751F43">
              <w:rPr>
                <w:noProof/>
                <w:webHidden/>
              </w:rPr>
              <w:tab/>
            </w:r>
            <w:r w:rsidR="00751F43">
              <w:rPr>
                <w:noProof/>
                <w:webHidden/>
              </w:rPr>
              <w:fldChar w:fldCharType="begin"/>
            </w:r>
            <w:r w:rsidR="00751F43">
              <w:rPr>
                <w:noProof/>
                <w:webHidden/>
              </w:rPr>
              <w:instrText xml:space="preserve"> PAGEREF _Toc144747390 \h </w:instrText>
            </w:r>
            <w:r w:rsidR="00751F43">
              <w:rPr>
                <w:noProof/>
                <w:webHidden/>
              </w:rPr>
            </w:r>
            <w:r w:rsidR="00751F43">
              <w:rPr>
                <w:noProof/>
                <w:webHidden/>
              </w:rPr>
              <w:fldChar w:fldCharType="separate"/>
            </w:r>
            <w:r w:rsidR="009572B7">
              <w:rPr>
                <w:noProof/>
                <w:webHidden/>
              </w:rPr>
              <w:t>20</w:t>
            </w:r>
            <w:r w:rsidR="00751F43">
              <w:rPr>
                <w:noProof/>
                <w:webHidden/>
              </w:rPr>
              <w:fldChar w:fldCharType="end"/>
            </w:r>
          </w:hyperlink>
        </w:p>
        <w:p w14:paraId="7401C143" w14:textId="50FA63C1" w:rsidR="00751F43" w:rsidRDefault="00000000">
          <w:pPr>
            <w:pStyle w:val="TOC1"/>
            <w:tabs>
              <w:tab w:val="left" w:pos="440"/>
              <w:tab w:val="right" w:leader="dot" w:pos="13228"/>
            </w:tabs>
            <w:rPr>
              <w:rFonts w:eastAsiaTheme="minorEastAsia"/>
              <w:noProof/>
              <w:lang w:eastAsia="lv-LV"/>
            </w:rPr>
          </w:pPr>
          <w:hyperlink w:anchor="_Toc144747391" w:history="1">
            <w:r w:rsidR="00751F43" w:rsidRPr="00B806D7">
              <w:rPr>
                <w:rStyle w:val="Hyperlink"/>
                <w:noProof/>
              </w:rPr>
              <w:t>2.</w:t>
            </w:r>
            <w:r w:rsidR="00751F43">
              <w:rPr>
                <w:rFonts w:eastAsiaTheme="minorEastAsia"/>
                <w:noProof/>
                <w:lang w:eastAsia="lv-LV"/>
              </w:rPr>
              <w:tab/>
            </w:r>
            <w:r w:rsidR="00751F43" w:rsidRPr="00B806D7">
              <w:rPr>
                <w:rStyle w:val="Hyperlink"/>
                <w:noProof/>
              </w:rPr>
              <w:t>Izglītības jomas SVID analīze</w:t>
            </w:r>
            <w:r w:rsidR="00751F43">
              <w:rPr>
                <w:noProof/>
                <w:webHidden/>
              </w:rPr>
              <w:tab/>
            </w:r>
            <w:r w:rsidR="00751F43">
              <w:rPr>
                <w:noProof/>
                <w:webHidden/>
              </w:rPr>
              <w:fldChar w:fldCharType="begin"/>
            </w:r>
            <w:r w:rsidR="00751F43">
              <w:rPr>
                <w:noProof/>
                <w:webHidden/>
              </w:rPr>
              <w:instrText xml:space="preserve"> PAGEREF _Toc144747391 \h </w:instrText>
            </w:r>
            <w:r w:rsidR="00751F43">
              <w:rPr>
                <w:noProof/>
                <w:webHidden/>
              </w:rPr>
            </w:r>
            <w:r w:rsidR="00751F43">
              <w:rPr>
                <w:noProof/>
                <w:webHidden/>
              </w:rPr>
              <w:fldChar w:fldCharType="separate"/>
            </w:r>
            <w:r w:rsidR="009572B7">
              <w:rPr>
                <w:noProof/>
                <w:webHidden/>
              </w:rPr>
              <w:t>21</w:t>
            </w:r>
            <w:r w:rsidR="00751F43">
              <w:rPr>
                <w:noProof/>
                <w:webHidden/>
              </w:rPr>
              <w:fldChar w:fldCharType="end"/>
            </w:r>
          </w:hyperlink>
        </w:p>
        <w:p w14:paraId="02601EC8" w14:textId="7AE2DBF2" w:rsidR="00751F43" w:rsidRDefault="00000000">
          <w:pPr>
            <w:pStyle w:val="TOC1"/>
            <w:tabs>
              <w:tab w:val="left" w:pos="440"/>
              <w:tab w:val="right" w:leader="dot" w:pos="13228"/>
            </w:tabs>
            <w:rPr>
              <w:rFonts w:eastAsiaTheme="minorEastAsia"/>
              <w:noProof/>
              <w:lang w:eastAsia="lv-LV"/>
            </w:rPr>
          </w:pPr>
          <w:hyperlink w:anchor="_Toc144747392" w:history="1">
            <w:r w:rsidR="00751F43" w:rsidRPr="00B806D7">
              <w:rPr>
                <w:rStyle w:val="Hyperlink"/>
                <w:noProof/>
              </w:rPr>
              <w:t>3.</w:t>
            </w:r>
            <w:r w:rsidR="00751F43">
              <w:rPr>
                <w:rFonts w:eastAsiaTheme="minorEastAsia"/>
                <w:noProof/>
                <w:lang w:eastAsia="lv-LV"/>
              </w:rPr>
              <w:tab/>
            </w:r>
            <w:r w:rsidR="00751F43" w:rsidRPr="00B806D7">
              <w:rPr>
                <w:rStyle w:val="Hyperlink"/>
                <w:noProof/>
              </w:rPr>
              <w:t>Izglītības iestāžu aptaujas</w:t>
            </w:r>
            <w:r w:rsidR="00751F43">
              <w:rPr>
                <w:noProof/>
                <w:webHidden/>
              </w:rPr>
              <w:tab/>
            </w:r>
            <w:r w:rsidR="00751F43">
              <w:rPr>
                <w:noProof/>
                <w:webHidden/>
              </w:rPr>
              <w:fldChar w:fldCharType="begin"/>
            </w:r>
            <w:r w:rsidR="00751F43">
              <w:rPr>
                <w:noProof/>
                <w:webHidden/>
              </w:rPr>
              <w:instrText xml:space="preserve"> PAGEREF _Toc144747392 \h </w:instrText>
            </w:r>
            <w:r w:rsidR="00751F43">
              <w:rPr>
                <w:noProof/>
                <w:webHidden/>
              </w:rPr>
            </w:r>
            <w:r w:rsidR="00751F43">
              <w:rPr>
                <w:noProof/>
                <w:webHidden/>
              </w:rPr>
              <w:fldChar w:fldCharType="separate"/>
            </w:r>
            <w:r w:rsidR="009572B7">
              <w:rPr>
                <w:noProof/>
                <w:webHidden/>
              </w:rPr>
              <w:t>23</w:t>
            </w:r>
            <w:r w:rsidR="00751F43">
              <w:rPr>
                <w:noProof/>
                <w:webHidden/>
              </w:rPr>
              <w:fldChar w:fldCharType="end"/>
            </w:r>
          </w:hyperlink>
        </w:p>
        <w:p w14:paraId="3C898073" w14:textId="2755093C" w:rsidR="00751F43" w:rsidRDefault="00000000">
          <w:pPr>
            <w:pStyle w:val="TOC2"/>
            <w:tabs>
              <w:tab w:val="left" w:pos="880"/>
              <w:tab w:val="right" w:leader="dot" w:pos="13228"/>
            </w:tabs>
            <w:rPr>
              <w:rFonts w:eastAsiaTheme="minorEastAsia"/>
              <w:noProof/>
              <w:lang w:eastAsia="lv-LV"/>
            </w:rPr>
          </w:pPr>
          <w:hyperlink w:anchor="_Toc144747393" w:history="1">
            <w:r w:rsidR="00751F43" w:rsidRPr="00B806D7">
              <w:rPr>
                <w:rStyle w:val="Hyperlink"/>
                <w:noProof/>
              </w:rPr>
              <w:t>3.1</w:t>
            </w:r>
            <w:r w:rsidR="00751F43">
              <w:rPr>
                <w:rFonts w:eastAsiaTheme="minorEastAsia"/>
                <w:noProof/>
                <w:lang w:eastAsia="lv-LV"/>
              </w:rPr>
              <w:tab/>
            </w:r>
            <w:r w:rsidR="00751F43" w:rsidRPr="00B806D7">
              <w:rPr>
                <w:rStyle w:val="Hyperlink"/>
                <w:noProof/>
              </w:rPr>
              <w:t>IKVD aptauju dalībnieki</w:t>
            </w:r>
            <w:r w:rsidR="00751F43">
              <w:rPr>
                <w:noProof/>
                <w:webHidden/>
              </w:rPr>
              <w:tab/>
            </w:r>
            <w:r w:rsidR="00751F43">
              <w:rPr>
                <w:noProof/>
                <w:webHidden/>
              </w:rPr>
              <w:fldChar w:fldCharType="begin"/>
            </w:r>
            <w:r w:rsidR="00751F43">
              <w:rPr>
                <w:noProof/>
                <w:webHidden/>
              </w:rPr>
              <w:instrText xml:space="preserve"> PAGEREF _Toc144747393 \h </w:instrText>
            </w:r>
            <w:r w:rsidR="00751F43">
              <w:rPr>
                <w:noProof/>
                <w:webHidden/>
              </w:rPr>
            </w:r>
            <w:r w:rsidR="00751F43">
              <w:rPr>
                <w:noProof/>
                <w:webHidden/>
              </w:rPr>
              <w:fldChar w:fldCharType="separate"/>
            </w:r>
            <w:r w:rsidR="009572B7">
              <w:rPr>
                <w:noProof/>
                <w:webHidden/>
              </w:rPr>
              <w:t>23</w:t>
            </w:r>
            <w:r w:rsidR="00751F43">
              <w:rPr>
                <w:noProof/>
                <w:webHidden/>
              </w:rPr>
              <w:fldChar w:fldCharType="end"/>
            </w:r>
          </w:hyperlink>
        </w:p>
        <w:p w14:paraId="0211928D" w14:textId="0F257960" w:rsidR="00751F43" w:rsidRDefault="00000000">
          <w:pPr>
            <w:pStyle w:val="TOC3"/>
            <w:tabs>
              <w:tab w:val="left" w:pos="1320"/>
              <w:tab w:val="right" w:leader="dot" w:pos="13228"/>
            </w:tabs>
            <w:rPr>
              <w:rFonts w:eastAsiaTheme="minorEastAsia"/>
              <w:noProof/>
              <w:lang w:eastAsia="lv-LV"/>
            </w:rPr>
          </w:pPr>
          <w:hyperlink w:anchor="_Toc144747394" w:history="1">
            <w:r w:rsidR="00751F43" w:rsidRPr="00B806D7">
              <w:rPr>
                <w:rStyle w:val="Hyperlink"/>
                <w:noProof/>
              </w:rPr>
              <w:t>3.1.1</w:t>
            </w:r>
            <w:r w:rsidR="00751F43">
              <w:rPr>
                <w:rFonts w:eastAsiaTheme="minorEastAsia"/>
                <w:noProof/>
                <w:lang w:eastAsia="lv-LV"/>
              </w:rPr>
              <w:tab/>
            </w:r>
            <w:r w:rsidR="00751F43" w:rsidRPr="00B806D7">
              <w:rPr>
                <w:rStyle w:val="Hyperlink"/>
                <w:noProof/>
              </w:rPr>
              <w:t>Skolas skolotāju, vecāku un skolēnu anketu apkopojums</w:t>
            </w:r>
            <w:r w:rsidR="00751F43">
              <w:rPr>
                <w:noProof/>
                <w:webHidden/>
              </w:rPr>
              <w:tab/>
            </w:r>
            <w:r w:rsidR="00751F43">
              <w:rPr>
                <w:noProof/>
                <w:webHidden/>
              </w:rPr>
              <w:fldChar w:fldCharType="begin"/>
            </w:r>
            <w:r w:rsidR="00751F43">
              <w:rPr>
                <w:noProof/>
                <w:webHidden/>
              </w:rPr>
              <w:instrText xml:space="preserve"> PAGEREF _Toc144747394 \h </w:instrText>
            </w:r>
            <w:r w:rsidR="00751F43">
              <w:rPr>
                <w:noProof/>
                <w:webHidden/>
              </w:rPr>
            </w:r>
            <w:r w:rsidR="00751F43">
              <w:rPr>
                <w:noProof/>
                <w:webHidden/>
              </w:rPr>
              <w:fldChar w:fldCharType="separate"/>
            </w:r>
            <w:r w:rsidR="009572B7">
              <w:rPr>
                <w:noProof/>
                <w:webHidden/>
              </w:rPr>
              <w:t>23</w:t>
            </w:r>
            <w:r w:rsidR="00751F43">
              <w:rPr>
                <w:noProof/>
                <w:webHidden/>
              </w:rPr>
              <w:fldChar w:fldCharType="end"/>
            </w:r>
          </w:hyperlink>
        </w:p>
        <w:p w14:paraId="772FDC5F" w14:textId="4F130C13" w:rsidR="00751F43" w:rsidRDefault="00000000">
          <w:pPr>
            <w:pStyle w:val="TOC3"/>
            <w:tabs>
              <w:tab w:val="left" w:pos="1320"/>
              <w:tab w:val="right" w:leader="dot" w:pos="13228"/>
            </w:tabs>
            <w:rPr>
              <w:rFonts w:eastAsiaTheme="minorEastAsia"/>
              <w:noProof/>
              <w:lang w:eastAsia="lv-LV"/>
            </w:rPr>
          </w:pPr>
          <w:hyperlink w:anchor="_Toc144747395" w:history="1">
            <w:r w:rsidR="00751F43" w:rsidRPr="00B806D7">
              <w:rPr>
                <w:rStyle w:val="Hyperlink"/>
                <w:noProof/>
              </w:rPr>
              <w:t>3.1.2</w:t>
            </w:r>
            <w:r w:rsidR="00751F43">
              <w:rPr>
                <w:rFonts w:eastAsiaTheme="minorEastAsia"/>
                <w:noProof/>
                <w:lang w:eastAsia="lv-LV"/>
              </w:rPr>
              <w:tab/>
            </w:r>
            <w:r w:rsidR="00751F43" w:rsidRPr="00B806D7">
              <w:rPr>
                <w:rStyle w:val="Hyperlink"/>
                <w:noProof/>
              </w:rPr>
              <w:t>Pirmsskolas pedagogu un vecāku anketu apkopojums</w:t>
            </w:r>
            <w:r w:rsidR="00751F43">
              <w:rPr>
                <w:noProof/>
                <w:webHidden/>
              </w:rPr>
              <w:tab/>
            </w:r>
            <w:r w:rsidR="00751F43">
              <w:rPr>
                <w:noProof/>
                <w:webHidden/>
              </w:rPr>
              <w:fldChar w:fldCharType="begin"/>
            </w:r>
            <w:r w:rsidR="00751F43">
              <w:rPr>
                <w:noProof/>
                <w:webHidden/>
              </w:rPr>
              <w:instrText xml:space="preserve"> PAGEREF _Toc144747395 \h </w:instrText>
            </w:r>
            <w:r w:rsidR="00751F43">
              <w:rPr>
                <w:noProof/>
                <w:webHidden/>
              </w:rPr>
            </w:r>
            <w:r w:rsidR="00751F43">
              <w:rPr>
                <w:noProof/>
                <w:webHidden/>
              </w:rPr>
              <w:fldChar w:fldCharType="separate"/>
            </w:r>
            <w:r w:rsidR="009572B7">
              <w:rPr>
                <w:noProof/>
                <w:webHidden/>
              </w:rPr>
              <w:t>27</w:t>
            </w:r>
            <w:r w:rsidR="00751F43">
              <w:rPr>
                <w:noProof/>
                <w:webHidden/>
              </w:rPr>
              <w:fldChar w:fldCharType="end"/>
            </w:r>
          </w:hyperlink>
        </w:p>
        <w:p w14:paraId="02262EB7" w14:textId="5D9AE662" w:rsidR="00751F43" w:rsidRDefault="00000000">
          <w:pPr>
            <w:pStyle w:val="TOC3"/>
            <w:tabs>
              <w:tab w:val="left" w:pos="1320"/>
              <w:tab w:val="right" w:leader="dot" w:pos="13228"/>
            </w:tabs>
            <w:rPr>
              <w:rFonts w:eastAsiaTheme="minorEastAsia"/>
              <w:noProof/>
              <w:lang w:eastAsia="lv-LV"/>
            </w:rPr>
          </w:pPr>
          <w:hyperlink w:anchor="_Toc144747396" w:history="1">
            <w:r w:rsidR="00751F43" w:rsidRPr="00B806D7">
              <w:rPr>
                <w:rStyle w:val="Hyperlink"/>
                <w:noProof/>
              </w:rPr>
              <w:t>3.1.3</w:t>
            </w:r>
            <w:r w:rsidR="00751F43">
              <w:rPr>
                <w:rFonts w:eastAsiaTheme="minorEastAsia"/>
                <w:noProof/>
                <w:lang w:eastAsia="lv-LV"/>
              </w:rPr>
              <w:tab/>
            </w:r>
            <w:r w:rsidR="00751F43" w:rsidRPr="00B806D7">
              <w:rPr>
                <w:rStyle w:val="Hyperlink"/>
                <w:noProof/>
              </w:rPr>
              <w:t>Kultūrizglītības skolotāju anketu apkopojums</w:t>
            </w:r>
            <w:r w:rsidR="00751F43">
              <w:rPr>
                <w:noProof/>
                <w:webHidden/>
              </w:rPr>
              <w:tab/>
            </w:r>
            <w:r w:rsidR="00751F43">
              <w:rPr>
                <w:noProof/>
                <w:webHidden/>
              </w:rPr>
              <w:fldChar w:fldCharType="begin"/>
            </w:r>
            <w:r w:rsidR="00751F43">
              <w:rPr>
                <w:noProof/>
                <w:webHidden/>
              </w:rPr>
              <w:instrText xml:space="preserve"> PAGEREF _Toc144747396 \h </w:instrText>
            </w:r>
            <w:r w:rsidR="00751F43">
              <w:rPr>
                <w:noProof/>
                <w:webHidden/>
              </w:rPr>
            </w:r>
            <w:r w:rsidR="00751F43">
              <w:rPr>
                <w:noProof/>
                <w:webHidden/>
              </w:rPr>
              <w:fldChar w:fldCharType="separate"/>
            </w:r>
            <w:r w:rsidR="009572B7">
              <w:rPr>
                <w:noProof/>
                <w:webHidden/>
              </w:rPr>
              <w:t>29</w:t>
            </w:r>
            <w:r w:rsidR="00751F43">
              <w:rPr>
                <w:noProof/>
                <w:webHidden/>
              </w:rPr>
              <w:fldChar w:fldCharType="end"/>
            </w:r>
          </w:hyperlink>
        </w:p>
        <w:p w14:paraId="0DDAD2D0" w14:textId="02FD2C65" w:rsidR="00751F43" w:rsidRDefault="00000000">
          <w:pPr>
            <w:pStyle w:val="TOC2"/>
            <w:tabs>
              <w:tab w:val="left" w:pos="880"/>
              <w:tab w:val="right" w:leader="dot" w:pos="13228"/>
            </w:tabs>
            <w:rPr>
              <w:rFonts w:eastAsiaTheme="minorEastAsia"/>
              <w:noProof/>
              <w:lang w:eastAsia="lv-LV"/>
            </w:rPr>
          </w:pPr>
          <w:hyperlink w:anchor="_Toc144747397" w:history="1">
            <w:r w:rsidR="00751F43" w:rsidRPr="00B806D7">
              <w:rPr>
                <w:rStyle w:val="Hyperlink"/>
                <w:noProof/>
              </w:rPr>
              <w:t>3.2</w:t>
            </w:r>
            <w:r w:rsidR="00751F43">
              <w:rPr>
                <w:rFonts w:eastAsiaTheme="minorEastAsia"/>
                <w:noProof/>
                <w:lang w:eastAsia="lv-LV"/>
              </w:rPr>
              <w:tab/>
            </w:r>
            <w:r w:rsidR="00751F43" w:rsidRPr="00B806D7">
              <w:rPr>
                <w:rStyle w:val="Hyperlink"/>
                <w:noProof/>
              </w:rPr>
              <w:t>Aptauja par digitālo kompetenču novērtēšanu</w:t>
            </w:r>
            <w:r w:rsidR="00751F43">
              <w:rPr>
                <w:noProof/>
                <w:webHidden/>
              </w:rPr>
              <w:tab/>
            </w:r>
            <w:r w:rsidR="00751F43">
              <w:rPr>
                <w:noProof/>
                <w:webHidden/>
              </w:rPr>
              <w:fldChar w:fldCharType="begin"/>
            </w:r>
            <w:r w:rsidR="00751F43">
              <w:rPr>
                <w:noProof/>
                <w:webHidden/>
              </w:rPr>
              <w:instrText xml:space="preserve"> PAGEREF _Toc144747397 \h </w:instrText>
            </w:r>
            <w:r w:rsidR="00751F43">
              <w:rPr>
                <w:noProof/>
                <w:webHidden/>
              </w:rPr>
            </w:r>
            <w:r w:rsidR="00751F43">
              <w:rPr>
                <w:noProof/>
                <w:webHidden/>
              </w:rPr>
              <w:fldChar w:fldCharType="separate"/>
            </w:r>
            <w:r w:rsidR="009572B7">
              <w:rPr>
                <w:noProof/>
                <w:webHidden/>
              </w:rPr>
              <w:t>31</w:t>
            </w:r>
            <w:r w:rsidR="00751F43">
              <w:rPr>
                <w:noProof/>
                <w:webHidden/>
              </w:rPr>
              <w:fldChar w:fldCharType="end"/>
            </w:r>
          </w:hyperlink>
        </w:p>
        <w:p w14:paraId="1ED62F1D" w14:textId="2A54A306" w:rsidR="00751F43" w:rsidRDefault="00000000">
          <w:pPr>
            <w:pStyle w:val="TOC1"/>
            <w:tabs>
              <w:tab w:val="left" w:pos="440"/>
              <w:tab w:val="right" w:leader="dot" w:pos="13228"/>
            </w:tabs>
            <w:rPr>
              <w:rFonts w:eastAsiaTheme="minorEastAsia"/>
              <w:noProof/>
              <w:lang w:eastAsia="lv-LV"/>
            </w:rPr>
          </w:pPr>
          <w:hyperlink w:anchor="_Toc144747398" w:history="1">
            <w:r w:rsidR="00751F43" w:rsidRPr="00B806D7">
              <w:rPr>
                <w:rStyle w:val="Hyperlink"/>
                <w:noProof/>
              </w:rPr>
              <w:t>4.</w:t>
            </w:r>
            <w:r w:rsidR="00751F43">
              <w:rPr>
                <w:rFonts w:eastAsiaTheme="minorEastAsia"/>
                <w:noProof/>
                <w:lang w:eastAsia="lv-LV"/>
              </w:rPr>
              <w:tab/>
            </w:r>
            <w:r w:rsidR="00751F43" w:rsidRPr="00B806D7">
              <w:rPr>
                <w:rStyle w:val="Hyperlink"/>
                <w:noProof/>
              </w:rPr>
              <w:t>Stratēģiskie uzstādījumi</w:t>
            </w:r>
            <w:r w:rsidR="00751F43">
              <w:rPr>
                <w:noProof/>
                <w:webHidden/>
              </w:rPr>
              <w:tab/>
            </w:r>
            <w:r w:rsidR="00751F43">
              <w:rPr>
                <w:noProof/>
                <w:webHidden/>
              </w:rPr>
              <w:fldChar w:fldCharType="begin"/>
            </w:r>
            <w:r w:rsidR="00751F43">
              <w:rPr>
                <w:noProof/>
                <w:webHidden/>
              </w:rPr>
              <w:instrText xml:space="preserve"> PAGEREF _Toc144747398 \h </w:instrText>
            </w:r>
            <w:r w:rsidR="00751F43">
              <w:rPr>
                <w:noProof/>
                <w:webHidden/>
              </w:rPr>
            </w:r>
            <w:r w:rsidR="00751F43">
              <w:rPr>
                <w:noProof/>
                <w:webHidden/>
              </w:rPr>
              <w:fldChar w:fldCharType="separate"/>
            </w:r>
            <w:r w:rsidR="009572B7">
              <w:rPr>
                <w:noProof/>
                <w:webHidden/>
              </w:rPr>
              <w:t>33</w:t>
            </w:r>
            <w:r w:rsidR="00751F43">
              <w:rPr>
                <w:noProof/>
                <w:webHidden/>
              </w:rPr>
              <w:fldChar w:fldCharType="end"/>
            </w:r>
          </w:hyperlink>
        </w:p>
        <w:p w14:paraId="19DA22D6" w14:textId="4D3DC4AC" w:rsidR="00751F43" w:rsidRDefault="00000000">
          <w:pPr>
            <w:pStyle w:val="TOC1"/>
            <w:tabs>
              <w:tab w:val="left" w:pos="440"/>
              <w:tab w:val="right" w:leader="dot" w:pos="13228"/>
            </w:tabs>
            <w:rPr>
              <w:rFonts w:eastAsiaTheme="minorEastAsia"/>
              <w:noProof/>
              <w:lang w:eastAsia="lv-LV"/>
            </w:rPr>
          </w:pPr>
          <w:hyperlink w:anchor="_Toc144747399" w:history="1">
            <w:r w:rsidR="00751F43" w:rsidRPr="00B806D7">
              <w:rPr>
                <w:rStyle w:val="Hyperlink"/>
                <w:noProof/>
              </w:rPr>
              <w:t>5.</w:t>
            </w:r>
            <w:r w:rsidR="00751F43">
              <w:rPr>
                <w:rFonts w:eastAsiaTheme="minorEastAsia"/>
                <w:noProof/>
                <w:lang w:eastAsia="lv-LV"/>
              </w:rPr>
              <w:tab/>
            </w:r>
            <w:r w:rsidR="00751F43" w:rsidRPr="00B806D7">
              <w:rPr>
                <w:rStyle w:val="Hyperlink"/>
                <w:noProof/>
              </w:rPr>
              <w:t>Rezultatīvie rādītāji</w:t>
            </w:r>
            <w:r w:rsidR="00751F43">
              <w:rPr>
                <w:noProof/>
                <w:webHidden/>
              </w:rPr>
              <w:tab/>
            </w:r>
            <w:r w:rsidR="00751F43">
              <w:rPr>
                <w:noProof/>
                <w:webHidden/>
              </w:rPr>
              <w:fldChar w:fldCharType="begin"/>
            </w:r>
            <w:r w:rsidR="00751F43">
              <w:rPr>
                <w:noProof/>
                <w:webHidden/>
              </w:rPr>
              <w:instrText xml:space="preserve"> PAGEREF _Toc144747399 \h </w:instrText>
            </w:r>
            <w:r w:rsidR="00751F43">
              <w:rPr>
                <w:noProof/>
                <w:webHidden/>
              </w:rPr>
            </w:r>
            <w:r w:rsidR="00751F43">
              <w:rPr>
                <w:noProof/>
                <w:webHidden/>
              </w:rPr>
              <w:fldChar w:fldCharType="separate"/>
            </w:r>
            <w:r w:rsidR="009572B7">
              <w:rPr>
                <w:noProof/>
                <w:webHidden/>
              </w:rPr>
              <w:t>34</w:t>
            </w:r>
            <w:r w:rsidR="00751F43">
              <w:rPr>
                <w:noProof/>
                <w:webHidden/>
              </w:rPr>
              <w:fldChar w:fldCharType="end"/>
            </w:r>
          </w:hyperlink>
        </w:p>
        <w:p w14:paraId="6077212A" w14:textId="2F8460C8" w:rsidR="00751F43" w:rsidRDefault="00000000">
          <w:pPr>
            <w:pStyle w:val="TOC1"/>
            <w:tabs>
              <w:tab w:val="left" w:pos="440"/>
              <w:tab w:val="right" w:leader="dot" w:pos="13228"/>
            </w:tabs>
            <w:rPr>
              <w:rFonts w:eastAsiaTheme="minorEastAsia"/>
              <w:noProof/>
              <w:lang w:eastAsia="lv-LV"/>
            </w:rPr>
          </w:pPr>
          <w:hyperlink w:anchor="_Toc144747400" w:history="1">
            <w:r w:rsidR="00751F43" w:rsidRPr="00B806D7">
              <w:rPr>
                <w:rStyle w:val="Hyperlink"/>
                <w:noProof/>
              </w:rPr>
              <w:t>6.</w:t>
            </w:r>
            <w:r w:rsidR="00751F43">
              <w:rPr>
                <w:rFonts w:eastAsiaTheme="minorEastAsia"/>
                <w:noProof/>
                <w:lang w:eastAsia="lv-LV"/>
              </w:rPr>
              <w:tab/>
            </w:r>
            <w:r w:rsidR="00751F43" w:rsidRPr="00B806D7">
              <w:rPr>
                <w:rStyle w:val="Hyperlink"/>
                <w:noProof/>
              </w:rPr>
              <w:t>Rīcības plāns un ieviešanas uzraudzība</w:t>
            </w:r>
            <w:r w:rsidR="00751F43">
              <w:rPr>
                <w:noProof/>
                <w:webHidden/>
              </w:rPr>
              <w:tab/>
            </w:r>
            <w:r w:rsidR="00751F43">
              <w:rPr>
                <w:noProof/>
                <w:webHidden/>
              </w:rPr>
              <w:fldChar w:fldCharType="begin"/>
            </w:r>
            <w:r w:rsidR="00751F43">
              <w:rPr>
                <w:noProof/>
                <w:webHidden/>
              </w:rPr>
              <w:instrText xml:space="preserve"> PAGEREF _Toc144747400 \h </w:instrText>
            </w:r>
            <w:r w:rsidR="00751F43">
              <w:rPr>
                <w:noProof/>
                <w:webHidden/>
              </w:rPr>
            </w:r>
            <w:r w:rsidR="00751F43">
              <w:rPr>
                <w:noProof/>
                <w:webHidden/>
              </w:rPr>
              <w:fldChar w:fldCharType="separate"/>
            </w:r>
            <w:r w:rsidR="009572B7">
              <w:rPr>
                <w:noProof/>
                <w:webHidden/>
              </w:rPr>
              <w:t>37</w:t>
            </w:r>
            <w:r w:rsidR="00751F43">
              <w:rPr>
                <w:noProof/>
                <w:webHidden/>
              </w:rPr>
              <w:fldChar w:fldCharType="end"/>
            </w:r>
          </w:hyperlink>
        </w:p>
        <w:p w14:paraId="554035A7" w14:textId="7D817120" w:rsidR="00751F43" w:rsidRDefault="00000000">
          <w:pPr>
            <w:pStyle w:val="TOC2"/>
            <w:tabs>
              <w:tab w:val="left" w:pos="880"/>
              <w:tab w:val="right" w:leader="dot" w:pos="13228"/>
            </w:tabs>
            <w:rPr>
              <w:rFonts w:eastAsiaTheme="minorEastAsia"/>
              <w:noProof/>
              <w:lang w:eastAsia="lv-LV"/>
            </w:rPr>
          </w:pPr>
          <w:hyperlink w:anchor="_Toc144747401" w:history="1">
            <w:r w:rsidR="00751F43" w:rsidRPr="00B806D7">
              <w:rPr>
                <w:rStyle w:val="Hyperlink"/>
                <w:noProof/>
              </w:rPr>
              <w:t>6.1</w:t>
            </w:r>
            <w:r w:rsidR="00751F43">
              <w:rPr>
                <w:rFonts w:eastAsiaTheme="minorEastAsia"/>
                <w:noProof/>
                <w:lang w:eastAsia="lv-LV"/>
              </w:rPr>
              <w:tab/>
            </w:r>
            <w:r w:rsidR="00751F43" w:rsidRPr="00B806D7">
              <w:rPr>
                <w:rStyle w:val="Hyperlink"/>
                <w:noProof/>
              </w:rPr>
              <w:t>Rīcības plāns</w:t>
            </w:r>
            <w:r w:rsidR="00751F43">
              <w:rPr>
                <w:noProof/>
                <w:webHidden/>
              </w:rPr>
              <w:tab/>
            </w:r>
            <w:r w:rsidR="00751F43">
              <w:rPr>
                <w:noProof/>
                <w:webHidden/>
              </w:rPr>
              <w:fldChar w:fldCharType="begin"/>
            </w:r>
            <w:r w:rsidR="00751F43">
              <w:rPr>
                <w:noProof/>
                <w:webHidden/>
              </w:rPr>
              <w:instrText xml:space="preserve"> PAGEREF _Toc144747401 \h </w:instrText>
            </w:r>
            <w:r w:rsidR="00751F43">
              <w:rPr>
                <w:noProof/>
                <w:webHidden/>
              </w:rPr>
            </w:r>
            <w:r w:rsidR="00751F43">
              <w:rPr>
                <w:noProof/>
                <w:webHidden/>
              </w:rPr>
              <w:fldChar w:fldCharType="separate"/>
            </w:r>
            <w:r w:rsidR="009572B7">
              <w:rPr>
                <w:noProof/>
                <w:webHidden/>
              </w:rPr>
              <w:t>37</w:t>
            </w:r>
            <w:r w:rsidR="00751F43">
              <w:rPr>
                <w:noProof/>
                <w:webHidden/>
              </w:rPr>
              <w:fldChar w:fldCharType="end"/>
            </w:r>
          </w:hyperlink>
        </w:p>
        <w:p w14:paraId="1B572901" w14:textId="7F21AB58" w:rsidR="00751F43" w:rsidRDefault="00000000">
          <w:pPr>
            <w:pStyle w:val="TOC2"/>
            <w:tabs>
              <w:tab w:val="left" w:pos="880"/>
              <w:tab w:val="right" w:leader="dot" w:pos="13228"/>
            </w:tabs>
            <w:rPr>
              <w:rFonts w:eastAsiaTheme="minorEastAsia"/>
              <w:noProof/>
              <w:lang w:eastAsia="lv-LV"/>
            </w:rPr>
          </w:pPr>
          <w:hyperlink w:anchor="_Toc144747402" w:history="1">
            <w:r w:rsidR="00751F43" w:rsidRPr="00B806D7">
              <w:rPr>
                <w:rStyle w:val="Hyperlink"/>
                <w:noProof/>
              </w:rPr>
              <w:t>6.2</w:t>
            </w:r>
            <w:r w:rsidR="00751F43">
              <w:rPr>
                <w:rFonts w:eastAsiaTheme="minorEastAsia"/>
                <w:noProof/>
                <w:lang w:eastAsia="lv-LV"/>
              </w:rPr>
              <w:tab/>
            </w:r>
            <w:r w:rsidR="00751F43" w:rsidRPr="00B806D7">
              <w:rPr>
                <w:rStyle w:val="Hyperlink"/>
                <w:noProof/>
              </w:rPr>
              <w:t>Ieviešanas uzraudzības modelis</w:t>
            </w:r>
            <w:r w:rsidR="00751F43">
              <w:rPr>
                <w:noProof/>
                <w:webHidden/>
              </w:rPr>
              <w:tab/>
            </w:r>
            <w:r w:rsidR="00751F43">
              <w:rPr>
                <w:noProof/>
                <w:webHidden/>
              </w:rPr>
              <w:fldChar w:fldCharType="begin"/>
            </w:r>
            <w:r w:rsidR="00751F43">
              <w:rPr>
                <w:noProof/>
                <w:webHidden/>
              </w:rPr>
              <w:instrText xml:space="preserve"> PAGEREF _Toc144747402 \h </w:instrText>
            </w:r>
            <w:r w:rsidR="00751F43">
              <w:rPr>
                <w:noProof/>
                <w:webHidden/>
              </w:rPr>
            </w:r>
            <w:r w:rsidR="00751F43">
              <w:rPr>
                <w:noProof/>
                <w:webHidden/>
              </w:rPr>
              <w:fldChar w:fldCharType="separate"/>
            </w:r>
            <w:r w:rsidR="009572B7">
              <w:rPr>
                <w:noProof/>
                <w:webHidden/>
              </w:rPr>
              <w:t>58</w:t>
            </w:r>
            <w:r w:rsidR="00751F43">
              <w:rPr>
                <w:noProof/>
                <w:webHidden/>
              </w:rPr>
              <w:fldChar w:fldCharType="end"/>
            </w:r>
          </w:hyperlink>
        </w:p>
        <w:p w14:paraId="79CCBCF6" w14:textId="153D6126" w:rsidR="00751F43" w:rsidRDefault="00000000">
          <w:pPr>
            <w:pStyle w:val="TOC1"/>
            <w:tabs>
              <w:tab w:val="left" w:pos="440"/>
              <w:tab w:val="right" w:leader="dot" w:pos="13228"/>
            </w:tabs>
            <w:rPr>
              <w:rFonts w:eastAsiaTheme="minorEastAsia"/>
              <w:noProof/>
              <w:lang w:eastAsia="lv-LV"/>
            </w:rPr>
          </w:pPr>
          <w:hyperlink w:anchor="_Toc144747403" w:history="1">
            <w:r w:rsidR="00751F43" w:rsidRPr="00B806D7">
              <w:rPr>
                <w:rStyle w:val="Hyperlink"/>
                <w:noProof/>
              </w:rPr>
              <w:t>7.</w:t>
            </w:r>
            <w:r w:rsidR="00751F43">
              <w:rPr>
                <w:rFonts w:eastAsiaTheme="minorEastAsia"/>
                <w:noProof/>
                <w:lang w:eastAsia="lv-LV"/>
              </w:rPr>
              <w:tab/>
            </w:r>
            <w:r w:rsidR="00751F43" w:rsidRPr="00B806D7">
              <w:rPr>
                <w:rStyle w:val="Hyperlink"/>
                <w:noProof/>
              </w:rPr>
              <w:t>Prioritārās rīcības programmas</w:t>
            </w:r>
            <w:r w:rsidR="00751F43">
              <w:rPr>
                <w:noProof/>
                <w:webHidden/>
              </w:rPr>
              <w:tab/>
            </w:r>
            <w:r w:rsidR="00751F43">
              <w:rPr>
                <w:noProof/>
                <w:webHidden/>
              </w:rPr>
              <w:fldChar w:fldCharType="begin"/>
            </w:r>
            <w:r w:rsidR="00751F43">
              <w:rPr>
                <w:noProof/>
                <w:webHidden/>
              </w:rPr>
              <w:instrText xml:space="preserve"> PAGEREF _Toc144747403 \h </w:instrText>
            </w:r>
            <w:r w:rsidR="00751F43">
              <w:rPr>
                <w:noProof/>
                <w:webHidden/>
              </w:rPr>
            </w:r>
            <w:r w:rsidR="00751F43">
              <w:rPr>
                <w:noProof/>
                <w:webHidden/>
              </w:rPr>
              <w:fldChar w:fldCharType="separate"/>
            </w:r>
            <w:r w:rsidR="009572B7">
              <w:rPr>
                <w:noProof/>
                <w:webHidden/>
              </w:rPr>
              <w:t>59</w:t>
            </w:r>
            <w:r w:rsidR="00751F43">
              <w:rPr>
                <w:noProof/>
                <w:webHidden/>
              </w:rPr>
              <w:fldChar w:fldCharType="end"/>
            </w:r>
          </w:hyperlink>
        </w:p>
        <w:p w14:paraId="3E7A3303" w14:textId="0BA8F244" w:rsidR="00751F43" w:rsidRDefault="00000000">
          <w:pPr>
            <w:pStyle w:val="TOC1"/>
            <w:tabs>
              <w:tab w:val="right" w:leader="dot" w:pos="13228"/>
            </w:tabs>
            <w:rPr>
              <w:rFonts w:eastAsiaTheme="minorEastAsia"/>
              <w:noProof/>
              <w:lang w:eastAsia="lv-LV"/>
            </w:rPr>
          </w:pPr>
          <w:hyperlink w:anchor="_Toc144747404" w:history="1">
            <w:r w:rsidR="00751F43" w:rsidRPr="00B806D7">
              <w:rPr>
                <w:rStyle w:val="Hyperlink"/>
                <w:noProof/>
              </w:rPr>
              <w:t xml:space="preserve">1.pielikums </w:t>
            </w:r>
            <w:r w:rsidR="00751F43" w:rsidRPr="00B806D7">
              <w:rPr>
                <w:rStyle w:val="Hyperlink"/>
                <w:i/>
                <w:iCs/>
                <w:noProof/>
              </w:rPr>
              <w:t>IKVD pašvērtējums. 22./23. mācību gads. Skolotāju, vecāku un izglītojamo anketu apkopojums</w:t>
            </w:r>
            <w:r w:rsidR="00751F43">
              <w:rPr>
                <w:noProof/>
                <w:webHidden/>
              </w:rPr>
              <w:tab/>
            </w:r>
            <w:r w:rsidR="00751F43">
              <w:rPr>
                <w:noProof/>
                <w:webHidden/>
              </w:rPr>
              <w:fldChar w:fldCharType="begin"/>
            </w:r>
            <w:r w:rsidR="00751F43">
              <w:rPr>
                <w:noProof/>
                <w:webHidden/>
              </w:rPr>
              <w:instrText xml:space="preserve"> PAGEREF _Toc144747404 \h </w:instrText>
            </w:r>
            <w:r w:rsidR="00751F43">
              <w:rPr>
                <w:noProof/>
                <w:webHidden/>
              </w:rPr>
            </w:r>
            <w:r w:rsidR="00751F43">
              <w:rPr>
                <w:noProof/>
                <w:webHidden/>
              </w:rPr>
              <w:fldChar w:fldCharType="separate"/>
            </w:r>
            <w:r w:rsidR="009572B7">
              <w:rPr>
                <w:noProof/>
                <w:webHidden/>
              </w:rPr>
              <w:t>60</w:t>
            </w:r>
            <w:r w:rsidR="00751F43">
              <w:rPr>
                <w:noProof/>
                <w:webHidden/>
              </w:rPr>
              <w:fldChar w:fldCharType="end"/>
            </w:r>
          </w:hyperlink>
        </w:p>
        <w:p w14:paraId="7103C77D" w14:textId="4B21AEA3" w:rsidR="00751F43" w:rsidRDefault="00000000">
          <w:pPr>
            <w:pStyle w:val="TOC1"/>
            <w:tabs>
              <w:tab w:val="right" w:leader="dot" w:pos="13228"/>
            </w:tabs>
            <w:rPr>
              <w:rFonts w:eastAsiaTheme="minorEastAsia"/>
              <w:noProof/>
              <w:lang w:eastAsia="lv-LV"/>
            </w:rPr>
          </w:pPr>
          <w:hyperlink w:anchor="_Toc144747405" w:history="1">
            <w:r w:rsidR="00751F43" w:rsidRPr="00B806D7">
              <w:rPr>
                <w:rStyle w:val="Hyperlink"/>
                <w:noProof/>
              </w:rPr>
              <w:t xml:space="preserve">2.pielikums </w:t>
            </w:r>
            <w:r w:rsidR="00751F43" w:rsidRPr="00B806D7">
              <w:rPr>
                <w:rStyle w:val="Hyperlink"/>
                <w:i/>
                <w:iCs/>
                <w:noProof/>
              </w:rPr>
              <w:t>IKVD pašvērtējums. 22./23. mācību gads. Pirmsskolas skolotāju un vecāku anketu apkopojums</w:t>
            </w:r>
            <w:r w:rsidR="00751F43">
              <w:rPr>
                <w:noProof/>
                <w:webHidden/>
              </w:rPr>
              <w:tab/>
            </w:r>
            <w:r w:rsidR="00751F43">
              <w:rPr>
                <w:noProof/>
                <w:webHidden/>
              </w:rPr>
              <w:fldChar w:fldCharType="begin"/>
            </w:r>
            <w:r w:rsidR="00751F43">
              <w:rPr>
                <w:noProof/>
                <w:webHidden/>
              </w:rPr>
              <w:instrText xml:space="preserve"> PAGEREF _Toc144747405 \h </w:instrText>
            </w:r>
            <w:r w:rsidR="00751F43">
              <w:rPr>
                <w:noProof/>
                <w:webHidden/>
              </w:rPr>
            </w:r>
            <w:r w:rsidR="00751F43">
              <w:rPr>
                <w:noProof/>
                <w:webHidden/>
              </w:rPr>
              <w:fldChar w:fldCharType="separate"/>
            </w:r>
            <w:r w:rsidR="009572B7">
              <w:rPr>
                <w:noProof/>
                <w:webHidden/>
              </w:rPr>
              <w:t>70</w:t>
            </w:r>
            <w:r w:rsidR="00751F43">
              <w:rPr>
                <w:noProof/>
                <w:webHidden/>
              </w:rPr>
              <w:fldChar w:fldCharType="end"/>
            </w:r>
          </w:hyperlink>
        </w:p>
        <w:p w14:paraId="3908F89A" w14:textId="2EA94123" w:rsidR="00751F43" w:rsidRDefault="00000000">
          <w:pPr>
            <w:pStyle w:val="TOC1"/>
            <w:tabs>
              <w:tab w:val="right" w:leader="dot" w:pos="13228"/>
            </w:tabs>
            <w:rPr>
              <w:rFonts w:eastAsiaTheme="minorEastAsia"/>
              <w:noProof/>
              <w:lang w:eastAsia="lv-LV"/>
            </w:rPr>
          </w:pPr>
          <w:hyperlink w:anchor="_Toc144747406" w:history="1">
            <w:r w:rsidR="00751F43" w:rsidRPr="00B806D7">
              <w:rPr>
                <w:rStyle w:val="Hyperlink"/>
                <w:noProof/>
              </w:rPr>
              <w:t xml:space="preserve">3.pielikums </w:t>
            </w:r>
            <w:r w:rsidR="00751F43" w:rsidRPr="00B806D7">
              <w:rPr>
                <w:rStyle w:val="Hyperlink"/>
                <w:i/>
                <w:iCs/>
                <w:noProof/>
              </w:rPr>
              <w:t>IKVD pašvērtējums. 22./23. mācību gads. Kultūrizglītības Skolotāju anketu apkopojums</w:t>
            </w:r>
            <w:r w:rsidR="00751F43">
              <w:rPr>
                <w:noProof/>
                <w:webHidden/>
              </w:rPr>
              <w:tab/>
            </w:r>
            <w:r w:rsidR="00751F43">
              <w:rPr>
                <w:noProof/>
                <w:webHidden/>
              </w:rPr>
              <w:fldChar w:fldCharType="begin"/>
            </w:r>
            <w:r w:rsidR="00751F43">
              <w:rPr>
                <w:noProof/>
                <w:webHidden/>
              </w:rPr>
              <w:instrText xml:space="preserve"> PAGEREF _Toc144747406 \h </w:instrText>
            </w:r>
            <w:r w:rsidR="00751F43">
              <w:rPr>
                <w:noProof/>
                <w:webHidden/>
              </w:rPr>
            </w:r>
            <w:r w:rsidR="00751F43">
              <w:rPr>
                <w:noProof/>
                <w:webHidden/>
              </w:rPr>
              <w:fldChar w:fldCharType="separate"/>
            </w:r>
            <w:r w:rsidR="009572B7">
              <w:rPr>
                <w:noProof/>
                <w:webHidden/>
              </w:rPr>
              <w:t>78</w:t>
            </w:r>
            <w:r w:rsidR="00751F43">
              <w:rPr>
                <w:noProof/>
                <w:webHidden/>
              </w:rPr>
              <w:fldChar w:fldCharType="end"/>
            </w:r>
          </w:hyperlink>
        </w:p>
        <w:p w14:paraId="1F98F9E1" w14:textId="2835FEE5" w:rsidR="00825DB1" w:rsidRDefault="0007544A" w:rsidP="0007544A">
          <w:pPr>
            <w:rPr>
              <w:rFonts w:ascii="Times New Roman" w:hAnsi="Times New Roman" w:cs="Times New Roman"/>
              <w:b/>
              <w:bCs/>
              <w:noProof/>
              <w:sz w:val="20"/>
              <w:szCs w:val="20"/>
            </w:rPr>
          </w:pPr>
          <w:r w:rsidRPr="00F128CC">
            <w:rPr>
              <w:rFonts w:ascii="Times New Roman" w:hAnsi="Times New Roman" w:cs="Times New Roman"/>
              <w:b/>
              <w:bCs/>
              <w:noProof/>
              <w:sz w:val="24"/>
              <w:szCs w:val="24"/>
            </w:rPr>
            <w:fldChar w:fldCharType="end"/>
          </w:r>
        </w:p>
      </w:sdtContent>
    </w:sdt>
    <w:p w14:paraId="214D9560" w14:textId="77777777" w:rsidR="0087525F" w:rsidRDefault="0087525F" w:rsidP="0007544A">
      <w:pPr>
        <w:rPr>
          <w:rStyle w:val="Heading1Char"/>
          <w:rFonts w:eastAsiaTheme="minorHAnsi"/>
        </w:rPr>
      </w:pPr>
    </w:p>
    <w:p w14:paraId="10F52B4F" w14:textId="77777777" w:rsidR="0087525F" w:rsidRDefault="0087525F" w:rsidP="0007544A">
      <w:pPr>
        <w:rPr>
          <w:rStyle w:val="Heading1Char"/>
          <w:rFonts w:eastAsiaTheme="minorHAnsi"/>
        </w:rPr>
      </w:pPr>
    </w:p>
    <w:p w14:paraId="0129ED52" w14:textId="77777777" w:rsidR="0087525F" w:rsidRDefault="0087525F" w:rsidP="0007544A">
      <w:pPr>
        <w:rPr>
          <w:rStyle w:val="Heading1Char"/>
          <w:rFonts w:eastAsiaTheme="minorHAnsi"/>
        </w:rPr>
      </w:pPr>
    </w:p>
    <w:p w14:paraId="59AB5FBA" w14:textId="77777777" w:rsidR="0087525F" w:rsidRDefault="0087525F" w:rsidP="0007544A">
      <w:pPr>
        <w:rPr>
          <w:rStyle w:val="Heading1Char"/>
          <w:rFonts w:eastAsiaTheme="minorHAnsi"/>
        </w:rPr>
      </w:pPr>
    </w:p>
    <w:p w14:paraId="565E2827" w14:textId="77777777" w:rsidR="0087525F" w:rsidRDefault="0087525F" w:rsidP="0007544A">
      <w:pPr>
        <w:rPr>
          <w:rStyle w:val="Heading1Char"/>
          <w:rFonts w:eastAsiaTheme="minorHAnsi"/>
        </w:rPr>
      </w:pPr>
    </w:p>
    <w:p w14:paraId="66F7BF83" w14:textId="77777777" w:rsidR="0087525F" w:rsidRDefault="0087525F" w:rsidP="0007544A">
      <w:pPr>
        <w:rPr>
          <w:rStyle w:val="Heading1Char"/>
          <w:rFonts w:eastAsiaTheme="minorHAnsi"/>
        </w:rPr>
      </w:pPr>
    </w:p>
    <w:p w14:paraId="0BE75A4A" w14:textId="77777777" w:rsidR="0087525F" w:rsidRDefault="0087525F" w:rsidP="0007544A">
      <w:pPr>
        <w:rPr>
          <w:rStyle w:val="Heading1Char"/>
          <w:rFonts w:eastAsiaTheme="minorHAnsi"/>
        </w:rPr>
      </w:pPr>
    </w:p>
    <w:p w14:paraId="4670EB7E" w14:textId="77777777" w:rsidR="0087525F" w:rsidRDefault="0087525F" w:rsidP="0007544A">
      <w:pPr>
        <w:rPr>
          <w:rStyle w:val="Heading1Char"/>
          <w:rFonts w:eastAsiaTheme="minorHAnsi"/>
        </w:rPr>
      </w:pPr>
    </w:p>
    <w:p w14:paraId="2A83E281" w14:textId="77777777" w:rsidR="0087525F" w:rsidRDefault="0087525F" w:rsidP="0007544A">
      <w:pPr>
        <w:rPr>
          <w:rStyle w:val="Heading1Char"/>
          <w:rFonts w:eastAsiaTheme="minorHAnsi"/>
        </w:rPr>
      </w:pPr>
    </w:p>
    <w:p w14:paraId="4BA8295F" w14:textId="77777777" w:rsidR="00F128CC" w:rsidRDefault="00F128CC" w:rsidP="0007544A">
      <w:pPr>
        <w:rPr>
          <w:rStyle w:val="Heading1Char"/>
          <w:rFonts w:eastAsiaTheme="minorHAnsi"/>
        </w:rPr>
      </w:pPr>
      <w:bookmarkStart w:id="0" w:name="_Toc142513285"/>
    </w:p>
    <w:p w14:paraId="3FCE4D36" w14:textId="77777777" w:rsidR="00751F43" w:rsidRDefault="00751F43" w:rsidP="0007544A">
      <w:pPr>
        <w:rPr>
          <w:rStyle w:val="Heading1Char"/>
          <w:rFonts w:eastAsiaTheme="minorHAnsi"/>
        </w:rPr>
      </w:pPr>
    </w:p>
    <w:p w14:paraId="4CFD5515" w14:textId="77777777" w:rsidR="00751F43" w:rsidRDefault="00751F43" w:rsidP="0007544A">
      <w:pPr>
        <w:rPr>
          <w:rStyle w:val="Heading1Char"/>
          <w:rFonts w:eastAsiaTheme="minorHAnsi"/>
        </w:rPr>
      </w:pPr>
    </w:p>
    <w:p w14:paraId="3032C8EF" w14:textId="77777777" w:rsidR="00751F43" w:rsidRDefault="00751F43" w:rsidP="0007544A">
      <w:pPr>
        <w:rPr>
          <w:rStyle w:val="Heading1Char"/>
          <w:rFonts w:eastAsiaTheme="minorHAnsi"/>
        </w:rPr>
      </w:pPr>
    </w:p>
    <w:p w14:paraId="2D2DB30A" w14:textId="706E970E" w:rsidR="00394E78" w:rsidRPr="00751F43" w:rsidRDefault="00720AF7" w:rsidP="00751F43">
      <w:pPr>
        <w:pStyle w:val="Heading1"/>
        <w:numPr>
          <w:ilvl w:val="0"/>
          <w:numId w:val="0"/>
        </w:numPr>
        <w:ind w:left="432" w:hanging="432"/>
        <w:rPr>
          <w:rFonts w:eastAsiaTheme="minorHAnsi"/>
        </w:rPr>
      </w:pPr>
      <w:bookmarkStart w:id="1" w:name="_Toc144747382"/>
      <w:r w:rsidRPr="00751F43">
        <w:rPr>
          <w:rStyle w:val="Heading1Char"/>
          <w:rFonts w:eastAsiaTheme="minorHAnsi"/>
          <w:b/>
          <w:bCs/>
        </w:rPr>
        <w:t>S</w:t>
      </w:r>
      <w:r w:rsidR="00A17221" w:rsidRPr="00751F43">
        <w:rPr>
          <w:rStyle w:val="Heading1Char"/>
          <w:rFonts w:eastAsiaTheme="minorHAnsi"/>
          <w:b/>
          <w:bCs/>
        </w:rPr>
        <w:t>aīsinājumi</w:t>
      </w:r>
      <w:bookmarkEnd w:id="0"/>
      <w:r w:rsidR="00751F43" w:rsidRPr="00751F43">
        <w:rPr>
          <w:rStyle w:val="Heading1Char"/>
          <w:rFonts w:eastAsiaTheme="minorHAnsi"/>
          <w:b/>
          <w:bCs/>
        </w:rPr>
        <w:t xml:space="preserve"> un t</w:t>
      </w:r>
      <w:r w:rsidR="00394E78" w:rsidRPr="00751F43">
        <w:rPr>
          <w:rFonts w:eastAsiaTheme="minorHAnsi"/>
        </w:rPr>
        <w:t>erminu skaidrojumi</w:t>
      </w:r>
      <w:bookmarkEnd w:id="1"/>
    </w:p>
    <w:p w14:paraId="55316295" w14:textId="77777777" w:rsidR="00394E78" w:rsidRPr="00B43D45" w:rsidRDefault="00394E78" w:rsidP="00B43D45">
      <w:pPr>
        <w:jc w:val="both"/>
        <w:rPr>
          <w:rFonts w:ascii="Times New Roman" w:hAnsi="Times New Roman" w:cs="Times New Roman"/>
          <w:shd w:val="clear" w:color="auto" w:fill="FFFFFF"/>
        </w:rPr>
      </w:pPr>
      <w:r w:rsidRPr="00B43D45">
        <w:rPr>
          <w:rFonts w:ascii="Times New Roman" w:hAnsi="Times New Roman" w:cs="Times New Roman"/>
          <w:b/>
          <w:bCs/>
          <w:shd w:val="clear" w:color="auto" w:fill="FFFFFF"/>
        </w:rPr>
        <w:t>Attālinātas mācības</w:t>
      </w:r>
      <w:r w:rsidRPr="00B43D45">
        <w:rPr>
          <w:rFonts w:ascii="Times New Roman" w:hAnsi="Times New Roman" w:cs="Times New Roman"/>
          <w:shd w:val="clear" w:color="auto" w:fill="FFFFFF"/>
        </w:rPr>
        <w:t> — klātienes izglītības procesa daļa, kurā izglītojamie mācās, tai skaitā izmantojot informācijas un komunikācijas tehnoloģijas, fiziski neatrodoties vienā telpā vai mācību vietā kopā ar pedagogu</w:t>
      </w:r>
    </w:p>
    <w:p w14:paraId="2326167F" w14:textId="77777777" w:rsidR="00394E78" w:rsidRPr="00B43D45" w:rsidRDefault="00394E78" w:rsidP="00B43D45">
      <w:pPr>
        <w:jc w:val="both"/>
        <w:rPr>
          <w:rFonts w:ascii="Times New Roman" w:hAnsi="Times New Roman" w:cs="Times New Roman"/>
          <w:b/>
          <w:bCs/>
          <w:shd w:val="clear" w:color="auto" w:fill="FFFFFF"/>
        </w:rPr>
      </w:pPr>
      <w:r w:rsidRPr="00B43D45">
        <w:rPr>
          <w:rFonts w:ascii="Times New Roman" w:hAnsi="Times New Roman" w:cs="Times New Roman"/>
          <w:b/>
          <w:bCs/>
          <w:shd w:val="clear" w:color="auto" w:fill="FFFFFF"/>
        </w:rPr>
        <w:t>Formālā izglītība</w:t>
      </w:r>
      <w:r w:rsidRPr="00B43D45">
        <w:rPr>
          <w:rFonts w:ascii="Times New Roman" w:hAnsi="Times New Roman" w:cs="Times New Roman"/>
          <w:shd w:val="clear" w:color="auto" w:fill="FFFFFF"/>
        </w:rPr>
        <w:t> — sistēma, kas ietver pamatizglītības, vidējās izglītības un augstākās izglītības pakāpes, kuru programmu apguvi apliecina valsts atzīts izglītības vai profesionālās kvalifikācijas dokuments, kā arī izglītības un profesionālās kvalifikācijas dokuments</w:t>
      </w:r>
    </w:p>
    <w:p w14:paraId="3A809414" w14:textId="77777777" w:rsidR="00394E78" w:rsidRPr="00B43D45" w:rsidRDefault="00394E78" w:rsidP="00B43D45">
      <w:pPr>
        <w:jc w:val="both"/>
        <w:rPr>
          <w:rFonts w:ascii="Times New Roman" w:hAnsi="Times New Roman" w:cs="Times New Roman"/>
          <w:shd w:val="clear" w:color="auto" w:fill="FFFFFF"/>
        </w:rPr>
      </w:pPr>
      <w:r w:rsidRPr="00B43D45">
        <w:rPr>
          <w:rFonts w:ascii="Times New Roman" w:hAnsi="Times New Roman" w:cs="Times New Roman"/>
          <w:b/>
          <w:bCs/>
          <w:shd w:val="clear" w:color="auto" w:fill="FFFFFF"/>
        </w:rPr>
        <w:t>Interešu izglītība</w:t>
      </w:r>
      <w:r w:rsidRPr="00B43D45">
        <w:rPr>
          <w:rFonts w:ascii="Times New Roman" w:hAnsi="Times New Roman" w:cs="Times New Roman"/>
          <w:shd w:val="clear" w:color="auto" w:fill="FFFFFF"/>
        </w:rPr>
        <w:t> — personas individuālo izglītības vajadzību un vēlmju īstenošana neatkarīgi no vecuma un iepriekš iegūtās izglītības</w:t>
      </w:r>
    </w:p>
    <w:p w14:paraId="562D9E05" w14:textId="77777777" w:rsidR="00394E78" w:rsidRPr="00B43D45" w:rsidRDefault="00394E78" w:rsidP="00B43D45">
      <w:pPr>
        <w:jc w:val="both"/>
        <w:rPr>
          <w:rFonts w:ascii="Times New Roman" w:hAnsi="Times New Roman" w:cs="Times New Roman"/>
          <w:b/>
          <w:bCs/>
          <w:shd w:val="clear" w:color="auto" w:fill="FFFFFF"/>
        </w:rPr>
      </w:pPr>
      <w:r w:rsidRPr="00B43D45">
        <w:rPr>
          <w:rFonts w:ascii="Times New Roman" w:hAnsi="Times New Roman" w:cs="Times New Roman"/>
          <w:shd w:val="clear" w:color="auto" w:fill="FFFFFF"/>
        </w:rPr>
        <w:t>I</w:t>
      </w:r>
      <w:r w:rsidRPr="00B43D45">
        <w:rPr>
          <w:rFonts w:ascii="Times New Roman" w:hAnsi="Times New Roman" w:cs="Times New Roman"/>
          <w:b/>
          <w:bCs/>
          <w:shd w:val="clear" w:color="auto" w:fill="FFFFFF"/>
        </w:rPr>
        <w:t>zglītība</w:t>
      </w:r>
      <w:r w:rsidRPr="00B43D45">
        <w:rPr>
          <w:rFonts w:ascii="Times New Roman" w:hAnsi="Times New Roman" w:cs="Times New Roman"/>
          <w:shd w:val="clear" w:color="auto" w:fill="FFFFFF"/>
        </w:rPr>
        <w:t> — sistematizētu zināšanu un prasmju apguves un attieksmju veidošanas process un tā rezultāts. Izglītības process ietver mācību un audzināšanas darbību. Izglītības rezultāts ir personas zināšanu, prasmju un attieksmju kopums</w:t>
      </w:r>
    </w:p>
    <w:p w14:paraId="399C5FE7" w14:textId="575E3C05" w:rsidR="00394E78" w:rsidRPr="00B43D45" w:rsidRDefault="00394E78" w:rsidP="00B43D45">
      <w:pPr>
        <w:jc w:val="both"/>
        <w:rPr>
          <w:rStyle w:val="Heading1Char"/>
          <w:rFonts w:eastAsiaTheme="minorHAnsi"/>
          <w:sz w:val="22"/>
          <w:szCs w:val="22"/>
        </w:rPr>
      </w:pPr>
      <w:r w:rsidRPr="00B43D45">
        <w:rPr>
          <w:rFonts w:ascii="Times New Roman" w:hAnsi="Times New Roman" w:cs="Times New Roman"/>
          <w:b/>
          <w:bCs/>
          <w:shd w:val="clear" w:color="auto" w:fill="FFFFFF"/>
        </w:rPr>
        <w:t>Izglītības iestāde</w:t>
      </w:r>
      <w:r w:rsidRPr="00B43D45">
        <w:rPr>
          <w:rFonts w:ascii="Times New Roman" w:hAnsi="Times New Roman" w:cs="Times New Roman"/>
          <w:shd w:val="clear" w:color="auto" w:fill="FFFFFF"/>
        </w:rPr>
        <w:t> — valsts, pašvaldību, valsts augstskolu vai citu juridisko vai fizisko personu dibināta iestāde, kuras uzdevums ir izglītības programmu īstenošana, vai komercsabiedrība, kuram izglītības programmu īstenošana ir viens no darbības veidiem</w:t>
      </w:r>
    </w:p>
    <w:p w14:paraId="1446C9CF" w14:textId="1DBC7E67" w:rsidR="00394E78" w:rsidRPr="00B43D45" w:rsidRDefault="00394E78" w:rsidP="00B43D45">
      <w:pPr>
        <w:jc w:val="both"/>
        <w:rPr>
          <w:rFonts w:ascii="Times New Roman" w:hAnsi="Times New Roman" w:cs="Times New Roman"/>
          <w:shd w:val="clear" w:color="auto" w:fill="FFFFFF"/>
        </w:rPr>
      </w:pPr>
      <w:r w:rsidRPr="00B43D45">
        <w:rPr>
          <w:rFonts w:ascii="Times New Roman" w:hAnsi="Times New Roman" w:cs="Times New Roman"/>
          <w:b/>
          <w:bCs/>
          <w:shd w:val="clear" w:color="auto" w:fill="FFFFFF"/>
        </w:rPr>
        <w:t>Izglītības kvalitāte</w:t>
      </w:r>
      <w:r w:rsidRPr="00B43D45">
        <w:rPr>
          <w:rFonts w:ascii="Times New Roman" w:hAnsi="Times New Roman" w:cs="Times New Roman"/>
          <w:shd w:val="clear" w:color="auto" w:fill="FFFFFF"/>
        </w:rPr>
        <w:t xml:space="preserve"> — izglītības process, saturs, vide un pārvaldība, kas ikvienam nodrošina iekļaujošu izglītību un iespēju sasniegt augstvērtīgus rezultātus atbilstoši sabiedrības izvirzītajiem un valsts noteiktajiem mērķiem</w:t>
      </w:r>
    </w:p>
    <w:p w14:paraId="162FEBF4" w14:textId="6349EF30" w:rsidR="00394E78" w:rsidRPr="00B43D45" w:rsidRDefault="00394E78" w:rsidP="00B43D45">
      <w:pPr>
        <w:jc w:val="both"/>
        <w:rPr>
          <w:rFonts w:ascii="Times New Roman" w:hAnsi="Times New Roman" w:cs="Times New Roman"/>
          <w:shd w:val="clear" w:color="auto" w:fill="FFFFFF"/>
        </w:rPr>
      </w:pPr>
      <w:r w:rsidRPr="00B43D45">
        <w:rPr>
          <w:rFonts w:ascii="Times New Roman" w:hAnsi="Times New Roman" w:cs="Times New Roman"/>
          <w:b/>
          <w:bCs/>
          <w:shd w:val="clear" w:color="auto" w:fill="FFFFFF"/>
        </w:rPr>
        <w:t>Izglītības iestāde</w:t>
      </w:r>
      <w:r w:rsidRPr="00B43D45">
        <w:rPr>
          <w:rFonts w:ascii="Times New Roman" w:hAnsi="Times New Roman" w:cs="Times New Roman"/>
          <w:shd w:val="clear" w:color="auto" w:fill="FFFFFF"/>
        </w:rPr>
        <w:t> — valsts, pašvaldību, valsts augstskolu vai citu juridisko vai fizisko personu dibināta iestāde, kuras uzdevums ir izglītības programmu īstenošana, vai komercsabiedrība, kuram izglītības programmu īstenošana ir viens no darbības veidiem</w:t>
      </w:r>
    </w:p>
    <w:p w14:paraId="7AD474A9" w14:textId="2669E000" w:rsidR="00394E78" w:rsidRPr="00B43D45" w:rsidRDefault="00394E78" w:rsidP="00B43D45">
      <w:pPr>
        <w:jc w:val="both"/>
        <w:rPr>
          <w:rFonts w:ascii="Times New Roman" w:hAnsi="Times New Roman" w:cs="Times New Roman"/>
          <w:shd w:val="clear" w:color="auto" w:fill="FFFFFF"/>
        </w:rPr>
      </w:pPr>
      <w:r w:rsidRPr="00B43D45">
        <w:rPr>
          <w:rFonts w:ascii="Times New Roman" w:hAnsi="Times New Roman" w:cs="Times New Roman"/>
          <w:b/>
          <w:bCs/>
          <w:shd w:val="clear" w:color="auto" w:fill="FFFFFF"/>
        </w:rPr>
        <w:t>Izglītības iestādes akreditācija</w:t>
      </w:r>
      <w:r w:rsidRPr="00B43D45">
        <w:rPr>
          <w:rFonts w:ascii="Times New Roman" w:hAnsi="Times New Roman" w:cs="Times New Roman"/>
          <w:shd w:val="clear" w:color="auto" w:fill="FFFFFF"/>
        </w:rPr>
        <w:t> — regulāra izglītības iestādes darbības kvalitātes izvērtēšana un tiesību piešķiršana izglītības iestādei izsniegt valsts atzītu izglītības dokumentu par konkrētai izglītības programmai atbilstošas izglītības ieguvi</w:t>
      </w:r>
    </w:p>
    <w:p w14:paraId="13092DA1" w14:textId="46C3387D" w:rsidR="00394E78" w:rsidRPr="00B43D45" w:rsidRDefault="00394E78" w:rsidP="00B43D45">
      <w:pPr>
        <w:jc w:val="both"/>
        <w:rPr>
          <w:rFonts w:ascii="Times New Roman" w:hAnsi="Times New Roman" w:cs="Times New Roman"/>
          <w:shd w:val="clear" w:color="auto" w:fill="FFFFFF"/>
        </w:rPr>
      </w:pPr>
      <w:r w:rsidRPr="00B43D45">
        <w:rPr>
          <w:rFonts w:ascii="Times New Roman" w:hAnsi="Times New Roman" w:cs="Times New Roman"/>
          <w:b/>
          <w:bCs/>
          <w:shd w:val="clear" w:color="auto" w:fill="FFFFFF"/>
        </w:rPr>
        <w:t>Izglītības pakāpe</w:t>
      </w:r>
      <w:r w:rsidRPr="00B43D45">
        <w:rPr>
          <w:rFonts w:ascii="Times New Roman" w:hAnsi="Times New Roman" w:cs="Times New Roman"/>
          <w:shd w:val="clear" w:color="auto" w:fill="FFFFFF"/>
        </w:rPr>
        <w:t> — nobeigts izglītības posms, kas ietver organizētu un secīgi īstenotu izglītības ieguvi</w:t>
      </w:r>
    </w:p>
    <w:p w14:paraId="4E7E88C1" w14:textId="4A5B011B" w:rsidR="00394E78" w:rsidRPr="00B43D45" w:rsidRDefault="00394E78" w:rsidP="00B43D45">
      <w:pPr>
        <w:jc w:val="both"/>
        <w:rPr>
          <w:rFonts w:ascii="Times New Roman" w:hAnsi="Times New Roman" w:cs="Times New Roman"/>
          <w:shd w:val="clear" w:color="auto" w:fill="FFFFFF"/>
        </w:rPr>
      </w:pPr>
      <w:r w:rsidRPr="00B43D45">
        <w:rPr>
          <w:rFonts w:ascii="Times New Roman" w:hAnsi="Times New Roman" w:cs="Times New Roman"/>
          <w:b/>
          <w:bCs/>
          <w:shd w:val="clear" w:color="auto" w:fill="FFFFFF"/>
        </w:rPr>
        <w:t>Izglītības programmas licencēšana</w:t>
      </w:r>
      <w:r w:rsidRPr="00B43D45">
        <w:rPr>
          <w:rFonts w:ascii="Times New Roman" w:hAnsi="Times New Roman" w:cs="Times New Roman"/>
          <w:shd w:val="clear" w:color="auto" w:fill="FFFFFF"/>
        </w:rPr>
        <w:t> — izglītības programmas kvalitātes izvērtēšana un tiesību piešķiršana izglītības iestādei īstenot noteiktu izglītības programmu</w:t>
      </w:r>
    </w:p>
    <w:p w14:paraId="2FDBA3D5" w14:textId="1DC35869" w:rsidR="00394E78" w:rsidRPr="00B43D45" w:rsidRDefault="00394E78" w:rsidP="00B43D45">
      <w:pPr>
        <w:jc w:val="both"/>
        <w:rPr>
          <w:rFonts w:ascii="Times New Roman" w:hAnsi="Times New Roman" w:cs="Times New Roman"/>
          <w:b/>
          <w:bCs/>
          <w:shd w:val="clear" w:color="auto" w:fill="FFFFFF"/>
        </w:rPr>
      </w:pPr>
      <w:r w:rsidRPr="00B43D45">
        <w:rPr>
          <w:rFonts w:ascii="Times New Roman" w:hAnsi="Times New Roman" w:cs="Times New Roman"/>
          <w:b/>
          <w:bCs/>
          <w:shd w:val="clear" w:color="auto" w:fill="FFFFFF"/>
        </w:rPr>
        <w:t>Izglītojamais</w:t>
      </w:r>
      <w:r w:rsidRPr="00B43D45">
        <w:rPr>
          <w:rFonts w:ascii="Times New Roman" w:hAnsi="Times New Roman" w:cs="Times New Roman"/>
          <w:shd w:val="clear" w:color="auto" w:fill="FFFFFF"/>
        </w:rPr>
        <w:t> — bērns, skolēns, audzēknis, students vai klausītājs, kas apgūst izglītības programmu izglītības iestādē vai pie privātpraksē strādājoša pedagoga</w:t>
      </w:r>
    </w:p>
    <w:p w14:paraId="4E03F79A" w14:textId="2F1410F7" w:rsidR="00394E78" w:rsidRPr="00B43D45" w:rsidRDefault="00394E78" w:rsidP="00B43D45">
      <w:pPr>
        <w:jc w:val="both"/>
        <w:rPr>
          <w:rFonts w:ascii="Times New Roman" w:hAnsi="Times New Roman" w:cs="Times New Roman"/>
          <w:shd w:val="clear" w:color="auto" w:fill="FFFFFF"/>
        </w:rPr>
      </w:pPr>
      <w:r w:rsidRPr="00B43D45">
        <w:rPr>
          <w:rFonts w:ascii="Times New Roman" w:hAnsi="Times New Roman" w:cs="Times New Roman"/>
          <w:b/>
          <w:bCs/>
          <w:shd w:val="clear" w:color="auto" w:fill="FFFFFF"/>
        </w:rPr>
        <w:t xml:space="preserve">Karjera </w:t>
      </w:r>
      <w:r w:rsidRPr="00B43D45">
        <w:rPr>
          <w:rFonts w:ascii="Times New Roman" w:hAnsi="Times New Roman" w:cs="Times New Roman"/>
          <w:shd w:val="clear" w:color="auto" w:fill="FFFFFF"/>
        </w:rPr>
        <w:t>— izglītības, darba un privātās dzīves mijiedarbība cilvēka mūža laikā</w:t>
      </w:r>
    </w:p>
    <w:p w14:paraId="335D4BB3" w14:textId="56F2D4F5" w:rsidR="00394E78" w:rsidRPr="00B43D45" w:rsidRDefault="00394E78" w:rsidP="00B43D45">
      <w:pPr>
        <w:jc w:val="both"/>
        <w:rPr>
          <w:rFonts w:ascii="Times New Roman" w:hAnsi="Times New Roman" w:cs="Times New Roman"/>
          <w:shd w:val="clear" w:color="auto" w:fill="FFFFFF"/>
        </w:rPr>
      </w:pPr>
      <w:r w:rsidRPr="00B43D45">
        <w:rPr>
          <w:rFonts w:ascii="Times New Roman" w:hAnsi="Times New Roman" w:cs="Times New Roman"/>
          <w:b/>
          <w:bCs/>
          <w:shd w:val="clear" w:color="auto" w:fill="FFFFFF"/>
        </w:rPr>
        <w:lastRenderedPageBreak/>
        <w:t>Karjeras izglītība</w:t>
      </w:r>
      <w:r w:rsidRPr="00B43D45">
        <w:rPr>
          <w:rFonts w:ascii="Times New Roman" w:hAnsi="Times New Roman" w:cs="Times New Roman"/>
          <w:shd w:val="clear" w:color="auto" w:fill="FFFFFF"/>
        </w:rPr>
        <w:t> — izglītības procesā integrēti pasākumi, lai nodrošinātu izglītojamo karjeras vadības prasmju apguvi un attīstīšanu, kas ietver savu interešu, spēju un iespēju apzināšanos tālākās izglītības un profesionālās karjeras virziena izvēlei</w:t>
      </w:r>
    </w:p>
    <w:p w14:paraId="0DA7008F" w14:textId="17B72024" w:rsidR="00394E78" w:rsidRPr="00B43D45" w:rsidRDefault="00394E78" w:rsidP="00B43D45">
      <w:pPr>
        <w:jc w:val="both"/>
        <w:rPr>
          <w:rFonts w:ascii="Times New Roman" w:hAnsi="Times New Roman" w:cs="Times New Roman"/>
          <w:shd w:val="clear" w:color="auto" w:fill="FFFFFF"/>
        </w:rPr>
      </w:pPr>
      <w:r w:rsidRPr="00B43D45">
        <w:rPr>
          <w:rFonts w:ascii="Times New Roman" w:hAnsi="Times New Roman" w:cs="Times New Roman"/>
          <w:b/>
          <w:bCs/>
          <w:shd w:val="clear" w:color="auto" w:fill="FFFFFF"/>
        </w:rPr>
        <w:t>Klātiene</w:t>
      </w:r>
      <w:r w:rsidRPr="00B43D45">
        <w:rPr>
          <w:rFonts w:ascii="Times New Roman" w:hAnsi="Times New Roman" w:cs="Times New Roman"/>
          <w:shd w:val="clear" w:color="auto" w:fill="FFFFFF"/>
        </w:rPr>
        <w:t> — izglītības apguves forma, kurā izglītojamais izglītības saturu apgūst, apmeklējot izglītības iestādi, tai skaitā attālinātajās mācībās, atbilstoši izglītības iestādes īstenotajai izglītības programmai</w:t>
      </w:r>
    </w:p>
    <w:p w14:paraId="54984FA2" w14:textId="51AA31E4" w:rsidR="00394E78" w:rsidRPr="00B43D45" w:rsidRDefault="00237E5C" w:rsidP="00B43D45">
      <w:pPr>
        <w:jc w:val="both"/>
        <w:rPr>
          <w:rFonts w:ascii="Times New Roman" w:hAnsi="Times New Roman" w:cs="Times New Roman"/>
          <w:shd w:val="clear" w:color="auto" w:fill="FFFFFF"/>
        </w:rPr>
      </w:pPr>
      <w:r w:rsidRPr="00B43D45">
        <w:rPr>
          <w:rFonts w:ascii="Times New Roman" w:hAnsi="Times New Roman" w:cs="Times New Roman"/>
          <w:b/>
          <w:bCs/>
          <w:shd w:val="clear" w:color="auto" w:fill="FFFFFF"/>
        </w:rPr>
        <w:t>Mācību līdzekļi</w:t>
      </w:r>
      <w:r w:rsidRPr="00B43D45">
        <w:rPr>
          <w:rFonts w:ascii="Times New Roman" w:hAnsi="Times New Roman" w:cs="Times New Roman"/>
          <w:shd w:val="clear" w:color="auto" w:fill="FFFFFF"/>
        </w:rPr>
        <w:t> — izglītības programmas īstenošanā un izglītības satura apguvē izmantojamā:  mācību literatūra, elektroniskie resursi, interaktīvas mācību platformas, spēles drukātā vai digitālā formā (arī tiešsaistē), rotaļlietas un piederumi, mācību vadības platformas, metodiskie līdzekļi, papildu literatūra, uzskates līdzekļi, mācību un saziņas programmatūras,  izdales materiāli, mācību tehniskie līdzekļi, mācību materiāli, iekārtas un aprīkojums, individuālie mācību piederumi</w:t>
      </w:r>
    </w:p>
    <w:p w14:paraId="4AE5302E" w14:textId="0017FD59" w:rsidR="00237E5C" w:rsidRPr="00B43D45" w:rsidRDefault="00237E5C" w:rsidP="00B43D45">
      <w:pPr>
        <w:jc w:val="both"/>
        <w:rPr>
          <w:rFonts w:ascii="Times New Roman" w:hAnsi="Times New Roman" w:cs="Times New Roman"/>
          <w:shd w:val="clear" w:color="auto" w:fill="FFFFFF"/>
        </w:rPr>
      </w:pPr>
      <w:r w:rsidRPr="00B43D45">
        <w:rPr>
          <w:rFonts w:ascii="Times New Roman" w:hAnsi="Times New Roman" w:cs="Times New Roman"/>
          <w:b/>
          <w:bCs/>
          <w:shd w:val="clear" w:color="auto" w:fill="FFFFFF"/>
        </w:rPr>
        <w:t>Mācību priekšmeta vai kursa programma</w:t>
      </w:r>
      <w:r w:rsidRPr="00B43D45">
        <w:rPr>
          <w:rFonts w:ascii="Times New Roman" w:hAnsi="Times New Roman" w:cs="Times New Roman"/>
          <w:shd w:val="clear" w:color="auto" w:fill="FFFFFF"/>
        </w:rPr>
        <w:t> — izglītības programmas sastāvdaļa, kas ietver mācību priekšmeta vai kursa mērķus un uzdevumus, saturu, satura apguves plānojumu, iegūtās izglītības vērtēšanas kritērijus un kārtību, kā arī programmas īstenošanai nepieciešamo metožu un līdzekļu uzskaitījumu</w:t>
      </w:r>
    </w:p>
    <w:p w14:paraId="5C1194A7" w14:textId="1B151D84" w:rsidR="00237E5C" w:rsidRPr="00B43D45" w:rsidRDefault="00237E5C" w:rsidP="00B43D45">
      <w:pPr>
        <w:jc w:val="both"/>
        <w:rPr>
          <w:rFonts w:ascii="Times New Roman" w:hAnsi="Times New Roman" w:cs="Times New Roman"/>
          <w:shd w:val="clear" w:color="auto" w:fill="FFFFFF"/>
        </w:rPr>
      </w:pPr>
      <w:r w:rsidRPr="00B43D45">
        <w:rPr>
          <w:rFonts w:ascii="Times New Roman" w:hAnsi="Times New Roman" w:cs="Times New Roman"/>
          <w:b/>
          <w:bCs/>
          <w:shd w:val="clear" w:color="auto" w:fill="FFFFFF"/>
        </w:rPr>
        <w:t>Neformālā izglītība</w:t>
      </w:r>
      <w:r w:rsidRPr="00B43D45">
        <w:rPr>
          <w:rFonts w:ascii="Times New Roman" w:hAnsi="Times New Roman" w:cs="Times New Roman"/>
          <w:shd w:val="clear" w:color="auto" w:fill="FFFFFF"/>
        </w:rPr>
        <w:t> — ārpus formālās izglītības organizēta interesēm un pieprasījumam atbilstoša izglītojoša darbība</w:t>
      </w:r>
    </w:p>
    <w:p w14:paraId="460337CE" w14:textId="3EE70714" w:rsidR="00237E5C" w:rsidRPr="00B43D45" w:rsidRDefault="00237E5C" w:rsidP="00B43D45">
      <w:pPr>
        <w:jc w:val="both"/>
        <w:rPr>
          <w:rFonts w:ascii="Times New Roman" w:hAnsi="Times New Roman" w:cs="Times New Roman"/>
          <w:shd w:val="clear" w:color="auto" w:fill="FFFFFF"/>
        </w:rPr>
      </w:pPr>
      <w:r w:rsidRPr="00B43D45">
        <w:rPr>
          <w:rFonts w:ascii="Times New Roman" w:hAnsi="Times New Roman" w:cs="Times New Roman"/>
          <w:b/>
          <w:bCs/>
          <w:shd w:val="clear" w:color="auto" w:fill="FFFFFF"/>
        </w:rPr>
        <w:t>Neklātiene</w:t>
      </w:r>
      <w:r w:rsidRPr="00B43D45">
        <w:rPr>
          <w:rFonts w:ascii="Times New Roman" w:hAnsi="Times New Roman" w:cs="Times New Roman"/>
          <w:shd w:val="clear" w:color="auto" w:fill="FFFFFF"/>
        </w:rPr>
        <w:t> — izglītības ieguves forma, kādā izglītojamais daļu no izglītības iestādes īstenotas izglītības programmas satura apgūst patstāvīgi</w:t>
      </w:r>
    </w:p>
    <w:p w14:paraId="7672D329" w14:textId="22AA879B" w:rsidR="00237E5C" w:rsidRPr="00B43D45" w:rsidRDefault="00237E5C" w:rsidP="00B43D45">
      <w:pPr>
        <w:jc w:val="both"/>
        <w:rPr>
          <w:rFonts w:ascii="Times New Roman" w:hAnsi="Times New Roman" w:cs="Times New Roman"/>
          <w:shd w:val="clear" w:color="auto" w:fill="FFFFFF"/>
        </w:rPr>
      </w:pPr>
      <w:r w:rsidRPr="00B43D45">
        <w:rPr>
          <w:rFonts w:ascii="Times New Roman" w:hAnsi="Times New Roman" w:cs="Times New Roman"/>
          <w:b/>
          <w:bCs/>
          <w:shd w:val="clear" w:color="auto" w:fill="FFFFFF"/>
        </w:rPr>
        <w:t>Pamatizglītība</w:t>
      </w:r>
      <w:r w:rsidRPr="00B43D45">
        <w:rPr>
          <w:rFonts w:ascii="Times New Roman" w:hAnsi="Times New Roman" w:cs="Times New Roman"/>
          <w:shd w:val="clear" w:color="auto" w:fill="FFFFFF"/>
        </w:rPr>
        <w:t xml:space="preserve"> — izglītības pakāpe, kurā notiek sagatavošanās izglītībai vidējā pakāpē vai profesionālajai darbībai, sabiedrības un cilvēka individuālajā dzīvē nepieciešamo </w:t>
      </w:r>
      <w:proofErr w:type="spellStart"/>
      <w:r w:rsidRPr="00B43D45">
        <w:rPr>
          <w:rFonts w:ascii="Times New Roman" w:hAnsi="Times New Roman" w:cs="Times New Roman"/>
          <w:shd w:val="clear" w:color="auto" w:fill="FFFFFF"/>
        </w:rPr>
        <w:t>pamatzināšanu</w:t>
      </w:r>
      <w:proofErr w:type="spellEnd"/>
      <w:r w:rsidRPr="00B43D45">
        <w:rPr>
          <w:rFonts w:ascii="Times New Roman" w:hAnsi="Times New Roman" w:cs="Times New Roman"/>
          <w:shd w:val="clear" w:color="auto" w:fill="FFFFFF"/>
        </w:rPr>
        <w:t xml:space="preserve"> un </w:t>
      </w:r>
      <w:proofErr w:type="spellStart"/>
      <w:r w:rsidRPr="00B43D45">
        <w:rPr>
          <w:rFonts w:ascii="Times New Roman" w:hAnsi="Times New Roman" w:cs="Times New Roman"/>
          <w:shd w:val="clear" w:color="auto" w:fill="FFFFFF"/>
        </w:rPr>
        <w:t>pamatprasmju</w:t>
      </w:r>
      <w:proofErr w:type="spellEnd"/>
      <w:r w:rsidRPr="00B43D45">
        <w:rPr>
          <w:rFonts w:ascii="Times New Roman" w:hAnsi="Times New Roman" w:cs="Times New Roman"/>
          <w:shd w:val="clear" w:color="auto" w:fill="FFFFFF"/>
        </w:rPr>
        <w:t xml:space="preserve"> apguve, </w:t>
      </w:r>
      <w:proofErr w:type="spellStart"/>
      <w:r w:rsidRPr="00B43D45">
        <w:rPr>
          <w:rFonts w:ascii="Times New Roman" w:hAnsi="Times New Roman" w:cs="Times New Roman"/>
          <w:shd w:val="clear" w:color="auto" w:fill="FFFFFF"/>
        </w:rPr>
        <w:t>vērtīborientācijas</w:t>
      </w:r>
      <w:proofErr w:type="spellEnd"/>
      <w:r w:rsidRPr="00B43D45">
        <w:rPr>
          <w:rFonts w:ascii="Times New Roman" w:hAnsi="Times New Roman" w:cs="Times New Roman"/>
          <w:shd w:val="clear" w:color="auto" w:fill="FFFFFF"/>
        </w:rPr>
        <w:t xml:space="preserve"> veidošanās un iesaiste sabiedrības dzīvē</w:t>
      </w:r>
    </w:p>
    <w:p w14:paraId="23D53E9B" w14:textId="7D1B2F17" w:rsidR="00237E5C" w:rsidRPr="00B43D45" w:rsidRDefault="00237E5C" w:rsidP="00B43D45">
      <w:pPr>
        <w:jc w:val="both"/>
        <w:rPr>
          <w:rFonts w:ascii="Times New Roman" w:hAnsi="Times New Roman" w:cs="Times New Roman"/>
          <w:shd w:val="clear" w:color="auto" w:fill="FFFFFF"/>
        </w:rPr>
      </w:pPr>
      <w:r w:rsidRPr="00B43D45">
        <w:rPr>
          <w:rFonts w:ascii="Times New Roman" w:hAnsi="Times New Roman" w:cs="Times New Roman"/>
          <w:b/>
          <w:bCs/>
          <w:shd w:val="clear" w:color="auto" w:fill="FFFFFF"/>
        </w:rPr>
        <w:t>Pašizglītība</w:t>
      </w:r>
      <w:r w:rsidRPr="00B43D45">
        <w:rPr>
          <w:rFonts w:ascii="Times New Roman" w:hAnsi="Times New Roman" w:cs="Times New Roman"/>
          <w:shd w:val="clear" w:color="auto" w:fill="FFFFFF"/>
        </w:rPr>
        <w:t> — ārpus izglītības iestādes iegūta izglītība</w:t>
      </w:r>
    </w:p>
    <w:p w14:paraId="3FB35DDF" w14:textId="50BF865B" w:rsidR="00237E5C" w:rsidRPr="00B43D45" w:rsidRDefault="00237E5C" w:rsidP="00B43D45">
      <w:pPr>
        <w:jc w:val="both"/>
        <w:rPr>
          <w:rFonts w:ascii="Times New Roman" w:hAnsi="Times New Roman" w:cs="Times New Roman"/>
          <w:shd w:val="clear" w:color="auto" w:fill="FFFFFF"/>
        </w:rPr>
      </w:pPr>
      <w:r w:rsidRPr="00B43D45">
        <w:rPr>
          <w:rFonts w:ascii="Times New Roman" w:hAnsi="Times New Roman" w:cs="Times New Roman"/>
          <w:b/>
          <w:bCs/>
          <w:shd w:val="clear" w:color="auto" w:fill="FFFFFF"/>
        </w:rPr>
        <w:t>Pedagogs</w:t>
      </w:r>
      <w:r w:rsidRPr="00B43D45">
        <w:rPr>
          <w:rFonts w:ascii="Times New Roman" w:hAnsi="Times New Roman" w:cs="Times New Roman"/>
          <w:shd w:val="clear" w:color="auto" w:fill="FFFFFF"/>
        </w:rPr>
        <w:t> — fiziskā persona, kurai ir šajā vai citā izglītību reglamentējošā likumā noteiktā izglītība un profesionālā kvalifikācija un kura piedalās izglītības programmas īstenošanā izglītības iestādē vai sertificētā privātpraksē</w:t>
      </w:r>
    </w:p>
    <w:p w14:paraId="2A8CD3D2" w14:textId="5A9BD319" w:rsidR="00237E5C" w:rsidRPr="00B43D45" w:rsidRDefault="00237E5C" w:rsidP="00B43D45">
      <w:pPr>
        <w:jc w:val="both"/>
        <w:rPr>
          <w:rFonts w:ascii="Times New Roman" w:hAnsi="Times New Roman" w:cs="Times New Roman"/>
          <w:shd w:val="clear" w:color="auto" w:fill="FFFFFF"/>
        </w:rPr>
      </w:pPr>
      <w:r w:rsidRPr="00B43D45">
        <w:rPr>
          <w:rFonts w:ascii="Times New Roman" w:hAnsi="Times New Roman" w:cs="Times New Roman"/>
          <w:b/>
          <w:bCs/>
          <w:shd w:val="clear" w:color="auto" w:fill="FFFFFF"/>
        </w:rPr>
        <w:t>Pieaugušo izglītība</w:t>
      </w:r>
      <w:r w:rsidRPr="00B43D45">
        <w:rPr>
          <w:rFonts w:ascii="Times New Roman" w:hAnsi="Times New Roman" w:cs="Times New Roman"/>
          <w:shd w:val="clear" w:color="auto" w:fill="FFFFFF"/>
        </w:rPr>
        <w:t> — personu daudzveidīgs izglītošanas process, kas cilvēka mūža garumā nodrošina personības attīstību un konkurētspēju darba tirgū</w:t>
      </w:r>
    </w:p>
    <w:p w14:paraId="0317F036" w14:textId="12409B46" w:rsidR="00237E5C" w:rsidRPr="00B43D45" w:rsidRDefault="00237E5C" w:rsidP="00B43D45">
      <w:pPr>
        <w:jc w:val="both"/>
        <w:rPr>
          <w:rFonts w:ascii="Times New Roman" w:hAnsi="Times New Roman" w:cs="Times New Roman"/>
          <w:shd w:val="clear" w:color="auto" w:fill="FFFFFF"/>
        </w:rPr>
      </w:pPr>
      <w:r w:rsidRPr="00B43D45">
        <w:rPr>
          <w:rFonts w:ascii="Times New Roman" w:hAnsi="Times New Roman" w:cs="Times New Roman"/>
          <w:b/>
          <w:bCs/>
          <w:shd w:val="clear" w:color="auto" w:fill="FFFFFF"/>
        </w:rPr>
        <w:t>Pirmsskolas izglītība</w:t>
      </w:r>
      <w:r w:rsidRPr="00B43D45">
        <w:rPr>
          <w:rFonts w:ascii="Times New Roman" w:hAnsi="Times New Roman" w:cs="Times New Roman"/>
          <w:shd w:val="clear" w:color="auto" w:fill="FFFFFF"/>
        </w:rPr>
        <w:t> — izglītības pakāpe, kurā notiek bērna personības daudzpusīga veidošanās, veselības stiprināšana, sagatavošanās pamatizglītības ieguvei</w:t>
      </w:r>
    </w:p>
    <w:p w14:paraId="7EDCFB2E" w14:textId="77777777" w:rsidR="00237E5C" w:rsidRPr="00B43D45" w:rsidRDefault="00237E5C" w:rsidP="00B43D45">
      <w:pPr>
        <w:jc w:val="both"/>
        <w:rPr>
          <w:rFonts w:ascii="Times New Roman" w:hAnsi="Times New Roman" w:cs="Times New Roman"/>
          <w:shd w:val="clear" w:color="auto" w:fill="FFFFFF"/>
        </w:rPr>
      </w:pPr>
      <w:r w:rsidRPr="00B43D45">
        <w:rPr>
          <w:rFonts w:ascii="Times New Roman" w:hAnsi="Times New Roman" w:cs="Times New Roman"/>
          <w:b/>
          <w:bCs/>
          <w:shd w:val="clear" w:color="auto" w:fill="FFFFFF"/>
        </w:rPr>
        <w:t>Privātā izglītības iestāde</w:t>
      </w:r>
      <w:r w:rsidRPr="00B43D45">
        <w:rPr>
          <w:rFonts w:ascii="Times New Roman" w:hAnsi="Times New Roman" w:cs="Times New Roman"/>
          <w:shd w:val="clear" w:color="auto" w:fill="FFFFFF"/>
        </w:rPr>
        <w:t> — juridiskās vai fiziskās personas dibināta izglītības iestāde, izņemot valsts, pašvaldības vai valsts augstskolas izglītības iestādi, kā arī komercsabiedrība ar valsts, pašvaldības vai valsts augstskolas kapitāla daļu, kuram viens no darbības veidiem ir izglītības programmu īstenošana</w:t>
      </w:r>
    </w:p>
    <w:p w14:paraId="3F14FE37" w14:textId="77777777" w:rsidR="00237E5C" w:rsidRPr="00B43D45" w:rsidRDefault="00237E5C" w:rsidP="00B43D45">
      <w:pPr>
        <w:jc w:val="both"/>
        <w:rPr>
          <w:rFonts w:ascii="Times New Roman" w:hAnsi="Times New Roman" w:cs="Times New Roman"/>
          <w:shd w:val="clear" w:color="auto" w:fill="FFFFFF"/>
        </w:rPr>
      </w:pPr>
      <w:r w:rsidRPr="00B43D45">
        <w:rPr>
          <w:rFonts w:ascii="Times New Roman" w:hAnsi="Times New Roman" w:cs="Times New Roman"/>
          <w:b/>
          <w:bCs/>
          <w:shd w:val="clear" w:color="auto" w:fill="FFFFFF"/>
        </w:rPr>
        <w:lastRenderedPageBreak/>
        <w:t>Profesionālās ievirzes izglītība</w:t>
      </w:r>
      <w:r w:rsidRPr="00B43D45">
        <w:rPr>
          <w:rFonts w:ascii="Times New Roman" w:hAnsi="Times New Roman" w:cs="Times New Roman"/>
          <w:shd w:val="clear" w:color="auto" w:fill="FFFFFF"/>
        </w:rPr>
        <w:t xml:space="preserve"> — sistematizēta zināšanu un prasmju apguve, kā arī </w:t>
      </w:r>
      <w:proofErr w:type="spellStart"/>
      <w:r w:rsidRPr="00B43D45">
        <w:rPr>
          <w:rFonts w:ascii="Times New Roman" w:hAnsi="Times New Roman" w:cs="Times New Roman"/>
          <w:shd w:val="clear" w:color="auto" w:fill="FFFFFF"/>
        </w:rPr>
        <w:t>vērtīborientācijas</w:t>
      </w:r>
      <w:proofErr w:type="spellEnd"/>
      <w:r w:rsidRPr="00B43D45">
        <w:rPr>
          <w:rFonts w:ascii="Times New Roman" w:hAnsi="Times New Roman" w:cs="Times New Roman"/>
          <w:shd w:val="clear" w:color="auto" w:fill="FFFFFF"/>
        </w:rPr>
        <w:t xml:space="preserve"> veidošana mākslā, kultūrā vai sportā līdztekus pamatizglītības vai vidējās izglītības pakāpei, kas dod iespēju sagatavoties profesionālās izglītības ieguvei izraudzītajā virzienā</w:t>
      </w:r>
    </w:p>
    <w:p w14:paraId="1ADF82DF" w14:textId="3DBBF356" w:rsidR="00237E5C" w:rsidRPr="00B43D45" w:rsidRDefault="00237E5C" w:rsidP="00B43D45">
      <w:pPr>
        <w:jc w:val="both"/>
        <w:rPr>
          <w:rFonts w:ascii="Times New Roman" w:hAnsi="Times New Roman" w:cs="Times New Roman"/>
          <w:shd w:val="clear" w:color="auto" w:fill="FFFFFF"/>
        </w:rPr>
      </w:pPr>
      <w:r w:rsidRPr="00B43D45">
        <w:rPr>
          <w:rFonts w:ascii="Times New Roman" w:hAnsi="Times New Roman" w:cs="Times New Roman"/>
          <w:b/>
          <w:bCs/>
          <w:shd w:val="clear" w:color="auto" w:fill="FFFFFF"/>
        </w:rPr>
        <w:t>Speciālā izglītība</w:t>
      </w:r>
      <w:r w:rsidRPr="00B43D45">
        <w:rPr>
          <w:rFonts w:ascii="Times New Roman" w:hAnsi="Times New Roman" w:cs="Times New Roman"/>
          <w:shd w:val="clear" w:color="auto" w:fill="FFFFFF"/>
        </w:rPr>
        <w:t> — personām ar speciālām vajadzībām un veselības traucējumiem vai arī speciālām vajadzībām vai veselības traucējumiem adaptēta vispārējā un profesionālā izglītība</w:t>
      </w:r>
    </w:p>
    <w:p w14:paraId="4CE67182" w14:textId="288D159A" w:rsidR="00237E5C" w:rsidRPr="00B43D45" w:rsidRDefault="00237E5C" w:rsidP="00B43D45">
      <w:pPr>
        <w:jc w:val="both"/>
        <w:rPr>
          <w:rFonts w:ascii="Times New Roman" w:hAnsi="Times New Roman" w:cs="Times New Roman"/>
          <w:shd w:val="clear" w:color="auto" w:fill="FFFFFF"/>
        </w:rPr>
      </w:pPr>
      <w:r w:rsidRPr="00B43D45">
        <w:rPr>
          <w:rFonts w:ascii="Times New Roman" w:hAnsi="Times New Roman" w:cs="Times New Roman"/>
          <w:b/>
          <w:bCs/>
          <w:shd w:val="clear" w:color="auto" w:fill="FFFFFF"/>
        </w:rPr>
        <w:t>Tālākizglītība</w:t>
      </w:r>
      <w:r w:rsidRPr="00B43D45">
        <w:rPr>
          <w:rFonts w:ascii="Times New Roman" w:hAnsi="Times New Roman" w:cs="Times New Roman"/>
          <w:shd w:val="clear" w:color="auto" w:fill="FFFFFF"/>
        </w:rPr>
        <w:t> — iepriekš iegūtās izglītības turpināšana un profesionālās meistarības pilnveidošana atbilstoši konkrētās profesijas prasībām</w:t>
      </w:r>
    </w:p>
    <w:p w14:paraId="7137858B" w14:textId="0CA59FCF" w:rsidR="00237E5C" w:rsidRPr="00B43D45" w:rsidRDefault="00237E5C" w:rsidP="00B43D45">
      <w:pPr>
        <w:jc w:val="both"/>
        <w:rPr>
          <w:rFonts w:ascii="Times New Roman" w:hAnsi="Times New Roman" w:cs="Times New Roman"/>
          <w:shd w:val="clear" w:color="auto" w:fill="FFFFFF"/>
        </w:rPr>
      </w:pPr>
      <w:r w:rsidRPr="00B43D45">
        <w:rPr>
          <w:rFonts w:ascii="Times New Roman" w:hAnsi="Times New Roman" w:cs="Times New Roman"/>
          <w:b/>
          <w:bCs/>
          <w:shd w:val="clear" w:color="auto" w:fill="FFFFFF"/>
        </w:rPr>
        <w:t>Tālmācība</w:t>
      </w:r>
      <w:r w:rsidRPr="00B43D45">
        <w:rPr>
          <w:rFonts w:ascii="Times New Roman" w:hAnsi="Times New Roman" w:cs="Times New Roman"/>
          <w:shd w:val="clear" w:color="auto" w:fill="FFFFFF"/>
        </w:rPr>
        <w:t> — izglītības ieguves forma, kādā izglītojamais izglītības iestādes īstenotas izglītības programmas saturu apgūst patstāvīgi individuālā veidā, izmantojot izglītības iestādes piedāvātus īpaši strukturētus mācību materiālus, dažādus tehniskos un elektroniskos saziņas līdzekļus. Izglītojamā sasniegumi tiek novērtēti atbilstoši attiecīgās izglītības programmas prasībām</w:t>
      </w:r>
    </w:p>
    <w:p w14:paraId="4CE22C3A" w14:textId="7C933FFC" w:rsidR="00237E5C" w:rsidRPr="00B43D45" w:rsidRDefault="00237E5C" w:rsidP="00B43D45">
      <w:pPr>
        <w:jc w:val="both"/>
        <w:rPr>
          <w:rFonts w:ascii="Times New Roman" w:hAnsi="Times New Roman" w:cs="Times New Roman"/>
          <w:shd w:val="clear" w:color="auto" w:fill="FFFFFF"/>
        </w:rPr>
      </w:pPr>
      <w:r w:rsidRPr="00B43D45">
        <w:rPr>
          <w:rFonts w:ascii="Times New Roman" w:hAnsi="Times New Roman" w:cs="Times New Roman"/>
          <w:b/>
          <w:bCs/>
          <w:shd w:val="clear" w:color="auto" w:fill="FFFFFF"/>
        </w:rPr>
        <w:t>Valsts izglītības standarts</w:t>
      </w:r>
      <w:r w:rsidRPr="00B43D45">
        <w:rPr>
          <w:rFonts w:ascii="Times New Roman" w:hAnsi="Times New Roman" w:cs="Times New Roman"/>
          <w:shd w:val="clear" w:color="auto" w:fill="FFFFFF"/>
        </w:rPr>
        <w:t xml:space="preserve"> — dokuments, kas atbilstoši izglītības pakāpei un veidam nosaka izglītības programmu galvenos mērķus un uzdevumus, izglītības obligāto </w:t>
      </w:r>
      <w:proofErr w:type="spellStart"/>
      <w:r w:rsidRPr="00B43D45">
        <w:rPr>
          <w:rFonts w:ascii="Times New Roman" w:hAnsi="Times New Roman" w:cs="Times New Roman"/>
          <w:shd w:val="clear" w:color="auto" w:fill="FFFFFF"/>
        </w:rPr>
        <w:t>pamatsaturu</w:t>
      </w:r>
      <w:proofErr w:type="spellEnd"/>
      <w:r w:rsidRPr="00B43D45">
        <w:rPr>
          <w:rFonts w:ascii="Times New Roman" w:hAnsi="Times New Roman" w:cs="Times New Roman"/>
          <w:shd w:val="clear" w:color="auto" w:fill="FFFFFF"/>
        </w:rPr>
        <w:t>, iegūtās izglītības vērtēšanas pamatkritērijus un vispārējo kārtību</w:t>
      </w:r>
    </w:p>
    <w:p w14:paraId="0CFF163D" w14:textId="684CB541" w:rsidR="00237E5C" w:rsidRPr="00B43D45" w:rsidRDefault="00237E5C" w:rsidP="00B43D45">
      <w:pPr>
        <w:jc w:val="both"/>
        <w:rPr>
          <w:rFonts w:ascii="Times New Roman" w:hAnsi="Times New Roman" w:cs="Times New Roman"/>
          <w:shd w:val="clear" w:color="auto" w:fill="FFFFFF"/>
        </w:rPr>
      </w:pPr>
      <w:r w:rsidRPr="00B43D45">
        <w:rPr>
          <w:rFonts w:ascii="Times New Roman" w:hAnsi="Times New Roman" w:cs="Times New Roman"/>
          <w:b/>
          <w:bCs/>
          <w:shd w:val="clear" w:color="auto" w:fill="FFFFFF"/>
        </w:rPr>
        <w:t>Vidējā izglītība</w:t>
      </w:r>
      <w:r w:rsidRPr="00B43D45">
        <w:rPr>
          <w:rFonts w:ascii="Times New Roman" w:hAnsi="Times New Roman" w:cs="Times New Roman"/>
          <w:shd w:val="clear" w:color="auto" w:fill="FFFFFF"/>
        </w:rPr>
        <w:t> — izglītības pakāpe, kurā notiek daudzpusīga personības pilnveide, mērķtiecīga un padziļināta izaugsme apzināti izraudzītā vispārējās vai profesionālās izglītības vai arī vispārējās un profesionālās izglītības virzienā, sagatavošanās studijām augstākajā izglītības pakāpē vai profesionālajai darbībai, iesaiste sabiedrības dzīvē</w:t>
      </w:r>
    </w:p>
    <w:p w14:paraId="60472CE7" w14:textId="6E127A97" w:rsidR="00237E5C" w:rsidRPr="00B43D45" w:rsidRDefault="00237E5C" w:rsidP="00B43D45">
      <w:pPr>
        <w:jc w:val="both"/>
        <w:rPr>
          <w:rFonts w:ascii="Times New Roman" w:hAnsi="Times New Roman" w:cs="Times New Roman"/>
          <w:shd w:val="clear" w:color="auto" w:fill="FFFFFF"/>
        </w:rPr>
      </w:pPr>
      <w:r w:rsidRPr="00B43D45">
        <w:rPr>
          <w:rFonts w:ascii="Times New Roman" w:hAnsi="Times New Roman" w:cs="Times New Roman"/>
          <w:b/>
          <w:bCs/>
          <w:shd w:val="clear" w:color="auto" w:fill="FFFFFF"/>
        </w:rPr>
        <w:t>Vispārējā izglītība</w:t>
      </w:r>
      <w:r w:rsidRPr="00B43D45">
        <w:rPr>
          <w:rFonts w:ascii="Times New Roman" w:hAnsi="Times New Roman" w:cs="Times New Roman"/>
          <w:shd w:val="clear" w:color="auto" w:fill="FFFFFF"/>
        </w:rPr>
        <w:t> — cilvēka, dabas un sabiedrības daudzveidības un vienotības izziņas, humānas, brīvas un atbildīgas personības veidošanās process un tā rezultāts</w:t>
      </w:r>
    </w:p>
    <w:p w14:paraId="0883F177" w14:textId="2F4682CF" w:rsidR="000D1650" w:rsidRPr="00825DB1" w:rsidRDefault="00720AF7" w:rsidP="00B43D45">
      <w:pPr>
        <w:jc w:val="both"/>
        <w:rPr>
          <w:rFonts w:ascii="Times New Roman" w:hAnsi="Times New Roman" w:cs="Times New Roman"/>
          <w:sz w:val="20"/>
          <w:szCs w:val="20"/>
        </w:rPr>
      </w:pPr>
      <w:r w:rsidRPr="00B43D45">
        <w:rPr>
          <w:rFonts w:ascii="Times New Roman" w:hAnsi="Times New Roman" w:cs="Times New Roman"/>
        </w:rPr>
        <w:br w:type="page"/>
      </w:r>
      <w:bookmarkStart w:id="2" w:name="_Toc144747383"/>
      <w:r w:rsidR="0007544A">
        <w:rPr>
          <w:rStyle w:val="Heading1Char"/>
          <w:rFonts w:eastAsiaTheme="minorHAnsi"/>
        </w:rPr>
        <w:lastRenderedPageBreak/>
        <w:t>Ievads</w:t>
      </w:r>
      <w:bookmarkEnd w:id="2"/>
    </w:p>
    <w:p w14:paraId="5D0CB767" w14:textId="49C8E8D3" w:rsidR="00720AF7" w:rsidRPr="00A17221" w:rsidRDefault="00A10CD5" w:rsidP="00347880">
      <w:pPr>
        <w:spacing w:after="120"/>
        <w:jc w:val="both"/>
        <w:rPr>
          <w:rFonts w:ascii="Times New Roman" w:hAnsi="Times New Roman" w:cs="Times New Roman"/>
          <w:sz w:val="24"/>
          <w:szCs w:val="24"/>
        </w:rPr>
      </w:pPr>
      <w:r w:rsidRPr="00A17221">
        <w:rPr>
          <w:rFonts w:ascii="Times New Roman" w:hAnsi="Times New Roman" w:cs="Times New Roman"/>
          <w:sz w:val="24"/>
          <w:szCs w:val="24"/>
        </w:rPr>
        <w:tab/>
      </w:r>
      <w:bookmarkStart w:id="3" w:name="_Hlk138840818"/>
      <w:r w:rsidR="00720AF7" w:rsidRPr="00A17221">
        <w:rPr>
          <w:rFonts w:ascii="Times New Roman" w:hAnsi="Times New Roman" w:cs="Times New Roman"/>
          <w:sz w:val="24"/>
          <w:szCs w:val="24"/>
        </w:rPr>
        <w:t>2022. gada 20. oktobrī pieņemtie grozījumi Izglītības likumā</w:t>
      </w:r>
      <w:r w:rsidR="009E6D3E" w:rsidRPr="00A17221">
        <w:rPr>
          <w:rFonts w:ascii="Times New Roman" w:hAnsi="Times New Roman" w:cs="Times New Roman"/>
          <w:sz w:val="24"/>
          <w:szCs w:val="24"/>
        </w:rPr>
        <w:t xml:space="preserve"> (“Izglītības likuma” 17. panta (3) 1¹)</w:t>
      </w:r>
      <w:r w:rsidR="00720AF7" w:rsidRPr="00A17221">
        <w:rPr>
          <w:rFonts w:ascii="Times New Roman" w:hAnsi="Times New Roman" w:cs="Times New Roman"/>
          <w:sz w:val="24"/>
          <w:szCs w:val="24"/>
        </w:rPr>
        <w:t xml:space="preserve"> nosaka, ka pašvaldības izglītības pārvaldes iestāde saskaņā ar Ministru kabineta apstiprinātajās izglītības attīstības pamatnostādnēs noteiktajiem mērķiem izstrādā pašvaldības izglītības ekosistēmas attīstības stratēģiju turpmākajiem četriem gadiem</w:t>
      </w:r>
      <w:bookmarkEnd w:id="3"/>
      <w:r w:rsidR="00720AF7" w:rsidRPr="00A17221">
        <w:rPr>
          <w:rStyle w:val="FootnoteReference"/>
          <w:rFonts w:ascii="Times New Roman" w:eastAsia="Arial,Calibri" w:hAnsi="Times New Roman"/>
          <w:sz w:val="24"/>
          <w:lang w:val="lv-LV"/>
        </w:rPr>
        <w:footnoteReference w:id="1"/>
      </w:r>
      <w:r w:rsidR="00720AF7" w:rsidRPr="00A17221">
        <w:rPr>
          <w:rFonts w:ascii="Times New Roman" w:hAnsi="Times New Roman" w:cs="Times New Roman"/>
          <w:sz w:val="24"/>
          <w:szCs w:val="24"/>
        </w:rPr>
        <w:t xml:space="preserve"> (turpmāk – Stratēģija).</w:t>
      </w:r>
      <w:r w:rsidR="009E6D3E" w:rsidRPr="00A17221">
        <w:rPr>
          <w:rFonts w:ascii="Times New Roman" w:hAnsi="Times New Roman" w:cs="Times New Roman"/>
          <w:sz w:val="24"/>
          <w:szCs w:val="24"/>
        </w:rPr>
        <w:t xml:space="preserve"> </w:t>
      </w:r>
    </w:p>
    <w:p w14:paraId="1C0719DD" w14:textId="695E99EB" w:rsidR="00601268" w:rsidRPr="00A17221" w:rsidRDefault="00A73ACB" w:rsidP="00601268">
      <w:pPr>
        <w:tabs>
          <w:tab w:val="left" w:pos="1044"/>
        </w:tabs>
        <w:spacing w:after="0"/>
        <w:jc w:val="both"/>
        <w:rPr>
          <w:rFonts w:ascii="Times New Roman" w:hAnsi="Times New Roman" w:cs="Times New Roman"/>
          <w:sz w:val="24"/>
          <w:szCs w:val="24"/>
        </w:rPr>
      </w:pPr>
      <w:r>
        <w:rPr>
          <w:rFonts w:ascii="Times New Roman" w:hAnsi="Times New Roman" w:cs="Times New Roman"/>
          <w:noProof/>
        </w:rPr>
        <mc:AlternateContent>
          <mc:Choice Requires="wps">
            <w:drawing>
              <wp:anchor distT="0" distB="0" distL="114300" distR="114300" simplePos="0" relativeHeight="251718144" behindDoc="0" locked="0" layoutInCell="1" allowOverlap="1" wp14:anchorId="0BAA1C0B" wp14:editId="67B36CB7">
                <wp:simplePos x="0" y="0"/>
                <wp:positionH relativeFrom="column">
                  <wp:posOffset>85725</wp:posOffset>
                </wp:positionH>
                <wp:positionV relativeFrom="paragraph">
                  <wp:posOffset>50165</wp:posOffset>
                </wp:positionV>
                <wp:extent cx="8458200" cy="1247775"/>
                <wp:effectExtent l="57150" t="57150" r="361950" b="352425"/>
                <wp:wrapNone/>
                <wp:docPr id="8329623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58200" cy="1247775"/>
                        </a:xfrm>
                        <a:prstGeom prst="rect">
                          <a:avLst/>
                        </a:prstGeom>
                        <a:solidFill>
                          <a:schemeClr val="lt1"/>
                        </a:solidFill>
                        <a:ln w="6350">
                          <a:solidFill>
                            <a:schemeClr val="accent6">
                              <a:lumMod val="50000"/>
                            </a:schemeClr>
                          </a:solid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txbx>
                        <w:txbxContent>
                          <w:p w14:paraId="52131F37" w14:textId="49E2FD70" w:rsidR="003F1621" w:rsidRPr="00234ECE" w:rsidRDefault="003F1621" w:rsidP="00347880">
                            <w:pPr>
                              <w:spacing w:after="0"/>
                              <w:jc w:val="both"/>
                              <w:rPr>
                                <w:rFonts w:ascii="Times New Roman" w:hAnsi="Times New Roman" w:cs="Times New Roman"/>
                                <w:b/>
                                <w:i/>
                                <w:iCs/>
                                <w:sz w:val="24"/>
                                <w:szCs w:val="24"/>
                              </w:rPr>
                            </w:pPr>
                            <w:r w:rsidRPr="00234ECE">
                              <w:rPr>
                                <w:rFonts w:ascii="Times New Roman" w:hAnsi="Times New Roman" w:cs="Times New Roman"/>
                                <w:i/>
                                <w:iCs/>
                                <w:sz w:val="24"/>
                                <w:szCs w:val="24"/>
                              </w:rPr>
                              <w:t>Izglītības likuma” 1. panta 16¹ apakšpunkts:</w:t>
                            </w:r>
                          </w:p>
                          <w:p w14:paraId="767AC8AB" w14:textId="7ABA2465" w:rsidR="003F1621" w:rsidRPr="00A060E4" w:rsidRDefault="003F1621" w:rsidP="00347880">
                            <w:pPr>
                              <w:spacing w:after="120"/>
                              <w:jc w:val="both"/>
                              <w:rPr>
                                <w:rFonts w:ascii="Times New Roman" w:hAnsi="Times New Roman" w:cs="Times New Roman"/>
                                <w:sz w:val="24"/>
                                <w:szCs w:val="24"/>
                              </w:rPr>
                            </w:pPr>
                            <w:r w:rsidRPr="00A060E4">
                              <w:rPr>
                                <w:rFonts w:ascii="Times New Roman" w:hAnsi="Times New Roman" w:cs="Times New Roman"/>
                                <w:b/>
                                <w:color w:val="000000" w:themeColor="text1"/>
                                <w:sz w:val="24"/>
                                <w:szCs w:val="24"/>
                              </w:rPr>
                              <w:t>Pašvaldības izglītības ekosistēma</w:t>
                            </w:r>
                            <w:r w:rsidRPr="00A060E4">
                              <w:rPr>
                                <w:rFonts w:ascii="Times New Roman" w:hAnsi="Times New Roman" w:cs="Times New Roman"/>
                                <w:color w:val="000000" w:themeColor="text1"/>
                                <w:sz w:val="24"/>
                                <w:szCs w:val="24"/>
                              </w:rPr>
                              <w:t xml:space="preserve"> — sistēma, kuru pašvaldība veido, lai nodrošinātu iedzīvotājiem nepieciešamās zināšanas, prasmes un attieksmes mūža garumā. Pašvaldība attīsta tās vadībā un pārraudzībā mērķtiecīgi strādājošu institūciju kopu, izglītības jomā sadarbojoties ar pašvaldības, privātajām un valsts izglītības iestādēm, darba devējiem, sociālajiem partneriem, nevalstiskajām organizācijām, citām pašvaldībām un to teritorijās esošām izglītības iestādēm, koordinējot izglītības īstenošanu visās izglītības programmās un pakāpēs.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type w14:anchorId="0BAA1C0B" id="_x0000_t202" coordsize="21600,21600" o:spt="202" path="m,l,21600r21600,l21600,xe">
                <v:stroke joinstyle="miter"/>
                <v:path gradientshapeok="t" o:connecttype="rect"/>
              </v:shapetype>
              <v:shape id="Text Box 8" o:spid="_x0000_s1026" type="#_x0000_t202" style="position:absolute;left:0;text-align:left;margin-left:6.75pt;margin-top:3.95pt;width:666pt;height:98.25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" fillcolor="white [3201]" strokecolor="#375623 [1609]" strokeweight=".5pt">
                <v:shadow on="t" color="black" opacity="19660f" offset="4.49014mm,4.49014mm"/>
                <v:path arrowok="t"/>
                <v:textbox>
                  <w:txbxContent>
                    <w:p w14:paraId="52131F37" w14:textId="49E2FD70" w:rsidR="003F1621" w:rsidRPr="00234ECE" w:rsidRDefault="003F1621" w:rsidP="00347880">
                      <w:pPr>
                        <w:spacing w:after="0"/>
                        <w:jc w:val="both"/>
                        <w:rPr>
                          <w:rFonts w:ascii="Times New Roman" w:hAnsi="Times New Roman" w:cs="Times New Roman"/>
                          <w:b/>
                          <w:i/>
                          <w:iCs/>
                          <w:sz w:val="24"/>
                          <w:szCs w:val="24"/>
                        </w:rPr>
                      </w:pPr>
                      <w:r w:rsidRPr="00234ECE">
                        <w:rPr>
                          <w:rFonts w:ascii="Times New Roman" w:hAnsi="Times New Roman" w:cs="Times New Roman"/>
                          <w:i/>
                          <w:iCs/>
                          <w:sz w:val="24"/>
                          <w:szCs w:val="24"/>
                        </w:rPr>
                        <w:t>Izglītības likuma” 1. panta 16¹ apakšpunkts:</w:t>
                      </w:r>
                    </w:p>
                    <w:p w14:paraId="767AC8AB" w14:textId="7ABA2465" w:rsidR="003F1621" w:rsidRPr="00A060E4" w:rsidRDefault="003F1621" w:rsidP="00347880">
                      <w:pPr>
                        <w:spacing w:after="120"/>
                        <w:jc w:val="both"/>
                        <w:rPr>
                          <w:rFonts w:ascii="Times New Roman" w:hAnsi="Times New Roman" w:cs="Times New Roman"/>
                          <w:sz w:val="24"/>
                          <w:szCs w:val="24"/>
                        </w:rPr>
                      </w:pPr>
                      <w:r w:rsidRPr="00A060E4">
                        <w:rPr>
                          <w:rFonts w:ascii="Times New Roman" w:hAnsi="Times New Roman" w:cs="Times New Roman"/>
                          <w:b/>
                          <w:color w:val="000000" w:themeColor="text1"/>
                          <w:sz w:val="24"/>
                          <w:szCs w:val="24"/>
                        </w:rPr>
                        <w:t>Pašvaldības izglītības ekosistēma</w:t>
                      </w:r>
                      <w:r w:rsidRPr="00A060E4">
                        <w:rPr>
                          <w:rFonts w:ascii="Times New Roman" w:hAnsi="Times New Roman" w:cs="Times New Roman"/>
                          <w:color w:val="000000" w:themeColor="text1"/>
                          <w:sz w:val="24"/>
                          <w:szCs w:val="24"/>
                        </w:rPr>
                        <w:t xml:space="preserve"> — sistēma, kuru pašvaldība veido, lai nodrošinātu iedzīvotājiem nepieciešamās zināšanas, prasmes un attieksmes mūža garumā. Pašvaldība attīsta tās vadībā un pārraudzībā mērķtiecīgi strādājošu institūciju kopu, izglītības jomā sadarbojoties ar pašvaldības, privātajām un valsts izglītības iestādēm, darba devējiem, sociālajiem partneriem, nevalstiskajām organizācijām, citām pašvaldībām un to teritorijās esošām izglītības iestādēm, koordinējot izglītības īstenošanu visās izglītības programmās un pakāpēs.</w:t>
                      </w:r>
                    </w:p>
                  </w:txbxContent>
                </v:textbox>
              </v:shape>
            </w:pict>
          </mc:Fallback>
        </mc:AlternateContent>
      </w:r>
    </w:p>
    <w:p w14:paraId="2589FBF1" w14:textId="188153A2" w:rsidR="003F1621" w:rsidRPr="00A17221" w:rsidRDefault="003F1621" w:rsidP="00601268">
      <w:pPr>
        <w:tabs>
          <w:tab w:val="left" w:pos="1044"/>
        </w:tabs>
        <w:spacing w:after="0"/>
        <w:jc w:val="both"/>
        <w:rPr>
          <w:rFonts w:ascii="Times New Roman" w:hAnsi="Times New Roman" w:cs="Times New Roman"/>
          <w:sz w:val="24"/>
          <w:szCs w:val="24"/>
        </w:rPr>
      </w:pPr>
    </w:p>
    <w:p w14:paraId="5AFE557A" w14:textId="38716218" w:rsidR="003F1621" w:rsidRPr="00A17221" w:rsidRDefault="003F1621" w:rsidP="00601268">
      <w:pPr>
        <w:tabs>
          <w:tab w:val="left" w:pos="1044"/>
        </w:tabs>
        <w:spacing w:after="0"/>
        <w:jc w:val="both"/>
        <w:rPr>
          <w:rFonts w:ascii="Times New Roman" w:hAnsi="Times New Roman" w:cs="Times New Roman"/>
          <w:sz w:val="24"/>
          <w:szCs w:val="24"/>
        </w:rPr>
      </w:pPr>
    </w:p>
    <w:p w14:paraId="36BD639C" w14:textId="77777777" w:rsidR="003F1621" w:rsidRPr="00A17221" w:rsidRDefault="003F1621" w:rsidP="00601268">
      <w:pPr>
        <w:tabs>
          <w:tab w:val="left" w:pos="1044"/>
        </w:tabs>
        <w:spacing w:after="0"/>
        <w:jc w:val="both"/>
        <w:rPr>
          <w:rFonts w:ascii="Times New Roman" w:hAnsi="Times New Roman" w:cs="Times New Roman"/>
          <w:sz w:val="24"/>
          <w:szCs w:val="24"/>
        </w:rPr>
      </w:pPr>
    </w:p>
    <w:p w14:paraId="000E7305" w14:textId="77777777" w:rsidR="003F1621" w:rsidRPr="00A17221" w:rsidRDefault="003F1621" w:rsidP="00601268">
      <w:pPr>
        <w:tabs>
          <w:tab w:val="left" w:pos="1044"/>
        </w:tabs>
        <w:spacing w:after="0"/>
        <w:jc w:val="both"/>
        <w:rPr>
          <w:rFonts w:ascii="Times New Roman" w:hAnsi="Times New Roman" w:cs="Times New Roman"/>
          <w:sz w:val="24"/>
          <w:szCs w:val="24"/>
        </w:rPr>
      </w:pPr>
    </w:p>
    <w:p w14:paraId="6ECB1DC2" w14:textId="77777777" w:rsidR="003F1621" w:rsidRPr="00A17221" w:rsidRDefault="003F1621" w:rsidP="00601268">
      <w:pPr>
        <w:tabs>
          <w:tab w:val="left" w:pos="1044"/>
        </w:tabs>
        <w:spacing w:after="0"/>
        <w:jc w:val="both"/>
        <w:rPr>
          <w:rFonts w:ascii="Times New Roman" w:hAnsi="Times New Roman" w:cs="Times New Roman"/>
          <w:sz w:val="24"/>
          <w:szCs w:val="24"/>
        </w:rPr>
      </w:pPr>
    </w:p>
    <w:p w14:paraId="48F6424F" w14:textId="77777777" w:rsidR="003F1621" w:rsidRPr="00A17221" w:rsidRDefault="003F1621" w:rsidP="00601268">
      <w:pPr>
        <w:tabs>
          <w:tab w:val="left" w:pos="1044"/>
        </w:tabs>
        <w:spacing w:after="0"/>
        <w:jc w:val="both"/>
        <w:rPr>
          <w:rFonts w:ascii="Times New Roman" w:hAnsi="Times New Roman" w:cs="Times New Roman"/>
          <w:sz w:val="24"/>
          <w:szCs w:val="24"/>
        </w:rPr>
      </w:pPr>
    </w:p>
    <w:p w14:paraId="260567A1" w14:textId="77777777" w:rsidR="003F1621" w:rsidRPr="00A17221" w:rsidRDefault="003F1621" w:rsidP="00601268">
      <w:pPr>
        <w:tabs>
          <w:tab w:val="left" w:pos="1044"/>
        </w:tabs>
        <w:spacing w:after="0"/>
        <w:jc w:val="both"/>
        <w:rPr>
          <w:rFonts w:ascii="Times New Roman" w:hAnsi="Times New Roman" w:cs="Times New Roman"/>
          <w:sz w:val="24"/>
          <w:szCs w:val="24"/>
        </w:rPr>
      </w:pPr>
    </w:p>
    <w:p w14:paraId="01F749C4" w14:textId="634FF9E6" w:rsidR="00334FBB" w:rsidRPr="00347880" w:rsidRDefault="00720AF7" w:rsidP="00234ECE">
      <w:pPr>
        <w:tabs>
          <w:tab w:val="left" w:pos="1044"/>
        </w:tabs>
        <w:spacing w:after="120"/>
        <w:jc w:val="both"/>
        <w:rPr>
          <w:rFonts w:ascii="Times New Roman" w:hAnsi="Times New Roman" w:cs="Times New Roman"/>
          <w:sz w:val="24"/>
          <w:szCs w:val="24"/>
        </w:rPr>
      </w:pPr>
      <w:r w:rsidRPr="00A17221">
        <w:rPr>
          <w:rFonts w:ascii="Times New Roman" w:hAnsi="Times New Roman" w:cs="Times New Roman"/>
          <w:sz w:val="24"/>
          <w:szCs w:val="24"/>
        </w:rPr>
        <w:t>Stratēģija izstrā</w:t>
      </w:r>
      <w:r w:rsidR="00837D97" w:rsidRPr="00A17221">
        <w:rPr>
          <w:rFonts w:ascii="Times New Roman" w:hAnsi="Times New Roman" w:cs="Times New Roman"/>
          <w:sz w:val="24"/>
          <w:szCs w:val="24"/>
        </w:rPr>
        <w:t>dāta, lai veidotu</w:t>
      </w:r>
      <w:r w:rsidRPr="00A17221">
        <w:rPr>
          <w:rFonts w:ascii="Times New Roman" w:hAnsi="Times New Roman" w:cs="Times New Roman"/>
          <w:sz w:val="24"/>
          <w:szCs w:val="24"/>
        </w:rPr>
        <w:t xml:space="preserve"> mērķtiecīgu un pārdomātu ilgtermiņa pieeju </w:t>
      </w:r>
      <w:r w:rsidR="00DE278E" w:rsidRPr="00A17221">
        <w:rPr>
          <w:rFonts w:ascii="Times New Roman" w:hAnsi="Times New Roman" w:cs="Times New Roman"/>
          <w:sz w:val="24"/>
          <w:szCs w:val="24"/>
        </w:rPr>
        <w:t xml:space="preserve">Ādažu </w:t>
      </w:r>
      <w:r w:rsidRPr="00A17221">
        <w:rPr>
          <w:rFonts w:ascii="Times New Roman" w:hAnsi="Times New Roman" w:cs="Times New Roman"/>
          <w:sz w:val="24"/>
          <w:szCs w:val="24"/>
        </w:rPr>
        <w:t xml:space="preserve">pašvaldības atbildībā esošo izglītības pakalpojumu un iestāžu </w:t>
      </w:r>
      <w:r w:rsidRPr="00347880">
        <w:rPr>
          <w:rFonts w:ascii="Times New Roman" w:hAnsi="Times New Roman" w:cs="Times New Roman"/>
          <w:sz w:val="24"/>
          <w:szCs w:val="24"/>
        </w:rPr>
        <w:t>attīstībai, izglītības procesa kvalitatīvas īstenošanas atbalstam un sadarbībai ar pašvaldības teritorijā esošajām izglītības iestādēm. Tas nozīmē, ka būtiskākā</w:t>
      </w:r>
      <w:r w:rsidR="0062572D" w:rsidRPr="00347880">
        <w:rPr>
          <w:rFonts w:ascii="Times New Roman" w:hAnsi="Times New Roman" w:cs="Times New Roman"/>
          <w:sz w:val="24"/>
          <w:szCs w:val="24"/>
        </w:rPr>
        <w:t>s</w:t>
      </w:r>
      <w:r w:rsidRPr="00347880">
        <w:rPr>
          <w:rFonts w:ascii="Times New Roman" w:hAnsi="Times New Roman" w:cs="Times New Roman"/>
          <w:sz w:val="24"/>
          <w:szCs w:val="24"/>
        </w:rPr>
        <w:t xml:space="preserve"> Stratēģijas komponente</w:t>
      </w:r>
      <w:r w:rsidR="00CC5130" w:rsidRPr="00347880">
        <w:rPr>
          <w:rFonts w:ascii="Times New Roman" w:hAnsi="Times New Roman" w:cs="Times New Roman"/>
          <w:sz w:val="24"/>
          <w:szCs w:val="24"/>
        </w:rPr>
        <w:t>s</w:t>
      </w:r>
      <w:r w:rsidRPr="00347880">
        <w:rPr>
          <w:rFonts w:ascii="Times New Roman" w:hAnsi="Times New Roman" w:cs="Times New Roman"/>
          <w:sz w:val="24"/>
          <w:szCs w:val="24"/>
        </w:rPr>
        <w:t xml:space="preserve"> ir stratēģiskie uzstādījumi un stratēģijas īstenošanas plāns – rīcības plāns.</w:t>
      </w:r>
    </w:p>
    <w:p w14:paraId="39C53C71" w14:textId="674932D6" w:rsidR="00D36308" w:rsidRPr="00347880" w:rsidRDefault="00D36308" w:rsidP="00347880">
      <w:pPr>
        <w:spacing w:after="120" w:line="240" w:lineRule="atLeast"/>
        <w:ind w:firstLine="720"/>
        <w:jc w:val="both"/>
        <w:rPr>
          <w:rFonts w:ascii="Times New Roman" w:hAnsi="Times New Roman" w:cs="Times New Roman"/>
          <w:sz w:val="24"/>
          <w:szCs w:val="24"/>
        </w:rPr>
      </w:pPr>
      <w:r w:rsidRPr="00347880">
        <w:rPr>
          <w:rFonts w:ascii="Times New Roman" w:hAnsi="Times New Roman" w:cs="Times New Roman"/>
          <w:sz w:val="24"/>
          <w:szCs w:val="24"/>
        </w:rPr>
        <w:t xml:space="preserve">Stratēģijā tiek raksturoti un analizēti visi izglītības veidi, pakāpes un programmas, kuras tiek īstenotas pašvaldības </w:t>
      </w:r>
      <w:r w:rsidR="0062572D" w:rsidRPr="00347880">
        <w:rPr>
          <w:rFonts w:ascii="Times New Roman" w:hAnsi="Times New Roman" w:cs="Times New Roman"/>
          <w:sz w:val="24"/>
          <w:szCs w:val="24"/>
        </w:rPr>
        <w:t xml:space="preserve">administratīvajā </w:t>
      </w:r>
      <w:r w:rsidRPr="00347880">
        <w:rPr>
          <w:rFonts w:ascii="Times New Roman" w:hAnsi="Times New Roman" w:cs="Times New Roman"/>
          <w:sz w:val="24"/>
          <w:szCs w:val="24"/>
        </w:rPr>
        <w:t xml:space="preserve">teritorijā, aptverot gan pašvaldības dibinātas </w:t>
      </w:r>
      <w:r w:rsidR="0062572D" w:rsidRPr="00347880">
        <w:rPr>
          <w:rFonts w:ascii="Times New Roman" w:hAnsi="Times New Roman" w:cs="Times New Roman"/>
          <w:sz w:val="24"/>
          <w:szCs w:val="24"/>
        </w:rPr>
        <w:t xml:space="preserve">izglītības </w:t>
      </w:r>
      <w:r w:rsidRPr="00347880">
        <w:rPr>
          <w:rFonts w:ascii="Times New Roman" w:hAnsi="Times New Roman" w:cs="Times New Roman"/>
          <w:sz w:val="24"/>
          <w:szCs w:val="24"/>
        </w:rPr>
        <w:t xml:space="preserve">iestādes, gan arī pašvaldības sadarbības iestādes, t. sk. privātās un valsts izglītības iestādes. </w:t>
      </w:r>
    </w:p>
    <w:p w14:paraId="062FF4D5" w14:textId="0ABD400F" w:rsidR="00601268" w:rsidRPr="00A17221" w:rsidRDefault="00A73ACB" w:rsidP="00A10CD5">
      <w:pPr>
        <w:tabs>
          <w:tab w:val="left" w:pos="1044"/>
        </w:tabs>
        <w:rPr>
          <w:rFonts w:ascii="Times New Roman" w:hAnsi="Times New Roman" w:cs="Times New Roman"/>
          <w:color w:val="000000" w:themeColor="text1"/>
          <w:sz w:val="24"/>
          <w:szCs w:val="24"/>
        </w:rPr>
      </w:pPr>
      <w:r>
        <w:rPr>
          <w:rFonts w:ascii="Times New Roman" w:hAnsi="Times New Roman" w:cs="Times New Roman"/>
          <w:noProof/>
        </w:rPr>
        <mc:AlternateContent>
          <mc:Choice Requires="wps">
            <w:drawing>
              <wp:anchor distT="0" distB="0" distL="114300" distR="114300" simplePos="0" relativeHeight="251705856" behindDoc="0" locked="0" layoutInCell="1" allowOverlap="1" wp14:anchorId="43D2483A" wp14:editId="66F2C6B0">
                <wp:simplePos x="0" y="0"/>
                <wp:positionH relativeFrom="column">
                  <wp:posOffset>85725</wp:posOffset>
                </wp:positionH>
                <wp:positionV relativeFrom="paragraph">
                  <wp:posOffset>1270</wp:posOffset>
                </wp:positionV>
                <wp:extent cx="8524875" cy="950595"/>
                <wp:effectExtent l="57150" t="57150" r="371475" b="363855"/>
                <wp:wrapNone/>
                <wp:docPr id="1442731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24875" cy="950595"/>
                        </a:xfrm>
                        <a:prstGeom prst="rect">
                          <a:avLst/>
                        </a:prstGeom>
                        <a:solidFill>
                          <a:schemeClr val="lt1"/>
                        </a:solidFill>
                        <a:ln w="6350">
                          <a:solidFill>
                            <a:schemeClr val="accent6">
                              <a:lumMod val="50000"/>
                            </a:schemeClr>
                          </a:solid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txbx>
                        <w:txbxContent>
                          <w:p w14:paraId="39EB55A5" w14:textId="5A761598" w:rsidR="00A060E4" w:rsidRPr="00347880" w:rsidRDefault="00601268" w:rsidP="00601268">
                            <w:pPr>
                              <w:tabs>
                                <w:tab w:val="left" w:pos="1044"/>
                              </w:tabs>
                              <w:jc w:val="both"/>
                              <w:rPr>
                                <w:rFonts w:ascii="Times New Roman" w:hAnsi="Times New Roman" w:cs="Times New Roman"/>
                                <w:sz w:val="24"/>
                                <w:szCs w:val="24"/>
                              </w:rPr>
                            </w:pPr>
                            <w:r w:rsidRPr="00A060E4">
                              <w:rPr>
                                <w:rFonts w:ascii="Times New Roman" w:hAnsi="Times New Roman" w:cs="Times New Roman"/>
                                <w:b/>
                                <w:bCs/>
                                <w:sz w:val="24"/>
                                <w:szCs w:val="24"/>
                              </w:rPr>
                              <w:t>Stratēģijas mērķis</w:t>
                            </w:r>
                            <w:r w:rsidRPr="00A060E4">
                              <w:rPr>
                                <w:rFonts w:ascii="Times New Roman" w:hAnsi="Times New Roman" w:cs="Times New Roman"/>
                                <w:sz w:val="24"/>
                                <w:szCs w:val="24"/>
                              </w:rPr>
                              <w:t xml:space="preserve"> ir izvērtēt esošo </w:t>
                            </w:r>
                            <w:r w:rsidRPr="000F19E4">
                              <w:rPr>
                                <w:rFonts w:ascii="Times New Roman" w:hAnsi="Times New Roman" w:cs="Times New Roman"/>
                                <w:sz w:val="24"/>
                                <w:szCs w:val="24"/>
                              </w:rPr>
                              <w:t>situāciju izglītības nozarē un noteikt Ādažu novada būtiskākos izaicinājumus, attīstības tendences un nepieciešam</w:t>
                            </w:r>
                            <w:r w:rsidR="007C6E64" w:rsidRPr="000F19E4">
                              <w:rPr>
                                <w:rFonts w:ascii="Times New Roman" w:hAnsi="Times New Roman" w:cs="Times New Roman"/>
                                <w:sz w:val="24"/>
                                <w:szCs w:val="24"/>
                              </w:rPr>
                              <w:t>os virzienus</w:t>
                            </w:r>
                            <w:r w:rsidRPr="000F19E4">
                              <w:rPr>
                                <w:rFonts w:ascii="Times New Roman" w:hAnsi="Times New Roman" w:cs="Times New Roman"/>
                                <w:sz w:val="24"/>
                                <w:szCs w:val="24"/>
                              </w:rPr>
                              <w:t xml:space="preserve"> izglītības nozarē. </w:t>
                            </w:r>
                          </w:p>
                          <w:p w14:paraId="68CB009F" w14:textId="12E17CA0" w:rsidR="000F19E4" w:rsidRPr="00347880" w:rsidRDefault="00601268" w:rsidP="000F19E4">
                            <w:pPr>
                              <w:tabs>
                                <w:tab w:val="left" w:pos="1044"/>
                              </w:tabs>
                              <w:jc w:val="both"/>
                              <w:rPr>
                                <w:rFonts w:ascii="Times New Roman" w:hAnsi="Times New Roman"/>
                                <w:sz w:val="24"/>
                                <w:highlight w:val="yellow"/>
                              </w:rPr>
                            </w:pPr>
                            <w:r w:rsidRPr="00347880">
                              <w:rPr>
                                <w:rFonts w:ascii="Times New Roman" w:hAnsi="Times New Roman" w:cs="Times New Roman"/>
                                <w:b/>
                                <w:bCs/>
                                <w:sz w:val="24"/>
                                <w:szCs w:val="24"/>
                              </w:rPr>
                              <w:t>Stratēģijas uzdevums</w:t>
                            </w:r>
                            <w:r w:rsidRPr="00347880">
                              <w:rPr>
                                <w:rFonts w:ascii="Times New Roman" w:hAnsi="Times New Roman" w:cs="Times New Roman"/>
                                <w:sz w:val="24"/>
                                <w:szCs w:val="24"/>
                              </w:rPr>
                              <w:t xml:space="preserve"> ir </w:t>
                            </w:r>
                            <w:r w:rsidR="000F19E4" w:rsidRPr="00347880">
                              <w:rPr>
                                <w:rFonts w:ascii="Times New Roman" w:hAnsi="Times New Roman"/>
                                <w:sz w:val="24"/>
                              </w:rPr>
                              <w:t>nodrošināt Ādažu novada iedzīvotājiem  pieejam</w:t>
                            </w:r>
                            <w:r w:rsidR="0062572D" w:rsidRPr="00347880">
                              <w:rPr>
                                <w:rFonts w:ascii="Times New Roman" w:hAnsi="Times New Roman"/>
                                <w:sz w:val="24"/>
                              </w:rPr>
                              <w:t>u</w:t>
                            </w:r>
                            <w:r w:rsidR="000F19E4" w:rsidRPr="00347880">
                              <w:rPr>
                                <w:rFonts w:ascii="Times New Roman" w:hAnsi="Times New Roman"/>
                                <w:sz w:val="24"/>
                              </w:rPr>
                              <w:t xml:space="preserve"> kvalitatīv</w:t>
                            </w:r>
                            <w:r w:rsidR="0062572D" w:rsidRPr="00347880">
                              <w:rPr>
                                <w:rFonts w:ascii="Times New Roman" w:hAnsi="Times New Roman"/>
                                <w:sz w:val="24"/>
                              </w:rPr>
                              <w:t>u</w:t>
                            </w:r>
                            <w:r w:rsidR="000F19E4" w:rsidRPr="00347880">
                              <w:rPr>
                                <w:rFonts w:ascii="Times New Roman" w:hAnsi="Times New Roman"/>
                                <w:sz w:val="24"/>
                              </w:rPr>
                              <w:t xml:space="preserve"> izglītīb</w:t>
                            </w:r>
                            <w:r w:rsidR="0062572D" w:rsidRPr="00347880">
                              <w:rPr>
                                <w:rFonts w:ascii="Times New Roman" w:hAnsi="Times New Roman"/>
                                <w:sz w:val="24"/>
                              </w:rPr>
                              <w:t>u</w:t>
                            </w:r>
                            <w:r w:rsidR="000F19E4" w:rsidRPr="00347880">
                              <w:rPr>
                                <w:rFonts w:ascii="Times New Roman" w:hAnsi="Times New Roman"/>
                                <w:sz w:val="24"/>
                              </w:rPr>
                              <w:t>, kas ir iekļaujoša un ilgtspējīga visām vecuma grupām.</w:t>
                            </w:r>
                          </w:p>
                          <w:p w14:paraId="0EB9FE4F" w14:textId="4EE3CDD2" w:rsidR="00601268" w:rsidRPr="00A060E4" w:rsidRDefault="00601268" w:rsidP="00601268">
                            <w:pPr>
                              <w:tabs>
                                <w:tab w:val="left" w:pos="1044"/>
                              </w:tabs>
                              <w:jc w:val="both"/>
                              <w:rPr>
                                <w:rFonts w:ascii="Times New Roman" w:hAnsi="Times New Roman" w:cs="Times New Roman"/>
                                <w:sz w:val="24"/>
                                <w:szCs w:val="24"/>
                              </w:rPr>
                            </w:pPr>
                          </w:p>
                          <w:p w14:paraId="66442E38" w14:textId="77777777" w:rsidR="00601268" w:rsidRDefault="0060126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43D2483A" id="Text Box 7" o:spid="_x0000_s1027" type="#_x0000_t202" style="position:absolute;margin-left:6.75pt;margin-top:.1pt;width:671.25pt;height:74.8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" fillcolor="white [3201]" strokecolor="#375623 [1609]" strokeweight=".5pt">
                <v:shadow on="t" color="black" opacity="19660f" offset="4.49014mm,4.49014mm"/>
                <v:path arrowok="t"/>
                <v:textbox>
                  <w:txbxContent>
                    <w:p w14:paraId="39EB55A5" w14:textId="5A761598" w:rsidR="00A060E4" w:rsidRPr="00347880" w:rsidRDefault="00601268" w:rsidP="00601268">
                      <w:pPr>
                        <w:tabs>
                          <w:tab w:val="left" w:pos="1044"/>
                        </w:tabs>
                        <w:jc w:val="both"/>
                        <w:rPr>
                          <w:rFonts w:ascii="Times New Roman" w:hAnsi="Times New Roman" w:cs="Times New Roman"/>
                          <w:sz w:val="24"/>
                          <w:szCs w:val="24"/>
                        </w:rPr>
                      </w:pPr>
                      <w:r w:rsidRPr="00A060E4">
                        <w:rPr>
                          <w:rFonts w:ascii="Times New Roman" w:hAnsi="Times New Roman" w:cs="Times New Roman"/>
                          <w:b/>
                          <w:bCs/>
                          <w:sz w:val="24"/>
                          <w:szCs w:val="24"/>
                        </w:rPr>
                        <w:t>Stratēģijas mērķis</w:t>
                      </w:r>
                      <w:r w:rsidRPr="00A060E4">
                        <w:rPr>
                          <w:rFonts w:ascii="Times New Roman" w:hAnsi="Times New Roman" w:cs="Times New Roman"/>
                          <w:sz w:val="24"/>
                          <w:szCs w:val="24"/>
                        </w:rPr>
                        <w:t xml:space="preserve"> ir izvērtēt esošo </w:t>
                      </w:r>
                      <w:r w:rsidRPr="000F19E4">
                        <w:rPr>
                          <w:rFonts w:ascii="Times New Roman" w:hAnsi="Times New Roman" w:cs="Times New Roman"/>
                          <w:sz w:val="24"/>
                          <w:szCs w:val="24"/>
                        </w:rPr>
                        <w:t>situāciju izglītības nozarē un noteikt Ādažu novada būtiskākos izaicinājumus, attīstības tendences un nepieciešam</w:t>
                      </w:r>
                      <w:r w:rsidR="007C6E64" w:rsidRPr="000F19E4">
                        <w:rPr>
                          <w:rFonts w:ascii="Times New Roman" w:hAnsi="Times New Roman" w:cs="Times New Roman"/>
                          <w:sz w:val="24"/>
                          <w:szCs w:val="24"/>
                        </w:rPr>
                        <w:t>os virzienus</w:t>
                      </w:r>
                      <w:r w:rsidRPr="000F19E4">
                        <w:rPr>
                          <w:rFonts w:ascii="Times New Roman" w:hAnsi="Times New Roman" w:cs="Times New Roman"/>
                          <w:sz w:val="24"/>
                          <w:szCs w:val="24"/>
                        </w:rPr>
                        <w:t xml:space="preserve"> izglītības nozarē. </w:t>
                      </w:r>
                    </w:p>
                    <w:p w14:paraId="68CB009F" w14:textId="12E17CA0" w:rsidR="000F19E4" w:rsidRPr="00347880" w:rsidRDefault="00601268" w:rsidP="000F19E4">
                      <w:pPr>
                        <w:tabs>
                          <w:tab w:val="left" w:pos="1044"/>
                        </w:tabs>
                        <w:jc w:val="both"/>
                        <w:rPr>
                          <w:rFonts w:ascii="Times New Roman" w:hAnsi="Times New Roman"/>
                          <w:sz w:val="24"/>
                          <w:highlight w:val="yellow"/>
                        </w:rPr>
                      </w:pPr>
                      <w:r w:rsidRPr="00347880">
                        <w:rPr>
                          <w:rFonts w:ascii="Times New Roman" w:hAnsi="Times New Roman" w:cs="Times New Roman"/>
                          <w:b/>
                          <w:bCs/>
                          <w:sz w:val="24"/>
                          <w:szCs w:val="24"/>
                        </w:rPr>
                        <w:t>Stratēģijas uzdevums</w:t>
                      </w:r>
                      <w:r w:rsidRPr="00347880">
                        <w:rPr>
                          <w:rFonts w:ascii="Times New Roman" w:hAnsi="Times New Roman" w:cs="Times New Roman"/>
                          <w:sz w:val="24"/>
                          <w:szCs w:val="24"/>
                        </w:rPr>
                        <w:t xml:space="preserve"> ir </w:t>
                      </w:r>
                      <w:r w:rsidR="000F19E4" w:rsidRPr="00347880">
                        <w:rPr>
                          <w:rFonts w:ascii="Times New Roman" w:hAnsi="Times New Roman"/>
                          <w:sz w:val="24"/>
                        </w:rPr>
                        <w:t>nodrošināt Ādažu novada iedzīvotājiem  pieejam</w:t>
                      </w:r>
                      <w:r w:rsidR="0062572D" w:rsidRPr="00347880">
                        <w:rPr>
                          <w:rFonts w:ascii="Times New Roman" w:hAnsi="Times New Roman"/>
                          <w:sz w:val="24"/>
                        </w:rPr>
                        <w:t>u</w:t>
                      </w:r>
                      <w:r w:rsidR="000F19E4" w:rsidRPr="00347880">
                        <w:rPr>
                          <w:rFonts w:ascii="Times New Roman" w:hAnsi="Times New Roman"/>
                          <w:sz w:val="24"/>
                        </w:rPr>
                        <w:t xml:space="preserve"> kvalitatīv</w:t>
                      </w:r>
                      <w:r w:rsidR="0062572D" w:rsidRPr="00347880">
                        <w:rPr>
                          <w:rFonts w:ascii="Times New Roman" w:hAnsi="Times New Roman"/>
                          <w:sz w:val="24"/>
                        </w:rPr>
                        <w:t>u</w:t>
                      </w:r>
                      <w:r w:rsidR="000F19E4" w:rsidRPr="00347880">
                        <w:rPr>
                          <w:rFonts w:ascii="Times New Roman" w:hAnsi="Times New Roman"/>
                          <w:sz w:val="24"/>
                        </w:rPr>
                        <w:t xml:space="preserve"> izglītīb</w:t>
                      </w:r>
                      <w:r w:rsidR="0062572D" w:rsidRPr="00347880">
                        <w:rPr>
                          <w:rFonts w:ascii="Times New Roman" w:hAnsi="Times New Roman"/>
                          <w:sz w:val="24"/>
                        </w:rPr>
                        <w:t>u</w:t>
                      </w:r>
                      <w:r w:rsidR="000F19E4" w:rsidRPr="00347880">
                        <w:rPr>
                          <w:rFonts w:ascii="Times New Roman" w:hAnsi="Times New Roman"/>
                          <w:sz w:val="24"/>
                        </w:rPr>
                        <w:t>, kas ir iekļaujoša un ilgtspējīga visām vecuma grupām.</w:t>
                      </w:r>
                    </w:p>
                    <w:p w14:paraId="0EB9FE4F" w14:textId="4EE3CDD2" w:rsidR="00601268" w:rsidRPr="00A060E4" w:rsidRDefault="00601268" w:rsidP="00601268">
                      <w:pPr>
                        <w:tabs>
                          <w:tab w:val="left" w:pos="1044"/>
                        </w:tabs>
                        <w:jc w:val="both"/>
                        <w:rPr>
                          <w:rFonts w:ascii="Times New Roman" w:hAnsi="Times New Roman" w:cs="Times New Roman"/>
                          <w:sz w:val="24"/>
                          <w:szCs w:val="24"/>
                        </w:rPr>
                      </w:pPr>
                    </w:p>
                    <w:p w14:paraId="66442E38" w14:textId="77777777" w:rsidR="00601268" w:rsidRDefault="00601268"/>
                  </w:txbxContent>
                </v:textbox>
              </v:shape>
            </w:pict>
          </mc:Fallback>
        </mc:AlternateContent>
      </w:r>
    </w:p>
    <w:p w14:paraId="6AE6431B" w14:textId="77777777" w:rsidR="00601268" w:rsidRPr="00A17221" w:rsidRDefault="00601268" w:rsidP="00A10CD5">
      <w:pPr>
        <w:tabs>
          <w:tab w:val="left" w:pos="1044"/>
        </w:tabs>
        <w:rPr>
          <w:rFonts w:ascii="Times New Roman" w:hAnsi="Times New Roman" w:cs="Times New Roman"/>
          <w:color w:val="000000" w:themeColor="text1"/>
          <w:sz w:val="24"/>
          <w:szCs w:val="24"/>
        </w:rPr>
      </w:pPr>
    </w:p>
    <w:p w14:paraId="7ABE8FA3" w14:textId="77777777" w:rsidR="00A060E4" w:rsidRPr="00A17221" w:rsidRDefault="00A060E4" w:rsidP="00F01A39">
      <w:pPr>
        <w:jc w:val="both"/>
        <w:rPr>
          <w:rFonts w:ascii="Times New Roman" w:hAnsi="Times New Roman" w:cs="Times New Roman"/>
          <w:bCs/>
          <w:color w:val="000000"/>
          <w:sz w:val="24"/>
          <w:szCs w:val="24"/>
        </w:rPr>
      </w:pPr>
    </w:p>
    <w:p w14:paraId="71B32E42" w14:textId="77777777" w:rsidR="000F19E4" w:rsidRPr="00A17221" w:rsidRDefault="000F19E4" w:rsidP="00F01A39">
      <w:pPr>
        <w:jc w:val="both"/>
        <w:rPr>
          <w:rFonts w:ascii="Times New Roman" w:hAnsi="Times New Roman" w:cs="Times New Roman"/>
          <w:bCs/>
          <w:color w:val="000000"/>
          <w:sz w:val="24"/>
          <w:szCs w:val="24"/>
        </w:rPr>
      </w:pPr>
    </w:p>
    <w:p w14:paraId="43D0FC48" w14:textId="56793294" w:rsidR="00F01A39" w:rsidRPr="00A17221" w:rsidRDefault="00F01A39" w:rsidP="00347880">
      <w:pPr>
        <w:spacing w:after="120"/>
        <w:jc w:val="both"/>
        <w:rPr>
          <w:rFonts w:ascii="Times New Roman" w:hAnsi="Times New Roman" w:cs="Times New Roman"/>
          <w:bCs/>
          <w:color w:val="000000"/>
          <w:sz w:val="24"/>
          <w:szCs w:val="24"/>
        </w:rPr>
      </w:pPr>
      <w:r w:rsidRPr="00347880">
        <w:rPr>
          <w:rFonts w:ascii="Times New Roman" w:hAnsi="Times New Roman" w:cs="Times New Roman"/>
          <w:bCs/>
          <w:sz w:val="24"/>
          <w:szCs w:val="24"/>
        </w:rPr>
        <w:t>Stratēģij</w:t>
      </w:r>
      <w:r w:rsidR="0062572D" w:rsidRPr="00347880">
        <w:rPr>
          <w:rFonts w:ascii="Times New Roman" w:hAnsi="Times New Roman" w:cs="Times New Roman"/>
          <w:bCs/>
          <w:sz w:val="24"/>
          <w:szCs w:val="24"/>
        </w:rPr>
        <w:t>u</w:t>
      </w:r>
      <w:r w:rsidR="00CC5130" w:rsidRPr="00347880">
        <w:rPr>
          <w:rFonts w:ascii="Times New Roman" w:hAnsi="Times New Roman" w:cs="Times New Roman"/>
          <w:bCs/>
          <w:sz w:val="24"/>
          <w:szCs w:val="24"/>
        </w:rPr>
        <w:t xml:space="preserve"> </w:t>
      </w:r>
      <w:r w:rsidRPr="00347880">
        <w:rPr>
          <w:rFonts w:ascii="Times New Roman" w:hAnsi="Times New Roman" w:cs="Times New Roman"/>
          <w:bCs/>
          <w:sz w:val="24"/>
          <w:szCs w:val="24"/>
        </w:rPr>
        <w:t>izstrādā Izglītības un jaunatnes nodaļa, iesaistot izglītības iestādes, izglītojamos, izglītojamo vecākus un to apstiprin</w:t>
      </w:r>
      <w:r w:rsidR="00601268" w:rsidRPr="00347880">
        <w:rPr>
          <w:rFonts w:ascii="Times New Roman" w:hAnsi="Times New Roman" w:cs="Times New Roman"/>
          <w:bCs/>
          <w:sz w:val="24"/>
          <w:szCs w:val="24"/>
        </w:rPr>
        <w:t>a</w:t>
      </w:r>
      <w:r w:rsidRPr="00347880">
        <w:rPr>
          <w:rFonts w:ascii="Times New Roman" w:hAnsi="Times New Roman" w:cs="Times New Roman"/>
          <w:bCs/>
          <w:sz w:val="24"/>
          <w:szCs w:val="24"/>
        </w:rPr>
        <w:t xml:space="preserve"> pašvaldības</w:t>
      </w:r>
      <w:r w:rsidRPr="00A17221">
        <w:rPr>
          <w:rFonts w:ascii="Times New Roman" w:hAnsi="Times New Roman" w:cs="Times New Roman"/>
          <w:bCs/>
          <w:color w:val="000000"/>
          <w:sz w:val="24"/>
          <w:szCs w:val="24"/>
        </w:rPr>
        <w:t xml:space="preserve"> dome.</w:t>
      </w:r>
    </w:p>
    <w:p w14:paraId="33E3127B" w14:textId="5C444EFB" w:rsidR="00347880" w:rsidRDefault="00A73ACB" w:rsidP="0005215F">
      <w:pPr>
        <w:jc w:val="both"/>
        <w:rPr>
          <w:rFonts w:ascii="Times New Roman" w:hAnsi="Times New Roman" w:cs="Times New Roman"/>
          <w:bCs/>
          <w:color w:val="000000"/>
          <w:sz w:val="24"/>
          <w:szCs w:val="24"/>
        </w:rPr>
      </w:pPr>
      <w:r>
        <w:rPr>
          <w:rFonts w:ascii="Times New Roman" w:hAnsi="Times New Roman" w:cs="Times New Roman"/>
          <w:noProof/>
        </w:rPr>
        <w:lastRenderedPageBreak/>
        <mc:AlternateContent>
          <mc:Choice Requires="wps">
            <w:drawing>
              <wp:anchor distT="0" distB="0" distL="114300" distR="114300" simplePos="0" relativeHeight="251715072" behindDoc="0" locked="0" layoutInCell="1" allowOverlap="1" wp14:anchorId="4D314163" wp14:editId="529C9671">
                <wp:simplePos x="0" y="0"/>
                <wp:positionH relativeFrom="column">
                  <wp:posOffset>1325880</wp:posOffset>
                </wp:positionH>
                <wp:positionV relativeFrom="paragraph">
                  <wp:posOffset>358140</wp:posOffset>
                </wp:positionV>
                <wp:extent cx="3642360" cy="394335"/>
                <wp:effectExtent l="0" t="0" r="0" b="0"/>
                <wp:wrapNone/>
                <wp:docPr id="11274762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42360" cy="394335"/>
                        </a:xfrm>
                        <a:prstGeom prst="rect">
                          <a:avLst/>
                        </a:prstGeom>
                        <a:noFill/>
                        <a:ln w="6350">
                          <a:noFill/>
                        </a:ln>
                      </wps:spPr>
                      <wps:txbx>
                        <w:txbxContent>
                          <w:p w14:paraId="0A40DCF0" w14:textId="398BFC09" w:rsidR="008E2775" w:rsidRPr="00736799" w:rsidRDefault="008E2775" w:rsidP="008E2775">
                            <w:pPr>
                              <w:pStyle w:val="Default"/>
                              <w:spacing w:before="240"/>
                              <w:rPr>
                                <w:bCs/>
                                <w:color w:val="000000" w:themeColor="text1"/>
                                <w:sz w:val="22"/>
                                <w:szCs w:val="22"/>
                              </w:rPr>
                            </w:pPr>
                            <w:r>
                              <w:rPr>
                                <w:bCs/>
                                <w:color w:val="000000" w:themeColor="text1"/>
                                <w:sz w:val="22"/>
                                <w:szCs w:val="22"/>
                              </w:rPr>
                              <w:t>Nacionālais attīstības plāns</w:t>
                            </w:r>
                            <w:r w:rsidRPr="00736799">
                              <w:rPr>
                                <w:bCs/>
                                <w:color w:val="000000" w:themeColor="text1"/>
                                <w:sz w:val="22"/>
                                <w:szCs w:val="22"/>
                              </w:rPr>
                              <w:t xml:space="preserve"> </w:t>
                            </w:r>
                            <w:r w:rsidRPr="000F19E4">
                              <w:rPr>
                                <w:bCs/>
                                <w:color w:val="000000" w:themeColor="text1"/>
                                <w:sz w:val="22"/>
                                <w:szCs w:val="22"/>
                              </w:rPr>
                              <w:t>2013</w:t>
                            </w:r>
                            <w:r w:rsidR="000F19E4">
                              <w:rPr>
                                <w:bCs/>
                                <w:color w:val="000000" w:themeColor="text1"/>
                                <w:sz w:val="22"/>
                                <w:szCs w:val="22"/>
                              </w:rPr>
                              <w:t xml:space="preserve">. </w:t>
                            </w:r>
                            <w:r w:rsidRPr="000F19E4">
                              <w:rPr>
                                <w:bCs/>
                                <w:color w:val="000000" w:themeColor="text1"/>
                                <w:sz w:val="22"/>
                                <w:szCs w:val="22"/>
                              </w:rPr>
                              <w:t>-</w:t>
                            </w:r>
                            <w:r w:rsidR="000F19E4">
                              <w:rPr>
                                <w:bCs/>
                                <w:color w:val="000000" w:themeColor="text1"/>
                                <w:sz w:val="22"/>
                                <w:szCs w:val="22"/>
                              </w:rPr>
                              <w:t xml:space="preserve"> </w:t>
                            </w:r>
                            <w:r w:rsidRPr="000F19E4">
                              <w:rPr>
                                <w:bCs/>
                                <w:color w:val="000000" w:themeColor="text1"/>
                                <w:sz w:val="22"/>
                                <w:szCs w:val="22"/>
                              </w:rPr>
                              <w:t>2037. gadam</w:t>
                            </w:r>
                          </w:p>
                          <w:p w14:paraId="7568A0DA" w14:textId="77777777" w:rsidR="008E2775" w:rsidRPr="00736799" w:rsidRDefault="008E2775" w:rsidP="008E2775">
                            <w:pPr>
                              <w:rPr>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4D314163" id="Text Box 6" o:spid="_x0000_s1028" type="#_x0000_t202" style="position:absolute;left:0;text-align:left;margin-left:104.4pt;margin-top:28.2pt;width:286.8pt;height:31.0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" filled="f" stroked="f" strokeweight=".5pt">
                <v:textbox>
                  <w:txbxContent>
                    <w:p w14:paraId="0A40DCF0" w14:textId="398BFC09" w:rsidR="008E2775" w:rsidRPr="00736799" w:rsidRDefault="008E2775" w:rsidP="008E2775">
                      <w:pPr>
                        <w:pStyle w:val="Default"/>
                        <w:spacing w:before="240"/>
                        <w:rPr>
                          <w:bCs/>
                          <w:color w:val="000000" w:themeColor="text1"/>
                          <w:sz w:val="22"/>
                          <w:szCs w:val="22"/>
                        </w:rPr>
                      </w:pPr>
                      <w:r>
                        <w:rPr>
                          <w:bCs/>
                          <w:color w:val="000000" w:themeColor="text1"/>
                          <w:sz w:val="22"/>
                          <w:szCs w:val="22"/>
                        </w:rPr>
                        <w:t>Nacionālais attīstības plāns</w:t>
                      </w:r>
                      <w:r w:rsidRPr="00736799">
                        <w:rPr>
                          <w:bCs/>
                          <w:color w:val="000000" w:themeColor="text1"/>
                          <w:sz w:val="22"/>
                          <w:szCs w:val="22"/>
                        </w:rPr>
                        <w:t xml:space="preserve"> </w:t>
                      </w:r>
                      <w:r w:rsidRPr="000F19E4">
                        <w:rPr>
                          <w:bCs/>
                          <w:color w:val="000000" w:themeColor="text1"/>
                          <w:sz w:val="22"/>
                          <w:szCs w:val="22"/>
                        </w:rPr>
                        <w:t>2013</w:t>
                      </w:r>
                      <w:r w:rsidR="000F19E4">
                        <w:rPr>
                          <w:bCs/>
                          <w:color w:val="000000" w:themeColor="text1"/>
                          <w:sz w:val="22"/>
                          <w:szCs w:val="22"/>
                        </w:rPr>
                        <w:t xml:space="preserve">. </w:t>
                      </w:r>
                      <w:r w:rsidRPr="000F19E4">
                        <w:rPr>
                          <w:bCs/>
                          <w:color w:val="000000" w:themeColor="text1"/>
                          <w:sz w:val="22"/>
                          <w:szCs w:val="22"/>
                        </w:rPr>
                        <w:t>-</w:t>
                      </w:r>
                      <w:r w:rsidR="000F19E4">
                        <w:rPr>
                          <w:bCs/>
                          <w:color w:val="000000" w:themeColor="text1"/>
                          <w:sz w:val="22"/>
                          <w:szCs w:val="22"/>
                        </w:rPr>
                        <w:t xml:space="preserve"> </w:t>
                      </w:r>
                      <w:r w:rsidRPr="000F19E4">
                        <w:rPr>
                          <w:bCs/>
                          <w:color w:val="000000" w:themeColor="text1"/>
                          <w:sz w:val="22"/>
                          <w:szCs w:val="22"/>
                        </w:rPr>
                        <w:t>2037. gadam</w:t>
                      </w:r>
                    </w:p>
                    <w:p w14:paraId="7568A0DA" w14:textId="77777777" w:rsidR="008E2775" w:rsidRPr="00736799" w:rsidRDefault="008E2775" w:rsidP="008E2775">
                      <w:pPr>
                        <w:rPr>
                          <w:bCs/>
                        </w:rPr>
                      </w:pPr>
                    </w:p>
                  </w:txbxContent>
                </v:textbox>
              </v:shape>
            </w:pict>
          </mc:Fallback>
        </mc:AlternateContent>
      </w:r>
      <w:r w:rsidR="00F01A39" w:rsidRPr="00A17221">
        <w:rPr>
          <w:rFonts w:ascii="Times New Roman" w:hAnsi="Times New Roman" w:cs="Times New Roman"/>
          <w:bCs/>
          <w:color w:val="000000"/>
          <w:sz w:val="24"/>
          <w:szCs w:val="24"/>
        </w:rPr>
        <w:t xml:space="preserve">Stratēģija ir Ādažu novada pašvaldības galvenais vidēja termiņa attīstības plānošanas dokuments, kas izstrādāts sasaistē ar valsts </w:t>
      </w:r>
      <w:r w:rsidR="00A060E4" w:rsidRPr="00A17221">
        <w:rPr>
          <w:rFonts w:ascii="Times New Roman" w:hAnsi="Times New Roman" w:cs="Times New Roman"/>
          <w:bCs/>
          <w:color w:val="000000"/>
          <w:sz w:val="24"/>
          <w:szCs w:val="24"/>
        </w:rPr>
        <w:t xml:space="preserve">un pašvaldības </w:t>
      </w:r>
      <w:r w:rsidR="00F01A39" w:rsidRPr="00A17221">
        <w:rPr>
          <w:rFonts w:ascii="Times New Roman" w:hAnsi="Times New Roman" w:cs="Times New Roman"/>
          <w:bCs/>
          <w:color w:val="000000"/>
          <w:sz w:val="24"/>
          <w:szCs w:val="24"/>
        </w:rPr>
        <w:t>līmeņa plānošanas dokument</w:t>
      </w:r>
      <w:r w:rsidR="00A060E4" w:rsidRPr="00A17221">
        <w:rPr>
          <w:rFonts w:ascii="Times New Roman" w:hAnsi="Times New Roman" w:cs="Times New Roman"/>
          <w:bCs/>
          <w:color w:val="000000"/>
          <w:sz w:val="24"/>
          <w:szCs w:val="24"/>
        </w:rPr>
        <w:t>iem.</w:t>
      </w:r>
    </w:p>
    <w:p w14:paraId="2B6D25C7" w14:textId="37368E37" w:rsidR="00601268" w:rsidRPr="0005215F" w:rsidRDefault="00601268" w:rsidP="00347880">
      <w:pPr>
        <w:spacing w:after="0"/>
        <w:jc w:val="both"/>
        <w:rPr>
          <w:rFonts w:ascii="Times New Roman" w:hAnsi="Times New Roman" w:cs="Times New Roman"/>
          <w:bCs/>
          <w:color w:val="000000"/>
          <w:sz w:val="24"/>
          <w:szCs w:val="24"/>
        </w:rPr>
      </w:pPr>
    </w:p>
    <w:p w14:paraId="12BC6577" w14:textId="42D73F54" w:rsidR="00601268" w:rsidRPr="00A17221" w:rsidRDefault="00A73ACB" w:rsidP="00F01A39">
      <w:pPr>
        <w:spacing w:before="100" w:beforeAutospacing="1" w:after="100" w:afterAutospacing="1" w:line="240" w:lineRule="auto"/>
        <w:jc w:val="center"/>
        <w:rPr>
          <w:rFonts w:ascii="Times New Roman" w:eastAsia="Times New Roman" w:hAnsi="Times New Roman" w:cs="Times New Roman"/>
          <w:b/>
          <w:bCs/>
          <w:color w:val="000000" w:themeColor="text1"/>
          <w:sz w:val="24"/>
          <w:szCs w:val="24"/>
          <w:lang w:eastAsia="lv-LV"/>
        </w:rPr>
      </w:pPr>
      <w:r>
        <w:rPr>
          <w:rFonts w:ascii="Times New Roman" w:hAnsi="Times New Roman" w:cs="Times New Roman"/>
          <w:noProof/>
        </w:rPr>
        <mc:AlternateContent>
          <mc:Choice Requires="wps">
            <w:drawing>
              <wp:anchor distT="0" distB="0" distL="114300" distR="114300" simplePos="0" relativeHeight="251706880" behindDoc="0" locked="0" layoutInCell="1" allowOverlap="1" wp14:anchorId="20BF7F46" wp14:editId="148EBC37">
                <wp:simplePos x="0" y="0"/>
                <wp:positionH relativeFrom="column">
                  <wp:posOffset>5615940</wp:posOffset>
                </wp:positionH>
                <wp:positionV relativeFrom="paragraph">
                  <wp:posOffset>135890</wp:posOffset>
                </wp:positionV>
                <wp:extent cx="2918460" cy="1724025"/>
                <wp:effectExtent l="57150" t="57150" r="358140" b="371475"/>
                <wp:wrapNone/>
                <wp:docPr id="9495929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18460" cy="1724025"/>
                        </a:xfrm>
                        <a:prstGeom prst="rect">
                          <a:avLst/>
                        </a:prstGeom>
                        <a:solidFill>
                          <a:schemeClr val="lt1"/>
                        </a:solidFill>
                        <a:ln w="6350">
                          <a:solidFill>
                            <a:schemeClr val="accent6">
                              <a:lumMod val="50000"/>
                            </a:schemeClr>
                          </a:solid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txbx>
                        <w:txbxContent>
                          <w:p w14:paraId="59A1AC24" w14:textId="77777777" w:rsidR="00347880" w:rsidRDefault="00347880" w:rsidP="00C36B63">
                            <w:pPr>
                              <w:jc w:val="center"/>
                              <w:rPr>
                                <w:b/>
                                <w:bCs/>
                              </w:rPr>
                            </w:pPr>
                          </w:p>
                          <w:p w14:paraId="374253FC" w14:textId="36DCE1FB" w:rsidR="00F65A5A" w:rsidRPr="00347880" w:rsidRDefault="00F65A5A" w:rsidP="00347880">
                            <w:pPr>
                              <w:spacing w:after="0"/>
                              <w:jc w:val="center"/>
                              <w:rPr>
                                <w:rFonts w:ascii="Times New Roman" w:hAnsi="Times New Roman" w:cs="Times New Roman"/>
                                <w:b/>
                                <w:bCs/>
                                <w:sz w:val="24"/>
                                <w:szCs w:val="24"/>
                              </w:rPr>
                            </w:pPr>
                            <w:r w:rsidRPr="00347880">
                              <w:rPr>
                                <w:rFonts w:ascii="Times New Roman" w:hAnsi="Times New Roman" w:cs="Times New Roman"/>
                                <w:b/>
                                <w:bCs/>
                                <w:sz w:val="24"/>
                                <w:szCs w:val="24"/>
                              </w:rPr>
                              <w:t>ĀDAŽU NOVADA IZGLĪTĪBAS EKOSISTĒMAS  ATTĪSTĪBAS STRATĒĢIJA 202</w:t>
                            </w:r>
                            <w:r w:rsidR="00031883" w:rsidRPr="00347880">
                              <w:rPr>
                                <w:rFonts w:ascii="Times New Roman" w:hAnsi="Times New Roman" w:cs="Times New Roman"/>
                                <w:b/>
                                <w:bCs/>
                                <w:sz w:val="24"/>
                                <w:szCs w:val="24"/>
                              </w:rPr>
                              <w:t>3</w:t>
                            </w:r>
                            <w:r w:rsidRPr="00347880">
                              <w:rPr>
                                <w:rFonts w:ascii="Times New Roman" w:hAnsi="Times New Roman" w:cs="Times New Roman"/>
                                <w:b/>
                                <w:bCs/>
                                <w:sz w:val="24"/>
                                <w:szCs w:val="24"/>
                              </w:rPr>
                              <w:t>.-2027. GADAM</w:t>
                            </w:r>
                          </w:p>
                          <w:p w14:paraId="6F9F831F" w14:textId="77777777" w:rsidR="00F65A5A" w:rsidRDefault="00F65A5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20BF7F46" id="Text Box 5" o:spid="_x0000_s1029" type="#_x0000_t202" style="position:absolute;left:0;text-align:left;margin-left:442.2pt;margin-top:10.7pt;width:229.8pt;height:135.7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" fillcolor="white [3201]" strokecolor="#375623 [1609]" strokeweight=".5pt">
                <v:shadow on="t" color="black" opacity="19660f" offset="4.49014mm,4.49014mm"/>
                <v:path arrowok="t"/>
                <v:textbox>
                  <w:txbxContent>
                    <w:p w14:paraId="59A1AC24" w14:textId="77777777" w:rsidR="00347880" w:rsidRDefault="00347880" w:rsidP="00C36B63">
                      <w:pPr>
                        <w:jc w:val="center"/>
                        <w:rPr>
                          <w:b/>
                          <w:bCs/>
                        </w:rPr>
                      </w:pPr>
                    </w:p>
                    <w:p w14:paraId="374253FC" w14:textId="36DCE1FB" w:rsidR="00F65A5A" w:rsidRPr="00347880" w:rsidRDefault="00F65A5A" w:rsidP="00347880">
                      <w:pPr>
                        <w:spacing w:after="0"/>
                        <w:jc w:val="center"/>
                        <w:rPr>
                          <w:rFonts w:ascii="Times New Roman" w:hAnsi="Times New Roman" w:cs="Times New Roman"/>
                          <w:b/>
                          <w:bCs/>
                          <w:sz w:val="24"/>
                          <w:szCs w:val="24"/>
                        </w:rPr>
                      </w:pPr>
                      <w:r w:rsidRPr="00347880">
                        <w:rPr>
                          <w:rFonts w:ascii="Times New Roman" w:hAnsi="Times New Roman" w:cs="Times New Roman"/>
                          <w:b/>
                          <w:bCs/>
                          <w:sz w:val="24"/>
                          <w:szCs w:val="24"/>
                        </w:rPr>
                        <w:t>ĀDAŽU NOVADA IZGLĪTĪBAS EKOSISTĒMAS  ATTĪSTĪBAS STRATĒĢIJA 202</w:t>
                      </w:r>
                      <w:r w:rsidR="00031883" w:rsidRPr="00347880">
                        <w:rPr>
                          <w:rFonts w:ascii="Times New Roman" w:hAnsi="Times New Roman" w:cs="Times New Roman"/>
                          <w:b/>
                          <w:bCs/>
                          <w:sz w:val="24"/>
                          <w:szCs w:val="24"/>
                        </w:rPr>
                        <w:t>3</w:t>
                      </w:r>
                      <w:r w:rsidRPr="00347880">
                        <w:rPr>
                          <w:rFonts w:ascii="Times New Roman" w:hAnsi="Times New Roman" w:cs="Times New Roman"/>
                          <w:b/>
                          <w:bCs/>
                          <w:sz w:val="24"/>
                          <w:szCs w:val="24"/>
                        </w:rPr>
                        <w:t>.-2027. GADAM</w:t>
                      </w:r>
                    </w:p>
                    <w:p w14:paraId="6F9F831F" w14:textId="77777777" w:rsidR="00F65A5A" w:rsidRDefault="00F65A5A"/>
                  </w:txbxContent>
                </v:textbox>
              </v:shape>
            </w:pict>
          </mc:Fallback>
        </mc:AlternateContent>
      </w:r>
      <w:r>
        <w:rPr>
          <w:rFonts w:ascii="Times New Roman" w:hAnsi="Times New Roman" w:cs="Times New Roman"/>
          <w:noProof/>
        </w:rPr>
        <mc:AlternateContent>
          <mc:Choice Requires="wps">
            <w:drawing>
              <wp:anchor distT="0" distB="0" distL="114300" distR="114300" simplePos="0" relativeHeight="251707904" behindDoc="0" locked="0" layoutInCell="1" allowOverlap="1" wp14:anchorId="16CF333E" wp14:editId="0BC7BDCB">
                <wp:simplePos x="0" y="0"/>
                <wp:positionH relativeFrom="column">
                  <wp:posOffset>1363980</wp:posOffset>
                </wp:positionH>
                <wp:positionV relativeFrom="paragraph">
                  <wp:posOffset>296545</wp:posOffset>
                </wp:positionV>
                <wp:extent cx="1165860" cy="320040"/>
                <wp:effectExtent l="0" t="0" r="0" b="0"/>
                <wp:wrapNone/>
                <wp:docPr id="15051894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5860" cy="320040"/>
                        </a:xfrm>
                        <a:prstGeom prst="rect">
                          <a:avLst/>
                        </a:prstGeom>
                        <a:noFill/>
                        <a:ln w="6350">
                          <a:noFill/>
                        </a:ln>
                      </wps:spPr>
                      <wps:txbx>
                        <w:txbxContent>
                          <w:p w14:paraId="7E4B3D45" w14:textId="79591DD4" w:rsidR="00F65A5A" w:rsidRPr="00F65A5A" w:rsidRDefault="00F65A5A" w:rsidP="00F65A5A">
                            <w:pPr>
                              <w:jc w:val="center"/>
                              <w:rPr>
                                <w:rFonts w:ascii="Times New Roman" w:hAnsi="Times New Roman" w:cs="Times New Roman"/>
                              </w:rPr>
                            </w:pPr>
                            <w:r w:rsidRPr="00F65A5A">
                              <w:rPr>
                                <w:rFonts w:ascii="Times New Roman" w:hAnsi="Times New Roman" w:cs="Times New Roman"/>
                              </w:rPr>
                              <w:t>Izglītības likums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16CF333E" id="Text Box 4" o:spid="_x0000_s1030" type="#_x0000_t202" style="position:absolute;left:0;text-align:left;margin-left:107.4pt;margin-top:23.35pt;width:91.8pt;height:25.2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" filled="f" stroked="f" strokeweight=".5pt">
                <v:textbox>
                  <w:txbxContent>
                    <w:p w14:paraId="7E4B3D45" w14:textId="79591DD4" w:rsidR="00F65A5A" w:rsidRPr="00F65A5A" w:rsidRDefault="00F65A5A" w:rsidP="00F65A5A">
                      <w:pPr>
                        <w:jc w:val="center"/>
                        <w:rPr>
                          <w:rFonts w:ascii="Times New Roman" w:hAnsi="Times New Roman" w:cs="Times New Roman"/>
                        </w:rPr>
                      </w:pPr>
                      <w:r w:rsidRPr="00F65A5A">
                        <w:rPr>
                          <w:rFonts w:ascii="Times New Roman" w:hAnsi="Times New Roman" w:cs="Times New Roman"/>
                        </w:rPr>
                        <w:t>Izglītības likums</w:t>
                      </w:r>
                    </w:p>
                  </w:txbxContent>
                </v:textbox>
              </v:shape>
            </w:pict>
          </mc:Fallback>
        </mc:AlternateContent>
      </w:r>
      <w:r>
        <w:rPr>
          <w:rFonts w:ascii="Times New Roman" w:hAnsi="Times New Roman" w:cs="Times New Roman"/>
          <w:noProof/>
        </w:rPr>
        <mc:AlternateContent>
          <mc:Choice Requires="wps">
            <w:drawing>
              <wp:anchor distT="0" distB="0" distL="114300" distR="114300" simplePos="0" relativeHeight="251709952" behindDoc="0" locked="0" layoutInCell="1" allowOverlap="1" wp14:anchorId="4D5BE666" wp14:editId="728B238A">
                <wp:simplePos x="0" y="0"/>
                <wp:positionH relativeFrom="column">
                  <wp:posOffset>1325880</wp:posOffset>
                </wp:positionH>
                <wp:positionV relativeFrom="paragraph">
                  <wp:posOffset>175260</wp:posOffset>
                </wp:positionV>
                <wp:extent cx="4211955" cy="635"/>
                <wp:effectExtent l="30480" t="127635" r="43815" b="128905"/>
                <wp:wrapNone/>
                <wp:docPr id="264798016"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1955" cy="635"/>
                        </a:xfrm>
                        <a:prstGeom prst="bentConnector3">
                          <a:avLst>
                            <a:gd name="adj1" fmla="val 50000"/>
                          </a:avLst>
                        </a:prstGeom>
                        <a:noFill/>
                        <a:ln w="57150">
                          <a:solidFill>
                            <a:schemeClr val="bg2">
                              <a:lumMod val="5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
            <w:pict>
              <v:shapetype w14:anchorId="2C177732"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 o:spid="_x0000_s1026" type="#_x0000_t34" style="position:absolute;margin-left:104.4pt;margin-top:13.8pt;width:331.65pt;height:.0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" strokecolor="#747070 [1614]" strokeweight="4.5pt">
                <v:stroke endarrow="block"/>
              </v:shape>
            </w:pict>
          </mc:Fallback>
        </mc:AlternateContent>
      </w:r>
    </w:p>
    <w:p w14:paraId="243F2E30" w14:textId="287B723A" w:rsidR="00601268" w:rsidRPr="00A17221" w:rsidRDefault="00A73ACB" w:rsidP="00F01A39">
      <w:pPr>
        <w:spacing w:before="100" w:beforeAutospacing="1" w:after="100" w:afterAutospacing="1" w:line="240" w:lineRule="auto"/>
        <w:jc w:val="center"/>
        <w:rPr>
          <w:rFonts w:ascii="Times New Roman" w:eastAsia="Times New Roman" w:hAnsi="Times New Roman" w:cs="Times New Roman"/>
          <w:b/>
          <w:bCs/>
          <w:color w:val="000000" w:themeColor="text1"/>
          <w:sz w:val="24"/>
          <w:szCs w:val="24"/>
          <w:lang w:eastAsia="lv-LV"/>
        </w:rPr>
      </w:pPr>
      <w:r>
        <w:rPr>
          <w:rFonts w:ascii="Times New Roman" w:hAnsi="Times New Roman" w:cs="Times New Roman"/>
          <w:noProof/>
        </w:rPr>
        <mc:AlternateContent>
          <mc:Choice Requires="wps">
            <w:drawing>
              <wp:anchor distT="0" distB="0" distL="114300" distR="114300" simplePos="0" relativeHeight="251713024" behindDoc="0" locked="0" layoutInCell="1" allowOverlap="1" wp14:anchorId="6E32796A" wp14:editId="4EAB9B8E">
                <wp:simplePos x="0" y="0"/>
                <wp:positionH relativeFrom="column">
                  <wp:posOffset>1287780</wp:posOffset>
                </wp:positionH>
                <wp:positionV relativeFrom="paragraph">
                  <wp:posOffset>85090</wp:posOffset>
                </wp:positionV>
                <wp:extent cx="4211955" cy="635"/>
                <wp:effectExtent l="30480" t="123190" r="43815" b="123825"/>
                <wp:wrapNone/>
                <wp:docPr id="799886478"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1955" cy="635"/>
                        </a:xfrm>
                        <a:prstGeom prst="bentConnector3">
                          <a:avLst>
                            <a:gd name="adj1" fmla="val 50000"/>
                          </a:avLst>
                        </a:prstGeom>
                        <a:noFill/>
                        <a:ln w="57150">
                          <a:solidFill>
                            <a:schemeClr val="bg2">
                              <a:lumMod val="5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
            <w:pict>
              <v:shape w14:anchorId="4ACDA1AA" id="Connector: Elbow 1" o:spid="_x0000_s1026" type="#_x0000_t34" style="position:absolute;margin-left:101.4pt;margin-top:6.7pt;width:331.65pt;height:.0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" strokecolor="#747070 [1614]" strokeweight="4.5pt">
                <v:stroke endarrow="block"/>
              </v:shape>
            </w:pict>
          </mc:Fallback>
        </mc:AlternateContent>
      </w:r>
      <w:r>
        <w:rPr>
          <w:rFonts w:ascii="Times New Roman" w:hAnsi="Times New Roman" w:cs="Times New Roman"/>
          <w:noProof/>
        </w:rPr>
        <mc:AlternateContent>
          <mc:Choice Requires="wps">
            <w:drawing>
              <wp:anchor distT="0" distB="0" distL="114300" distR="114300" simplePos="0" relativeHeight="251716096" behindDoc="0" locked="0" layoutInCell="1" allowOverlap="1" wp14:anchorId="2D745F76" wp14:editId="77495D01">
                <wp:simplePos x="0" y="0"/>
                <wp:positionH relativeFrom="column">
                  <wp:posOffset>1402080</wp:posOffset>
                </wp:positionH>
                <wp:positionV relativeFrom="paragraph">
                  <wp:posOffset>270510</wp:posOffset>
                </wp:positionV>
                <wp:extent cx="3476625" cy="464820"/>
                <wp:effectExtent l="0" t="0" r="0" b="0"/>
                <wp:wrapNone/>
                <wp:docPr id="18752397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6625" cy="464820"/>
                        </a:xfrm>
                        <a:prstGeom prst="rect">
                          <a:avLst/>
                        </a:prstGeom>
                        <a:noFill/>
                        <a:ln w="6350">
                          <a:noFill/>
                        </a:ln>
                      </wps:spPr>
                      <wps:txbx>
                        <w:txbxContent>
                          <w:p w14:paraId="199BAEA6" w14:textId="040B1E09" w:rsidR="00C36B63" w:rsidRPr="00C36B63" w:rsidRDefault="00C36B63" w:rsidP="00C36B63">
                            <w:pPr>
                              <w:rPr>
                                <w:rFonts w:ascii="Times New Roman" w:hAnsi="Times New Roman" w:cs="Times New Roman"/>
                              </w:rPr>
                            </w:pPr>
                            <w:r w:rsidRPr="00C36B63">
                              <w:rPr>
                                <w:rFonts w:ascii="Times New Roman" w:hAnsi="Times New Roman" w:cs="Times New Roman"/>
                                <w:bCs/>
                                <w:color w:val="000000"/>
                              </w:rPr>
                              <w:t>Izglītības attīstības pamatnostādnes 2021.-</w:t>
                            </w:r>
                            <w:r w:rsidR="000F19E4">
                              <w:rPr>
                                <w:rFonts w:ascii="Times New Roman" w:hAnsi="Times New Roman" w:cs="Times New Roman"/>
                                <w:bCs/>
                                <w:color w:val="000000"/>
                              </w:rPr>
                              <w:t xml:space="preserve"> </w:t>
                            </w:r>
                            <w:r w:rsidRPr="00C36B63">
                              <w:rPr>
                                <w:rFonts w:ascii="Times New Roman" w:hAnsi="Times New Roman" w:cs="Times New Roman"/>
                                <w:bCs/>
                                <w:color w:val="000000"/>
                              </w:rPr>
                              <w:t>2027. gadam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2D745F76" id="Text Box 3" o:spid="_x0000_s1031" type="#_x0000_t202" style="position:absolute;left:0;text-align:left;margin-left:110.4pt;margin-top:21.3pt;width:273.75pt;height:36.6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" filled="f" stroked="f" strokeweight=".5pt">
                <v:textbox>
                  <w:txbxContent>
                    <w:p w14:paraId="199BAEA6" w14:textId="040B1E09" w:rsidR="00C36B63" w:rsidRPr="00C36B63" w:rsidRDefault="00C36B63" w:rsidP="00C36B63">
                      <w:pPr>
                        <w:rPr>
                          <w:rFonts w:ascii="Times New Roman" w:hAnsi="Times New Roman" w:cs="Times New Roman"/>
                        </w:rPr>
                      </w:pPr>
                      <w:r w:rsidRPr="00C36B63">
                        <w:rPr>
                          <w:rFonts w:ascii="Times New Roman" w:hAnsi="Times New Roman" w:cs="Times New Roman"/>
                          <w:bCs/>
                          <w:color w:val="000000"/>
                        </w:rPr>
                        <w:t>Izglītības attīstības pamatnostādnes 2021.-</w:t>
                      </w:r>
                      <w:r w:rsidR="000F19E4">
                        <w:rPr>
                          <w:rFonts w:ascii="Times New Roman" w:hAnsi="Times New Roman" w:cs="Times New Roman"/>
                          <w:bCs/>
                          <w:color w:val="000000"/>
                        </w:rPr>
                        <w:t xml:space="preserve"> </w:t>
                      </w:r>
                      <w:r w:rsidRPr="00C36B63">
                        <w:rPr>
                          <w:rFonts w:ascii="Times New Roman" w:hAnsi="Times New Roman" w:cs="Times New Roman"/>
                          <w:bCs/>
                          <w:color w:val="000000"/>
                        </w:rPr>
                        <w:t>2027. gadam</w:t>
                      </w:r>
                    </w:p>
                  </w:txbxContent>
                </v:textbox>
              </v:shape>
            </w:pict>
          </mc:Fallback>
        </mc:AlternateContent>
      </w:r>
    </w:p>
    <w:p w14:paraId="5450F7F8" w14:textId="6732341D" w:rsidR="00601268" w:rsidRPr="00A17221" w:rsidRDefault="00A73ACB" w:rsidP="00F01A39">
      <w:pPr>
        <w:spacing w:before="100" w:beforeAutospacing="1" w:after="100" w:afterAutospacing="1" w:line="240" w:lineRule="auto"/>
        <w:jc w:val="center"/>
        <w:rPr>
          <w:rFonts w:ascii="Times New Roman" w:eastAsia="Times New Roman" w:hAnsi="Times New Roman" w:cs="Times New Roman"/>
          <w:b/>
          <w:bCs/>
          <w:color w:val="000000" w:themeColor="text1"/>
          <w:sz w:val="24"/>
          <w:szCs w:val="24"/>
          <w:lang w:eastAsia="lv-LV"/>
        </w:rPr>
      </w:pPr>
      <w:r>
        <w:rPr>
          <w:rFonts w:ascii="Times New Roman" w:hAnsi="Times New Roman" w:cs="Times New Roman"/>
          <w:noProof/>
        </w:rPr>
        <mc:AlternateContent>
          <mc:Choice Requires="wps">
            <w:drawing>
              <wp:anchor distT="0" distB="0" distL="114300" distR="114300" simplePos="0" relativeHeight="251710976" behindDoc="0" locked="0" layoutInCell="1" allowOverlap="1" wp14:anchorId="7E7133B8" wp14:editId="32DD19C4">
                <wp:simplePos x="0" y="0"/>
                <wp:positionH relativeFrom="column">
                  <wp:posOffset>1402080</wp:posOffset>
                </wp:positionH>
                <wp:positionV relativeFrom="paragraph">
                  <wp:posOffset>168910</wp:posOffset>
                </wp:positionV>
                <wp:extent cx="4175760" cy="547370"/>
                <wp:effectExtent l="0" t="0" r="0" b="0"/>
                <wp:wrapNone/>
                <wp:docPr id="13175148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5760" cy="547370"/>
                        </a:xfrm>
                        <a:prstGeom prst="rect">
                          <a:avLst/>
                        </a:prstGeom>
                        <a:noFill/>
                        <a:ln w="6350">
                          <a:noFill/>
                        </a:ln>
                      </wps:spPr>
                      <wps:txbx>
                        <w:txbxContent>
                          <w:p w14:paraId="7A37C163" w14:textId="25B1D9EA" w:rsidR="00736799" w:rsidRPr="00736799" w:rsidRDefault="00736799" w:rsidP="00736799">
                            <w:pPr>
                              <w:pStyle w:val="Default"/>
                              <w:spacing w:before="240"/>
                              <w:rPr>
                                <w:bCs/>
                                <w:color w:val="000000" w:themeColor="text1"/>
                                <w:sz w:val="22"/>
                                <w:szCs w:val="22"/>
                              </w:rPr>
                            </w:pPr>
                            <w:r w:rsidRPr="00736799">
                              <w:rPr>
                                <w:bCs/>
                                <w:color w:val="000000" w:themeColor="text1"/>
                                <w:sz w:val="22"/>
                                <w:szCs w:val="22"/>
                              </w:rPr>
                              <w:t>Ādažu novada ilgtspējīgas attīstības stratēģija 2013</w:t>
                            </w:r>
                            <w:r w:rsidR="000F19E4">
                              <w:rPr>
                                <w:bCs/>
                                <w:color w:val="000000" w:themeColor="text1"/>
                                <w:sz w:val="22"/>
                                <w:szCs w:val="22"/>
                              </w:rPr>
                              <w:t xml:space="preserve">. </w:t>
                            </w:r>
                            <w:r w:rsidRPr="00736799">
                              <w:rPr>
                                <w:bCs/>
                                <w:color w:val="000000" w:themeColor="text1"/>
                                <w:sz w:val="22"/>
                                <w:szCs w:val="22"/>
                              </w:rPr>
                              <w:t>-</w:t>
                            </w:r>
                            <w:r w:rsidR="000F19E4">
                              <w:rPr>
                                <w:bCs/>
                                <w:color w:val="000000" w:themeColor="text1"/>
                                <w:sz w:val="22"/>
                                <w:szCs w:val="22"/>
                              </w:rPr>
                              <w:t xml:space="preserve"> </w:t>
                            </w:r>
                            <w:r w:rsidRPr="00736799">
                              <w:rPr>
                                <w:bCs/>
                                <w:color w:val="000000" w:themeColor="text1"/>
                                <w:sz w:val="22"/>
                                <w:szCs w:val="22"/>
                              </w:rPr>
                              <w:t>2037.</w:t>
                            </w:r>
                            <w:r w:rsidR="000F19E4">
                              <w:rPr>
                                <w:bCs/>
                                <w:color w:val="000000" w:themeColor="text1"/>
                                <w:sz w:val="22"/>
                                <w:szCs w:val="22"/>
                              </w:rPr>
                              <w:t xml:space="preserve"> gadam</w:t>
                            </w:r>
                          </w:p>
                          <w:p w14:paraId="7B31FB25" w14:textId="77777777" w:rsidR="00736799" w:rsidRPr="00736799" w:rsidRDefault="00736799">
                            <w:pPr>
                              <w:rPr>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
            <w:pict>
              <v:shape w14:anchorId="7E7133B8" id="Text Box 2" o:spid="_x0000_s1032" type="#_x0000_t202" style="position:absolute;left:0;text-align:left;margin-left:110.4pt;margin-top:13.3pt;width:328.8pt;height:43.1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" filled="f" stroked="f" strokeweight=".5pt">
                <v:textbox>
                  <w:txbxContent>
                    <w:p w14:paraId="7A37C163" w14:textId="25B1D9EA" w:rsidR="00736799" w:rsidRPr="00736799" w:rsidRDefault="00736799" w:rsidP="00736799">
                      <w:pPr>
                        <w:pStyle w:val="Default"/>
                        <w:spacing w:before="240"/>
                        <w:rPr>
                          <w:bCs/>
                          <w:color w:val="000000" w:themeColor="text1"/>
                          <w:sz w:val="22"/>
                          <w:szCs w:val="22"/>
                        </w:rPr>
                      </w:pPr>
                      <w:r w:rsidRPr="00736799">
                        <w:rPr>
                          <w:bCs/>
                          <w:color w:val="000000" w:themeColor="text1"/>
                          <w:sz w:val="22"/>
                          <w:szCs w:val="22"/>
                        </w:rPr>
                        <w:t>Ādažu novada ilgtspējīgas attīstības stratēģija 2013</w:t>
                      </w:r>
                      <w:r w:rsidR="000F19E4">
                        <w:rPr>
                          <w:bCs/>
                          <w:color w:val="000000" w:themeColor="text1"/>
                          <w:sz w:val="22"/>
                          <w:szCs w:val="22"/>
                        </w:rPr>
                        <w:t xml:space="preserve">. </w:t>
                      </w:r>
                      <w:r w:rsidRPr="00736799">
                        <w:rPr>
                          <w:bCs/>
                          <w:color w:val="000000" w:themeColor="text1"/>
                          <w:sz w:val="22"/>
                          <w:szCs w:val="22"/>
                        </w:rPr>
                        <w:t>-</w:t>
                      </w:r>
                      <w:r w:rsidR="000F19E4">
                        <w:rPr>
                          <w:bCs/>
                          <w:color w:val="000000" w:themeColor="text1"/>
                          <w:sz w:val="22"/>
                          <w:szCs w:val="22"/>
                        </w:rPr>
                        <w:t xml:space="preserve"> </w:t>
                      </w:r>
                      <w:r w:rsidRPr="00736799">
                        <w:rPr>
                          <w:bCs/>
                          <w:color w:val="000000" w:themeColor="text1"/>
                          <w:sz w:val="22"/>
                          <w:szCs w:val="22"/>
                        </w:rPr>
                        <w:t>2037.</w:t>
                      </w:r>
                      <w:r w:rsidR="000F19E4">
                        <w:rPr>
                          <w:bCs/>
                          <w:color w:val="000000" w:themeColor="text1"/>
                          <w:sz w:val="22"/>
                          <w:szCs w:val="22"/>
                        </w:rPr>
                        <w:t xml:space="preserve"> gadam</w:t>
                      </w:r>
                    </w:p>
                    <w:p w14:paraId="7B31FB25" w14:textId="77777777" w:rsidR="00736799" w:rsidRPr="00736799" w:rsidRDefault="00736799">
                      <w:pPr>
                        <w:rPr>
                          <w:bCs/>
                        </w:rPr>
                      </w:pPr>
                    </w:p>
                  </w:txbxContent>
                </v:textbox>
              </v:shape>
            </w:pict>
          </mc:Fallback>
        </mc:AlternateContent>
      </w:r>
      <w:r>
        <w:rPr>
          <w:rFonts w:ascii="Times New Roman" w:hAnsi="Times New Roman" w:cs="Times New Roman"/>
          <w:noProof/>
        </w:rPr>
        <mc:AlternateContent>
          <mc:Choice Requires="wps">
            <w:drawing>
              <wp:anchor distT="0" distB="0" distL="114300" distR="114300" simplePos="0" relativeHeight="251712000" behindDoc="0" locked="0" layoutInCell="1" allowOverlap="1" wp14:anchorId="6C27EE7B" wp14:editId="3FCBD5AA">
                <wp:simplePos x="0" y="0"/>
                <wp:positionH relativeFrom="column">
                  <wp:posOffset>1325880</wp:posOffset>
                </wp:positionH>
                <wp:positionV relativeFrom="paragraph">
                  <wp:posOffset>220980</wp:posOffset>
                </wp:positionV>
                <wp:extent cx="4211955" cy="0"/>
                <wp:effectExtent l="30480" t="125730" r="43815" b="131445"/>
                <wp:wrapNone/>
                <wp:docPr id="672231296"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1955" cy="0"/>
                        </a:xfrm>
                        <a:prstGeom prst="straightConnector1">
                          <a:avLst/>
                        </a:prstGeom>
                        <a:noFill/>
                        <a:ln w="57150">
                          <a:solidFill>
                            <a:schemeClr val="bg2">
                              <a:lumMod val="5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
            <w:pict>
              <v:shapetype w14:anchorId="464579B1" id="_x0000_t32" coordsize="21600,21600" o:spt="32" o:oned="t" path="m,l21600,21600e" filled="f">
                <v:path arrowok="t" fillok="f" o:connecttype="none"/>
                <o:lock v:ext="edit" shapetype="t"/>
              </v:shapetype>
              <v:shape id="Straight Arrow Connector 1" o:spid="_x0000_s1026" type="#_x0000_t32" style="position:absolute;margin-left:104.4pt;margin-top:17.4pt;width:331.65pt;height:0;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" strokecolor="#747070 [1614]" strokeweight="4.5pt">
                <v:stroke endarrow="block" joinstyle="miter"/>
              </v:shape>
            </w:pict>
          </mc:Fallback>
        </mc:AlternateContent>
      </w:r>
    </w:p>
    <w:p w14:paraId="2C899F30" w14:textId="0FB9A9A4" w:rsidR="00601268" w:rsidRPr="00A17221" w:rsidRDefault="00A73ACB" w:rsidP="0005215F">
      <w:pPr>
        <w:tabs>
          <w:tab w:val="left" w:pos="2127"/>
        </w:tabs>
        <w:spacing w:before="100" w:beforeAutospacing="1" w:after="100" w:afterAutospacing="1" w:line="240" w:lineRule="auto"/>
        <w:jc w:val="center"/>
        <w:rPr>
          <w:rFonts w:ascii="Times New Roman" w:eastAsia="Times New Roman" w:hAnsi="Times New Roman" w:cs="Times New Roman"/>
          <w:b/>
          <w:bCs/>
          <w:color w:val="000000"/>
          <w:sz w:val="24"/>
          <w:szCs w:val="24"/>
          <w:lang w:eastAsia="lv-LV"/>
        </w:rPr>
      </w:pPr>
      <w:r>
        <w:rPr>
          <w:rFonts w:ascii="Times New Roman" w:hAnsi="Times New Roman" w:cs="Times New Roman"/>
          <w:noProof/>
        </w:rPr>
        <mc:AlternateContent>
          <mc:Choice Requires="wps">
            <w:drawing>
              <wp:anchor distT="0" distB="0" distL="114300" distR="114300" simplePos="0" relativeHeight="251714048" behindDoc="0" locked="0" layoutInCell="1" allowOverlap="1" wp14:anchorId="0B9D915A" wp14:editId="6F118F77">
                <wp:simplePos x="0" y="0"/>
                <wp:positionH relativeFrom="column">
                  <wp:posOffset>1325880</wp:posOffset>
                </wp:positionH>
                <wp:positionV relativeFrom="paragraph">
                  <wp:posOffset>319405</wp:posOffset>
                </wp:positionV>
                <wp:extent cx="4211955" cy="0"/>
                <wp:effectExtent l="30480" t="128905" r="43815" b="128270"/>
                <wp:wrapNone/>
                <wp:docPr id="6232290"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1955" cy="0"/>
                        </a:xfrm>
                        <a:prstGeom prst="straightConnector1">
                          <a:avLst/>
                        </a:prstGeom>
                        <a:noFill/>
                        <a:ln w="57150">
                          <a:solidFill>
                            <a:schemeClr val="bg2">
                              <a:lumMod val="5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
            <w:pict>
              <v:shape w14:anchorId="30D9A22A" id="Straight Arrow Connector 1" o:spid="_x0000_s1026" type="#_x0000_t32" style="position:absolute;margin-left:104.4pt;margin-top:25.15pt;width:331.65pt;height:0;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" strokecolor="#747070 [1614]" strokeweight="4.5pt">
                <v:stroke endarrow="block" joinstyle="miter"/>
              </v:shape>
            </w:pict>
          </mc:Fallback>
        </mc:AlternateContent>
      </w:r>
    </w:p>
    <w:p w14:paraId="723D4AD7" w14:textId="319443DE" w:rsidR="00F65A5A" w:rsidRPr="00A17221" w:rsidRDefault="00A73ACB" w:rsidP="00F01A39">
      <w:pPr>
        <w:spacing w:before="100" w:beforeAutospacing="1" w:after="100" w:afterAutospacing="1" w:line="240" w:lineRule="auto"/>
        <w:jc w:val="center"/>
        <w:rPr>
          <w:rFonts w:ascii="Times New Roman" w:eastAsia="Times New Roman" w:hAnsi="Times New Roman" w:cs="Times New Roman"/>
          <w:b/>
          <w:bCs/>
          <w:color w:val="000000"/>
          <w:sz w:val="24"/>
          <w:szCs w:val="24"/>
          <w:lang w:eastAsia="lv-LV"/>
        </w:rPr>
      </w:pPr>
      <w:r>
        <w:rPr>
          <w:rFonts w:ascii="Times New Roman" w:hAnsi="Times New Roman" w:cs="Times New Roman"/>
          <w:noProof/>
        </w:rPr>
        <mc:AlternateContent>
          <mc:Choice Requires="wps">
            <w:drawing>
              <wp:anchor distT="0" distB="0" distL="114300" distR="114300" simplePos="0" relativeHeight="251708928" behindDoc="0" locked="0" layoutInCell="1" allowOverlap="1" wp14:anchorId="60727743" wp14:editId="04685512">
                <wp:simplePos x="0" y="0"/>
                <wp:positionH relativeFrom="column">
                  <wp:posOffset>1402080</wp:posOffset>
                </wp:positionH>
                <wp:positionV relativeFrom="paragraph">
                  <wp:posOffset>10160</wp:posOffset>
                </wp:positionV>
                <wp:extent cx="4023360" cy="306705"/>
                <wp:effectExtent l="0" t="0" r="0" b="0"/>
                <wp:wrapNone/>
                <wp:docPr id="154122289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3360" cy="306705"/>
                        </a:xfrm>
                        <a:prstGeom prst="rect">
                          <a:avLst/>
                        </a:prstGeom>
                        <a:noFill/>
                        <a:ln w="6350">
                          <a:noFill/>
                        </a:ln>
                      </wps:spPr>
                      <wps:txbx>
                        <w:txbxContent>
                          <w:p w14:paraId="53D875CA" w14:textId="4FFB7F76" w:rsidR="00F65A5A" w:rsidRPr="00F65A5A" w:rsidRDefault="00F65A5A">
                            <w:r w:rsidRPr="00F65A5A">
                              <w:rPr>
                                <w:rFonts w:ascii="Times New Roman" w:hAnsi="Times New Roman" w:cs="Times New Roman"/>
                                <w:bCs/>
                                <w:color w:val="000000"/>
                              </w:rPr>
                              <w:t>Ādažu novada Attīstības programmu 2021.-2027. gadam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60727743" id="Text Box 1" o:spid="_x0000_s1033" type="#_x0000_t202" style="position:absolute;left:0;text-align:left;margin-left:110.4pt;margin-top:.8pt;width:316.8pt;height:24.1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" filled="f" stroked="f" strokeweight=".5pt">
                <v:textbox>
                  <w:txbxContent>
                    <w:p w14:paraId="53D875CA" w14:textId="4FFB7F76" w:rsidR="00F65A5A" w:rsidRPr="00F65A5A" w:rsidRDefault="00F65A5A">
                      <w:r w:rsidRPr="00F65A5A">
                        <w:rPr>
                          <w:rFonts w:ascii="Times New Roman" w:hAnsi="Times New Roman" w:cs="Times New Roman"/>
                          <w:bCs/>
                          <w:color w:val="000000"/>
                        </w:rPr>
                        <w:t>Ādažu novada Attīstības programmu 2021.-2027. gadam</w:t>
                      </w:r>
                    </w:p>
                  </w:txbxContent>
                </v:textbox>
              </v:shape>
            </w:pict>
          </mc:Fallback>
        </mc:AlternateContent>
      </w:r>
    </w:p>
    <w:p w14:paraId="79C608C4" w14:textId="3E3D846A" w:rsidR="0005215F" w:rsidRPr="00347880" w:rsidRDefault="00A73ACB" w:rsidP="00347880">
      <w:pPr>
        <w:spacing w:before="100" w:beforeAutospacing="1" w:after="100" w:afterAutospacing="1" w:line="240" w:lineRule="auto"/>
        <w:jc w:val="center"/>
        <w:rPr>
          <w:rFonts w:ascii="Times New Roman" w:eastAsia="Times New Roman" w:hAnsi="Times New Roman" w:cs="Times New Roman"/>
          <w:b/>
          <w:bCs/>
          <w:color w:val="000000"/>
          <w:sz w:val="24"/>
          <w:szCs w:val="24"/>
          <w:lang w:eastAsia="lv-LV"/>
        </w:rPr>
      </w:pPr>
      <w:r>
        <w:rPr>
          <w:rFonts w:ascii="Times New Roman" w:hAnsi="Times New Roman" w:cs="Times New Roman"/>
          <w:noProof/>
        </w:rPr>
        <mc:AlternateContent>
          <mc:Choice Requires="wps">
            <w:drawing>
              <wp:anchor distT="0" distB="0" distL="114300" distR="114300" simplePos="0" relativeHeight="251717120" behindDoc="0" locked="0" layoutInCell="1" allowOverlap="1" wp14:anchorId="704DBD5B" wp14:editId="24C1EA12">
                <wp:simplePos x="0" y="0"/>
                <wp:positionH relativeFrom="column">
                  <wp:posOffset>1325880</wp:posOffset>
                </wp:positionH>
                <wp:positionV relativeFrom="paragraph">
                  <wp:posOffset>65405</wp:posOffset>
                </wp:positionV>
                <wp:extent cx="4211955" cy="0"/>
                <wp:effectExtent l="30480" t="132080" r="43815" b="125095"/>
                <wp:wrapNone/>
                <wp:docPr id="1972306658"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1955" cy="0"/>
                        </a:xfrm>
                        <a:prstGeom prst="straightConnector1">
                          <a:avLst/>
                        </a:prstGeom>
                        <a:noFill/>
                        <a:ln w="57150">
                          <a:solidFill>
                            <a:schemeClr val="bg2">
                              <a:lumMod val="5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
            <w:pict>
              <v:shape w14:anchorId="5DE7C188" id="Straight Arrow Connector 1" o:spid="_x0000_s1026" type="#_x0000_t32" style="position:absolute;margin-left:104.4pt;margin-top:5.15pt;width:331.65pt;height:0;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" strokecolor="#747070 [1614]" strokeweight="4.5pt">
                <v:stroke endarrow="block" joinstyle="miter"/>
              </v:shape>
            </w:pict>
          </mc:Fallback>
        </mc:AlternateContent>
      </w:r>
    </w:p>
    <w:p w14:paraId="21E65D3B" w14:textId="77E0CD20" w:rsidR="00F65A5A" w:rsidRPr="00B43D45" w:rsidRDefault="00B43D45" w:rsidP="0005215F">
      <w:pPr>
        <w:spacing w:after="0" w:line="240" w:lineRule="auto"/>
        <w:jc w:val="center"/>
        <w:rPr>
          <w:rFonts w:ascii="Times New Roman" w:eastAsia="Times New Roman" w:hAnsi="Times New Roman" w:cs="Times New Roman"/>
          <w:b/>
          <w:bCs/>
          <w:color w:val="000000"/>
          <w:lang w:eastAsia="lv-LV"/>
        </w:rPr>
      </w:pPr>
      <w:r w:rsidRPr="00B43D45">
        <w:rPr>
          <w:rFonts w:ascii="Times New Roman" w:eastAsia="Times New Roman" w:hAnsi="Times New Roman" w:cs="Times New Roman"/>
          <w:b/>
          <w:bCs/>
          <w:color w:val="000000" w:themeColor="text1"/>
          <w:lang w:eastAsia="lv-LV"/>
        </w:rPr>
        <w:t>Attēls 1</w:t>
      </w:r>
      <w:r w:rsidR="00193A83" w:rsidRPr="00B43D45">
        <w:rPr>
          <w:rFonts w:ascii="Times New Roman" w:eastAsia="Times New Roman" w:hAnsi="Times New Roman" w:cs="Times New Roman"/>
          <w:b/>
          <w:bCs/>
          <w:color w:val="000000" w:themeColor="text1"/>
          <w:lang w:eastAsia="lv-LV"/>
        </w:rPr>
        <w:t xml:space="preserve"> Izglītības jomas stratēģiskās plānošanas konteksts</w:t>
      </w:r>
    </w:p>
    <w:p w14:paraId="20E5D476" w14:textId="1F03F1F4" w:rsidR="007B6C88" w:rsidRPr="0007544A" w:rsidRDefault="007B6C88" w:rsidP="00347880">
      <w:pPr>
        <w:spacing w:after="120"/>
        <w:rPr>
          <w:rFonts w:ascii="Times New Roman" w:hAnsi="Times New Roman" w:cs="Times New Roman"/>
          <w:b/>
          <w:bCs/>
          <w:sz w:val="24"/>
          <w:szCs w:val="24"/>
        </w:rPr>
      </w:pPr>
      <w:bookmarkStart w:id="4" w:name="_Hlk92886995"/>
      <w:bookmarkStart w:id="5" w:name="_Hlk92883256"/>
      <w:r w:rsidRPr="0007544A">
        <w:rPr>
          <w:rFonts w:ascii="Times New Roman" w:hAnsi="Times New Roman" w:cs="Times New Roman"/>
          <w:b/>
          <w:bCs/>
          <w:sz w:val="24"/>
          <w:szCs w:val="24"/>
        </w:rPr>
        <w:t>Stratēģijas izstrādes metodoloģija</w:t>
      </w:r>
    </w:p>
    <w:p w14:paraId="0C14021A" w14:textId="175487AE" w:rsidR="00505EF8" w:rsidRPr="00A17221" w:rsidRDefault="001B335B" w:rsidP="009D410C">
      <w:pPr>
        <w:spacing w:after="120"/>
        <w:jc w:val="both"/>
        <w:rPr>
          <w:rFonts w:ascii="Times New Roman" w:hAnsi="Times New Roman" w:cs="Times New Roman"/>
          <w:sz w:val="24"/>
          <w:szCs w:val="24"/>
        </w:rPr>
      </w:pPr>
      <w:r w:rsidRPr="00A17221">
        <w:rPr>
          <w:rFonts w:ascii="Times New Roman" w:hAnsi="Times New Roman" w:cs="Times New Roman"/>
          <w:sz w:val="24"/>
          <w:szCs w:val="24"/>
        </w:rPr>
        <w:t>05.05.2022. tika izdots Ādažu novada pašvaldības rīkojums Nr. ĀNP/1-6-1/22/50 “</w:t>
      </w:r>
      <w:r w:rsidRPr="00A17221">
        <w:rPr>
          <w:rFonts w:ascii="Times New Roman" w:hAnsi="Times New Roman" w:cs="Times New Roman"/>
          <w:sz w:val="24"/>
          <w:szCs w:val="24"/>
          <w:lang w:eastAsia="lv-LV"/>
        </w:rPr>
        <w:t xml:space="preserve">Par Ādažu vidusskolas attīstības plāna un novada izglītības stratēģijas </w:t>
      </w:r>
      <w:bookmarkEnd w:id="4"/>
      <w:bookmarkEnd w:id="5"/>
      <w:r w:rsidRPr="00A17221">
        <w:rPr>
          <w:rFonts w:ascii="Times New Roman" w:hAnsi="Times New Roman" w:cs="Times New Roman"/>
          <w:sz w:val="24"/>
          <w:szCs w:val="24"/>
          <w:lang w:eastAsia="lv-LV"/>
        </w:rPr>
        <w:t>izstrādes darba grupas izveidi</w:t>
      </w:r>
      <w:r w:rsidRPr="00A17221">
        <w:rPr>
          <w:rFonts w:ascii="Times New Roman" w:hAnsi="Times New Roman" w:cs="Times New Roman"/>
          <w:sz w:val="24"/>
          <w:szCs w:val="24"/>
        </w:rPr>
        <w:t>”</w:t>
      </w:r>
      <w:r w:rsidR="00AF454F" w:rsidRPr="00A17221">
        <w:rPr>
          <w:rFonts w:ascii="Times New Roman" w:hAnsi="Times New Roman" w:cs="Times New Roman"/>
          <w:sz w:val="24"/>
          <w:szCs w:val="24"/>
        </w:rPr>
        <w:t xml:space="preserve">, kurš paredzēja sagatavot priekšlikumus Ādažu novada izglītības jomas attīstības virzieniem stratēģijas izstrādei. </w:t>
      </w:r>
    </w:p>
    <w:p w14:paraId="06A4B686" w14:textId="29D3E88B" w:rsidR="00DC3953" w:rsidRPr="00A17221" w:rsidRDefault="00DC3953" w:rsidP="00347880">
      <w:pPr>
        <w:spacing w:after="0"/>
        <w:jc w:val="both"/>
        <w:rPr>
          <w:rFonts w:ascii="Times New Roman" w:hAnsi="Times New Roman" w:cs="Times New Roman"/>
          <w:sz w:val="24"/>
          <w:szCs w:val="24"/>
        </w:rPr>
      </w:pPr>
      <w:r w:rsidRPr="00A17221">
        <w:rPr>
          <w:rFonts w:ascii="Times New Roman" w:hAnsi="Times New Roman" w:cs="Times New Roman"/>
          <w:sz w:val="24"/>
          <w:szCs w:val="24"/>
        </w:rPr>
        <w:t>Stratēģijas izveidei ir izmantoti dati</w:t>
      </w:r>
      <w:r w:rsidR="007B6C88" w:rsidRPr="00A17221">
        <w:rPr>
          <w:rFonts w:ascii="Times New Roman" w:hAnsi="Times New Roman" w:cs="Times New Roman"/>
          <w:sz w:val="24"/>
          <w:szCs w:val="24"/>
        </w:rPr>
        <w:t xml:space="preserve"> no</w:t>
      </w:r>
    </w:p>
    <w:p w14:paraId="1A7F6C00" w14:textId="223C5C62" w:rsidR="00DC3953" w:rsidRPr="00A17221" w:rsidRDefault="00234ECE">
      <w:pPr>
        <w:pStyle w:val="ListParagraph"/>
        <w:numPr>
          <w:ilvl w:val="0"/>
          <w:numId w:val="1"/>
        </w:numPr>
        <w:spacing w:after="0"/>
        <w:ind w:left="714" w:hanging="357"/>
        <w:contextualSpacing w:val="0"/>
        <w:jc w:val="both"/>
        <w:rPr>
          <w:rFonts w:ascii="Times New Roman" w:eastAsia="Calibri" w:hAnsi="Times New Roman"/>
          <w:sz w:val="24"/>
          <w:lang w:val="lv-LV"/>
        </w:rPr>
      </w:pPr>
      <w:r>
        <w:rPr>
          <w:rFonts w:ascii="Times New Roman" w:eastAsia="Calibri" w:hAnsi="Times New Roman"/>
          <w:sz w:val="24"/>
          <w:lang w:val="lv-LV"/>
        </w:rPr>
        <w:t>p</w:t>
      </w:r>
      <w:r w:rsidR="00DC3953" w:rsidRPr="00A17221">
        <w:rPr>
          <w:rFonts w:ascii="Times New Roman" w:eastAsia="Calibri" w:hAnsi="Times New Roman"/>
          <w:sz w:val="24"/>
          <w:lang w:val="lv-LV"/>
        </w:rPr>
        <w:t>ašvaldības</w:t>
      </w:r>
      <w:r w:rsidR="00453AE1">
        <w:rPr>
          <w:rFonts w:ascii="Times New Roman" w:eastAsia="Calibri" w:hAnsi="Times New Roman"/>
          <w:sz w:val="24"/>
          <w:lang w:val="lv-LV"/>
        </w:rPr>
        <w:t xml:space="preserve"> </w:t>
      </w:r>
      <w:r w:rsidR="00DC3953" w:rsidRPr="00A17221">
        <w:rPr>
          <w:rFonts w:ascii="Times New Roman" w:eastAsia="Calibri" w:hAnsi="Times New Roman"/>
          <w:sz w:val="24"/>
          <w:lang w:val="lv-LV"/>
        </w:rPr>
        <w:t xml:space="preserve"> informācijas analīze</w:t>
      </w:r>
      <w:r w:rsidR="007B6C88" w:rsidRPr="00A17221">
        <w:rPr>
          <w:rFonts w:ascii="Times New Roman" w:eastAsia="Calibri" w:hAnsi="Times New Roman"/>
          <w:sz w:val="24"/>
          <w:lang w:val="lv-LV"/>
        </w:rPr>
        <w:t>s</w:t>
      </w:r>
      <w:r w:rsidR="00DC3953" w:rsidRPr="00A17221">
        <w:rPr>
          <w:rFonts w:ascii="Times New Roman" w:eastAsia="Calibri" w:hAnsi="Times New Roman"/>
          <w:sz w:val="24"/>
          <w:lang w:val="lv-LV"/>
        </w:rPr>
        <w:t>;</w:t>
      </w:r>
    </w:p>
    <w:p w14:paraId="255F0342" w14:textId="714D7DC3" w:rsidR="00DC3953" w:rsidRPr="00A17221" w:rsidRDefault="007B6C88">
      <w:pPr>
        <w:pStyle w:val="ListParagraph"/>
        <w:numPr>
          <w:ilvl w:val="0"/>
          <w:numId w:val="1"/>
        </w:numPr>
        <w:spacing w:after="0"/>
        <w:ind w:left="714" w:hanging="357"/>
        <w:contextualSpacing w:val="0"/>
        <w:jc w:val="both"/>
        <w:rPr>
          <w:rFonts w:ascii="Times New Roman" w:eastAsia="Calibri" w:hAnsi="Times New Roman"/>
          <w:sz w:val="24"/>
          <w:lang w:val="lv-LV"/>
        </w:rPr>
      </w:pPr>
      <w:r w:rsidRPr="00A17221">
        <w:rPr>
          <w:rFonts w:ascii="Times New Roman" w:eastAsia="Calibri" w:hAnsi="Times New Roman"/>
          <w:sz w:val="24"/>
          <w:lang w:val="lv-LV"/>
        </w:rPr>
        <w:t>d</w:t>
      </w:r>
      <w:r w:rsidR="00DC3953" w:rsidRPr="00A17221">
        <w:rPr>
          <w:rFonts w:ascii="Times New Roman" w:eastAsia="Calibri" w:hAnsi="Times New Roman"/>
          <w:sz w:val="24"/>
          <w:lang w:val="lv-LV"/>
        </w:rPr>
        <w:t>arba grupas priekšlikumi</w:t>
      </w:r>
      <w:r w:rsidRPr="00A17221">
        <w:rPr>
          <w:rFonts w:ascii="Times New Roman" w:eastAsia="Calibri" w:hAnsi="Times New Roman"/>
          <w:sz w:val="24"/>
          <w:lang w:val="lv-LV"/>
        </w:rPr>
        <w:t>em;</w:t>
      </w:r>
    </w:p>
    <w:p w14:paraId="490CCADA" w14:textId="44DEA736" w:rsidR="00DC3953" w:rsidRPr="00A17221" w:rsidRDefault="007B6C88">
      <w:pPr>
        <w:pStyle w:val="ListParagraph"/>
        <w:numPr>
          <w:ilvl w:val="0"/>
          <w:numId w:val="1"/>
        </w:numPr>
        <w:spacing w:after="0"/>
        <w:ind w:left="714" w:hanging="357"/>
        <w:contextualSpacing w:val="0"/>
        <w:jc w:val="both"/>
        <w:rPr>
          <w:rFonts w:ascii="Times New Roman" w:eastAsia="Calibri" w:hAnsi="Times New Roman"/>
          <w:sz w:val="24"/>
          <w:lang w:val="lv-LV"/>
        </w:rPr>
      </w:pPr>
      <w:r w:rsidRPr="00A17221">
        <w:rPr>
          <w:rFonts w:ascii="Times New Roman" w:eastAsia="Calibri" w:hAnsi="Times New Roman"/>
          <w:sz w:val="24"/>
          <w:lang w:val="lv-LV"/>
        </w:rPr>
        <w:t>i</w:t>
      </w:r>
      <w:r w:rsidR="00DC3953" w:rsidRPr="00A17221">
        <w:rPr>
          <w:rFonts w:ascii="Times New Roman" w:eastAsia="Calibri" w:hAnsi="Times New Roman"/>
          <w:sz w:val="24"/>
          <w:lang w:val="lv-LV"/>
        </w:rPr>
        <w:t>nformācijas sistēmās esošo datu analīze</w:t>
      </w:r>
      <w:r w:rsidRPr="00A17221">
        <w:rPr>
          <w:rFonts w:ascii="Times New Roman" w:eastAsia="Calibri" w:hAnsi="Times New Roman"/>
          <w:sz w:val="24"/>
          <w:lang w:val="lv-LV"/>
        </w:rPr>
        <w:t>s</w:t>
      </w:r>
      <w:r w:rsidR="00DC3953" w:rsidRPr="00A17221">
        <w:rPr>
          <w:rFonts w:ascii="Times New Roman" w:eastAsia="Calibri" w:hAnsi="Times New Roman"/>
          <w:sz w:val="24"/>
          <w:lang w:val="lv-LV"/>
        </w:rPr>
        <w:t xml:space="preserve"> (VIIS)</w:t>
      </w:r>
      <w:r w:rsidRPr="00A17221">
        <w:rPr>
          <w:rFonts w:ascii="Times New Roman" w:eastAsia="Calibri" w:hAnsi="Times New Roman"/>
          <w:sz w:val="24"/>
          <w:lang w:val="lv-LV"/>
        </w:rPr>
        <w:t>;</w:t>
      </w:r>
    </w:p>
    <w:p w14:paraId="0ACED8CD" w14:textId="108215BC" w:rsidR="00DC3953" w:rsidRPr="00A17221" w:rsidRDefault="00DC3953">
      <w:pPr>
        <w:pStyle w:val="ListParagraph"/>
        <w:numPr>
          <w:ilvl w:val="0"/>
          <w:numId w:val="1"/>
        </w:numPr>
        <w:spacing w:after="0"/>
        <w:ind w:left="714" w:hanging="357"/>
        <w:contextualSpacing w:val="0"/>
        <w:jc w:val="both"/>
        <w:rPr>
          <w:rFonts w:ascii="Times New Roman" w:eastAsia="Calibri" w:hAnsi="Times New Roman"/>
          <w:sz w:val="24"/>
          <w:lang w:val="lv-LV"/>
        </w:rPr>
      </w:pPr>
      <w:r w:rsidRPr="00A17221">
        <w:rPr>
          <w:rFonts w:ascii="Times New Roman" w:eastAsia="Calibri" w:hAnsi="Times New Roman"/>
          <w:sz w:val="24"/>
          <w:lang w:val="lv-LV"/>
        </w:rPr>
        <w:t>IKVD pašvērtējuma anket</w:t>
      </w:r>
      <w:r w:rsidR="007B6C88" w:rsidRPr="00A17221">
        <w:rPr>
          <w:rFonts w:ascii="Times New Roman" w:eastAsia="Calibri" w:hAnsi="Times New Roman"/>
          <w:sz w:val="24"/>
          <w:lang w:val="lv-LV"/>
        </w:rPr>
        <w:t>ām;</w:t>
      </w:r>
    </w:p>
    <w:p w14:paraId="74E9D1DC" w14:textId="6508D1E8" w:rsidR="000F19E4" w:rsidRPr="0005215F" w:rsidRDefault="0083382A">
      <w:pPr>
        <w:pStyle w:val="ListParagraph"/>
        <w:numPr>
          <w:ilvl w:val="0"/>
          <w:numId w:val="1"/>
        </w:numPr>
        <w:spacing w:after="0"/>
        <w:ind w:left="714" w:hanging="357"/>
        <w:contextualSpacing w:val="0"/>
        <w:jc w:val="both"/>
        <w:rPr>
          <w:rFonts w:ascii="Times New Roman" w:hAnsi="Times New Roman"/>
          <w:b/>
          <w:sz w:val="24"/>
          <w:lang w:eastAsia="lv-LV"/>
        </w:rPr>
      </w:pPr>
      <w:r w:rsidRPr="0005215F">
        <w:rPr>
          <w:rFonts w:ascii="Times New Roman" w:eastAsia="Calibri" w:hAnsi="Times New Roman"/>
          <w:bCs/>
          <w:sz w:val="24"/>
          <w:lang w:val="lv-LV"/>
        </w:rPr>
        <w:t>i</w:t>
      </w:r>
      <w:r w:rsidR="00DC3953" w:rsidRPr="0005215F">
        <w:rPr>
          <w:rFonts w:ascii="Times New Roman" w:eastAsia="Calibri" w:hAnsi="Times New Roman"/>
          <w:bCs/>
          <w:sz w:val="24"/>
          <w:lang w:val="lv-LV"/>
        </w:rPr>
        <w:t>zglītības iestāžu diskusija</w:t>
      </w:r>
      <w:r w:rsidR="007B6C88" w:rsidRPr="0005215F">
        <w:rPr>
          <w:rFonts w:ascii="Times New Roman" w:eastAsia="Calibri" w:hAnsi="Times New Roman"/>
          <w:bCs/>
          <w:sz w:val="24"/>
          <w:lang w:val="lv-LV"/>
        </w:rPr>
        <w:t>s.</w:t>
      </w:r>
    </w:p>
    <w:p w14:paraId="435DE884" w14:textId="423A0028" w:rsidR="00505EF8" w:rsidRPr="00A17221" w:rsidRDefault="00347880" w:rsidP="00D327BF">
      <w:pPr>
        <w:pStyle w:val="Heading1"/>
      </w:pPr>
      <w:bookmarkStart w:id="6" w:name="_Toc144747384"/>
      <w:r>
        <w:rPr>
          <w:noProof/>
        </w:rPr>
        <w:lastRenderedPageBreak/>
        <w:drawing>
          <wp:anchor distT="0" distB="0" distL="114300" distR="114300" simplePos="0" relativeHeight="251660288" behindDoc="1" locked="0" layoutInCell="1" allowOverlap="1" wp14:anchorId="295D8C48" wp14:editId="6AC2FF7B">
            <wp:simplePos x="0" y="0"/>
            <wp:positionH relativeFrom="column">
              <wp:posOffset>4472940</wp:posOffset>
            </wp:positionH>
            <wp:positionV relativeFrom="paragraph">
              <wp:posOffset>83820</wp:posOffset>
            </wp:positionV>
            <wp:extent cx="4037965" cy="5711190"/>
            <wp:effectExtent l="0" t="0" r="0" b="0"/>
            <wp:wrapTight wrapText="bothSides">
              <wp:wrapPolygon edited="0">
                <wp:start x="0" y="0"/>
                <wp:lineTo x="0" y="21542"/>
                <wp:lineTo x="21501" y="21542"/>
                <wp:lineTo x="21501" y="0"/>
                <wp:lineTo x="0" y="0"/>
              </wp:wrapPolygon>
            </wp:wrapTight>
            <wp:docPr id="103365498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37965" cy="5711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05EF8" w:rsidRPr="00A17221">
        <w:t>Izglītības ekosistēmas raksturojums</w:t>
      </w:r>
      <w:bookmarkEnd w:id="6"/>
    </w:p>
    <w:p w14:paraId="04ADE873" w14:textId="15964DF9" w:rsidR="00505EF8" w:rsidRPr="00A17221" w:rsidRDefault="00836CE0" w:rsidP="009D410C">
      <w:pPr>
        <w:pStyle w:val="Heading2"/>
        <w:spacing w:before="120" w:after="120"/>
      </w:pPr>
      <w:r w:rsidRPr="00A17221">
        <w:lastRenderedPageBreak/>
        <w:t xml:space="preserve"> </w:t>
      </w:r>
      <w:bookmarkStart w:id="7" w:name="_Toc144747385"/>
      <w:r w:rsidR="00505EF8" w:rsidRPr="00A17221">
        <w:t>Izglītības ekosistēmas kontekstuālais raksturojums un rādītāji</w:t>
      </w:r>
      <w:bookmarkEnd w:id="7"/>
    </w:p>
    <w:p w14:paraId="1D5F7389" w14:textId="61DE2D1B" w:rsidR="00836CE0" w:rsidRPr="009D410C" w:rsidRDefault="000D1650" w:rsidP="009D410C">
      <w:pPr>
        <w:spacing w:after="120" w:line="240" w:lineRule="auto"/>
        <w:jc w:val="both"/>
        <w:rPr>
          <w:rFonts w:ascii="Times New Roman" w:hAnsi="Times New Roman" w:cs="Times New Roman"/>
          <w:sz w:val="24"/>
          <w:szCs w:val="24"/>
        </w:rPr>
      </w:pPr>
      <w:r w:rsidRPr="009D410C">
        <w:rPr>
          <w:rFonts w:ascii="Times New Roman" w:hAnsi="Times New Roman" w:cs="Times New Roman"/>
          <w:sz w:val="24"/>
          <w:szCs w:val="24"/>
        </w:rPr>
        <w:t xml:space="preserve">Pašvaldības izglītības ekosistēma nav skatāma atrauti no kopējās situācijas pašvaldībā. Pasaules praksē pierādījies, ka izglītojamo rezultātus nereti ietekmē tādi rādītāji kā izglītības iestādes atrašanās vieta, </w:t>
      </w:r>
      <w:bookmarkStart w:id="8" w:name="_Hlk137565043"/>
      <w:r w:rsidRPr="009D410C">
        <w:rPr>
          <w:rFonts w:ascii="Times New Roman" w:hAnsi="Times New Roman" w:cs="Times New Roman"/>
          <w:sz w:val="24"/>
          <w:szCs w:val="24"/>
        </w:rPr>
        <w:t xml:space="preserve">izglītojamo sociālekonomiskā situācija </w:t>
      </w:r>
      <w:bookmarkEnd w:id="8"/>
      <w:r w:rsidRPr="009D410C">
        <w:rPr>
          <w:rFonts w:ascii="Times New Roman" w:hAnsi="Times New Roman" w:cs="Times New Roman"/>
          <w:sz w:val="24"/>
          <w:szCs w:val="24"/>
        </w:rPr>
        <w:t xml:space="preserve">u. c. aspekti, kurus izglītības iestādes nevar tieši ietekmēt. </w:t>
      </w:r>
    </w:p>
    <w:p w14:paraId="3B23FF87" w14:textId="77777777" w:rsidR="00836CE0" w:rsidRPr="009D410C" w:rsidRDefault="00836CE0" w:rsidP="009D410C">
      <w:pPr>
        <w:spacing w:after="120" w:line="240" w:lineRule="auto"/>
        <w:jc w:val="both"/>
        <w:rPr>
          <w:rFonts w:ascii="Times New Roman" w:hAnsi="Times New Roman" w:cs="Times New Roman"/>
          <w:sz w:val="24"/>
          <w:szCs w:val="24"/>
        </w:rPr>
      </w:pPr>
      <w:r w:rsidRPr="009D410C">
        <w:rPr>
          <w:rFonts w:ascii="Times New Roman" w:hAnsi="Times New Roman" w:cs="Times New Roman"/>
          <w:sz w:val="24"/>
          <w:szCs w:val="24"/>
        </w:rPr>
        <w:t xml:space="preserve">Ādažu novads atrodas ekonomiski un ģeogrāfiski ļoti izdevīgā vietā – Rīgas plānošanas reģiona teritorijā, Latvijas centrālajā daļā, 25 km attālumā uz ziemeļiem no Rīgas pilsētas. </w:t>
      </w:r>
    </w:p>
    <w:p w14:paraId="5545CDB9" w14:textId="08E63977" w:rsidR="00836CE0" w:rsidRPr="009D410C" w:rsidRDefault="00836CE0" w:rsidP="009D410C">
      <w:pPr>
        <w:spacing w:after="0" w:line="240" w:lineRule="auto"/>
        <w:jc w:val="both"/>
        <w:rPr>
          <w:rFonts w:ascii="Times New Roman" w:hAnsi="Times New Roman" w:cs="Times New Roman"/>
          <w:sz w:val="24"/>
          <w:szCs w:val="24"/>
        </w:rPr>
      </w:pPr>
      <w:r w:rsidRPr="009D410C">
        <w:rPr>
          <w:rFonts w:ascii="Times New Roman" w:hAnsi="Times New Roman" w:cs="Times New Roman"/>
          <w:sz w:val="24"/>
          <w:szCs w:val="24"/>
        </w:rPr>
        <w:t>Ādažu novada kopējā teritorija – 243,342 km</w:t>
      </w:r>
      <w:r w:rsidRPr="009D410C">
        <w:rPr>
          <w:rFonts w:ascii="Times New Roman" w:hAnsi="Times New Roman" w:cs="Times New Roman"/>
          <w:sz w:val="24"/>
          <w:szCs w:val="24"/>
          <w:vertAlign w:val="superscript"/>
        </w:rPr>
        <w:t>2</w:t>
      </w:r>
      <w:r w:rsidRPr="009D410C">
        <w:rPr>
          <w:rFonts w:ascii="Times New Roman" w:hAnsi="Times New Roman" w:cs="Times New Roman"/>
          <w:sz w:val="24"/>
          <w:szCs w:val="24"/>
        </w:rPr>
        <w:t xml:space="preserve"> un tajā 2023.gada 1.janvārī bija deklarēti 23 988 iedzīvotāji (99 </w:t>
      </w:r>
      <w:proofErr w:type="spellStart"/>
      <w:r w:rsidRPr="009D410C">
        <w:rPr>
          <w:rFonts w:ascii="Times New Roman" w:hAnsi="Times New Roman" w:cs="Times New Roman"/>
          <w:sz w:val="24"/>
          <w:szCs w:val="24"/>
        </w:rPr>
        <w:t>cilv</w:t>
      </w:r>
      <w:proofErr w:type="spellEnd"/>
      <w:r w:rsidRPr="009D410C">
        <w:rPr>
          <w:rFonts w:ascii="Times New Roman" w:hAnsi="Times New Roman" w:cs="Times New Roman"/>
          <w:sz w:val="24"/>
          <w:szCs w:val="24"/>
        </w:rPr>
        <w:t>./m</w:t>
      </w:r>
      <w:r w:rsidRPr="009D410C">
        <w:rPr>
          <w:rFonts w:ascii="Times New Roman" w:hAnsi="Times New Roman" w:cs="Times New Roman"/>
          <w:sz w:val="24"/>
          <w:szCs w:val="24"/>
          <w:vertAlign w:val="superscript"/>
        </w:rPr>
        <w:t>2</w:t>
      </w:r>
      <w:r w:rsidRPr="009D410C">
        <w:rPr>
          <w:rFonts w:ascii="Times New Roman" w:hAnsi="Times New Roman" w:cs="Times New Roman"/>
          <w:sz w:val="24"/>
          <w:szCs w:val="24"/>
        </w:rPr>
        <w:t xml:space="preserve">). Novads robežojas ar Rīgu, Ropažu novadu, Siguldas novadu un Saulkrastu novadu. Novadā atrodas desmit pirmsskolas izglītības iestādes, kas atrodas Ādažos, </w:t>
      </w:r>
      <w:proofErr w:type="spellStart"/>
      <w:r w:rsidRPr="009D410C">
        <w:rPr>
          <w:rFonts w:ascii="Times New Roman" w:hAnsi="Times New Roman" w:cs="Times New Roman"/>
          <w:sz w:val="24"/>
          <w:szCs w:val="24"/>
        </w:rPr>
        <w:t>Kadagā</w:t>
      </w:r>
      <w:proofErr w:type="spellEnd"/>
      <w:r w:rsidRPr="009D410C">
        <w:rPr>
          <w:rFonts w:ascii="Times New Roman" w:hAnsi="Times New Roman" w:cs="Times New Roman"/>
          <w:sz w:val="24"/>
          <w:szCs w:val="24"/>
        </w:rPr>
        <w:t xml:space="preserve"> un Carnikavā, trīs vispārējās izglītības iestādes, no kurām </w:t>
      </w:r>
      <w:r w:rsidR="00234ECE" w:rsidRPr="009D410C">
        <w:rPr>
          <w:rFonts w:ascii="Times New Roman" w:hAnsi="Times New Roman" w:cs="Times New Roman"/>
          <w:sz w:val="24"/>
          <w:szCs w:val="24"/>
        </w:rPr>
        <w:t>divas</w:t>
      </w:r>
      <w:r w:rsidRPr="009D410C">
        <w:rPr>
          <w:rFonts w:ascii="Times New Roman" w:hAnsi="Times New Roman" w:cs="Times New Roman"/>
          <w:sz w:val="24"/>
          <w:szCs w:val="24"/>
        </w:rPr>
        <w:t xml:space="preserve"> ir pašvaldības iestādes, kā arī divas profesionālās</w:t>
      </w:r>
      <w:r w:rsidR="00234ECE" w:rsidRPr="009D410C">
        <w:rPr>
          <w:rFonts w:ascii="Times New Roman" w:hAnsi="Times New Roman" w:cs="Times New Roman"/>
          <w:sz w:val="24"/>
          <w:szCs w:val="24"/>
        </w:rPr>
        <w:t xml:space="preserve"> ievirze</w:t>
      </w:r>
      <w:r w:rsidR="001250BF" w:rsidRPr="009D410C">
        <w:rPr>
          <w:rFonts w:ascii="Times New Roman" w:hAnsi="Times New Roman" w:cs="Times New Roman"/>
          <w:sz w:val="24"/>
          <w:szCs w:val="24"/>
        </w:rPr>
        <w:t>s</w:t>
      </w:r>
      <w:r w:rsidRPr="009D410C">
        <w:rPr>
          <w:rFonts w:ascii="Times New Roman" w:hAnsi="Times New Roman" w:cs="Times New Roman"/>
          <w:sz w:val="24"/>
          <w:szCs w:val="24"/>
        </w:rPr>
        <w:t xml:space="preserve"> izglītības iestādes. </w:t>
      </w:r>
    </w:p>
    <w:p w14:paraId="5D48170D" w14:textId="2A6B514F" w:rsidR="00836CE0" w:rsidRPr="009D410C" w:rsidRDefault="00836CE0" w:rsidP="009D410C">
      <w:pPr>
        <w:pStyle w:val="ListParagraph"/>
        <w:spacing w:before="40" w:line="240" w:lineRule="auto"/>
        <w:ind w:left="1133"/>
        <w:jc w:val="both"/>
        <w:rPr>
          <w:rFonts w:ascii="Times New Roman" w:hAnsi="Times New Roman"/>
          <w:b/>
          <w:bCs/>
          <w:sz w:val="24"/>
          <w:highlight w:val="darkMagenta"/>
          <w:lang w:val="lv-LV"/>
        </w:rPr>
      </w:pPr>
    </w:p>
    <w:p w14:paraId="5276B4A1" w14:textId="14A8F60F" w:rsidR="00836CE0" w:rsidRPr="00A17221" w:rsidRDefault="00836CE0" w:rsidP="00836CE0">
      <w:pPr>
        <w:pStyle w:val="ListParagraph"/>
        <w:spacing w:before="40" w:line="240" w:lineRule="atLeast"/>
        <w:ind w:left="1133"/>
        <w:jc w:val="both"/>
        <w:rPr>
          <w:rFonts w:ascii="Times New Roman" w:hAnsi="Times New Roman"/>
          <w:b/>
          <w:bCs/>
          <w:color w:val="000000" w:themeColor="text1"/>
          <w:sz w:val="24"/>
          <w:highlight w:val="darkMagenta"/>
          <w:lang w:val="lv-LV"/>
        </w:rPr>
      </w:pPr>
    </w:p>
    <w:p w14:paraId="268A0259" w14:textId="77777777" w:rsidR="00836CE0" w:rsidRDefault="00836CE0" w:rsidP="00836CE0">
      <w:pPr>
        <w:pStyle w:val="ListParagraph"/>
        <w:spacing w:before="40" w:line="240" w:lineRule="atLeast"/>
        <w:ind w:left="1133"/>
        <w:jc w:val="both"/>
        <w:rPr>
          <w:rFonts w:ascii="Times New Roman" w:hAnsi="Times New Roman"/>
          <w:b/>
          <w:bCs/>
          <w:color w:val="000000" w:themeColor="text1"/>
          <w:sz w:val="24"/>
          <w:highlight w:val="darkMagenta"/>
          <w:lang w:val="lv-LV"/>
        </w:rPr>
      </w:pPr>
    </w:p>
    <w:p w14:paraId="7FD4360F" w14:textId="77777777" w:rsidR="009D410C" w:rsidRDefault="009D410C" w:rsidP="00836CE0">
      <w:pPr>
        <w:pStyle w:val="ListParagraph"/>
        <w:spacing w:before="40" w:line="240" w:lineRule="atLeast"/>
        <w:ind w:left="1133"/>
        <w:jc w:val="both"/>
        <w:rPr>
          <w:rFonts w:ascii="Times New Roman" w:hAnsi="Times New Roman"/>
          <w:b/>
          <w:bCs/>
          <w:color w:val="000000" w:themeColor="text1"/>
          <w:sz w:val="24"/>
          <w:highlight w:val="darkMagenta"/>
          <w:lang w:val="lv-LV"/>
        </w:rPr>
      </w:pPr>
    </w:p>
    <w:p w14:paraId="04D9D4C3" w14:textId="77777777" w:rsidR="009D410C" w:rsidRDefault="009D410C" w:rsidP="00836CE0">
      <w:pPr>
        <w:pStyle w:val="ListParagraph"/>
        <w:spacing w:before="40" w:line="240" w:lineRule="atLeast"/>
        <w:ind w:left="1133"/>
        <w:jc w:val="both"/>
        <w:rPr>
          <w:rFonts w:ascii="Times New Roman" w:hAnsi="Times New Roman"/>
          <w:b/>
          <w:bCs/>
          <w:color w:val="000000" w:themeColor="text1"/>
          <w:sz w:val="24"/>
          <w:highlight w:val="darkMagenta"/>
          <w:lang w:val="lv-LV"/>
        </w:rPr>
      </w:pPr>
    </w:p>
    <w:p w14:paraId="00F52D6F" w14:textId="77777777" w:rsidR="009D410C" w:rsidRDefault="009D410C" w:rsidP="00836CE0">
      <w:pPr>
        <w:pStyle w:val="ListParagraph"/>
        <w:spacing w:before="40" w:line="240" w:lineRule="atLeast"/>
        <w:ind w:left="1133"/>
        <w:jc w:val="both"/>
        <w:rPr>
          <w:rFonts w:ascii="Times New Roman" w:hAnsi="Times New Roman"/>
          <w:b/>
          <w:bCs/>
          <w:color w:val="000000" w:themeColor="text1"/>
          <w:sz w:val="24"/>
          <w:highlight w:val="darkMagenta"/>
          <w:lang w:val="lv-LV"/>
        </w:rPr>
      </w:pPr>
    </w:p>
    <w:p w14:paraId="27108A4B" w14:textId="77777777" w:rsidR="009D410C" w:rsidRDefault="009D410C" w:rsidP="00836CE0">
      <w:pPr>
        <w:pStyle w:val="ListParagraph"/>
        <w:spacing w:before="40" w:line="240" w:lineRule="atLeast"/>
        <w:ind w:left="1133"/>
        <w:jc w:val="both"/>
        <w:rPr>
          <w:rFonts w:ascii="Times New Roman" w:hAnsi="Times New Roman"/>
          <w:b/>
          <w:bCs/>
          <w:color w:val="000000" w:themeColor="text1"/>
          <w:sz w:val="24"/>
          <w:highlight w:val="darkMagenta"/>
          <w:lang w:val="lv-LV"/>
        </w:rPr>
      </w:pPr>
    </w:p>
    <w:p w14:paraId="591C8C15" w14:textId="77777777" w:rsidR="009D410C" w:rsidRPr="00A17221" w:rsidRDefault="009D410C" w:rsidP="00836CE0">
      <w:pPr>
        <w:pStyle w:val="ListParagraph"/>
        <w:spacing w:before="40" w:line="240" w:lineRule="atLeast"/>
        <w:ind w:left="1133"/>
        <w:jc w:val="both"/>
        <w:rPr>
          <w:rFonts w:ascii="Times New Roman" w:hAnsi="Times New Roman"/>
          <w:b/>
          <w:bCs/>
          <w:color w:val="000000" w:themeColor="text1"/>
          <w:sz w:val="24"/>
          <w:highlight w:val="darkMagenta"/>
          <w:lang w:val="lv-LV"/>
        </w:rPr>
      </w:pPr>
    </w:p>
    <w:p w14:paraId="04BA2FF8" w14:textId="2A918C4D" w:rsidR="00836CE0" w:rsidRPr="00B43D45" w:rsidRDefault="00B43D45" w:rsidP="00B43D45">
      <w:pPr>
        <w:pStyle w:val="Caption"/>
        <w:spacing w:before="0" w:after="0"/>
        <w:jc w:val="right"/>
      </w:pPr>
      <w:r w:rsidRPr="00B43D45">
        <w:t>Attēls 2</w:t>
      </w:r>
      <w:r w:rsidR="001757E5" w:rsidRPr="00B43D45">
        <w:t xml:space="preserve"> Izglītības iestādes Ādažu novadā</w:t>
      </w:r>
    </w:p>
    <w:p w14:paraId="62F41066" w14:textId="35D5403A" w:rsidR="002F7B05" w:rsidRPr="00B43D45" w:rsidRDefault="00234ECE" w:rsidP="00234ECE">
      <w:pPr>
        <w:jc w:val="right"/>
        <w:rPr>
          <w:rFonts w:ascii="Times New Roman" w:hAnsi="Times New Roman" w:cs="Times New Roman"/>
          <w:b/>
        </w:rPr>
      </w:pPr>
      <w:r w:rsidRPr="00B43D45">
        <w:rPr>
          <w:rFonts w:ascii="Times New Roman" w:hAnsi="Times New Roman" w:cs="Times New Roman"/>
          <w:b/>
          <w:sz w:val="20"/>
          <w:szCs w:val="20"/>
        </w:rPr>
        <w:t>Informācijas avots: Ādažu pašvaldība</w:t>
      </w:r>
      <w:r w:rsidRPr="00B43D45">
        <w:rPr>
          <w:rFonts w:ascii="Times New Roman" w:hAnsi="Times New Roman" w:cs="Times New Roman"/>
          <w:b/>
        </w:rPr>
        <w:t xml:space="preserve"> </w:t>
      </w:r>
    </w:p>
    <w:tbl>
      <w:tblPr>
        <w:tblStyle w:val="TableGrid"/>
        <w:tblW w:w="136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3"/>
        <w:gridCol w:w="5840"/>
      </w:tblGrid>
      <w:tr w:rsidR="00836CE0" w:rsidRPr="00A17221" w14:paraId="4831C7C9" w14:textId="77777777" w:rsidTr="0005215F">
        <w:trPr>
          <w:trHeight w:val="3538"/>
        </w:trPr>
        <w:tc>
          <w:tcPr>
            <w:tcW w:w="7763" w:type="dxa"/>
          </w:tcPr>
          <w:p w14:paraId="635868B1" w14:textId="77777777" w:rsidR="00836CE0" w:rsidRPr="00A17221" w:rsidRDefault="00836CE0" w:rsidP="0005215F">
            <w:pPr>
              <w:spacing w:after="120"/>
              <w:jc w:val="both"/>
              <w:rPr>
                <w:rFonts w:ascii="Times New Roman" w:hAnsi="Times New Roman" w:cs="Times New Roman"/>
                <w:sz w:val="24"/>
                <w:szCs w:val="24"/>
              </w:rPr>
            </w:pPr>
            <w:r w:rsidRPr="00A17221">
              <w:rPr>
                <w:rFonts w:ascii="Times New Roman" w:hAnsi="Times New Roman" w:cs="Times New Roman"/>
                <w:sz w:val="24"/>
                <w:szCs w:val="24"/>
              </w:rPr>
              <w:lastRenderedPageBreak/>
              <w:t xml:space="preserve">Ādažu novada teritorijā 68,4% iedzīvotāju ir latvieši, tomēr pārstāvēts ir arī plašs citu tautību loks: krievi (20,0%), baltkrievi (2,1%), ukraiņi (2,5%) un citas tautības (poļi, lietuvieši, vācieši, igauņi, armēņi, ebreji, tatāri, </w:t>
            </w:r>
            <w:proofErr w:type="spellStart"/>
            <w:r w:rsidRPr="00A17221">
              <w:rPr>
                <w:rFonts w:ascii="Times New Roman" w:hAnsi="Times New Roman" w:cs="Times New Roman"/>
                <w:sz w:val="24"/>
                <w:szCs w:val="24"/>
              </w:rPr>
              <w:t>agulieši</w:t>
            </w:r>
            <w:proofErr w:type="spellEnd"/>
            <w:r w:rsidRPr="00A17221">
              <w:rPr>
                <w:rFonts w:ascii="Times New Roman" w:hAnsi="Times New Roman" w:cs="Times New Roman"/>
                <w:sz w:val="24"/>
                <w:szCs w:val="24"/>
              </w:rPr>
              <w:t>, lībieši u.c.), tādējādi radot izaicinājumu pilnīgai novada iedzīvotāju iesaistīšanai pilnvērtīgā sabiedriskajā dzīvē.</w:t>
            </w:r>
          </w:p>
          <w:p w14:paraId="51B53B05" w14:textId="0CD6ACF0" w:rsidR="0083382A" w:rsidRPr="009D410C" w:rsidRDefault="0083382A" w:rsidP="0005215F">
            <w:pPr>
              <w:spacing w:after="120"/>
              <w:jc w:val="both"/>
              <w:rPr>
                <w:rFonts w:ascii="Times New Roman" w:hAnsi="Times New Roman" w:cs="Times New Roman"/>
                <w:sz w:val="24"/>
                <w:szCs w:val="24"/>
              </w:rPr>
            </w:pPr>
            <w:r w:rsidRPr="00A17221">
              <w:rPr>
                <w:rFonts w:ascii="Times New Roman" w:hAnsi="Times New Roman" w:cs="Times New Roman"/>
                <w:sz w:val="24"/>
                <w:szCs w:val="24"/>
              </w:rPr>
              <w:t>Ādažu novadā ir visnotaļ attīstīta izglītības infrastruktūra. Sākot ar pirmsskolas izglītības iestādēm un noslēdzot ar pilnvērtīgu vidusskolu. Papildinot to ar profesionālās ievirzes un interešu izglītību – mākslas un mūzikas skol</w:t>
            </w:r>
            <w:r w:rsidR="00234ECE">
              <w:rPr>
                <w:rFonts w:ascii="Times New Roman" w:hAnsi="Times New Roman" w:cs="Times New Roman"/>
                <w:sz w:val="24"/>
                <w:szCs w:val="24"/>
              </w:rPr>
              <w:t>u</w:t>
            </w:r>
            <w:r w:rsidRPr="00A17221">
              <w:rPr>
                <w:rFonts w:ascii="Times New Roman" w:hAnsi="Times New Roman" w:cs="Times New Roman"/>
                <w:sz w:val="24"/>
                <w:szCs w:val="24"/>
              </w:rPr>
              <w:t xml:space="preserve"> un sporta skol</w:t>
            </w:r>
            <w:r w:rsidR="00234ECE">
              <w:rPr>
                <w:rFonts w:ascii="Times New Roman" w:hAnsi="Times New Roman" w:cs="Times New Roman"/>
                <w:sz w:val="24"/>
                <w:szCs w:val="24"/>
              </w:rPr>
              <w:t>u</w:t>
            </w:r>
            <w:r w:rsidRPr="00A17221">
              <w:rPr>
                <w:rFonts w:ascii="Times New Roman" w:hAnsi="Times New Roman" w:cs="Times New Roman"/>
                <w:sz w:val="24"/>
                <w:szCs w:val="24"/>
              </w:rPr>
              <w:t xml:space="preserve">. Tuvā atrašanās Rīgai rada praktiski neierobežotas iespējas bērniem izvēlēties arī citas </w:t>
            </w:r>
            <w:r w:rsidRPr="009D410C">
              <w:rPr>
                <w:rFonts w:ascii="Times New Roman" w:hAnsi="Times New Roman" w:cs="Times New Roman"/>
                <w:sz w:val="24"/>
                <w:szCs w:val="24"/>
              </w:rPr>
              <w:t xml:space="preserve">izglītības </w:t>
            </w:r>
            <w:r w:rsidR="001250BF" w:rsidRPr="009D410C">
              <w:rPr>
                <w:rFonts w:ascii="Times New Roman" w:hAnsi="Times New Roman" w:cs="Times New Roman"/>
                <w:sz w:val="24"/>
                <w:szCs w:val="24"/>
              </w:rPr>
              <w:t>ie</w:t>
            </w:r>
            <w:r w:rsidRPr="009D410C">
              <w:rPr>
                <w:rFonts w:ascii="Times New Roman" w:hAnsi="Times New Roman" w:cs="Times New Roman"/>
                <w:sz w:val="24"/>
                <w:szCs w:val="24"/>
              </w:rPr>
              <w:t xml:space="preserve">gūšanas iespējas galvaspilsētas dažādajās skolās. </w:t>
            </w:r>
          </w:p>
          <w:p w14:paraId="49421BFF" w14:textId="5C88DEBA" w:rsidR="0083382A" w:rsidRPr="00A17221" w:rsidRDefault="0083382A" w:rsidP="00234ECE">
            <w:pPr>
              <w:spacing w:after="120"/>
              <w:jc w:val="both"/>
              <w:rPr>
                <w:rFonts w:ascii="Times New Roman" w:hAnsi="Times New Roman" w:cs="Times New Roman"/>
                <w:sz w:val="24"/>
                <w:szCs w:val="24"/>
              </w:rPr>
            </w:pPr>
            <w:r w:rsidRPr="00A17221">
              <w:rPr>
                <w:rFonts w:ascii="Times New Roman" w:hAnsi="Times New Roman" w:cs="Times New Roman"/>
                <w:sz w:val="24"/>
                <w:szCs w:val="24"/>
              </w:rPr>
              <w:t>Ņemot vērā to, ka esošā infrastruktūra ir gandrīz pilnībā noslogota, jācenšas nodrošināt kvalitatīv</w:t>
            </w:r>
            <w:r w:rsidR="001250BF">
              <w:rPr>
                <w:rFonts w:ascii="Times New Roman" w:hAnsi="Times New Roman" w:cs="Times New Roman"/>
                <w:sz w:val="24"/>
                <w:szCs w:val="24"/>
              </w:rPr>
              <w:t>i</w:t>
            </w:r>
            <w:r w:rsidRPr="00A17221">
              <w:rPr>
                <w:rFonts w:ascii="Times New Roman" w:hAnsi="Times New Roman" w:cs="Times New Roman"/>
                <w:sz w:val="24"/>
                <w:szCs w:val="24"/>
              </w:rPr>
              <w:t xml:space="preserve"> pakalpojum</w:t>
            </w:r>
            <w:r w:rsidR="001250BF">
              <w:rPr>
                <w:rFonts w:ascii="Times New Roman" w:hAnsi="Times New Roman" w:cs="Times New Roman"/>
                <w:sz w:val="24"/>
                <w:szCs w:val="24"/>
              </w:rPr>
              <w:t>i</w:t>
            </w:r>
            <w:r w:rsidRPr="00A17221">
              <w:rPr>
                <w:rFonts w:ascii="Times New Roman" w:hAnsi="Times New Roman" w:cs="Times New Roman"/>
                <w:sz w:val="24"/>
                <w:szCs w:val="24"/>
              </w:rPr>
              <w:t xml:space="preserve"> esošiem klientiem, kā arī jāsekmē jaunas infrastruktūras izveid</w:t>
            </w:r>
            <w:r w:rsidR="001250BF">
              <w:rPr>
                <w:rFonts w:ascii="Times New Roman" w:hAnsi="Times New Roman" w:cs="Times New Roman"/>
                <w:sz w:val="24"/>
                <w:szCs w:val="24"/>
              </w:rPr>
              <w:t>e</w:t>
            </w:r>
            <w:r w:rsidRPr="00A17221">
              <w:rPr>
                <w:rFonts w:ascii="Times New Roman" w:hAnsi="Times New Roman" w:cs="Times New Roman"/>
                <w:sz w:val="24"/>
                <w:szCs w:val="24"/>
              </w:rPr>
              <w:t>, īpaši pirmsskolas izglītības, sporta un kultūras jomā. Pieaugot iedzīvotāju prasībām pēc mūsdienīgu pakalpojumu nodrošināšanas, izglītības, sporta, kultūras iestādēs jāievieš jaunākās tehnoloģijas un modern</w:t>
            </w:r>
            <w:r w:rsidR="001250BF">
              <w:rPr>
                <w:rFonts w:ascii="Times New Roman" w:hAnsi="Times New Roman" w:cs="Times New Roman"/>
                <w:sz w:val="24"/>
                <w:szCs w:val="24"/>
              </w:rPr>
              <w:t>s</w:t>
            </w:r>
            <w:r w:rsidRPr="00A17221">
              <w:rPr>
                <w:rFonts w:ascii="Times New Roman" w:hAnsi="Times New Roman" w:cs="Times New Roman"/>
                <w:sz w:val="24"/>
                <w:szCs w:val="24"/>
              </w:rPr>
              <w:t xml:space="preserve"> tehnisk</w:t>
            </w:r>
            <w:r w:rsidR="001250BF">
              <w:rPr>
                <w:rFonts w:ascii="Times New Roman" w:hAnsi="Times New Roman" w:cs="Times New Roman"/>
                <w:sz w:val="24"/>
                <w:szCs w:val="24"/>
              </w:rPr>
              <w:t>ais</w:t>
            </w:r>
            <w:r w:rsidRPr="00A17221">
              <w:rPr>
                <w:rFonts w:ascii="Times New Roman" w:hAnsi="Times New Roman" w:cs="Times New Roman"/>
                <w:sz w:val="24"/>
                <w:szCs w:val="24"/>
              </w:rPr>
              <w:t xml:space="preserve"> aprīkojum</w:t>
            </w:r>
            <w:r w:rsidR="001250BF">
              <w:rPr>
                <w:rFonts w:ascii="Times New Roman" w:hAnsi="Times New Roman" w:cs="Times New Roman"/>
                <w:sz w:val="24"/>
                <w:szCs w:val="24"/>
              </w:rPr>
              <w:t>s</w:t>
            </w:r>
            <w:r w:rsidRPr="00A17221">
              <w:rPr>
                <w:rFonts w:ascii="Times New Roman" w:hAnsi="Times New Roman" w:cs="Times New Roman"/>
                <w:sz w:val="24"/>
                <w:szCs w:val="24"/>
              </w:rPr>
              <w:t>.</w:t>
            </w:r>
          </w:p>
        </w:tc>
        <w:tc>
          <w:tcPr>
            <w:tcW w:w="5840" w:type="dxa"/>
          </w:tcPr>
          <w:p w14:paraId="0838E4F3" w14:textId="77777777" w:rsidR="00836CE0" w:rsidRPr="00A17221" w:rsidRDefault="00836CE0" w:rsidP="002B2296">
            <w:pPr>
              <w:pStyle w:val="Caption"/>
              <w:jc w:val="center"/>
            </w:pPr>
            <w:r w:rsidRPr="00A17221">
              <w:rPr>
                <w:noProof/>
              </w:rPr>
              <w:drawing>
                <wp:inline distT="0" distB="0" distL="0" distR="0" wp14:anchorId="38CA413D" wp14:editId="2E33CE1B">
                  <wp:extent cx="2774464" cy="2265680"/>
                  <wp:effectExtent l="0" t="0" r="0" b="0"/>
                  <wp:docPr id="424872441"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9">
                            <a:extLst>
                              <a:ext uri="{28A0092B-C50C-407E-A947-70E740481C1C}">
                                <a14:useLocalDpi xmlns:a14="http://schemas.microsoft.com/office/drawing/2010/main" val="0"/>
                              </a:ext>
                            </a:extLst>
                          </a:blip>
                          <a:srcRect l="13999" t="13056" r="27844" b="7778"/>
                          <a:stretch/>
                        </pic:blipFill>
                        <pic:spPr bwMode="auto">
                          <a:xfrm>
                            <a:off x="0" y="0"/>
                            <a:ext cx="2803732" cy="2289580"/>
                          </a:xfrm>
                          <a:prstGeom prst="rect">
                            <a:avLst/>
                          </a:prstGeom>
                          <a:noFill/>
                          <a:ln>
                            <a:noFill/>
                          </a:ln>
                          <a:extLst>
                            <a:ext uri="{53640926-AAD7-44D8-BBD7-CCE9431645EC}">
                              <a14:shadowObscured xmlns:a14="http://schemas.microsoft.com/office/drawing/2010/main"/>
                            </a:ext>
                          </a:extLst>
                        </pic:spPr>
                      </pic:pic>
                    </a:graphicData>
                  </a:graphic>
                </wp:inline>
              </w:drawing>
            </w:r>
          </w:p>
          <w:p w14:paraId="527C6F00" w14:textId="77777777" w:rsidR="009D410C" w:rsidRDefault="00836CE0" w:rsidP="009D410C">
            <w:pPr>
              <w:pStyle w:val="Caption"/>
              <w:spacing w:before="0" w:after="0"/>
              <w:jc w:val="center"/>
            </w:pPr>
            <w:r w:rsidRPr="00A17221">
              <w:t xml:space="preserve">Attēls </w:t>
            </w:r>
            <w:r w:rsidR="00234ECE">
              <w:t>3</w:t>
            </w:r>
            <w:r w:rsidRPr="00A17221">
              <w:t xml:space="preserve"> Iedzīvotāju skaits pēc tautības Ādažu novadā </w:t>
            </w:r>
          </w:p>
          <w:p w14:paraId="09B3F38E" w14:textId="3736F5B2" w:rsidR="00836CE0" w:rsidRPr="00A17221" w:rsidRDefault="00836CE0" w:rsidP="009D410C">
            <w:pPr>
              <w:pStyle w:val="Caption"/>
              <w:spacing w:before="0" w:after="0"/>
              <w:jc w:val="center"/>
              <w:rPr>
                <w:b w:val="0"/>
                <w:lang w:eastAsia="lv-LV"/>
              </w:rPr>
            </w:pPr>
            <w:r w:rsidRPr="00A17221">
              <w:t>2023.gada sākumā</w:t>
            </w:r>
          </w:p>
          <w:p w14:paraId="579347AE" w14:textId="77777777" w:rsidR="00836CE0" w:rsidRPr="00A17221" w:rsidRDefault="00836CE0" w:rsidP="009D410C">
            <w:pPr>
              <w:jc w:val="center"/>
              <w:rPr>
                <w:rFonts w:ascii="Times New Roman" w:hAnsi="Times New Roman" w:cs="Times New Roman"/>
                <w:b/>
              </w:rPr>
            </w:pPr>
            <w:r w:rsidRPr="00A17221">
              <w:rPr>
                <w:rFonts w:ascii="Times New Roman" w:hAnsi="Times New Roman" w:cs="Times New Roman"/>
                <w:b/>
              </w:rPr>
              <w:t>Informācijas avots: CSP</w:t>
            </w:r>
          </w:p>
        </w:tc>
      </w:tr>
    </w:tbl>
    <w:p w14:paraId="7A19E851" w14:textId="3833436B" w:rsidR="0083382A" w:rsidRPr="00A17221" w:rsidRDefault="00234ECE" w:rsidP="0083382A">
      <w:pPr>
        <w:jc w:val="both"/>
        <w:rPr>
          <w:rFonts w:ascii="Times New Roman" w:hAnsi="Times New Roman" w:cs="Times New Roman"/>
          <w:sz w:val="24"/>
          <w:szCs w:val="24"/>
        </w:rPr>
      </w:pPr>
      <w:r>
        <w:rPr>
          <w:rFonts w:ascii="Times New Roman" w:hAnsi="Times New Roman" w:cs="Times New Roman"/>
          <w:sz w:val="24"/>
          <w:szCs w:val="24"/>
        </w:rPr>
        <w:t>Ā</w:t>
      </w:r>
      <w:r w:rsidR="0083382A" w:rsidRPr="00A17221">
        <w:rPr>
          <w:rFonts w:ascii="Times New Roman" w:hAnsi="Times New Roman" w:cs="Times New Roman"/>
          <w:sz w:val="24"/>
          <w:szCs w:val="24"/>
        </w:rPr>
        <w:t>dažu centrā darbojas vairākas pirmsskolas, vispārējās, profesionālās ievirzes izglītības iestādes, t.sk., lielākā lauku skola Latvijā, modernākā sākumskola Baltijā, mākslas un mūzikas skola, sporta skola un ĀBVS. Novadā ir iespējams saņemt ne tikai kvalitatīvu vispārējo un profesionālās ievirzes izglītību, pēc mācībām arī apmeklēt dažādus interešu pulciņus. Novada teritorijā ir iespējams apmeklēt peldbaseinu. Ir pieejams ĀVS stadions un vairākas citas sporta būves/</w:t>
      </w:r>
      <w:r w:rsidR="001250BF">
        <w:rPr>
          <w:rFonts w:ascii="Times New Roman" w:hAnsi="Times New Roman" w:cs="Times New Roman"/>
          <w:sz w:val="24"/>
          <w:szCs w:val="24"/>
        </w:rPr>
        <w:t xml:space="preserve"> </w:t>
      </w:r>
      <w:r w:rsidR="0083382A" w:rsidRPr="00A17221">
        <w:rPr>
          <w:rFonts w:ascii="Times New Roman" w:hAnsi="Times New Roman" w:cs="Times New Roman"/>
          <w:sz w:val="24"/>
          <w:szCs w:val="24"/>
        </w:rPr>
        <w:t>objekti, t.sk., tenisa centrs. Tiek nodrošināti dažādi sociālie pakalpojumi. ĀKC piedāvā plašu kultūras pakalpojumu klāstu.</w:t>
      </w:r>
    </w:p>
    <w:p w14:paraId="06E95676" w14:textId="77777777" w:rsidR="00AF476C" w:rsidRPr="00A17221" w:rsidRDefault="00AF476C" w:rsidP="0083382A">
      <w:pPr>
        <w:jc w:val="both"/>
        <w:rPr>
          <w:rFonts w:ascii="Times New Roman" w:hAnsi="Times New Roman" w:cs="Times New Roman"/>
          <w:sz w:val="24"/>
          <w:szCs w:val="24"/>
        </w:rPr>
      </w:pPr>
    </w:p>
    <w:p w14:paraId="557E8954" w14:textId="77777777" w:rsidR="00AF476C" w:rsidRPr="00A17221" w:rsidRDefault="00AF476C" w:rsidP="0083382A">
      <w:pPr>
        <w:jc w:val="both"/>
        <w:rPr>
          <w:rFonts w:ascii="Times New Roman" w:hAnsi="Times New Roman" w:cs="Times New Roman"/>
          <w:sz w:val="24"/>
          <w:szCs w:val="24"/>
        </w:rPr>
      </w:pPr>
    </w:p>
    <w:p w14:paraId="4EF26D6D" w14:textId="77777777" w:rsidR="0083382A" w:rsidRPr="00A17221" w:rsidRDefault="0083382A" w:rsidP="0083382A">
      <w:pPr>
        <w:jc w:val="both"/>
        <w:rPr>
          <w:rFonts w:ascii="Times New Roman" w:hAnsi="Times New Roman" w:cs="Times New Roman"/>
          <w:sz w:val="24"/>
          <w:szCs w:val="24"/>
        </w:rPr>
      </w:pPr>
    </w:p>
    <w:p w14:paraId="1F592CFE" w14:textId="77777777" w:rsidR="00AF476C" w:rsidRPr="00A17221" w:rsidRDefault="00AF476C" w:rsidP="0083382A">
      <w:pPr>
        <w:spacing w:after="0"/>
        <w:jc w:val="both"/>
        <w:rPr>
          <w:rFonts w:ascii="Times New Roman" w:hAnsi="Times New Roman" w:cs="Times New Roman"/>
          <w:sz w:val="24"/>
          <w:szCs w:val="24"/>
        </w:rPr>
      </w:pPr>
    </w:p>
    <w:p w14:paraId="74CA2EC2" w14:textId="77777777" w:rsidR="00BA3459" w:rsidRPr="00A17221" w:rsidRDefault="00BA3459" w:rsidP="00836CE0">
      <w:pPr>
        <w:pStyle w:val="ListParagraph"/>
        <w:spacing w:before="40" w:line="240" w:lineRule="atLeast"/>
        <w:ind w:left="1133"/>
        <w:jc w:val="both"/>
        <w:rPr>
          <w:rFonts w:ascii="Times New Roman" w:hAnsi="Times New Roman"/>
          <w:b/>
          <w:bCs/>
          <w:color w:val="000000" w:themeColor="text1"/>
          <w:sz w:val="24"/>
          <w:highlight w:val="darkMagenta"/>
          <w:lang w:val="lv-LV"/>
        </w:rPr>
      </w:pPr>
    </w:p>
    <w:p w14:paraId="55CB16E5" w14:textId="043385C9" w:rsidR="00273A19" w:rsidRPr="00B43D45" w:rsidRDefault="00B43D45" w:rsidP="00A26C4F">
      <w:pPr>
        <w:pStyle w:val="Caption"/>
        <w:ind w:left="720"/>
        <w:jc w:val="right"/>
      </w:pPr>
      <w:r w:rsidRPr="00B43D45">
        <w:lastRenderedPageBreak/>
        <w:t>Tabula 1</w:t>
      </w:r>
      <w:r w:rsidR="00273A19" w:rsidRPr="00B43D45">
        <w:rPr>
          <w:b w:val="0"/>
          <w:bCs w:val="0"/>
        </w:rPr>
        <w:t xml:space="preserve"> </w:t>
      </w:r>
      <w:r w:rsidR="00273A19" w:rsidRPr="00B43D45">
        <w:t>Pirmsskolas izglītības iestādes Ādažu novadā</w:t>
      </w:r>
    </w:p>
    <w:tbl>
      <w:tblPr>
        <w:tblStyle w:val="ListTable3-Accent5"/>
        <w:tblW w:w="12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704"/>
        <w:gridCol w:w="708"/>
        <w:gridCol w:w="709"/>
        <w:gridCol w:w="709"/>
        <w:gridCol w:w="850"/>
        <w:gridCol w:w="709"/>
        <w:gridCol w:w="851"/>
        <w:gridCol w:w="708"/>
        <w:gridCol w:w="709"/>
        <w:gridCol w:w="709"/>
      </w:tblGrid>
      <w:tr w:rsidR="00273A19" w:rsidRPr="00A17221" w14:paraId="41DEA312" w14:textId="77777777" w:rsidTr="009D410C">
        <w:trPr>
          <w:cnfStyle w:val="100000000000" w:firstRow="1" w:lastRow="0" w:firstColumn="0" w:lastColumn="0" w:oddVBand="0" w:evenVBand="0" w:oddHBand="0" w:evenHBand="0" w:firstRowFirstColumn="0" w:firstRowLastColumn="0" w:lastRowFirstColumn="0" w:lastRowLastColumn="0"/>
          <w:trHeight w:val="2167"/>
        </w:trPr>
        <w:tc>
          <w:tcPr>
            <w:cnfStyle w:val="001000000100" w:firstRow="0" w:lastRow="0" w:firstColumn="1" w:lastColumn="0" w:oddVBand="0" w:evenVBand="0" w:oddHBand="0" w:evenHBand="0" w:firstRowFirstColumn="1" w:firstRowLastColumn="0" w:lastRowFirstColumn="0" w:lastRowLastColumn="0"/>
            <w:tcW w:w="5387" w:type="dxa"/>
            <w:shd w:val="clear" w:color="auto" w:fill="D0CECE" w:themeFill="background2" w:themeFillShade="E6"/>
          </w:tcPr>
          <w:p w14:paraId="6B3A34B8" w14:textId="77777777" w:rsidR="00273A19" w:rsidRPr="009D410C" w:rsidRDefault="00273A19" w:rsidP="002B2296">
            <w:pPr>
              <w:spacing w:before="60" w:after="60"/>
              <w:rPr>
                <w:rFonts w:ascii="Times New Roman" w:hAnsi="Times New Roman"/>
                <w:color w:val="auto"/>
                <w:lang w:val="lv-LV"/>
              </w:rPr>
            </w:pPr>
            <w:r w:rsidRPr="009D410C">
              <w:rPr>
                <w:rFonts w:ascii="Times New Roman" w:hAnsi="Times New Roman"/>
                <w:color w:val="auto"/>
                <w:lang w:val="lv-LV"/>
              </w:rPr>
              <w:t>Iestādes nosaukums</w:t>
            </w:r>
          </w:p>
        </w:tc>
        <w:tc>
          <w:tcPr>
            <w:tcW w:w="704" w:type="dxa"/>
            <w:shd w:val="clear" w:color="auto" w:fill="D0CECE" w:themeFill="background2" w:themeFillShade="E6"/>
            <w:textDirection w:val="btLr"/>
          </w:tcPr>
          <w:p w14:paraId="33055568" w14:textId="77777777" w:rsidR="00273A19" w:rsidRPr="009D410C" w:rsidRDefault="00273A19" w:rsidP="002B2296">
            <w:pPr>
              <w:spacing w:before="60" w:after="60"/>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18"/>
                <w:szCs w:val="18"/>
                <w:lang w:val="lv-LV"/>
              </w:rPr>
            </w:pPr>
            <w:r w:rsidRPr="009D410C">
              <w:rPr>
                <w:rFonts w:ascii="Times New Roman" w:hAnsi="Times New Roman"/>
                <w:color w:val="auto"/>
                <w:sz w:val="18"/>
                <w:szCs w:val="18"/>
                <w:lang w:val="lv-LV"/>
              </w:rPr>
              <w:t>ĀPII “Strautiņš”</w:t>
            </w:r>
          </w:p>
        </w:tc>
        <w:tc>
          <w:tcPr>
            <w:tcW w:w="708" w:type="dxa"/>
            <w:shd w:val="clear" w:color="auto" w:fill="D0CECE" w:themeFill="background2" w:themeFillShade="E6"/>
            <w:textDirection w:val="btLr"/>
          </w:tcPr>
          <w:p w14:paraId="6EAA333F" w14:textId="77777777" w:rsidR="00273A19" w:rsidRPr="009D410C" w:rsidRDefault="00273A19" w:rsidP="002B2296">
            <w:pPr>
              <w:spacing w:before="60" w:after="60"/>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18"/>
                <w:szCs w:val="18"/>
                <w:lang w:val="lv-LV"/>
              </w:rPr>
            </w:pPr>
            <w:r w:rsidRPr="009D410C">
              <w:rPr>
                <w:rFonts w:ascii="Times New Roman" w:hAnsi="Times New Roman"/>
                <w:color w:val="auto"/>
                <w:sz w:val="18"/>
                <w:szCs w:val="18"/>
                <w:lang w:val="lv-LV"/>
              </w:rPr>
              <w:t>KPII</w:t>
            </w:r>
          </w:p>
        </w:tc>
        <w:tc>
          <w:tcPr>
            <w:tcW w:w="709" w:type="dxa"/>
            <w:shd w:val="clear" w:color="auto" w:fill="D0CECE" w:themeFill="background2" w:themeFillShade="E6"/>
            <w:textDirection w:val="btLr"/>
          </w:tcPr>
          <w:p w14:paraId="127CE822" w14:textId="77777777" w:rsidR="00273A19" w:rsidRPr="009D410C" w:rsidRDefault="00273A19" w:rsidP="002B2296">
            <w:pPr>
              <w:spacing w:before="60" w:after="60"/>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18"/>
                <w:szCs w:val="18"/>
                <w:lang w:val="lv-LV"/>
              </w:rPr>
            </w:pPr>
            <w:r w:rsidRPr="009D410C">
              <w:rPr>
                <w:rFonts w:ascii="Times New Roman" w:hAnsi="Times New Roman"/>
                <w:color w:val="auto"/>
                <w:sz w:val="18"/>
                <w:szCs w:val="18"/>
                <w:lang w:val="lv-LV"/>
              </w:rPr>
              <w:t>CPII “Riekstiņš”</w:t>
            </w:r>
          </w:p>
        </w:tc>
        <w:tc>
          <w:tcPr>
            <w:tcW w:w="709" w:type="dxa"/>
            <w:shd w:val="clear" w:color="auto" w:fill="D0CECE" w:themeFill="background2" w:themeFillShade="E6"/>
            <w:textDirection w:val="btLr"/>
          </w:tcPr>
          <w:p w14:paraId="5CE217B9" w14:textId="77777777" w:rsidR="00273A19" w:rsidRPr="009D410C" w:rsidRDefault="00273A19" w:rsidP="002B2296">
            <w:pPr>
              <w:spacing w:before="60" w:after="60"/>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18"/>
                <w:szCs w:val="18"/>
                <w:lang w:val="lv-LV"/>
              </w:rPr>
            </w:pPr>
            <w:r w:rsidRPr="009D410C">
              <w:rPr>
                <w:rFonts w:ascii="Times New Roman" w:hAnsi="Times New Roman"/>
                <w:color w:val="auto"/>
                <w:sz w:val="18"/>
                <w:szCs w:val="18"/>
                <w:lang w:val="lv-LV"/>
              </w:rPr>
              <w:t>CPII “Piejūra”</w:t>
            </w:r>
          </w:p>
        </w:tc>
        <w:tc>
          <w:tcPr>
            <w:tcW w:w="850" w:type="dxa"/>
            <w:shd w:val="clear" w:color="auto" w:fill="D0CECE" w:themeFill="background2" w:themeFillShade="E6"/>
            <w:textDirection w:val="btLr"/>
          </w:tcPr>
          <w:p w14:paraId="68B4F6F6" w14:textId="77777777" w:rsidR="00273A19" w:rsidRPr="009D410C" w:rsidRDefault="00273A19" w:rsidP="002B2296">
            <w:pPr>
              <w:spacing w:before="60" w:after="60"/>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18"/>
                <w:szCs w:val="18"/>
                <w:lang w:val="lv-LV"/>
              </w:rPr>
            </w:pPr>
            <w:r w:rsidRPr="009D410C">
              <w:rPr>
                <w:rFonts w:ascii="Times New Roman" w:hAnsi="Times New Roman"/>
                <w:color w:val="auto"/>
                <w:sz w:val="18"/>
                <w:szCs w:val="18"/>
                <w:lang w:val="lv-LV"/>
              </w:rPr>
              <w:t>PPII “Pasaku Valstība”</w:t>
            </w:r>
          </w:p>
        </w:tc>
        <w:tc>
          <w:tcPr>
            <w:tcW w:w="709" w:type="dxa"/>
            <w:shd w:val="clear" w:color="auto" w:fill="D0CECE" w:themeFill="background2" w:themeFillShade="E6"/>
            <w:textDirection w:val="btLr"/>
          </w:tcPr>
          <w:p w14:paraId="017324A5" w14:textId="77777777" w:rsidR="00273A19" w:rsidRPr="009D410C" w:rsidRDefault="00273A19" w:rsidP="002B2296">
            <w:pPr>
              <w:spacing w:before="60" w:after="60"/>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18"/>
                <w:szCs w:val="18"/>
                <w:lang w:val="lv-LV"/>
              </w:rPr>
            </w:pPr>
            <w:r w:rsidRPr="009D410C">
              <w:rPr>
                <w:rFonts w:ascii="Times New Roman" w:hAnsi="Times New Roman"/>
                <w:color w:val="auto"/>
                <w:sz w:val="18"/>
                <w:szCs w:val="18"/>
                <w:lang w:val="lv-LV"/>
              </w:rPr>
              <w:t>PPII “</w:t>
            </w:r>
            <w:proofErr w:type="spellStart"/>
            <w:r w:rsidRPr="009D410C">
              <w:rPr>
                <w:rFonts w:ascii="Times New Roman" w:hAnsi="Times New Roman"/>
                <w:color w:val="auto"/>
                <w:sz w:val="18"/>
                <w:szCs w:val="18"/>
                <w:lang w:val="lv-LV"/>
              </w:rPr>
              <w:t>Patnis</w:t>
            </w:r>
            <w:proofErr w:type="spellEnd"/>
            <w:r w:rsidRPr="009D410C">
              <w:rPr>
                <w:rFonts w:ascii="Times New Roman" w:hAnsi="Times New Roman"/>
                <w:color w:val="auto"/>
                <w:sz w:val="18"/>
                <w:szCs w:val="18"/>
                <w:lang w:val="lv-LV"/>
              </w:rPr>
              <w:t>”</w:t>
            </w:r>
          </w:p>
        </w:tc>
        <w:tc>
          <w:tcPr>
            <w:tcW w:w="851" w:type="dxa"/>
            <w:shd w:val="clear" w:color="auto" w:fill="D0CECE" w:themeFill="background2" w:themeFillShade="E6"/>
            <w:textDirection w:val="btLr"/>
          </w:tcPr>
          <w:p w14:paraId="39518949" w14:textId="77777777" w:rsidR="00273A19" w:rsidRPr="009D410C" w:rsidRDefault="00273A19" w:rsidP="002B2296">
            <w:pPr>
              <w:spacing w:before="60" w:after="60"/>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18"/>
                <w:szCs w:val="18"/>
                <w:lang w:val="lv-LV"/>
              </w:rPr>
            </w:pPr>
            <w:r w:rsidRPr="009D410C">
              <w:rPr>
                <w:rFonts w:ascii="Times New Roman" w:hAnsi="Times New Roman"/>
                <w:color w:val="auto"/>
                <w:sz w:val="18"/>
                <w:szCs w:val="18"/>
                <w:lang w:val="lv-LV"/>
              </w:rPr>
              <w:t>ĀBVS</w:t>
            </w:r>
          </w:p>
        </w:tc>
        <w:tc>
          <w:tcPr>
            <w:tcW w:w="708" w:type="dxa"/>
            <w:shd w:val="clear" w:color="auto" w:fill="D0CECE" w:themeFill="background2" w:themeFillShade="E6"/>
            <w:textDirection w:val="btLr"/>
          </w:tcPr>
          <w:p w14:paraId="080C89F8" w14:textId="77777777" w:rsidR="00273A19" w:rsidRPr="009D410C" w:rsidRDefault="00273A19" w:rsidP="002B2296">
            <w:pPr>
              <w:spacing w:before="60" w:after="60"/>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18"/>
                <w:szCs w:val="18"/>
                <w:lang w:val="lv-LV"/>
              </w:rPr>
            </w:pPr>
            <w:r w:rsidRPr="009D410C">
              <w:rPr>
                <w:rFonts w:ascii="Times New Roman" w:hAnsi="Times New Roman"/>
                <w:color w:val="auto"/>
                <w:sz w:val="18"/>
                <w:szCs w:val="18"/>
                <w:lang w:val="lv-LV"/>
              </w:rPr>
              <w:t>“Brīvā Austras skola”</w:t>
            </w:r>
          </w:p>
        </w:tc>
        <w:tc>
          <w:tcPr>
            <w:tcW w:w="709" w:type="dxa"/>
            <w:shd w:val="clear" w:color="auto" w:fill="D0CECE" w:themeFill="background2" w:themeFillShade="E6"/>
            <w:textDirection w:val="btLr"/>
          </w:tcPr>
          <w:p w14:paraId="6415A2DE" w14:textId="22983E81" w:rsidR="00273A19" w:rsidRPr="009D410C" w:rsidRDefault="00E53A19" w:rsidP="002B2296">
            <w:pPr>
              <w:spacing w:before="60" w:after="60"/>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18"/>
                <w:szCs w:val="18"/>
                <w:lang w:val="lv-LV"/>
              </w:rPr>
            </w:pPr>
            <w:r>
              <w:rPr>
                <w:rFonts w:ascii="Times New Roman" w:hAnsi="Times New Roman"/>
                <w:color w:val="auto"/>
                <w:sz w:val="18"/>
                <w:szCs w:val="18"/>
                <w:lang w:val="lv-LV"/>
              </w:rPr>
              <w:t>“</w:t>
            </w:r>
            <w:r w:rsidR="00273A19" w:rsidRPr="009D410C">
              <w:rPr>
                <w:rFonts w:ascii="Times New Roman" w:hAnsi="Times New Roman"/>
                <w:color w:val="auto"/>
                <w:sz w:val="18"/>
                <w:szCs w:val="18"/>
                <w:lang w:val="lv-LV"/>
              </w:rPr>
              <w:t>Saule</w:t>
            </w:r>
            <w:r>
              <w:rPr>
                <w:rFonts w:ascii="Times New Roman" w:hAnsi="Times New Roman"/>
                <w:color w:val="auto"/>
                <w:sz w:val="18"/>
                <w:szCs w:val="18"/>
                <w:lang w:val="lv-LV"/>
              </w:rPr>
              <w:t>s</w:t>
            </w:r>
            <w:r w:rsidR="00273A19" w:rsidRPr="009D410C">
              <w:rPr>
                <w:rFonts w:ascii="Times New Roman" w:hAnsi="Times New Roman"/>
                <w:color w:val="auto"/>
                <w:sz w:val="18"/>
                <w:szCs w:val="18"/>
                <w:lang w:val="lv-LV"/>
              </w:rPr>
              <w:t>puķe”</w:t>
            </w:r>
          </w:p>
        </w:tc>
        <w:tc>
          <w:tcPr>
            <w:tcW w:w="709" w:type="dxa"/>
            <w:shd w:val="clear" w:color="auto" w:fill="D0CECE" w:themeFill="background2" w:themeFillShade="E6"/>
            <w:textDirection w:val="btLr"/>
          </w:tcPr>
          <w:p w14:paraId="2D160C32" w14:textId="77777777" w:rsidR="00273A19" w:rsidRPr="009D410C" w:rsidRDefault="00273A19" w:rsidP="002B2296">
            <w:pPr>
              <w:spacing w:before="60" w:after="60"/>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18"/>
                <w:szCs w:val="18"/>
                <w:lang w:val="lv-LV"/>
              </w:rPr>
            </w:pPr>
            <w:r w:rsidRPr="009D410C">
              <w:rPr>
                <w:rFonts w:ascii="Times New Roman" w:hAnsi="Times New Roman"/>
                <w:color w:val="auto"/>
                <w:sz w:val="18"/>
                <w:szCs w:val="18"/>
                <w:lang w:val="lv-LV"/>
              </w:rPr>
              <w:t>Ādažu vidusskola (ĀVS)</w:t>
            </w:r>
          </w:p>
        </w:tc>
      </w:tr>
      <w:tr w:rsidR="00BA3459" w:rsidRPr="00A17221" w14:paraId="2EDCE917" w14:textId="77777777" w:rsidTr="00BA3459">
        <w:trPr>
          <w:cnfStyle w:val="000000100000" w:firstRow="0" w:lastRow="0" w:firstColumn="0" w:lastColumn="0" w:oddVBand="0" w:evenVBand="0" w:oddHBand="1" w:evenHBand="0" w:firstRowFirstColumn="0" w:firstRowLastColumn="0" w:lastRowFirstColumn="0" w:lastRowLastColumn="0"/>
          <w:trHeight w:val="2048"/>
        </w:trPr>
        <w:tc>
          <w:tcPr>
            <w:cnfStyle w:val="001000000000" w:firstRow="0" w:lastRow="0" w:firstColumn="1" w:lastColumn="0" w:oddVBand="0" w:evenVBand="0" w:oddHBand="0" w:evenHBand="0" w:firstRowFirstColumn="0" w:firstRowLastColumn="0" w:lastRowFirstColumn="0" w:lastRowLastColumn="0"/>
            <w:tcW w:w="5387" w:type="dxa"/>
          </w:tcPr>
          <w:p w14:paraId="1522B944" w14:textId="77777777" w:rsidR="00273A19" w:rsidRPr="00A17221" w:rsidRDefault="00273A19" w:rsidP="002B2296">
            <w:pPr>
              <w:spacing w:before="60" w:after="60"/>
              <w:rPr>
                <w:rFonts w:ascii="Times New Roman" w:hAnsi="Times New Roman"/>
                <w:color w:val="000000" w:themeColor="text1"/>
                <w:lang w:val="lv-LV"/>
              </w:rPr>
            </w:pPr>
            <w:r w:rsidRPr="00A17221">
              <w:rPr>
                <w:rFonts w:ascii="Times New Roman" w:hAnsi="Times New Roman"/>
                <w:color w:val="000000" w:themeColor="text1"/>
                <w:lang w:val="lv-LV"/>
              </w:rPr>
              <w:t>Adrese</w:t>
            </w:r>
          </w:p>
        </w:tc>
        <w:tc>
          <w:tcPr>
            <w:tcW w:w="704" w:type="dxa"/>
            <w:textDirection w:val="btLr"/>
          </w:tcPr>
          <w:p w14:paraId="702A235E" w14:textId="77777777" w:rsidR="00273A19" w:rsidRPr="00A17221" w:rsidRDefault="00273A19" w:rsidP="002B2296">
            <w:pPr>
              <w:spacing w:before="60" w:after="60"/>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18"/>
                <w:szCs w:val="18"/>
                <w:lang w:val="lv-LV"/>
              </w:rPr>
            </w:pPr>
            <w:r w:rsidRPr="00A17221">
              <w:rPr>
                <w:rFonts w:ascii="Times New Roman" w:hAnsi="Times New Roman"/>
                <w:sz w:val="18"/>
                <w:szCs w:val="18"/>
                <w:lang w:val="lv-LV"/>
              </w:rPr>
              <w:t>Pirmā iela 26A, Ādaži</w:t>
            </w:r>
          </w:p>
        </w:tc>
        <w:tc>
          <w:tcPr>
            <w:tcW w:w="708" w:type="dxa"/>
            <w:textDirection w:val="btLr"/>
          </w:tcPr>
          <w:p w14:paraId="1B9BB9CC" w14:textId="77777777" w:rsidR="00273A19" w:rsidRPr="00A17221" w:rsidRDefault="00273A19" w:rsidP="002B2296">
            <w:pPr>
              <w:spacing w:before="60" w:after="60"/>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18"/>
                <w:szCs w:val="18"/>
                <w:lang w:val="lv-LV"/>
              </w:rPr>
            </w:pPr>
            <w:r w:rsidRPr="00A17221">
              <w:rPr>
                <w:rFonts w:ascii="Times New Roman" w:hAnsi="Times New Roman"/>
                <w:sz w:val="18"/>
                <w:szCs w:val="18"/>
                <w:highlight w:val="white"/>
                <w:lang w:val="lv-LV"/>
              </w:rPr>
              <w:t>“</w:t>
            </w:r>
            <w:proofErr w:type="spellStart"/>
            <w:r w:rsidRPr="00A17221">
              <w:rPr>
                <w:rFonts w:ascii="Times New Roman" w:hAnsi="Times New Roman"/>
                <w:sz w:val="18"/>
                <w:szCs w:val="18"/>
                <w:highlight w:val="white"/>
                <w:lang w:val="lv-LV"/>
              </w:rPr>
              <w:t>Mežavēji</w:t>
            </w:r>
            <w:proofErr w:type="spellEnd"/>
            <w:r w:rsidRPr="00A17221">
              <w:rPr>
                <w:rFonts w:ascii="Times New Roman" w:hAnsi="Times New Roman"/>
                <w:sz w:val="18"/>
                <w:szCs w:val="18"/>
                <w:highlight w:val="white"/>
                <w:lang w:val="lv-LV"/>
              </w:rPr>
              <w:t xml:space="preserve">”, </w:t>
            </w:r>
            <w:proofErr w:type="spellStart"/>
            <w:r w:rsidRPr="00A17221">
              <w:rPr>
                <w:rFonts w:ascii="Times New Roman" w:hAnsi="Times New Roman"/>
                <w:sz w:val="18"/>
                <w:szCs w:val="18"/>
                <w:highlight w:val="white"/>
                <w:lang w:val="lv-LV"/>
              </w:rPr>
              <w:t>Kadag</w:t>
            </w:r>
            <w:r w:rsidRPr="00A17221">
              <w:rPr>
                <w:rFonts w:ascii="Times New Roman" w:hAnsi="Times New Roman"/>
                <w:sz w:val="18"/>
                <w:szCs w:val="18"/>
                <w:lang w:val="lv-LV"/>
              </w:rPr>
              <w:t>a</w:t>
            </w:r>
            <w:proofErr w:type="spellEnd"/>
          </w:p>
        </w:tc>
        <w:tc>
          <w:tcPr>
            <w:tcW w:w="709" w:type="dxa"/>
            <w:textDirection w:val="btLr"/>
          </w:tcPr>
          <w:p w14:paraId="40338945" w14:textId="77777777" w:rsidR="00273A19" w:rsidRPr="00A17221" w:rsidRDefault="00273A19" w:rsidP="002B2296">
            <w:pPr>
              <w:spacing w:before="60" w:after="60"/>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18"/>
                <w:szCs w:val="18"/>
                <w:lang w:val="lv-LV"/>
              </w:rPr>
            </w:pPr>
            <w:r w:rsidRPr="00A17221">
              <w:rPr>
                <w:rFonts w:ascii="Times New Roman" w:hAnsi="Times New Roman"/>
                <w:sz w:val="18"/>
                <w:szCs w:val="18"/>
                <w:highlight w:val="white"/>
                <w:lang w:val="lv-LV"/>
              </w:rPr>
              <w:t>Nākotnes iela 2, Carnikav</w:t>
            </w:r>
            <w:r w:rsidRPr="00A17221">
              <w:rPr>
                <w:rFonts w:ascii="Times New Roman" w:hAnsi="Times New Roman"/>
                <w:sz w:val="18"/>
                <w:szCs w:val="18"/>
                <w:lang w:val="lv-LV"/>
              </w:rPr>
              <w:t>a</w:t>
            </w:r>
          </w:p>
        </w:tc>
        <w:tc>
          <w:tcPr>
            <w:tcW w:w="709" w:type="dxa"/>
            <w:textDirection w:val="btLr"/>
          </w:tcPr>
          <w:p w14:paraId="142604D2" w14:textId="77777777" w:rsidR="00273A19" w:rsidRPr="00A17221" w:rsidRDefault="00273A19" w:rsidP="002B2296">
            <w:pPr>
              <w:spacing w:before="60" w:after="60"/>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18"/>
                <w:szCs w:val="18"/>
                <w:lang w:val="lv-LV"/>
              </w:rPr>
            </w:pPr>
            <w:r w:rsidRPr="00A17221">
              <w:rPr>
                <w:rFonts w:ascii="Times New Roman" w:hAnsi="Times New Roman"/>
                <w:sz w:val="18"/>
                <w:szCs w:val="18"/>
                <w:highlight w:val="white"/>
                <w:lang w:val="lv-LV"/>
              </w:rPr>
              <w:t xml:space="preserve">“Skola”, </w:t>
            </w:r>
            <w:proofErr w:type="spellStart"/>
            <w:r w:rsidRPr="00A17221">
              <w:rPr>
                <w:rFonts w:ascii="Times New Roman" w:hAnsi="Times New Roman"/>
                <w:sz w:val="18"/>
                <w:szCs w:val="18"/>
                <w:highlight w:val="white"/>
                <w:lang w:val="lv-LV"/>
              </w:rPr>
              <w:t>Siguļ</w:t>
            </w:r>
            <w:r w:rsidRPr="00A17221">
              <w:rPr>
                <w:rFonts w:ascii="Times New Roman" w:hAnsi="Times New Roman"/>
                <w:sz w:val="18"/>
                <w:szCs w:val="18"/>
                <w:lang w:val="lv-LV"/>
              </w:rPr>
              <w:t>i</w:t>
            </w:r>
            <w:proofErr w:type="spellEnd"/>
          </w:p>
        </w:tc>
        <w:tc>
          <w:tcPr>
            <w:tcW w:w="850" w:type="dxa"/>
            <w:textDirection w:val="btLr"/>
          </w:tcPr>
          <w:p w14:paraId="11939D38" w14:textId="77777777" w:rsidR="00273A19" w:rsidRPr="00A17221" w:rsidRDefault="00273A19" w:rsidP="002B2296">
            <w:pPr>
              <w:spacing w:before="60" w:after="60"/>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18"/>
                <w:szCs w:val="18"/>
                <w:lang w:val="lv-LV"/>
              </w:rPr>
            </w:pPr>
            <w:r w:rsidRPr="00A17221">
              <w:rPr>
                <w:rFonts w:ascii="Times New Roman" w:hAnsi="Times New Roman"/>
                <w:sz w:val="18"/>
                <w:szCs w:val="18"/>
                <w:highlight w:val="white"/>
                <w:lang w:val="lv-LV"/>
              </w:rPr>
              <w:t xml:space="preserve">Gaujas iela 2B, </w:t>
            </w:r>
            <w:r w:rsidRPr="00A17221">
              <w:rPr>
                <w:rFonts w:ascii="Times New Roman" w:hAnsi="Times New Roman"/>
                <w:sz w:val="18"/>
                <w:szCs w:val="18"/>
                <w:lang w:val="lv-LV"/>
              </w:rPr>
              <w:t xml:space="preserve"> </w:t>
            </w:r>
            <w:r w:rsidRPr="00A17221">
              <w:rPr>
                <w:rFonts w:ascii="Times New Roman" w:hAnsi="Times New Roman"/>
                <w:sz w:val="18"/>
                <w:szCs w:val="18"/>
                <w:highlight w:val="white"/>
                <w:lang w:val="lv-LV"/>
              </w:rPr>
              <w:t>Gaujas iela 4, Ādaž</w:t>
            </w:r>
            <w:r w:rsidRPr="00A17221">
              <w:rPr>
                <w:rFonts w:ascii="Times New Roman" w:hAnsi="Times New Roman"/>
                <w:sz w:val="18"/>
                <w:szCs w:val="18"/>
                <w:lang w:val="lv-LV"/>
              </w:rPr>
              <w:t>i</w:t>
            </w:r>
          </w:p>
        </w:tc>
        <w:tc>
          <w:tcPr>
            <w:tcW w:w="709" w:type="dxa"/>
            <w:textDirection w:val="btLr"/>
          </w:tcPr>
          <w:p w14:paraId="67033845" w14:textId="77777777" w:rsidR="00273A19" w:rsidRPr="00A17221" w:rsidRDefault="00273A19" w:rsidP="002B2296">
            <w:pPr>
              <w:spacing w:before="60" w:after="60"/>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18"/>
                <w:szCs w:val="18"/>
                <w:lang w:val="lv-LV"/>
              </w:rPr>
            </w:pPr>
            <w:r w:rsidRPr="00A17221">
              <w:rPr>
                <w:rFonts w:ascii="Times New Roman" w:hAnsi="Times New Roman"/>
                <w:color w:val="000000"/>
                <w:sz w:val="18"/>
                <w:szCs w:val="18"/>
                <w:lang w:val="lv-LV"/>
              </w:rPr>
              <w:t>Ūbeļu iela 13 un Ūbeļu iela 15, Ādaži</w:t>
            </w:r>
          </w:p>
        </w:tc>
        <w:tc>
          <w:tcPr>
            <w:tcW w:w="851" w:type="dxa"/>
            <w:textDirection w:val="btLr"/>
          </w:tcPr>
          <w:p w14:paraId="0192A17C" w14:textId="77777777" w:rsidR="00273A19" w:rsidRPr="00A17221" w:rsidRDefault="00273A19" w:rsidP="002B2296">
            <w:pPr>
              <w:spacing w:before="60" w:after="60"/>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18"/>
                <w:szCs w:val="18"/>
                <w:lang w:val="lv-LV"/>
              </w:rPr>
            </w:pPr>
            <w:r w:rsidRPr="00A17221">
              <w:rPr>
                <w:rFonts w:ascii="Times New Roman" w:hAnsi="Times New Roman"/>
                <w:sz w:val="18"/>
                <w:szCs w:val="18"/>
                <w:lang w:val="lv-LV"/>
              </w:rPr>
              <w:t>Skolas iela 21, Ādaži</w:t>
            </w:r>
          </w:p>
        </w:tc>
        <w:tc>
          <w:tcPr>
            <w:tcW w:w="708" w:type="dxa"/>
            <w:textDirection w:val="btLr"/>
          </w:tcPr>
          <w:p w14:paraId="7149D388" w14:textId="77777777" w:rsidR="00273A19" w:rsidRPr="00A17221" w:rsidRDefault="00273A19" w:rsidP="002B2296">
            <w:pPr>
              <w:spacing w:before="60" w:after="60"/>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lv-LV"/>
              </w:rPr>
            </w:pPr>
            <w:r w:rsidRPr="00A17221">
              <w:rPr>
                <w:rFonts w:ascii="Times New Roman" w:eastAsia="Arial" w:hAnsi="Times New Roman"/>
                <w:bCs/>
                <w:sz w:val="18"/>
                <w:szCs w:val="18"/>
                <w:lang w:val="lv-LV"/>
              </w:rPr>
              <w:t>Parka iela 4, Ādaži</w:t>
            </w:r>
          </w:p>
        </w:tc>
        <w:tc>
          <w:tcPr>
            <w:tcW w:w="709" w:type="dxa"/>
            <w:textDirection w:val="btLr"/>
          </w:tcPr>
          <w:p w14:paraId="3844FF2B" w14:textId="77777777" w:rsidR="00273A19" w:rsidRPr="00A17221" w:rsidRDefault="00273A19" w:rsidP="002B2296">
            <w:pPr>
              <w:spacing w:before="60" w:after="60"/>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lv-LV"/>
              </w:rPr>
            </w:pPr>
            <w:r w:rsidRPr="00A17221">
              <w:rPr>
                <w:rFonts w:ascii="Times New Roman" w:eastAsia="Arial" w:hAnsi="Times New Roman"/>
                <w:bCs/>
                <w:sz w:val="18"/>
                <w:szCs w:val="18"/>
                <w:lang w:val="lv-LV"/>
              </w:rPr>
              <w:t xml:space="preserve">Svīres iela 2-3, </w:t>
            </w:r>
            <w:proofErr w:type="spellStart"/>
            <w:r w:rsidRPr="00A17221">
              <w:rPr>
                <w:rFonts w:ascii="Times New Roman" w:eastAsia="Arial" w:hAnsi="Times New Roman"/>
                <w:bCs/>
                <w:sz w:val="18"/>
                <w:szCs w:val="18"/>
                <w:lang w:val="lv-LV"/>
              </w:rPr>
              <w:t>Kalngale</w:t>
            </w:r>
            <w:proofErr w:type="spellEnd"/>
          </w:p>
        </w:tc>
        <w:tc>
          <w:tcPr>
            <w:tcW w:w="709" w:type="dxa"/>
            <w:textDirection w:val="btLr"/>
          </w:tcPr>
          <w:p w14:paraId="49FDF641" w14:textId="77777777" w:rsidR="00273A19" w:rsidRPr="00A17221" w:rsidRDefault="00273A19" w:rsidP="002B2296">
            <w:pPr>
              <w:spacing w:before="60" w:after="60"/>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bCs/>
                <w:sz w:val="18"/>
                <w:szCs w:val="18"/>
                <w:lang w:val="lv-LV"/>
              </w:rPr>
            </w:pPr>
            <w:r w:rsidRPr="00A17221">
              <w:rPr>
                <w:rFonts w:ascii="Times New Roman" w:hAnsi="Times New Roman"/>
                <w:sz w:val="18"/>
                <w:szCs w:val="18"/>
                <w:lang w:val="lv-LV"/>
              </w:rPr>
              <w:t>Gaujas iela 30, Ādaži</w:t>
            </w:r>
          </w:p>
        </w:tc>
      </w:tr>
      <w:tr w:rsidR="00BA3459" w:rsidRPr="00A17221" w14:paraId="6A374399" w14:textId="77777777" w:rsidTr="00BA3459">
        <w:trPr>
          <w:trHeight w:val="357"/>
        </w:trPr>
        <w:tc>
          <w:tcPr>
            <w:cnfStyle w:val="001000000000" w:firstRow="0" w:lastRow="0" w:firstColumn="1" w:lastColumn="0" w:oddVBand="0" w:evenVBand="0" w:oddHBand="0" w:evenHBand="0" w:firstRowFirstColumn="0" w:firstRowLastColumn="0" w:lastRowFirstColumn="0" w:lastRowLastColumn="0"/>
            <w:tcW w:w="5387" w:type="dxa"/>
          </w:tcPr>
          <w:p w14:paraId="6BE6EA26" w14:textId="77777777" w:rsidR="00273A19" w:rsidRPr="00A17221" w:rsidRDefault="00273A19" w:rsidP="002B2296">
            <w:pPr>
              <w:spacing w:before="60" w:after="60"/>
              <w:rPr>
                <w:rFonts w:ascii="Times New Roman" w:hAnsi="Times New Roman"/>
                <w:color w:val="000000" w:themeColor="text1"/>
                <w:lang w:val="lv-LV"/>
              </w:rPr>
            </w:pPr>
            <w:r w:rsidRPr="00A17221">
              <w:rPr>
                <w:rFonts w:ascii="Times New Roman" w:hAnsi="Times New Roman"/>
                <w:color w:val="000000" w:themeColor="text1"/>
                <w:lang w:val="lv-LV"/>
              </w:rPr>
              <w:t>Dibināšanas gads</w:t>
            </w:r>
          </w:p>
        </w:tc>
        <w:tc>
          <w:tcPr>
            <w:tcW w:w="704" w:type="dxa"/>
          </w:tcPr>
          <w:p w14:paraId="14B1A8FF" w14:textId="77777777" w:rsidR="00273A19" w:rsidRPr="00A17221" w:rsidRDefault="00273A19"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lang w:val="lv-LV"/>
              </w:rPr>
            </w:pPr>
            <w:r w:rsidRPr="00A17221">
              <w:rPr>
                <w:rFonts w:ascii="Times New Roman" w:hAnsi="Times New Roman"/>
                <w:lang w:val="lv-LV"/>
              </w:rPr>
              <w:t>1983.</w:t>
            </w:r>
          </w:p>
        </w:tc>
        <w:tc>
          <w:tcPr>
            <w:tcW w:w="708" w:type="dxa"/>
          </w:tcPr>
          <w:p w14:paraId="7EACF568" w14:textId="77777777" w:rsidR="00273A19" w:rsidRPr="00A17221" w:rsidRDefault="00273A19"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lang w:val="lv-LV"/>
              </w:rPr>
            </w:pPr>
            <w:r w:rsidRPr="00A17221">
              <w:rPr>
                <w:rFonts w:ascii="Times New Roman" w:hAnsi="Times New Roman"/>
                <w:color w:val="000000" w:themeColor="text1"/>
                <w:lang w:val="lv-LV"/>
              </w:rPr>
              <w:t>2009.</w:t>
            </w:r>
          </w:p>
        </w:tc>
        <w:tc>
          <w:tcPr>
            <w:tcW w:w="709" w:type="dxa"/>
          </w:tcPr>
          <w:p w14:paraId="4C4F8E84" w14:textId="77777777" w:rsidR="00273A19" w:rsidRPr="00A17221" w:rsidRDefault="00273A19"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lang w:val="lv-LV"/>
              </w:rPr>
            </w:pPr>
            <w:r w:rsidRPr="00A17221">
              <w:rPr>
                <w:rFonts w:ascii="Times New Roman" w:hAnsi="Times New Roman"/>
                <w:color w:val="000000" w:themeColor="text1"/>
                <w:lang w:val="lv-LV"/>
              </w:rPr>
              <w:t>1980.</w:t>
            </w:r>
          </w:p>
        </w:tc>
        <w:tc>
          <w:tcPr>
            <w:tcW w:w="709" w:type="dxa"/>
          </w:tcPr>
          <w:p w14:paraId="231B41FC" w14:textId="77777777" w:rsidR="00273A19" w:rsidRPr="00A17221" w:rsidRDefault="00273A19"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lang w:val="lv-LV"/>
              </w:rPr>
            </w:pPr>
            <w:r w:rsidRPr="00A17221">
              <w:rPr>
                <w:rFonts w:ascii="Times New Roman" w:hAnsi="Times New Roman"/>
                <w:color w:val="000000" w:themeColor="text1"/>
                <w:lang w:val="lv-LV"/>
              </w:rPr>
              <w:t>2017.</w:t>
            </w:r>
          </w:p>
        </w:tc>
        <w:tc>
          <w:tcPr>
            <w:tcW w:w="850" w:type="dxa"/>
          </w:tcPr>
          <w:p w14:paraId="67BF26D4" w14:textId="77777777" w:rsidR="00273A19" w:rsidRPr="00A17221" w:rsidRDefault="00273A19"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lang w:val="lv-LV"/>
              </w:rPr>
            </w:pPr>
            <w:r w:rsidRPr="00A17221">
              <w:rPr>
                <w:rFonts w:ascii="Times New Roman" w:hAnsi="Times New Roman"/>
                <w:color w:val="000000" w:themeColor="text1"/>
                <w:lang w:val="lv-LV"/>
              </w:rPr>
              <w:t>2007.</w:t>
            </w:r>
          </w:p>
        </w:tc>
        <w:tc>
          <w:tcPr>
            <w:tcW w:w="709" w:type="dxa"/>
          </w:tcPr>
          <w:p w14:paraId="2B417B64" w14:textId="77777777" w:rsidR="00273A19" w:rsidRPr="00A17221" w:rsidRDefault="00273A19"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lang w:val="lv-LV"/>
              </w:rPr>
            </w:pPr>
            <w:r w:rsidRPr="00A17221">
              <w:rPr>
                <w:rFonts w:ascii="Times New Roman" w:hAnsi="Times New Roman"/>
                <w:color w:val="000000" w:themeColor="text1"/>
                <w:lang w:val="lv-LV"/>
              </w:rPr>
              <w:t>2008.</w:t>
            </w:r>
          </w:p>
        </w:tc>
        <w:tc>
          <w:tcPr>
            <w:tcW w:w="851" w:type="dxa"/>
          </w:tcPr>
          <w:p w14:paraId="0A278625" w14:textId="77777777" w:rsidR="00273A19" w:rsidRPr="00A17221" w:rsidRDefault="00273A19"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lang w:val="lv-LV"/>
              </w:rPr>
            </w:pPr>
            <w:r w:rsidRPr="00A17221">
              <w:rPr>
                <w:rFonts w:ascii="Times New Roman" w:hAnsi="Times New Roman"/>
                <w:color w:val="000000" w:themeColor="text1"/>
                <w:lang w:val="lv-LV"/>
              </w:rPr>
              <w:t>1993.</w:t>
            </w:r>
          </w:p>
        </w:tc>
        <w:tc>
          <w:tcPr>
            <w:tcW w:w="708" w:type="dxa"/>
          </w:tcPr>
          <w:p w14:paraId="2951F29D" w14:textId="77777777" w:rsidR="00273A19" w:rsidRPr="00A17221" w:rsidRDefault="00273A19"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lang w:val="lv-LV"/>
              </w:rPr>
            </w:pPr>
            <w:r w:rsidRPr="00A17221">
              <w:rPr>
                <w:rFonts w:ascii="Times New Roman" w:hAnsi="Times New Roman"/>
                <w:color w:val="000000" w:themeColor="text1"/>
                <w:lang w:val="lv-LV"/>
              </w:rPr>
              <w:t>2018.</w:t>
            </w:r>
          </w:p>
        </w:tc>
        <w:tc>
          <w:tcPr>
            <w:tcW w:w="709" w:type="dxa"/>
          </w:tcPr>
          <w:p w14:paraId="47D53B37" w14:textId="77777777" w:rsidR="00273A19" w:rsidRPr="00A17221" w:rsidRDefault="00273A19"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lv-LV"/>
              </w:rPr>
            </w:pPr>
            <w:r w:rsidRPr="00A17221">
              <w:rPr>
                <w:rFonts w:ascii="Times New Roman" w:hAnsi="Times New Roman"/>
                <w:lang w:val="lv-LV"/>
              </w:rPr>
              <w:t>2022.</w:t>
            </w:r>
          </w:p>
        </w:tc>
        <w:tc>
          <w:tcPr>
            <w:tcW w:w="709" w:type="dxa"/>
          </w:tcPr>
          <w:p w14:paraId="5A4D8013" w14:textId="77777777" w:rsidR="00273A19" w:rsidRPr="00A17221" w:rsidRDefault="00273A19"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lang w:val="lv-LV"/>
              </w:rPr>
            </w:pPr>
            <w:r w:rsidRPr="00A17221">
              <w:rPr>
                <w:rFonts w:ascii="Times New Roman" w:hAnsi="Times New Roman"/>
                <w:lang w:val="lv-LV"/>
              </w:rPr>
              <w:t>1986.</w:t>
            </w:r>
          </w:p>
        </w:tc>
      </w:tr>
      <w:tr w:rsidR="00BA3459" w:rsidRPr="00A17221" w14:paraId="440B1D5C" w14:textId="77777777" w:rsidTr="009D410C">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5387" w:type="dxa"/>
            <w:tcBorders>
              <w:bottom w:val="single" w:sz="4" w:space="0" w:color="auto"/>
            </w:tcBorders>
          </w:tcPr>
          <w:p w14:paraId="65293798" w14:textId="77777777" w:rsidR="00273A19" w:rsidRPr="00A17221" w:rsidRDefault="00273A19" w:rsidP="002B2296">
            <w:pPr>
              <w:spacing w:before="60" w:after="60"/>
              <w:rPr>
                <w:rFonts w:ascii="Times New Roman" w:hAnsi="Times New Roman"/>
                <w:color w:val="000000" w:themeColor="text1"/>
                <w:lang w:val="lv-LV"/>
              </w:rPr>
            </w:pPr>
            <w:r w:rsidRPr="00A17221">
              <w:rPr>
                <w:rFonts w:ascii="Times New Roman" w:hAnsi="Times New Roman"/>
                <w:color w:val="000000" w:themeColor="text1"/>
                <w:lang w:val="lv-LV"/>
              </w:rPr>
              <w:t xml:space="preserve">Bērnu skaits 2022./2023. </w:t>
            </w:r>
            <w:proofErr w:type="spellStart"/>
            <w:r w:rsidRPr="00A17221">
              <w:rPr>
                <w:rFonts w:ascii="Times New Roman" w:hAnsi="Times New Roman"/>
                <w:color w:val="000000" w:themeColor="text1"/>
                <w:lang w:val="lv-LV"/>
              </w:rPr>
              <w:t>m.g</w:t>
            </w:r>
            <w:proofErr w:type="spellEnd"/>
            <w:r w:rsidRPr="00A17221">
              <w:rPr>
                <w:rFonts w:ascii="Times New Roman" w:hAnsi="Times New Roman"/>
                <w:color w:val="000000" w:themeColor="text1"/>
                <w:lang w:val="lv-LV"/>
              </w:rPr>
              <w:t>.</w:t>
            </w:r>
          </w:p>
        </w:tc>
        <w:tc>
          <w:tcPr>
            <w:tcW w:w="704" w:type="dxa"/>
            <w:tcBorders>
              <w:bottom w:val="single" w:sz="4" w:space="0" w:color="auto"/>
            </w:tcBorders>
          </w:tcPr>
          <w:p w14:paraId="7946BB73" w14:textId="77777777" w:rsidR="00273A19" w:rsidRPr="00A17221" w:rsidRDefault="00273A1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themeColor="text1"/>
                <w:lang w:val="lv-LV"/>
              </w:rPr>
            </w:pPr>
            <w:r w:rsidRPr="00A17221">
              <w:rPr>
                <w:rFonts w:ascii="Times New Roman" w:hAnsi="Times New Roman"/>
                <w:b/>
                <w:bCs/>
                <w:color w:val="000000" w:themeColor="text1"/>
                <w:lang w:val="lv-LV"/>
              </w:rPr>
              <w:t>374</w:t>
            </w:r>
          </w:p>
        </w:tc>
        <w:tc>
          <w:tcPr>
            <w:tcW w:w="708" w:type="dxa"/>
            <w:tcBorders>
              <w:bottom w:val="single" w:sz="4" w:space="0" w:color="auto"/>
            </w:tcBorders>
          </w:tcPr>
          <w:p w14:paraId="299226EF" w14:textId="77777777" w:rsidR="00273A19" w:rsidRPr="00A17221" w:rsidRDefault="00273A1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themeColor="text1"/>
                <w:lang w:val="lv-LV"/>
              </w:rPr>
            </w:pPr>
            <w:r w:rsidRPr="00A17221">
              <w:rPr>
                <w:rFonts w:ascii="Times New Roman" w:hAnsi="Times New Roman"/>
                <w:b/>
                <w:bCs/>
                <w:color w:val="000000" w:themeColor="text1"/>
                <w:lang w:val="lv-LV"/>
              </w:rPr>
              <w:t>196</w:t>
            </w:r>
          </w:p>
        </w:tc>
        <w:tc>
          <w:tcPr>
            <w:tcW w:w="709" w:type="dxa"/>
            <w:tcBorders>
              <w:bottom w:val="single" w:sz="4" w:space="0" w:color="auto"/>
            </w:tcBorders>
          </w:tcPr>
          <w:p w14:paraId="66EC77E9" w14:textId="77777777" w:rsidR="00273A19" w:rsidRPr="00A17221" w:rsidRDefault="00273A1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themeColor="text1"/>
                <w:lang w:val="lv-LV"/>
              </w:rPr>
            </w:pPr>
            <w:r w:rsidRPr="00A17221">
              <w:rPr>
                <w:rFonts w:ascii="Times New Roman" w:hAnsi="Times New Roman"/>
                <w:b/>
                <w:bCs/>
                <w:color w:val="000000" w:themeColor="text1"/>
                <w:lang w:val="lv-LV"/>
              </w:rPr>
              <w:t>257</w:t>
            </w:r>
          </w:p>
        </w:tc>
        <w:tc>
          <w:tcPr>
            <w:tcW w:w="709" w:type="dxa"/>
            <w:tcBorders>
              <w:bottom w:val="single" w:sz="4" w:space="0" w:color="auto"/>
            </w:tcBorders>
          </w:tcPr>
          <w:p w14:paraId="18C124BA" w14:textId="77777777" w:rsidR="00273A19" w:rsidRPr="00A17221" w:rsidRDefault="00273A1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themeColor="text1"/>
                <w:lang w:val="lv-LV"/>
              </w:rPr>
            </w:pPr>
            <w:r w:rsidRPr="00A17221">
              <w:rPr>
                <w:rFonts w:ascii="Times New Roman" w:hAnsi="Times New Roman"/>
                <w:b/>
                <w:bCs/>
                <w:color w:val="000000" w:themeColor="text1"/>
                <w:lang w:val="lv-LV"/>
              </w:rPr>
              <w:t>207</w:t>
            </w:r>
          </w:p>
        </w:tc>
        <w:tc>
          <w:tcPr>
            <w:tcW w:w="850" w:type="dxa"/>
            <w:tcBorders>
              <w:bottom w:val="single" w:sz="4" w:space="0" w:color="auto"/>
            </w:tcBorders>
          </w:tcPr>
          <w:p w14:paraId="44AAA972" w14:textId="77777777" w:rsidR="00273A19" w:rsidRPr="00A17221" w:rsidRDefault="00273A1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themeColor="text1"/>
                <w:lang w:val="lv-LV"/>
              </w:rPr>
            </w:pPr>
            <w:r w:rsidRPr="00A17221">
              <w:rPr>
                <w:rFonts w:ascii="Times New Roman" w:hAnsi="Times New Roman"/>
                <w:b/>
                <w:bCs/>
                <w:color w:val="000000" w:themeColor="text1"/>
                <w:lang w:val="lv-LV"/>
              </w:rPr>
              <w:t>125</w:t>
            </w:r>
          </w:p>
        </w:tc>
        <w:tc>
          <w:tcPr>
            <w:tcW w:w="709" w:type="dxa"/>
            <w:tcBorders>
              <w:bottom w:val="single" w:sz="4" w:space="0" w:color="auto"/>
            </w:tcBorders>
          </w:tcPr>
          <w:p w14:paraId="623344E4" w14:textId="63B0BC5A" w:rsidR="00273A19" w:rsidRPr="009D410C" w:rsidRDefault="00273A1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themeColor="text1"/>
                <w:lang w:val="lv-LV"/>
              </w:rPr>
            </w:pPr>
            <w:r w:rsidRPr="009D410C">
              <w:rPr>
                <w:rFonts w:ascii="Times New Roman" w:hAnsi="Times New Roman"/>
                <w:b/>
                <w:bCs/>
                <w:color w:val="000000" w:themeColor="text1"/>
                <w:lang w:val="lv-LV"/>
              </w:rPr>
              <w:t>1</w:t>
            </w:r>
            <w:r w:rsidR="009D410C" w:rsidRPr="009D410C">
              <w:rPr>
                <w:rFonts w:ascii="Times New Roman" w:hAnsi="Times New Roman"/>
                <w:b/>
                <w:bCs/>
                <w:color w:val="000000" w:themeColor="text1"/>
                <w:lang w:val="lv-LV"/>
              </w:rPr>
              <w:t>72</w:t>
            </w:r>
          </w:p>
        </w:tc>
        <w:tc>
          <w:tcPr>
            <w:tcW w:w="851" w:type="dxa"/>
            <w:tcBorders>
              <w:bottom w:val="single" w:sz="4" w:space="0" w:color="auto"/>
            </w:tcBorders>
          </w:tcPr>
          <w:p w14:paraId="63E6CDCC" w14:textId="77777777" w:rsidR="00273A19" w:rsidRPr="00A17221" w:rsidRDefault="00273A1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themeColor="text1"/>
                <w:lang w:val="lv-LV"/>
              </w:rPr>
            </w:pPr>
            <w:r w:rsidRPr="00A17221">
              <w:rPr>
                <w:rFonts w:ascii="Times New Roman" w:hAnsi="Times New Roman"/>
                <w:b/>
                <w:bCs/>
                <w:color w:val="000000" w:themeColor="text1"/>
                <w:lang w:val="lv-LV"/>
              </w:rPr>
              <w:t>52</w:t>
            </w:r>
          </w:p>
        </w:tc>
        <w:tc>
          <w:tcPr>
            <w:tcW w:w="708" w:type="dxa"/>
            <w:tcBorders>
              <w:bottom w:val="single" w:sz="4" w:space="0" w:color="auto"/>
            </w:tcBorders>
          </w:tcPr>
          <w:p w14:paraId="2871E553" w14:textId="77777777" w:rsidR="00273A19" w:rsidRPr="00A17221" w:rsidRDefault="00273A1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themeColor="text1"/>
                <w:lang w:val="lv-LV"/>
              </w:rPr>
            </w:pPr>
            <w:r w:rsidRPr="00A17221">
              <w:rPr>
                <w:rFonts w:ascii="Times New Roman" w:hAnsi="Times New Roman"/>
                <w:b/>
                <w:bCs/>
                <w:color w:val="000000" w:themeColor="text1"/>
                <w:lang w:val="lv-LV"/>
              </w:rPr>
              <w:t>56</w:t>
            </w:r>
          </w:p>
        </w:tc>
        <w:tc>
          <w:tcPr>
            <w:tcW w:w="709" w:type="dxa"/>
            <w:tcBorders>
              <w:bottom w:val="single" w:sz="4" w:space="0" w:color="auto"/>
            </w:tcBorders>
          </w:tcPr>
          <w:p w14:paraId="34776F4E" w14:textId="77777777" w:rsidR="00273A19" w:rsidRPr="00A17221" w:rsidRDefault="00273A1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themeColor="text1"/>
                <w:lang w:val="lv-LV"/>
              </w:rPr>
            </w:pPr>
            <w:r w:rsidRPr="00A17221">
              <w:rPr>
                <w:rFonts w:ascii="Times New Roman" w:hAnsi="Times New Roman"/>
                <w:b/>
                <w:bCs/>
                <w:color w:val="000000" w:themeColor="text1"/>
                <w:lang w:val="lv-LV"/>
              </w:rPr>
              <w:t>56</w:t>
            </w:r>
          </w:p>
        </w:tc>
        <w:tc>
          <w:tcPr>
            <w:tcW w:w="709" w:type="dxa"/>
            <w:tcBorders>
              <w:bottom w:val="single" w:sz="4" w:space="0" w:color="auto"/>
            </w:tcBorders>
          </w:tcPr>
          <w:p w14:paraId="64F5C81E" w14:textId="77777777" w:rsidR="00273A19" w:rsidRPr="00A17221" w:rsidRDefault="00273A1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themeColor="text1"/>
                <w:lang w:val="lv-LV"/>
              </w:rPr>
            </w:pPr>
            <w:r w:rsidRPr="00A17221">
              <w:rPr>
                <w:rFonts w:ascii="Times New Roman" w:hAnsi="Times New Roman"/>
                <w:b/>
                <w:bCs/>
                <w:color w:val="000000" w:themeColor="text1"/>
                <w:lang w:val="lv-LV"/>
              </w:rPr>
              <w:t>100</w:t>
            </w:r>
          </w:p>
        </w:tc>
      </w:tr>
      <w:tr w:rsidR="009D410C" w:rsidRPr="00A17221" w14:paraId="52E67B64" w14:textId="77777777" w:rsidTr="009D410C">
        <w:trPr>
          <w:trHeight w:val="349"/>
        </w:trPr>
        <w:tc>
          <w:tcPr>
            <w:cnfStyle w:val="001000000000" w:firstRow="0" w:lastRow="0" w:firstColumn="1" w:lastColumn="0" w:oddVBand="0" w:evenVBand="0" w:oddHBand="0" w:evenHBand="0" w:firstRowFirstColumn="0" w:firstRowLastColumn="0" w:lastRowFirstColumn="0" w:lastRowLastColumn="0"/>
            <w:tcW w:w="12753" w:type="dxa"/>
            <w:gridSpan w:val="11"/>
            <w:tcBorders>
              <w:right w:val="single" w:sz="4" w:space="0" w:color="auto"/>
            </w:tcBorders>
            <w:shd w:val="clear" w:color="auto" w:fill="E7E6E6" w:themeFill="background2"/>
          </w:tcPr>
          <w:p w14:paraId="640C9CC1" w14:textId="45505673" w:rsidR="009D410C" w:rsidRPr="00A17221" w:rsidRDefault="009D410C" w:rsidP="002B2296">
            <w:pPr>
              <w:spacing w:before="60" w:after="60"/>
              <w:rPr>
                <w:rFonts w:ascii="Times New Roman" w:hAnsi="Times New Roman"/>
                <w:color w:val="000000" w:themeColor="text1"/>
                <w:lang w:val="lv-LV"/>
              </w:rPr>
            </w:pPr>
            <w:r w:rsidRPr="00A17221">
              <w:rPr>
                <w:rFonts w:ascii="Times New Roman" w:hAnsi="Times New Roman"/>
                <w:color w:val="000000" w:themeColor="text1"/>
                <w:lang w:val="lv-LV"/>
              </w:rPr>
              <w:t>Iestādes piedāvātie pakalpojumi</w:t>
            </w:r>
          </w:p>
        </w:tc>
      </w:tr>
      <w:tr w:rsidR="00BA3459" w:rsidRPr="00A17221" w14:paraId="6055FA3C" w14:textId="77777777" w:rsidTr="00BA3459">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5387" w:type="dxa"/>
          </w:tcPr>
          <w:p w14:paraId="6F189F04" w14:textId="77777777" w:rsidR="00273A19" w:rsidRPr="00A17221" w:rsidRDefault="00273A19" w:rsidP="00BA3459">
            <w:pPr>
              <w:spacing w:before="60" w:after="60"/>
              <w:rPr>
                <w:rFonts w:ascii="Times New Roman" w:hAnsi="Times New Roman"/>
                <w:b w:val="0"/>
                <w:bCs w:val="0"/>
                <w:color w:val="000000" w:themeColor="text1"/>
                <w:lang w:val="lv-LV"/>
              </w:rPr>
            </w:pPr>
            <w:r w:rsidRPr="00A17221">
              <w:rPr>
                <w:rFonts w:ascii="Times New Roman" w:hAnsi="Times New Roman"/>
                <w:b w:val="0"/>
                <w:color w:val="000000" w:themeColor="text1"/>
                <w:lang w:val="lv-LV"/>
              </w:rPr>
              <w:t>Vispārējā pirmsskolas izglītības programma</w:t>
            </w:r>
          </w:p>
        </w:tc>
        <w:tc>
          <w:tcPr>
            <w:tcW w:w="704" w:type="dxa"/>
          </w:tcPr>
          <w:p w14:paraId="1E9947AE" w14:textId="77777777" w:rsidR="00273A19" w:rsidRPr="00A17221" w:rsidRDefault="00273A1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lang w:val="lv-LV"/>
              </w:rPr>
            </w:pPr>
            <w:r w:rsidRPr="00A17221">
              <w:rPr>
                <w:rFonts w:ascii="Times New Roman" w:hAnsi="Times New Roman"/>
                <w:color w:val="000000" w:themeColor="text1"/>
                <w:lang w:val="lv-LV"/>
              </w:rPr>
              <w:sym w:font="Wingdings 2" w:char="F050"/>
            </w:r>
          </w:p>
        </w:tc>
        <w:tc>
          <w:tcPr>
            <w:tcW w:w="708" w:type="dxa"/>
          </w:tcPr>
          <w:p w14:paraId="795F8EFC" w14:textId="77777777" w:rsidR="00273A19" w:rsidRPr="00A17221" w:rsidRDefault="00273A1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lang w:val="lv-LV"/>
              </w:rPr>
            </w:pPr>
            <w:r w:rsidRPr="00A17221">
              <w:rPr>
                <w:rFonts w:ascii="Times New Roman" w:hAnsi="Times New Roman"/>
                <w:color w:val="000000" w:themeColor="text1"/>
                <w:lang w:val="lv-LV"/>
              </w:rPr>
              <w:sym w:font="Wingdings 2" w:char="F050"/>
            </w:r>
          </w:p>
        </w:tc>
        <w:tc>
          <w:tcPr>
            <w:tcW w:w="709" w:type="dxa"/>
          </w:tcPr>
          <w:p w14:paraId="61FD6343" w14:textId="77777777" w:rsidR="00273A19" w:rsidRPr="00A17221" w:rsidRDefault="00273A1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lang w:val="lv-LV"/>
              </w:rPr>
            </w:pPr>
            <w:r w:rsidRPr="00A17221">
              <w:rPr>
                <w:rFonts w:ascii="Times New Roman" w:hAnsi="Times New Roman"/>
                <w:color w:val="000000" w:themeColor="text1"/>
                <w:lang w:val="lv-LV"/>
              </w:rPr>
              <w:sym w:font="Wingdings 2" w:char="F050"/>
            </w:r>
          </w:p>
        </w:tc>
        <w:tc>
          <w:tcPr>
            <w:tcW w:w="709" w:type="dxa"/>
          </w:tcPr>
          <w:p w14:paraId="50D5FC26" w14:textId="77777777" w:rsidR="00273A19" w:rsidRPr="00A17221" w:rsidRDefault="00273A1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lang w:val="lv-LV"/>
              </w:rPr>
            </w:pPr>
            <w:r w:rsidRPr="00A17221">
              <w:rPr>
                <w:rFonts w:ascii="Times New Roman" w:hAnsi="Times New Roman"/>
                <w:color w:val="000000" w:themeColor="text1"/>
                <w:lang w:val="lv-LV"/>
              </w:rPr>
              <w:sym w:font="Wingdings 2" w:char="F050"/>
            </w:r>
          </w:p>
        </w:tc>
        <w:tc>
          <w:tcPr>
            <w:tcW w:w="850" w:type="dxa"/>
          </w:tcPr>
          <w:p w14:paraId="3C370C7B" w14:textId="77777777" w:rsidR="00273A19" w:rsidRPr="00A17221" w:rsidRDefault="00273A1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lang w:val="lv-LV"/>
              </w:rPr>
            </w:pPr>
            <w:r w:rsidRPr="00A17221">
              <w:rPr>
                <w:rFonts w:ascii="Times New Roman" w:hAnsi="Times New Roman"/>
                <w:color w:val="000000" w:themeColor="text1"/>
                <w:lang w:val="lv-LV"/>
              </w:rPr>
              <w:sym w:font="Wingdings 2" w:char="F050"/>
            </w:r>
          </w:p>
        </w:tc>
        <w:tc>
          <w:tcPr>
            <w:tcW w:w="709" w:type="dxa"/>
          </w:tcPr>
          <w:p w14:paraId="26E699E2" w14:textId="77777777" w:rsidR="00273A19" w:rsidRPr="00A17221" w:rsidRDefault="00273A1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lang w:val="lv-LV"/>
              </w:rPr>
            </w:pPr>
            <w:r w:rsidRPr="00A17221">
              <w:rPr>
                <w:rFonts w:ascii="Times New Roman" w:hAnsi="Times New Roman"/>
                <w:color w:val="000000" w:themeColor="text1"/>
                <w:lang w:val="lv-LV"/>
              </w:rPr>
              <w:sym w:font="Wingdings 2" w:char="F050"/>
            </w:r>
          </w:p>
        </w:tc>
        <w:tc>
          <w:tcPr>
            <w:tcW w:w="851" w:type="dxa"/>
          </w:tcPr>
          <w:p w14:paraId="77AA4CB6" w14:textId="77777777" w:rsidR="00273A19" w:rsidRPr="00A17221" w:rsidRDefault="00273A1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lang w:val="lv-LV"/>
              </w:rPr>
            </w:pPr>
            <w:r w:rsidRPr="00A17221">
              <w:rPr>
                <w:rFonts w:ascii="Times New Roman" w:hAnsi="Times New Roman"/>
                <w:color w:val="000000" w:themeColor="text1"/>
                <w:lang w:val="lv-LV"/>
              </w:rPr>
              <w:sym w:font="Wingdings 2" w:char="F050"/>
            </w:r>
          </w:p>
        </w:tc>
        <w:tc>
          <w:tcPr>
            <w:tcW w:w="708" w:type="dxa"/>
          </w:tcPr>
          <w:p w14:paraId="5B4DEB9C" w14:textId="77777777" w:rsidR="00273A19" w:rsidRPr="00A17221" w:rsidRDefault="00273A1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lang w:val="lv-LV"/>
              </w:rPr>
            </w:pPr>
            <w:r w:rsidRPr="00A17221">
              <w:rPr>
                <w:rFonts w:ascii="Times New Roman" w:hAnsi="Times New Roman"/>
                <w:color w:val="000000" w:themeColor="text1"/>
                <w:lang w:val="lv-LV"/>
              </w:rPr>
              <w:sym w:font="Wingdings 2" w:char="F050"/>
            </w:r>
          </w:p>
        </w:tc>
        <w:tc>
          <w:tcPr>
            <w:tcW w:w="709" w:type="dxa"/>
          </w:tcPr>
          <w:p w14:paraId="5754A580" w14:textId="77777777" w:rsidR="00273A19" w:rsidRPr="00A17221" w:rsidRDefault="00273A1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lang w:val="lv-LV"/>
              </w:rPr>
            </w:pPr>
            <w:r w:rsidRPr="00A17221">
              <w:rPr>
                <w:rFonts w:ascii="Times New Roman" w:hAnsi="Times New Roman"/>
                <w:color w:val="000000" w:themeColor="text1"/>
                <w:lang w:val="lv-LV"/>
              </w:rPr>
              <w:sym w:font="Wingdings 2" w:char="F050"/>
            </w:r>
          </w:p>
        </w:tc>
        <w:tc>
          <w:tcPr>
            <w:tcW w:w="709" w:type="dxa"/>
          </w:tcPr>
          <w:p w14:paraId="655DF391" w14:textId="77777777" w:rsidR="00273A19" w:rsidRPr="00A17221" w:rsidRDefault="00273A1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lang w:val="lv-LV"/>
              </w:rPr>
            </w:pPr>
            <w:r w:rsidRPr="00A17221">
              <w:rPr>
                <w:rFonts w:ascii="Times New Roman" w:hAnsi="Times New Roman"/>
                <w:color w:val="000000" w:themeColor="text1"/>
                <w:lang w:val="lv-LV"/>
              </w:rPr>
              <w:sym w:font="Wingdings 2" w:char="F050"/>
            </w:r>
          </w:p>
        </w:tc>
      </w:tr>
      <w:tr w:rsidR="00BA3459" w:rsidRPr="00A17221" w14:paraId="4065FC62" w14:textId="77777777" w:rsidTr="00BA3459">
        <w:trPr>
          <w:trHeight w:val="440"/>
        </w:trPr>
        <w:tc>
          <w:tcPr>
            <w:cnfStyle w:val="001000000000" w:firstRow="0" w:lastRow="0" w:firstColumn="1" w:lastColumn="0" w:oddVBand="0" w:evenVBand="0" w:oddHBand="0" w:evenHBand="0" w:firstRowFirstColumn="0" w:firstRowLastColumn="0" w:lastRowFirstColumn="0" w:lastRowLastColumn="0"/>
            <w:tcW w:w="5387" w:type="dxa"/>
          </w:tcPr>
          <w:p w14:paraId="5D6DB39A" w14:textId="77777777" w:rsidR="00273A19" w:rsidRPr="00A17221" w:rsidRDefault="00273A19" w:rsidP="00BA3459">
            <w:pPr>
              <w:spacing w:before="60" w:after="60"/>
              <w:rPr>
                <w:rFonts w:ascii="Times New Roman" w:hAnsi="Times New Roman"/>
                <w:b w:val="0"/>
                <w:bCs w:val="0"/>
                <w:color w:val="000000" w:themeColor="text1"/>
                <w:lang w:val="lv-LV"/>
              </w:rPr>
            </w:pPr>
            <w:r w:rsidRPr="00A17221">
              <w:rPr>
                <w:rFonts w:ascii="Times New Roman" w:hAnsi="Times New Roman"/>
                <w:b w:val="0"/>
                <w:color w:val="000000" w:themeColor="text1"/>
                <w:lang w:val="lv-LV"/>
              </w:rPr>
              <w:t>Mazākumtautību vispārējās pirmsskolas izglītības programma</w:t>
            </w:r>
          </w:p>
        </w:tc>
        <w:tc>
          <w:tcPr>
            <w:tcW w:w="704" w:type="dxa"/>
          </w:tcPr>
          <w:p w14:paraId="548FF2AF" w14:textId="77777777" w:rsidR="00273A19" w:rsidRPr="00A17221" w:rsidRDefault="00273A19"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lang w:val="lv-LV"/>
              </w:rPr>
            </w:pPr>
            <w:r w:rsidRPr="00A17221">
              <w:rPr>
                <w:rFonts w:ascii="Times New Roman" w:hAnsi="Times New Roman"/>
                <w:color w:val="000000" w:themeColor="text1"/>
                <w:lang w:val="lv-LV"/>
              </w:rPr>
              <w:sym w:font="Wingdings 2" w:char="F050"/>
            </w:r>
          </w:p>
        </w:tc>
        <w:tc>
          <w:tcPr>
            <w:tcW w:w="708" w:type="dxa"/>
          </w:tcPr>
          <w:p w14:paraId="315E1850" w14:textId="77777777" w:rsidR="00273A19" w:rsidRPr="00A17221" w:rsidRDefault="00273A19"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lang w:val="lv-LV"/>
              </w:rPr>
            </w:pPr>
          </w:p>
        </w:tc>
        <w:tc>
          <w:tcPr>
            <w:tcW w:w="709" w:type="dxa"/>
          </w:tcPr>
          <w:p w14:paraId="01D78EC1" w14:textId="77777777" w:rsidR="00273A19" w:rsidRPr="00A17221" w:rsidRDefault="00273A19"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lang w:val="lv-LV"/>
              </w:rPr>
            </w:pPr>
          </w:p>
        </w:tc>
        <w:tc>
          <w:tcPr>
            <w:tcW w:w="709" w:type="dxa"/>
          </w:tcPr>
          <w:p w14:paraId="458C45D9" w14:textId="77777777" w:rsidR="00273A19" w:rsidRPr="00A17221" w:rsidRDefault="00273A19"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lang w:val="lv-LV"/>
              </w:rPr>
            </w:pPr>
          </w:p>
        </w:tc>
        <w:tc>
          <w:tcPr>
            <w:tcW w:w="850" w:type="dxa"/>
          </w:tcPr>
          <w:p w14:paraId="31607778" w14:textId="77777777" w:rsidR="00273A19" w:rsidRPr="00A17221" w:rsidRDefault="00273A19"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lang w:val="lv-LV"/>
              </w:rPr>
            </w:pPr>
          </w:p>
        </w:tc>
        <w:tc>
          <w:tcPr>
            <w:tcW w:w="709" w:type="dxa"/>
          </w:tcPr>
          <w:p w14:paraId="5CD3F4B5" w14:textId="77777777" w:rsidR="00273A19" w:rsidRPr="00A17221" w:rsidRDefault="00273A19"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lang w:val="lv-LV"/>
              </w:rPr>
            </w:pPr>
          </w:p>
        </w:tc>
        <w:tc>
          <w:tcPr>
            <w:tcW w:w="851" w:type="dxa"/>
          </w:tcPr>
          <w:p w14:paraId="4A5FB3D9" w14:textId="77777777" w:rsidR="00273A19" w:rsidRPr="00A17221" w:rsidRDefault="00273A19"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lang w:val="lv-LV"/>
              </w:rPr>
            </w:pPr>
          </w:p>
        </w:tc>
        <w:tc>
          <w:tcPr>
            <w:tcW w:w="708" w:type="dxa"/>
          </w:tcPr>
          <w:p w14:paraId="54835B7B" w14:textId="77777777" w:rsidR="00273A19" w:rsidRPr="00A17221" w:rsidRDefault="00273A19"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lang w:val="lv-LV"/>
              </w:rPr>
            </w:pPr>
          </w:p>
        </w:tc>
        <w:tc>
          <w:tcPr>
            <w:tcW w:w="709" w:type="dxa"/>
          </w:tcPr>
          <w:p w14:paraId="4E595ABE" w14:textId="77777777" w:rsidR="00273A19" w:rsidRPr="00A17221" w:rsidRDefault="00273A19"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lang w:val="lv-LV"/>
              </w:rPr>
            </w:pPr>
          </w:p>
        </w:tc>
        <w:tc>
          <w:tcPr>
            <w:tcW w:w="709" w:type="dxa"/>
          </w:tcPr>
          <w:p w14:paraId="54FB1BCA" w14:textId="77777777" w:rsidR="00273A19" w:rsidRPr="00A17221" w:rsidRDefault="00273A19"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lang w:val="lv-LV"/>
              </w:rPr>
            </w:pPr>
          </w:p>
        </w:tc>
      </w:tr>
      <w:tr w:rsidR="00BA3459" w:rsidRPr="00A17221" w14:paraId="060E4EB9" w14:textId="77777777" w:rsidTr="00BA3459">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5387" w:type="dxa"/>
          </w:tcPr>
          <w:p w14:paraId="239019F0" w14:textId="77777777" w:rsidR="00273A19" w:rsidRPr="00A17221" w:rsidRDefault="00273A19" w:rsidP="00BA3459">
            <w:pPr>
              <w:spacing w:before="60" w:after="60"/>
              <w:rPr>
                <w:rFonts w:ascii="Times New Roman" w:hAnsi="Times New Roman"/>
                <w:b w:val="0"/>
                <w:bCs w:val="0"/>
                <w:color w:val="000000" w:themeColor="text1"/>
                <w:lang w:val="lv-LV"/>
              </w:rPr>
            </w:pPr>
            <w:r w:rsidRPr="00A17221">
              <w:rPr>
                <w:rFonts w:ascii="Times New Roman" w:hAnsi="Times New Roman"/>
                <w:b w:val="0"/>
                <w:lang w:val="lv-LV"/>
              </w:rPr>
              <w:t>Speciālās pirmsskolas izglītības programmas</w:t>
            </w:r>
          </w:p>
        </w:tc>
        <w:tc>
          <w:tcPr>
            <w:tcW w:w="704" w:type="dxa"/>
          </w:tcPr>
          <w:p w14:paraId="6A3FD9F6" w14:textId="77777777" w:rsidR="00273A19" w:rsidRPr="00A17221" w:rsidRDefault="00273A1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lang w:val="lv-LV"/>
              </w:rPr>
            </w:pPr>
          </w:p>
        </w:tc>
        <w:tc>
          <w:tcPr>
            <w:tcW w:w="708" w:type="dxa"/>
          </w:tcPr>
          <w:p w14:paraId="2E99A10A" w14:textId="77777777" w:rsidR="00273A19" w:rsidRPr="00A17221" w:rsidRDefault="00273A1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lang w:val="lv-LV"/>
              </w:rPr>
            </w:pPr>
          </w:p>
        </w:tc>
        <w:tc>
          <w:tcPr>
            <w:tcW w:w="709" w:type="dxa"/>
          </w:tcPr>
          <w:p w14:paraId="56C3BAF9" w14:textId="77777777" w:rsidR="00273A19" w:rsidRPr="00A17221" w:rsidRDefault="00273A1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lang w:val="lv-LV"/>
              </w:rPr>
            </w:pPr>
            <w:r w:rsidRPr="00A17221">
              <w:rPr>
                <w:rFonts w:ascii="Times New Roman" w:hAnsi="Times New Roman"/>
                <w:color w:val="000000" w:themeColor="text1"/>
                <w:lang w:val="lv-LV"/>
              </w:rPr>
              <w:sym w:font="Wingdings 2" w:char="F050"/>
            </w:r>
          </w:p>
        </w:tc>
        <w:tc>
          <w:tcPr>
            <w:tcW w:w="709" w:type="dxa"/>
          </w:tcPr>
          <w:p w14:paraId="2DE8C118" w14:textId="77777777" w:rsidR="00273A19" w:rsidRPr="00A17221" w:rsidRDefault="00273A1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lang w:val="lv-LV"/>
              </w:rPr>
            </w:pPr>
          </w:p>
        </w:tc>
        <w:tc>
          <w:tcPr>
            <w:tcW w:w="850" w:type="dxa"/>
          </w:tcPr>
          <w:p w14:paraId="55447901" w14:textId="77777777" w:rsidR="00273A19" w:rsidRPr="00A17221" w:rsidRDefault="00273A1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lang w:val="lv-LV"/>
              </w:rPr>
            </w:pPr>
          </w:p>
        </w:tc>
        <w:tc>
          <w:tcPr>
            <w:tcW w:w="709" w:type="dxa"/>
          </w:tcPr>
          <w:p w14:paraId="3EE2F98C" w14:textId="77777777" w:rsidR="00273A19" w:rsidRPr="00A17221" w:rsidRDefault="00273A1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lang w:val="lv-LV"/>
              </w:rPr>
            </w:pPr>
          </w:p>
        </w:tc>
        <w:tc>
          <w:tcPr>
            <w:tcW w:w="851" w:type="dxa"/>
          </w:tcPr>
          <w:p w14:paraId="248C5610" w14:textId="77777777" w:rsidR="00273A19" w:rsidRPr="00A17221" w:rsidRDefault="00273A1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lang w:val="lv-LV"/>
              </w:rPr>
            </w:pPr>
          </w:p>
        </w:tc>
        <w:tc>
          <w:tcPr>
            <w:tcW w:w="708" w:type="dxa"/>
          </w:tcPr>
          <w:p w14:paraId="36CE745C" w14:textId="77777777" w:rsidR="00273A19" w:rsidRPr="00A17221" w:rsidRDefault="00273A1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lang w:val="lv-LV"/>
              </w:rPr>
            </w:pPr>
          </w:p>
        </w:tc>
        <w:tc>
          <w:tcPr>
            <w:tcW w:w="709" w:type="dxa"/>
          </w:tcPr>
          <w:p w14:paraId="2952D161" w14:textId="77777777" w:rsidR="00273A19" w:rsidRPr="00A17221" w:rsidRDefault="00273A1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lang w:val="lv-LV"/>
              </w:rPr>
            </w:pPr>
          </w:p>
        </w:tc>
        <w:tc>
          <w:tcPr>
            <w:tcW w:w="709" w:type="dxa"/>
          </w:tcPr>
          <w:p w14:paraId="6937358D" w14:textId="77777777" w:rsidR="00273A19" w:rsidRPr="00A17221" w:rsidRDefault="00273A1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lang w:val="lv-LV"/>
              </w:rPr>
            </w:pPr>
          </w:p>
        </w:tc>
      </w:tr>
      <w:tr w:rsidR="00BA3459" w:rsidRPr="00A17221" w14:paraId="0DF40CEF" w14:textId="77777777" w:rsidTr="00BA3459">
        <w:trPr>
          <w:trHeight w:val="357"/>
        </w:trPr>
        <w:tc>
          <w:tcPr>
            <w:cnfStyle w:val="001000000000" w:firstRow="0" w:lastRow="0" w:firstColumn="1" w:lastColumn="0" w:oddVBand="0" w:evenVBand="0" w:oddHBand="0" w:evenHBand="0" w:firstRowFirstColumn="0" w:firstRowLastColumn="0" w:lastRowFirstColumn="0" w:lastRowLastColumn="0"/>
            <w:tcW w:w="5387" w:type="dxa"/>
          </w:tcPr>
          <w:p w14:paraId="6DEEC348" w14:textId="77777777" w:rsidR="00273A19" w:rsidRPr="00A17221" w:rsidRDefault="00273A19" w:rsidP="00BA3459">
            <w:pPr>
              <w:spacing w:before="60" w:after="60"/>
              <w:rPr>
                <w:rFonts w:ascii="Times New Roman" w:hAnsi="Times New Roman"/>
                <w:b w:val="0"/>
                <w:bCs w:val="0"/>
                <w:color w:val="000000" w:themeColor="text1"/>
                <w:lang w:val="lv-LV"/>
              </w:rPr>
            </w:pPr>
            <w:r w:rsidRPr="00A17221">
              <w:rPr>
                <w:rFonts w:ascii="Times New Roman" w:hAnsi="Times New Roman"/>
                <w:b w:val="0"/>
                <w:color w:val="000000" w:themeColor="text1"/>
                <w:lang w:val="lv-LV"/>
              </w:rPr>
              <w:t>Interešu izglītība</w:t>
            </w:r>
          </w:p>
        </w:tc>
        <w:tc>
          <w:tcPr>
            <w:tcW w:w="704" w:type="dxa"/>
          </w:tcPr>
          <w:p w14:paraId="7BC68435" w14:textId="77777777" w:rsidR="00273A19" w:rsidRPr="00A17221" w:rsidRDefault="00273A19"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lang w:val="lv-LV"/>
              </w:rPr>
            </w:pPr>
            <w:r w:rsidRPr="00A17221">
              <w:rPr>
                <w:rFonts w:ascii="Times New Roman" w:hAnsi="Times New Roman"/>
                <w:color w:val="000000" w:themeColor="text1"/>
                <w:lang w:val="lv-LV"/>
              </w:rPr>
              <w:sym w:font="Wingdings 2" w:char="F050"/>
            </w:r>
          </w:p>
        </w:tc>
        <w:tc>
          <w:tcPr>
            <w:tcW w:w="708" w:type="dxa"/>
          </w:tcPr>
          <w:p w14:paraId="09CAEA8E" w14:textId="77777777" w:rsidR="00273A19" w:rsidRPr="00A17221" w:rsidRDefault="00273A19"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lang w:val="lv-LV"/>
              </w:rPr>
            </w:pPr>
            <w:r w:rsidRPr="00A17221">
              <w:rPr>
                <w:rFonts w:ascii="Times New Roman" w:hAnsi="Times New Roman"/>
                <w:color w:val="000000" w:themeColor="text1"/>
                <w:lang w:val="lv-LV"/>
              </w:rPr>
              <w:sym w:font="Wingdings 2" w:char="F050"/>
            </w:r>
          </w:p>
        </w:tc>
        <w:tc>
          <w:tcPr>
            <w:tcW w:w="709" w:type="dxa"/>
          </w:tcPr>
          <w:p w14:paraId="48950275" w14:textId="77777777" w:rsidR="00273A19" w:rsidRPr="00A17221" w:rsidRDefault="00273A19"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lang w:val="lv-LV"/>
              </w:rPr>
            </w:pPr>
            <w:r w:rsidRPr="00A17221">
              <w:rPr>
                <w:rFonts w:ascii="Times New Roman" w:hAnsi="Times New Roman"/>
                <w:color w:val="000000" w:themeColor="text1"/>
                <w:lang w:val="lv-LV"/>
              </w:rPr>
              <w:sym w:font="Wingdings 2" w:char="F050"/>
            </w:r>
          </w:p>
        </w:tc>
        <w:tc>
          <w:tcPr>
            <w:tcW w:w="709" w:type="dxa"/>
          </w:tcPr>
          <w:p w14:paraId="178C172D" w14:textId="77777777" w:rsidR="00273A19" w:rsidRPr="00A17221" w:rsidRDefault="00273A19"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lang w:val="lv-LV"/>
              </w:rPr>
            </w:pPr>
          </w:p>
        </w:tc>
        <w:tc>
          <w:tcPr>
            <w:tcW w:w="850" w:type="dxa"/>
          </w:tcPr>
          <w:p w14:paraId="7461D690" w14:textId="77777777" w:rsidR="00273A19" w:rsidRPr="00A17221" w:rsidRDefault="00273A19"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lang w:val="lv-LV"/>
              </w:rPr>
            </w:pPr>
            <w:r w:rsidRPr="00A17221">
              <w:rPr>
                <w:rFonts w:ascii="Times New Roman" w:hAnsi="Times New Roman"/>
                <w:color w:val="000000" w:themeColor="text1"/>
                <w:lang w:val="lv-LV"/>
              </w:rPr>
              <w:sym w:font="Wingdings 2" w:char="F050"/>
            </w:r>
          </w:p>
        </w:tc>
        <w:tc>
          <w:tcPr>
            <w:tcW w:w="709" w:type="dxa"/>
          </w:tcPr>
          <w:p w14:paraId="68713B82" w14:textId="77777777" w:rsidR="00273A19" w:rsidRPr="00A17221" w:rsidRDefault="00273A19"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lang w:val="lv-LV"/>
              </w:rPr>
            </w:pPr>
            <w:r w:rsidRPr="00A17221">
              <w:rPr>
                <w:rFonts w:ascii="Times New Roman" w:hAnsi="Times New Roman"/>
                <w:color w:val="000000" w:themeColor="text1"/>
                <w:lang w:val="lv-LV"/>
              </w:rPr>
              <w:sym w:font="Wingdings 2" w:char="F050"/>
            </w:r>
          </w:p>
        </w:tc>
        <w:tc>
          <w:tcPr>
            <w:tcW w:w="851" w:type="dxa"/>
          </w:tcPr>
          <w:p w14:paraId="5B04EB54" w14:textId="77777777" w:rsidR="00273A19" w:rsidRPr="00A17221" w:rsidRDefault="00273A19"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lang w:val="lv-LV"/>
              </w:rPr>
            </w:pPr>
            <w:r w:rsidRPr="00A17221">
              <w:rPr>
                <w:rFonts w:ascii="Times New Roman" w:hAnsi="Times New Roman"/>
                <w:color w:val="000000" w:themeColor="text1"/>
                <w:lang w:val="lv-LV"/>
              </w:rPr>
              <w:sym w:font="Wingdings 2" w:char="F050"/>
            </w:r>
          </w:p>
        </w:tc>
        <w:tc>
          <w:tcPr>
            <w:tcW w:w="708" w:type="dxa"/>
          </w:tcPr>
          <w:p w14:paraId="66C4CE14" w14:textId="77777777" w:rsidR="00273A19" w:rsidRPr="00A17221" w:rsidRDefault="00273A19"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lang w:val="lv-LV"/>
              </w:rPr>
            </w:pPr>
            <w:r w:rsidRPr="00A17221">
              <w:rPr>
                <w:rFonts w:ascii="Times New Roman" w:hAnsi="Times New Roman"/>
                <w:color w:val="000000" w:themeColor="text1"/>
                <w:lang w:val="lv-LV"/>
              </w:rPr>
              <w:sym w:font="Wingdings 2" w:char="F050"/>
            </w:r>
          </w:p>
        </w:tc>
        <w:tc>
          <w:tcPr>
            <w:tcW w:w="709" w:type="dxa"/>
          </w:tcPr>
          <w:p w14:paraId="2722C9EE" w14:textId="77777777" w:rsidR="00273A19" w:rsidRPr="00A17221" w:rsidRDefault="00273A19"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lang w:val="lv-LV"/>
              </w:rPr>
            </w:pPr>
          </w:p>
        </w:tc>
        <w:tc>
          <w:tcPr>
            <w:tcW w:w="709" w:type="dxa"/>
          </w:tcPr>
          <w:p w14:paraId="7CA9822E" w14:textId="77777777" w:rsidR="00273A19" w:rsidRPr="00A17221" w:rsidRDefault="00273A19"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lang w:val="lv-LV"/>
              </w:rPr>
            </w:pPr>
          </w:p>
        </w:tc>
      </w:tr>
      <w:tr w:rsidR="00BA3459" w:rsidRPr="00A17221" w14:paraId="2172E935" w14:textId="77777777" w:rsidTr="00BA3459">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5387" w:type="dxa"/>
          </w:tcPr>
          <w:p w14:paraId="66A0E7CA" w14:textId="77777777" w:rsidR="00273A19" w:rsidRPr="00A17221" w:rsidRDefault="00273A19" w:rsidP="00BA3459">
            <w:pPr>
              <w:spacing w:before="60" w:after="60"/>
              <w:rPr>
                <w:rFonts w:ascii="Times New Roman" w:hAnsi="Times New Roman"/>
                <w:b w:val="0"/>
                <w:bCs w:val="0"/>
                <w:color w:val="000000" w:themeColor="text1"/>
                <w:lang w:val="lv-LV"/>
              </w:rPr>
            </w:pPr>
            <w:r w:rsidRPr="00A17221">
              <w:rPr>
                <w:rFonts w:ascii="Times New Roman" w:hAnsi="Times New Roman"/>
                <w:b w:val="0"/>
                <w:color w:val="000000" w:themeColor="text1"/>
                <w:lang w:val="lv-LV"/>
              </w:rPr>
              <w:t>Baseins</w:t>
            </w:r>
          </w:p>
        </w:tc>
        <w:tc>
          <w:tcPr>
            <w:tcW w:w="704" w:type="dxa"/>
          </w:tcPr>
          <w:p w14:paraId="45E92EB6" w14:textId="77777777" w:rsidR="00273A19" w:rsidRPr="00A17221" w:rsidRDefault="00273A1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lang w:val="lv-LV"/>
              </w:rPr>
            </w:pPr>
            <w:r w:rsidRPr="00A17221">
              <w:rPr>
                <w:rFonts w:ascii="Times New Roman" w:hAnsi="Times New Roman"/>
                <w:color w:val="000000" w:themeColor="text1"/>
                <w:lang w:val="lv-LV"/>
              </w:rPr>
              <w:sym w:font="Wingdings 2" w:char="F050"/>
            </w:r>
          </w:p>
        </w:tc>
        <w:tc>
          <w:tcPr>
            <w:tcW w:w="708" w:type="dxa"/>
          </w:tcPr>
          <w:p w14:paraId="1DB1DF66" w14:textId="77777777" w:rsidR="00273A19" w:rsidRPr="00A17221" w:rsidRDefault="00273A1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lang w:val="lv-LV"/>
              </w:rPr>
            </w:pPr>
            <w:r w:rsidRPr="00A17221">
              <w:rPr>
                <w:rFonts w:ascii="Times New Roman" w:hAnsi="Times New Roman"/>
                <w:color w:val="000000" w:themeColor="text1"/>
                <w:lang w:val="lv-LV"/>
              </w:rPr>
              <w:sym w:font="Wingdings 2" w:char="F050"/>
            </w:r>
          </w:p>
        </w:tc>
        <w:tc>
          <w:tcPr>
            <w:tcW w:w="709" w:type="dxa"/>
          </w:tcPr>
          <w:p w14:paraId="4BD41961" w14:textId="77777777" w:rsidR="00273A19" w:rsidRPr="00A17221" w:rsidRDefault="00273A1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lang w:val="lv-LV"/>
              </w:rPr>
            </w:pPr>
            <w:r w:rsidRPr="00A17221">
              <w:rPr>
                <w:rFonts w:ascii="Times New Roman" w:hAnsi="Times New Roman"/>
                <w:color w:val="000000" w:themeColor="text1"/>
                <w:lang w:val="lv-LV"/>
              </w:rPr>
              <w:sym w:font="Wingdings 2" w:char="F050"/>
            </w:r>
          </w:p>
        </w:tc>
        <w:tc>
          <w:tcPr>
            <w:tcW w:w="709" w:type="dxa"/>
          </w:tcPr>
          <w:p w14:paraId="22DE8976" w14:textId="77777777" w:rsidR="00273A19" w:rsidRPr="00A17221" w:rsidRDefault="00273A1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lang w:val="lv-LV"/>
              </w:rPr>
            </w:pPr>
            <w:r w:rsidRPr="00A17221">
              <w:rPr>
                <w:rFonts w:ascii="Times New Roman" w:hAnsi="Times New Roman"/>
                <w:color w:val="000000" w:themeColor="text1"/>
                <w:lang w:val="lv-LV"/>
              </w:rPr>
              <w:sym w:font="Wingdings 2" w:char="F050"/>
            </w:r>
          </w:p>
        </w:tc>
        <w:tc>
          <w:tcPr>
            <w:tcW w:w="850" w:type="dxa"/>
          </w:tcPr>
          <w:p w14:paraId="4E4C4AEF" w14:textId="77777777" w:rsidR="00273A19" w:rsidRPr="00A17221" w:rsidRDefault="00273A1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lang w:val="lv-LV"/>
              </w:rPr>
            </w:pPr>
          </w:p>
        </w:tc>
        <w:tc>
          <w:tcPr>
            <w:tcW w:w="709" w:type="dxa"/>
          </w:tcPr>
          <w:p w14:paraId="5FE38F36" w14:textId="77777777" w:rsidR="00273A19" w:rsidRPr="00A17221" w:rsidRDefault="00273A1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lang w:val="lv-LV"/>
              </w:rPr>
            </w:pPr>
          </w:p>
        </w:tc>
        <w:tc>
          <w:tcPr>
            <w:tcW w:w="851" w:type="dxa"/>
          </w:tcPr>
          <w:p w14:paraId="37F9E309" w14:textId="77777777" w:rsidR="00273A19" w:rsidRPr="00A17221" w:rsidRDefault="00273A1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lang w:val="lv-LV"/>
              </w:rPr>
            </w:pPr>
          </w:p>
        </w:tc>
        <w:tc>
          <w:tcPr>
            <w:tcW w:w="708" w:type="dxa"/>
          </w:tcPr>
          <w:p w14:paraId="088790A3" w14:textId="77777777" w:rsidR="00273A19" w:rsidRPr="00A17221" w:rsidRDefault="00273A1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lang w:val="lv-LV"/>
              </w:rPr>
            </w:pPr>
          </w:p>
        </w:tc>
        <w:tc>
          <w:tcPr>
            <w:tcW w:w="709" w:type="dxa"/>
          </w:tcPr>
          <w:p w14:paraId="53C471D0" w14:textId="77777777" w:rsidR="00273A19" w:rsidRPr="00A17221" w:rsidRDefault="00273A1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lang w:val="lv-LV"/>
              </w:rPr>
            </w:pPr>
          </w:p>
        </w:tc>
        <w:tc>
          <w:tcPr>
            <w:tcW w:w="709" w:type="dxa"/>
          </w:tcPr>
          <w:p w14:paraId="324F2609" w14:textId="77777777" w:rsidR="00273A19" w:rsidRPr="00A17221" w:rsidRDefault="00273A1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lang w:val="lv-LV"/>
              </w:rPr>
            </w:pPr>
          </w:p>
        </w:tc>
      </w:tr>
    </w:tbl>
    <w:p w14:paraId="50696A19" w14:textId="77777777" w:rsidR="00273A19" w:rsidRPr="00A17221" w:rsidRDefault="00273A19" w:rsidP="00273A19">
      <w:pPr>
        <w:rPr>
          <w:rFonts w:ascii="Times New Roman" w:hAnsi="Times New Roman" w:cs="Times New Roman"/>
          <w:b/>
        </w:rPr>
      </w:pPr>
      <w:r w:rsidRPr="00A17221">
        <w:rPr>
          <w:rFonts w:ascii="Times New Roman" w:hAnsi="Times New Roman" w:cs="Times New Roman"/>
          <w:b/>
        </w:rPr>
        <w:t xml:space="preserve">Informācijas avots: Ādažu pašvaldība </w:t>
      </w:r>
    </w:p>
    <w:tbl>
      <w:tblPr>
        <w:tblStyle w:val="TableGrid"/>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76"/>
        <w:gridCol w:w="6796"/>
      </w:tblGrid>
      <w:tr w:rsidR="000B0AA1" w:rsidRPr="00A17221" w14:paraId="1991533F" w14:textId="77777777" w:rsidTr="009D410C">
        <w:trPr>
          <w:trHeight w:val="4078"/>
        </w:trPr>
        <w:tc>
          <w:tcPr>
            <w:tcW w:w="6663" w:type="dxa"/>
            <w:vAlign w:val="center"/>
          </w:tcPr>
          <w:p w14:paraId="2649BE67" w14:textId="54BE21AB" w:rsidR="000B0AA1" w:rsidRPr="009D410C" w:rsidRDefault="000B0AA1" w:rsidP="000B0AA1">
            <w:pPr>
              <w:pStyle w:val="ListParagraph"/>
              <w:spacing w:before="0" w:line="240" w:lineRule="atLeast"/>
              <w:ind w:left="0"/>
              <w:contextualSpacing w:val="0"/>
              <w:jc w:val="both"/>
              <w:rPr>
                <w:rFonts w:ascii="Times New Roman" w:hAnsi="Times New Roman"/>
                <w:sz w:val="24"/>
                <w:lang w:val="lv-LV" w:eastAsia="lv-LV"/>
              </w:rPr>
            </w:pPr>
            <w:r w:rsidRPr="009D410C">
              <w:rPr>
                <w:rFonts w:ascii="Times New Roman" w:hAnsi="Times New Roman"/>
                <w:sz w:val="24"/>
                <w:lang w:val="lv-LV"/>
              </w:rPr>
              <w:lastRenderedPageBreak/>
              <w:t xml:space="preserve">Ādažu novada teritorijā nepārtraukti palielinās deklarēto iedzīvotāju skaits, tāpēc arī pieaug nepieciešamība pēc jaunām pirmsskolas izglītības iestādēm. No 2019. gada līdz 2023. gadam pašvaldības pirmsskolas izglītības iestādēs bērnu skaits ir pieaudzis par 286 bērniem. 2021./2022. mācību gadā pilnvērtīgi darbu uzsāka CPII “Piejūra” un ĀVS pirmskolas izglītība, kas būtiski palielināja bērnu skaitu pašvaldības PII. 2023. gadā ir </w:t>
            </w:r>
            <w:r w:rsidR="0042190D" w:rsidRPr="009D410C">
              <w:rPr>
                <w:rFonts w:ascii="Times New Roman" w:hAnsi="Times New Roman"/>
                <w:sz w:val="24"/>
                <w:lang w:val="lv-LV"/>
              </w:rPr>
              <w:t>uz</w:t>
            </w:r>
            <w:r w:rsidRPr="009D410C">
              <w:rPr>
                <w:rFonts w:ascii="Times New Roman" w:hAnsi="Times New Roman"/>
                <w:sz w:val="24"/>
                <w:lang w:val="lv-LV"/>
              </w:rPr>
              <w:t>sākt</w:t>
            </w:r>
            <w:r w:rsidR="0042190D" w:rsidRPr="009D410C">
              <w:rPr>
                <w:rFonts w:ascii="Times New Roman" w:hAnsi="Times New Roman"/>
                <w:sz w:val="24"/>
                <w:lang w:val="lv-LV"/>
              </w:rPr>
              <w:t>s</w:t>
            </w:r>
            <w:r w:rsidRPr="009D410C">
              <w:rPr>
                <w:rFonts w:ascii="Times New Roman" w:hAnsi="Times New Roman"/>
                <w:sz w:val="24"/>
                <w:lang w:val="lv-LV"/>
              </w:rPr>
              <w:t xml:space="preserve"> </w:t>
            </w:r>
            <w:r w:rsidR="0042190D" w:rsidRPr="009D410C">
              <w:rPr>
                <w:rFonts w:ascii="Times New Roman" w:hAnsi="Times New Roman"/>
                <w:sz w:val="24"/>
                <w:lang w:val="lv-LV"/>
              </w:rPr>
              <w:t>darbs pie risinājuma izstrādes</w:t>
            </w:r>
            <w:r w:rsidR="0042190D" w:rsidRPr="009D410C">
              <w:rPr>
                <w:rFonts w:ascii="Times New Roman" w:hAnsi="Times New Roman"/>
                <w:sz w:val="24"/>
                <w:lang w:val="lv-LV" w:eastAsia="lv-LV"/>
              </w:rPr>
              <w:t xml:space="preserve"> </w:t>
            </w:r>
            <w:r w:rsidR="0042190D" w:rsidRPr="009D410C">
              <w:rPr>
                <w:rFonts w:ascii="Times New Roman" w:hAnsi="Times New Roman"/>
                <w:sz w:val="24"/>
                <w:lang w:val="lv-LV"/>
              </w:rPr>
              <w:t>jaunas</w:t>
            </w:r>
            <w:r w:rsidR="0042190D" w:rsidRPr="009D410C">
              <w:rPr>
                <w:rFonts w:ascii="Times New Roman" w:hAnsi="Times New Roman"/>
                <w:sz w:val="24"/>
                <w:lang w:val="lv-LV" w:eastAsia="lv-LV"/>
              </w:rPr>
              <w:t xml:space="preserve"> pirmsskolas izglītības iestādes </w:t>
            </w:r>
            <w:r w:rsidRPr="009D410C">
              <w:rPr>
                <w:rFonts w:ascii="Times New Roman" w:hAnsi="Times New Roman"/>
                <w:sz w:val="24"/>
                <w:lang w:val="lv-LV" w:eastAsia="lv-LV"/>
              </w:rPr>
              <w:t>izbūvei Ādažu pilsētas Podnieku apdzīvotajā vietā.</w:t>
            </w:r>
          </w:p>
          <w:p w14:paraId="21F849AB" w14:textId="770C7D07" w:rsidR="000B0AA1" w:rsidRPr="009D410C" w:rsidRDefault="008B388A" w:rsidP="000B0AA1">
            <w:pPr>
              <w:pStyle w:val="ListParagraph"/>
              <w:spacing w:before="0" w:after="0" w:line="240" w:lineRule="atLeast"/>
              <w:ind w:left="0"/>
              <w:contextualSpacing w:val="0"/>
              <w:jc w:val="both"/>
              <w:rPr>
                <w:rFonts w:ascii="Times New Roman" w:hAnsi="Times New Roman"/>
                <w:sz w:val="24"/>
                <w:lang w:val="lv-LV" w:eastAsia="lv-LV"/>
              </w:rPr>
            </w:pPr>
            <w:r w:rsidRPr="009D410C">
              <w:rPr>
                <w:rFonts w:ascii="Times New Roman" w:hAnsi="Times New Roman"/>
                <w:sz w:val="24"/>
                <w:lang w:val="lv-LV" w:eastAsia="lv-LV"/>
              </w:rPr>
              <w:t>P</w:t>
            </w:r>
            <w:r w:rsidR="000B0AA1" w:rsidRPr="009D410C">
              <w:rPr>
                <w:rFonts w:ascii="Times New Roman" w:hAnsi="Times New Roman"/>
                <w:sz w:val="24"/>
                <w:lang w:val="lv-LV" w:eastAsia="lv-LV"/>
              </w:rPr>
              <w:t>ašvaldības pirmsskolas izglītības iestāžu pieejamība ir ierobežota, t</w:t>
            </w:r>
            <w:r w:rsidRPr="009D410C">
              <w:rPr>
                <w:rFonts w:ascii="Times New Roman" w:hAnsi="Times New Roman"/>
                <w:sz w:val="24"/>
                <w:lang w:val="lv-LV" w:eastAsia="lv-LV"/>
              </w:rPr>
              <w:t>ādēļ</w:t>
            </w:r>
            <w:r w:rsidR="000B0AA1" w:rsidRPr="009D410C">
              <w:rPr>
                <w:rFonts w:ascii="Times New Roman" w:hAnsi="Times New Roman"/>
                <w:sz w:val="24"/>
                <w:lang w:val="lv-LV" w:eastAsia="lv-LV"/>
              </w:rPr>
              <w:t xml:space="preserve"> </w:t>
            </w:r>
            <w:r w:rsidRPr="009D410C">
              <w:rPr>
                <w:rFonts w:ascii="Times New Roman" w:hAnsi="Times New Roman"/>
                <w:sz w:val="24"/>
                <w:lang w:val="lv-LV" w:eastAsia="lv-LV"/>
              </w:rPr>
              <w:t>Ādažu novadā deklarētiem bērniem pašvaldība nodrošina</w:t>
            </w:r>
            <w:r w:rsidR="000B0AA1" w:rsidRPr="009D410C">
              <w:rPr>
                <w:rFonts w:ascii="Times New Roman" w:hAnsi="Times New Roman"/>
                <w:sz w:val="24"/>
                <w:lang w:val="lv-LV" w:eastAsia="lv-LV"/>
              </w:rPr>
              <w:t xml:space="preserve"> iespēj</w:t>
            </w:r>
            <w:r w:rsidRPr="009D410C">
              <w:rPr>
                <w:rFonts w:ascii="Times New Roman" w:hAnsi="Times New Roman"/>
                <w:sz w:val="24"/>
                <w:lang w:val="lv-LV" w:eastAsia="lv-LV"/>
              </w:rPr>
              <w:t>u</w:t>
            </w:r>
            <w:r w:rsidR="000B0AA1" w:rsidRPr="009D410C">
              <w:rPr>
                <w:rFonts w:ascii="Times New Roman" w:hAnsi="Times New Roman"/>
                <w:sz w:val="24"/>
                <w:lang w:val="lv-LV" w:eastAsia="lv-LV"/>
              </w:rPr>
              <w:t xml:space="preserve"> saņemt l</w:t>
            </w:r>
            <w:r w:rsidR="000B0AA1" w:rsidRPr="009D410C">
              <w:rPr>
                <w:rFonts w:ascii="Times New Roman" w:hAnsi="Times New Roman"/>
                <w:sz w:val="24"/>
                <w:lang w:val="lv-LV"/>
              </w:rPr>
              <w:t>īdzfinansējumu, lai samazināt</w:t>
            </w:r>
            <w:r w:rsidR="007813C4" w:rsidRPr="009D410C">
              <w:rPr>
                <w:rFonts w:ascii="Times New Roman" w:hAnsi="Times New Roman"/>
                <w:sz w:val="24"/>
                <w:lang w:val="lv-LV"/>
              </w:rPr>
              <w:t>u</w:t>
            </w:r>
            <w:r w:rsidR="000B0AA1" w:rsidRPr="009D410C">
              <w:rPr>
                <w:rFonts w:ascii="Times New Roman" w:hAnsi="Times New Roman"/>
                <w:sz w:val="24"/>
                <w:lang w:val="lv-LV" w:eastAsia="lv-LV"/>
              </w:rPr>
              <w:t xml:space="preserve"> privāto izglītības iestāžu un bērnu uzraudzības pakalpojumu sniedzēju izmaksas.</w:t>
            </w:r>
          </w:p>
        </w:tc>
        <w:tc>
          <w:tcPr>
            <w:tcW w:w="6825" w:type="dxa"/>
            <w:vAlign w:val="center"/>
          </w:tcPr>
          <w:p w14:paraId="425359BF" w14:textId="77777777" w:rsidR="000B0AA1" w:rsidRPr="009D410C" w:rsidRDefault="000B0AA1" w:rsidP="00F4067E">
            <w:pPr>
              <w:pStyle w:val="ListParagraph"/>
              <w:spacing w:before="40" w:line="240" w:lineRule="atLeast"/>
              <w:ind w:left="0"/>
              <w:jc w:val="center"/>
              <w:rPr>
                <w:rFonts w:ascii="Times New Roman" w:hAnsi="Times New Roman"/>
                <w:b/>
                <w:bCs/>
                <w:sz w:val="20"/>
                <w:szCs w:val="20"/>
                <w:highlight w:val="darkMagenta"/>
                <w:lang w:val="lv-LV"/>
              </w:rPr>
            </w:pPr>
            <w:r w:rsidRPr="009D410C">
              <w:rPr>
                <w:rFonts w:ascii="Times New Roman" w:hAnsi="Times New Roman"/>
                <w:noProof/>
                <w:sz w:val="20"/>
                <w:szCs w:val="20"/>
              </w:rPr>
              <w:drawing>
                <wp:inline distT="0" distB="0" distL="0" distR="0" wp14:anchorId="6B6CDAF8" wp14:editId="17D2B0F1">
                  <wp:extent cx="3710940" cy="2087880"/>
                  <wp:effectExtent l="0" t="0" r="0" b="0"/>
                  <wp:docPr id="562180752" name="Chart 1">
                    <a:extLst xmlns:a="http://schemas.openxmlformats.org/drawingml/2006/main">
                      <a:ext uri="{FF2B5EF4-FFF2-40B4-BE49-F238E27FC236}">
                        <a16:creationId xmlns:a16="http://schemas.microsoft.com/office/drawing/2014/main" id="{96E1EDE6-72D0-3616-DD86-BE4CF4F659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6374411" w14:textId="5FE6D547" w:rsidR="000B0AA1" w:rsidRPr="009D410C" w:rsidRDefault="00B43D45" w:rsidP="007813C4">
            <w:pPr>
              <w:pStyle w:val="ListParagraph"/>
              <w:spacing w:before="40" w:line="240" w:lineRule="atLeast"/>
              <w:jc w:val="both"/>
              <w:rPr>
                <w:rFonts w:ascii="Times New Roman" w:hAnsi="Times New Roman"/>
                <w:b/>
                <w:bCs/>
                <w:sz w:val="20"/>
                <w:szCs w:val="20"/>
                <w:lang w:val="lv-LV"/>
              </w:rPr>
            </w:pPr>
            <w:r w:rsidRPr="00B43D45">
              <w:rPr>
                <w:rFonts w:ascii="Times New Roman" w:hAnsi="Times New Roman"/>
                <w:b/>
                <w:bCs/>
                <w:sz w:val="20"/>
                <w:szCs w:val="20"/>
                <w:lang w:val="lv-LV"/>
              </w:rPr>
              <w:t>Attēls 4</w:t>
            </w:r>
            <w:r w:rsidR="000B0AA1" w:rsidRPr="009D410C">
              <w:rPr>
                <w:rFonts w:ascii="Times New Roman" w:hAnsi="Times New Roman"/>
                <w:b/>
                <w:bCs/>
                <w:sz w:val="20"/>
                <w:szCs w:val="20"/>
                <w:lang w:val="lv-LV"/>
              </w:rPr>
              <w:t xml:space="preserve"> Bērnu skaits Ādažu novada PII no 2019./2020. mācību gada līdz 2022./2023. mācību gadam </w:t>
            </w:r>
          </w:p>
          <w:p w14:paraId="4D2EDAEB" w14:textId="7AD4DF1A" w:rsidR="000B0AA1" w:rsidRPr="009D410C" w:rsidRDefault="009D410C" w:rsidP="00836CE0">
            <w:pPr>
              <w:pStyle w:val="ListParagraph"/>
              <w:spacing w:before="40" w:line="240" w:lineRule="atLeast"/>
              <w:ind w:left="0"/>
              <w:jc w:val="both"/>
              <w:rPr>
                <w:rFonts w:ascii="Times New Roman" w:hAnsi="Times New Roman"/>
                <w:b/>
                <w:bCs/>
                <w:sz w:val="20"/>
                <w:szCs w:val="20"/>
                <w:highlight w:val="darkMagenta"/>
                <w:lang w:val="lv-LV"/>
              </w:rPr>
            </w:pPr>
            <w:r>
              <w:rPr>
                <w:rFonts w:ascii="Times New Roman" w:hAnsi="Times New Roman"/>
                <w:b/>
                <w:bCs/>
                <w:sz w:val="20"/>
                <w:szCs w:val="20"/>
                <w:lang w:val="lv-LV"/>
              </w:rPr>
              <w:t xml:space="preserve">              </w:t>
            </w:r>
            <w:r w:rsidR="000B0AA1" w:rsidRPr="009D410C">
              <w:rPr>
                <w:rFonts w:ascii="Times New Roman" w:hAnsi="Times New Roman"/>
                <w:b/>
                <w:bCs/>
                <w:sz w:val="20"/>
                <w:szCs w:val="20"/>
                <w:lang w:val="lv-LV"/>
              </w:rPr>
              <w:t xml:space="preserve">Informācijas avots: </w:t>
            </w:r>
            <w:r w:rsidR="000B0AA1" w:rsidRPr="009D410C">
              <w:rPr>
                <w:rFonts w:ascii="Times New Roman" w:hAnsi="Times New Roman"/>
                <w:b/>
                <w:sz w:val="20"/>
                <w:szCs w:val="20"/>
                <w:lang w:val="lv-LV"/>
              </w:rPr>
              <w:t>Ādažu novada pašvaldība</w:t>
            </w:r>
          </w:p>
        </w:tc>
      </w:tr>
      <w:tr w:rsidR="00B45F35" w:rsidRPr="00A17221" w14:paraId="532221F2" w14:textId="77777777" w:rsidTr="009D410C">
        <w:trPr>
          <w:trHeight w:val="814"/>
        </w:trPr>
        <w:tc>
          <w:tcPr>
            <w:tcW w:w="13488" w:type="dxa"/>
            <w:gridSpan w:val="2"/>
            <w:vAlign w:val="center"/>
          </w:tcPr>
          <w:p w14:paraId="6DFB5142" w14:textId="7643A908" w:rsidR="00B45F35" w:rsidRPr="009D410C" w:rsidRDefault="00B45F35" w:rsidP="00B45F35">
            <w:pPr>
              <w:spacing w:line="240" w:lineRule="atLeast"/>
              <w:jc w:val="both"/>
              <w:rPr>
                <w:rFonts w:ascii="Times New Roman" w:hAnsi="Times New Roman" w:cs="Times New Roman"/>
                <w:sz w:val="24"/>
                <w:szCs w:val="24"/>
                <w:lang w:eastAsia="lv-LV"/>
              </w:rPr>
            </w:pPr>
            <w:r w:rsidRPr="009D410C">
              <w:rPr>
                <w:rFonts w:ascii="Times New Roman" w:hAnsi="Times New Roman" w:cs="Times New Roman"/>
                <w:sz w:val="24"/>
                <w:szCs w:val="24"/>
                <w:lang w:eastAsia="lv-LV"/>
              </w:rPr>
              <w:t xml:space="preserve">2023. gadā Ādažu novada pašvaldība sedz pirmsskolas izglītības programmas apguvei privātā izglītības iestādē bērniem no pusotra līdz četru gadu vecumam –365 </w:t>
            </w:r>
            <w:r w:rsidR="007813C4" w:rsidRPr="009D410C">
              <w:rPr>
                <w:rFonts w:ascii="Times New Roman" w:hAnsi="Times New Roman" w:cs="Times New Roman"/>
                <w:sz w:val="24"/>
                <w:szCs w:val="24"/>
                <w:lang w:eastAsia="lv-LV"/>
              </w:rPr>
              <w:t xml:space="preserve">EUR </w:t>
            </w:r>
            <w:r w:rsidRPr="009D410C">
              <w:rPr>
                <w:rFonts w:ascii="Times New Roman" w:hAnsi="Times New Roman" w:cs="Times New Roman"/>
                <w:sz w:val="24"/>
                <w:szCs w:val="24"/>
                <w:lang w:eastAsia="lv-LV"/>
              </w:rPr>
              <w:t>mēnesī, bērniem, kuri saņem obligāto sagatavošanu pamatizglītības ieguvei –278</w:t>
            </w:r>
            <w:r w:rsidR="007813C4" w:rsidRPr="009D410C">
              <w:rPr>
                <w:rFonts w:ascii="Times New Roman" w:hAnsi="Times New Roman" w:cs="Times New Roman"/>
                <w:sz w:val="24"/>
                <w:szCs w:val="24"/>
                <w:lang w:eastAsia="lv-LV"/>
              </w:rPr>
              <w:t xml:space="preserve"> EUR</w:t>
            </w:r>
            <w:r w:rsidRPr="009D410C">
              <w:rPr>
                <w:rFonts w:ascii="Times New Roman" w:hAnsi="Times New Roman" w:cs="Times New Roman"/>
                <w:sz w:val="24"/>
                <w:szCs w:val="24"/>
                <w:lang w:eastAsia="lv-LV"/>
              </w:rPr>
              <w:t>, bet</w:t>
            </w:r>
            <w:r w:rsidR="007813C4" w:rsidRPr="009D410C">
              <w:rPr>
                <w:rFonts w:ascii="Times New Roman" w:hAnsi="Times New Roman" w:cs="Times New Roman"/>
                <w:sz w:val="24"/>
                <w:szCs w:val="24"/>
                <w:lang w:eastAsia="lv-LV"/>
              </w:rPr>
              <w:t>,</w:t>
            </w:r>
            <w:r w:rsidRPr="009D410C">
              <w:rPr>
                <w:rFonts w:ascii="Times New Roman" w:hAnsi="Times New Roman" w:cs="Times New Roman"/>
                <w:sz w:val="24"/>
                <w:szCs w:val="24"/>
                <w:lang w:eastAsia="lv-LV"/>
              </w:rPr>
              <w:t xml:space="preserve"> vecākiem izmantojot </w:t>
            </w:r>
            <w:r w:rsidRPr="009D410C">
              <w:rPr>
                <w:rFonts w:ascii="Times New Roman" w:hAnsi="Times New Roman" w:cs="Times New Roman"/>
                <w:sz w:val="24"/>
                <w:szCs w:val="24"/>
              </w:rPr>
              <w:t>bērnu uzraudzības pakalpojumu sniedzēju</w:t>
            </w:r>
            <w:r w:rsidR="007813C4" w:rsidRPr="009D410C">
              <w:rPr>
                <w:rFonts w:ascii="Times New Roman" w:hAnsi="Times New Roman" w:cs="Times New Roman"/>
                <w:sz w:val="24"/>
                <w:szCs w:val="24"/>
              </w:rPr>
              <w:t xml:space="preserve"> pakalpojumu,</w:t>
            </w:r>
            <w:r w:rsidRPr="009D410C">
              <w:rPr>
                <w:rFonts w:ascii="Times New Roman" w:hAnsi="Times New Roman" w:cs="Times New Roman"/>
                <w:sz w:val="24"/>
                <w:szCs w:val="24"/>
              </w:rPr>
              <w:t xml:space="preserve"> līdzfinansējums ir </w:t>
            </w:r>
            <w:r w:rsidRPr="009D410C">
              <w:rPr>
                <w:rFonts w:ascii="Times New Roman" w:hAnsi="Times New Roman" w:cs="Times New Roman"/>
                <w:sz w:val="24"/>
                <w:szCs w:val="24"/>
                <w:lang w:eastAsia="lv-LV"/>
              </w:rPr>
              <w:t>150</w:t>
            </w:r>
            <w:r w:rsidR="007813C4" w:rsidRPr="009D410C">
              <w:rPr>
                <w:rFonts w:ascii="Times New Roman" w:hAnsi="Times New Roman" w:cs="Times New Roman"/>
                <w:sz w:val="24"/>
                <w:szCs w:val="24"/>
                <w:lang w:eastAsia="lv-LV"/>
              </w:rPr>
              <w:t xml:space="preserve"> EUR</w:t>
            </w:r>
            <w:r w:rsidRPr="009D410C">
              <w:rPr>
                <w:rFonts w:ascii="Times New Roman" w:hAnsi="Times New Roman" w:cs="Times New Roman"/>
                <w:sz w:val="24"/>
                <w:szCs w:val="24"/>
                <w:lang w:eastAsia="lv-LV"/>
              </w:rPr>
              <w:t>.</w:t>
            </w:r>
          </w:p>
          <w:p w14:paraId="1590127E" w14:textId="42B1A085" w:rsidR="00B45F35" w:rsidRPr="009D410C" w:rsidRDefault="00B45F35" w:rsidP="00B45F35">
            <w:pPr>
              <w:rPr>
                <w:rFonts w:ascii="Times New Roman" w:hAnsi="Times New Roman" w:cs="Times New Roman"/>
                <w:sz w:val="24"/>
                <w:szCs w:val="24"/>
              </w:rPr>
            </w:pPr>
            <w:r w:rsidRPr="009D410C">
              <w:rPr>
                <w:rFonts w:ascii="Times New Roman" w:hAnsi="Times New Roman" w:cs="Times New Roman"/>
                <w:sz w:val="24"/>
                <w:szCs w:val="24"/>
              </w:rPr>
              <w:t xml:space="preserve">Vispārējo izglītību Ādažu novadā var iegūt 3 </w:t>
            </w:r>
            <w:r w:rsidR="007813C4" w:rsidRPr="009D410C">
              <w:rPr>
                <w:rFonts w:ascii="Times New Roman" w:hAnsi="Times New Roman" w:cs="Times New Roman"/>
                <w:sz w:val="24"/>
                <w:szCs w:val="24"/>
              </w:rPr>
              <w:t xml:space="preserve">izglītības </w:t>
            </w:r>
            <w:r w:rsidRPr="009D410C">
              <w:rPr>
                <w:rFonts w:ascii="Times New Roman" w:hAnsi="Times New Roman" w:cs="Times New Roman"/>
                <w:sz w:val="24"/>
                <w:szCs w:val="24"/>
              </w:rPr>
              <w:t>iestādēs.</w:t>
            </w:r>
          </w:p>
        </w:tc>
      </w:tr>
    </w:tbl>
    <w:p w14:paraId="2891EE44" w14:textId="1CCD2039" w:rsidR="00BA3459" w:rsidRPr="00B43D45" w:rsidRDefault="00B43D45" w:rsidP="00BA3459">
      <w:pPr>
        <w:pStyle w:val="Caption"/>
        <w:jc w:val="right"/>
      </w:pPr>
      <w:r w:rsidRPr="00B43D45">
        <w:t>Tabula 2</w:t>
      </w:r>
      <w:r w:rsidR="00BA3459" w:rsidRPr="00B43D45">
        <w:t xml:space="preserve"> Vispārējās izglītības iestādes Ādažu novadā</w:t>
      </w:r>
    </w:p>
    <w:tbl>
      <w:tblPr>
        <w:tblStyle w:val="ListTable3-Accent5"/>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0CECE" w:themeFill="background2" w:themeFillShade="E6"/>
        <w:tblLook w:val="04A0" w:firstRow="1" w:lastRow="0" w:firstColumn="1" w:lastColumn="0" w:noHBand="0" w:noVBand="1"/>
      </w:tblPr>
      <w:tblGrid>
        <w:gridCol w:w="2831"/>
        <w:gridCol w:w="2220"/>
        <w:gridCol w:w="2221"/>
        <w:gridCol w:w="2221"/>
      </w:tblGrid>
      <w:tr w:rsidR="00B45F35" w:rsidRPr="00B45F35" w14:paraId="1D983E70" w14:textId="77777777" w:rsidTr="00B45F3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831" w:type="dxa"/>
            <w:tcBorders>
              <w:bottom w:val="none" w:sz="0" w:space="0" w:color="auto"/>
              <w:right w:val="none" w:sz="0" w:space="0" w:color="auto"/>
            </w:tcBorders>
            <w:shd w:val="clear" w:color="auto" w:fill="D0CECE" w:themeFill="background2" w:themeFillShade="E6"/>
            <w:vAlign w:val="center"/>
          </w:tcPr>
          <w:p w14:paraId="016E6C3E" w14:textId="77777777" w:rsidR="00BA3459" w:rsidRPr="00B45F35" w:rsidRDefault="00BA3459" w:rsidP="002B2296">
            <w:pPr>
              <w:spacing w:before="60" w:after="60"/>
              <w:jc w:val="center"/>
              <w:rPr>
                <w:rFonts w:ascii="Times New Roman" w:hAnsi="Times New Roman"/>
                <w:color w:val="auto"/>
                <w:lang w:val="lv-LV"/>
              </w:rPr>
            </w:pPr>
            <w:r w:rsidRPr="00B45F35">
              <w:rPr>
                <w:rFonts w:ascii="Times New Roman" w:hAnsi="Times New Roman"/>
                <w:color w:val="auto"/>
                <w:lang w:val="lv-LV"/>
              </w:rPr>
              <w:t>Iestādes nosaukums</w:t>
            </w:r>
          </w:p>
        </w:tc>
        <w:tc>
          <w:tcPr>
            <w:tcW w:w="2220" w:type="dxa"/>
            <w:shd w:val="clear" w:color="auto" w:fill="D0CECE" w:themeFill="background2" w:themeFillShade="E6"/>
            <w:vAlign w:val="center"/>
          </w:tcPr>
          <w:p w14:paraId="043B2938" w14:textId="77777777" w:rsidR="00BA3459" w:rsidRPr="00B45F35" w:rsidRDefault="00BA3459" w:rsidP="002B2296">
            <w:pPr>
              <w:spacing w:before="60" w:after="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lang w:val="lv-LV"/>
              </w:rPr>
            </w:pPr>
            <w:r w:rsidRPr="00B45F35">
              <w:rPr>
                <w:rFonts w:ascii="Times New Roman" w:hAnsi="Times New Roman"/>
                <w:color w:val="auto"/>
                <w:lang w:val="lv-LV"/>
              </w:rPr>
              <w:t>Ādažu vidusskola (ĀVS)</w:t>
            </w:r>
          </w:p>
        </w:tc>
        <w:tc>
          <w:tcPr>
            <w:tcW w:w="2221" w:type="dxa"/>
            <w:shd w:val="clear" w:color="auto" w:fill="D0CECE" w:themeFill="background2" w:themeFillShade="E6"/>
            <w:vAlign w:val="center"/>
          </w:tcPr>
          <w:p w14:paraId="6CA900A4" w14:textId="77777777" w:rsidR="00BA3459" w:rsidRPr="00B45F35" w:rsidRDefault="00BA3459" w:rsidP="002B2296">
            <w:pPr>
              <w:spacing w:before="60" w:after="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lang w:val="lv-LV"/>
              </w:rPr>
            </w:pPr>
            <w:r w:rsidRPr="00B45F35">
              <w:rPr>
                <w:rFonts w:ascii="Times New Roman" w:hAnsi="Times New Roman"/>
                <w:color w:val="auto"/>
                <w:lang w:val="lv-LV"/>
              </w:rPr>
              <w:t>Carnikavas pamatskola (CPS)</w:t>
            </w:r>
          </w:p>
        </w:tc>
        <w:tc>
          <w:tcPr>
            <w:tcW w:w="2221" w:type="dxa"/>
            <w:shd w:val="clear" w:color="auto" w:fill="D0CECE" w:themeFill="background2" w:themeFillShade="E6"/>
            <w:vAlign w:val="center"/>
          </w:tcPr>
          <w:p w14:paraId="2A8A7ADD" w14:textId="77777777" w:rsidR="00BA3459" w:rsidRPr="00B45F35" w:rsidRDefault="00BA3459" w:rsidP="002B2296">
            <w:pPr>
              <w:spacing w:before="60" w:after="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lang w:val="lv-LV"/>
              </w:rPr>
            </w:pPr>
            <w:r w:rsidRPr="00B45F35">
              <w:rPr>
                <w:rFonts w:ascii="Times New Roman" w:hAnsi="Times New Roman"/>
                <w:color w:val="auto"/>
                <w:lang w:val="lv-LV"/>
              </w:rPr>
              <w:t xml:space="preserve">Ādažu Brīvā </w:t>
            </w:r>
            <w:proofErr w:type="spellStart"/>
            <w:r w:rsidRPr="00B45F35">
              <w:rPr>
                <w:rFonts w:ascii="Times New Roman" w:hAnsi="Times New Roman"/>
                <w:color w:val="auto"/>
                <w:lang w:val="lv-LV"/>
              </w:rPr>
              <w:t>Valdorfa</w:t>
            </w:r>
            <w:proofErr w:type="spellEnd"/>
            <w:r w:rsidRPr="00B45F35">
              <w:rPr>
                <w:rFonts w:ascii="Times New Roman" w:hAnsi="Times New Roman"/>
                <w:color w:val="auto"/>
                <w:lang w:val="lv-LV"/>
              </w:rPr>
              <w:t xml:space="preserve"> skola (ĀBVS)</w:t>
            </w:r>
          </w:p>
        </w:tc>
      </w:tr>
      <w:tr w:rsidR="00B45F35" w:rsidRPr="00B45F35" w14:paraId="6B7DB91D" w14:textId="77777777" w:rsidTr="00B45F3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1" w:type="dxa"/>
            <w:tcBorders>
              <w:top w:val="none" w:sz="0" w:space="0" w:color="auto"/>
              <w:bottom w:val="none" w:sz="0" w:space="0" w:color="auto"/>
              <w:right w:val="none" w:sz="0" w:space="0" w:color="auto"/>
            </w:tcBorders>
            <w:shd w:val="clear" w:color="auto" w:fill="auto"/>
          </w:tcPr>
          <w:p w14:paraId="74A01378" w14:textId="77777777" w:rsidR="00BA3459" w:rsidRPr="00D414A8" w:rsidRDefault="00BA3459" w:rsidP="002B2296">
            <w:pPr>
              <w:spacing w:before="60" w:after="60"/>
              <w:rPr>
                <w:rFonts w:ascii="Times New Roman" w:hAnsi="Times New Roman"/>
                <w:color w:val="0070C0"/>
                <w:lang w:val="lv-LV"/>
              </w:rPr>
            </w:pPr>
            <w:r w:rsidRPr="00B45F35">
              <w:rPr>
                <w:rFonts w:ascii="Times New Roman" w:hAnsi="Times New Roman"/>
                <w:lang w:val="lv-LV"/>
              </w:rPr>
              <w:t>Adrese</w:t>
            </w:r>
          </w:p>
        </w:tc>
        <w:tc>
          <w:tcPr>
            <w:tcW w:w="2220" w:type="dxa"/>
            <w:tcBorders>
              <w:top w:val="none" w:sz="0" w:space="0" w:color="auto"/>
              <w:bottom w:val="none" w:sz="0" w:space="0" w:color="auto"/>
            </w:tcBorders>
            <w:shd w:val="clear" w:color="auto" w:fill="auto"/>
          </w:tcPr>
          <w:p w14:paraId="3C17D90E" w14:textId="77777777" w:rsidR="00BA3459" w:rsidRPr="00B45F35" w:rsidRDefault="00BA345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lv-LV"/>
              </w:rPr>
            </w:pPr>
            <w:r w:rsidRPr="00B45F35">
              <w:rPr>
                <w:rFonts w:ascii="Times New Roman" w:hAnsi="Times New Roman"/>
                <w:lang w:val="lv-LV"/>
              </w:rPr>
              <w:t>Gaujas iela 30, Ādaži</w:t>
            </w:r>
          </w:p>
        </w:tc>
        <w:tc>
          <w:tcPr>
            <w:tcW w:w="2221" w:type="dxa"/>
            <w:tcBorders>
              <w:top w:val="none" w:sz="0" w:space="0" w:color="auto"/>
              <w:bottom w:val="none" w:sz="0" w:space="0" w:color="auto"/>
            </w:tcBorders>
            <w:shd w:val="clear" w:color="auto" w:fill="auto"/>
          </w:tcPr>
          <w:p w14:paraId="79EECEAA" w14:textId="2A60E09B" w:rsidR="00D414A8" w:rsidRPr="009D410C" w:rsidRDefault="009D410C" w:rsidP="009D410C">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lv-LV"/>
              </w:rPr>
            </w:pPr>
            <w:r w:rsidRPr="009D410C">
              <w:rPr>
                <w:rFonts w:ascii="Times New Roman" w:hAnsi="Times New Roman"/>
                <w:lang w:val="lv-LV"/>
              </w:rPr>
              <w:t>Nākotnes iela 1</w:t>
            </w:r>
            <w:r w:rsidR="00BA3459" w:rsidRPr="009D410C">
              <w:rPr>
                <w:rFonts w:ascii="Times New Roman" w:hAnsi="Times New Roman"/>
                <w:lang w:val="lv-LV"/>
              </w:rPr>
              <w:t>, Carnikava</w:t>
            </w:r>
          </w:p>
        </w:tc>
        <w:tc>
          <w:tcPr>
            <w:tcW w:w="2221" w:type="dxa"/>
            <w:tcBorders>
              <w:top w:val="none" w:sz="0" w:space="0" w:color="auto"/>
              <w:bottom w:val="none" w:sz="0" w:space="0" w:color="auto"/>
            </w:tcBorders>
            <w:shd w:val="clear" w:color="auto" w:fill="auto"/>
          </w:tcPr>
          <w:p w14:paraId="597B5521" w14:textId="77777777" w:rsidR="00BA3459" w:rsidRPr="00B45F35" w:rsidRDefault="00BA345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lv-LV"/>
              </w:rPr>
            </w:pPr>
            <w:r w:rsidRPr="00B45F35">
              <w:rPr>
                <w:rFonts w:ascii="Times New Roman" w:hAnsi="Times New Roman"/>
                <w:lang w:val="lv-LV"/>
              </w:rPr>
              <w:t>Skolas iela 21, Ādaži</w:t>
            </w:r>
          </w:p>
        </w:tc>
      </w:tr>
      <w:tr w:rsidR="00B45F35" w:rsidRPr="00B45F35" w14:paraId="5FD42255" w14:textId="77777777" w:rsidTr="00B45F35">
        <w:trPr>
          <w:jc w:val="center"/>
        </w:trPr>
        <w:tc>
          <w:tcPr>
            <w:cnfStyle w:val="001000000000" w:firstRow="0" w:lastRow="0" w:firstColumn="1" w:lastColumn="0" w:oddVBand="0" w:evenVBand="0" w:oddHBand="0" w:evenHBand="0" w:firstRowFirstColumn="0" w:firstRowLastColumn="0" w:lastRowFirstColumn="0" w:lastRowLastColumn="0"/>
            <w:tcW w:w="2831" w:type="dxa"/>
            <w:tcBorders>
              <w:right w:val="none" w:sz="0" w:space="0" w:color="auto"/>
            </w:tcBorders>
            <w:shd w:val="clear" w:color="auto" w:fill="auto"/>
          </w:tcPr>
          <w:p w14:paraId="51337D7A" w14:textId="77777777" w:rsidR="00BA3459" w:rsidRPr="00B45F35" w:rsidRDefault="00BA3459" w:rsidP="002B2296">
            <w:pPr>
              <w:spacing w:before="60" w:after="60"/>
              <w:rPr>
                <w:rFonts w:ascii="Times New Roman" w:hAnsi="Times New Roman"/>
                <w:lang w:val="lv-LV"/>
              </w:rPr>
            </w:pPr>
            <w:r w:rsidRPr="00B45F35">
              <w:rPr>
                <w:rFonts w:ascii="Times New Roman" w:hAnsi="Times New Roman"/>
                <w:lang w:val="lv-LV"/>
              </w:rPr>
              <w:t>Dibināšanas gads</w:t>
            </w:r>
          </w:p>
        </w:tc>
        <w:tc>
          <w:tcPr>
            <w:tcW w:w="2220" w:type="dxa"/>
            <w:shd w:val="clear" w:color="auto" w:fill="auto"/>
          </w:tcPr>
          <w:p w14:paraId="3F61998C" w14:textId="77777777" w:rsidR="00BA3459" w:rsidRPr="00B45F35" w:rsidRDefault="00BA3459"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lv-LV"/>
              </w:rPr>
            </w:pPr>
            <w:r w:rsidRPr="00B45F35">
              <w:rPr>
                <w:rFonts w:ascii="Times New Roman" w:hAnsi="Times New Roman"/>
                <w:lang w:val="lv-LV"/>
              </w:rPr>
              <w:t>1986.</w:t>
            </w:r>
          </w:p>
        </w:tc>
        <w:tc>
          <w:tcPr>
            <w:tcW w:w="2221" w:type="dxa"/>
            <w:shd w:val="clear" w:color="auto" w:fill="auto"/>
          </w:tcPr>
          <w:p w14:paraId="1E4C5CBD" w14:textId="2E108310" w:rsidR="00BA3459" w:rsidRPr="00B45F35" w:rsidRDefault="00BA3459"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lv-LV"/>
              </w:rPr>
            </w:pPr>
            <w:r w:rsidRPr="00B45F35">
              <w:rPr>
                <w:rFonts w:ascii="Times New Roman" w:hAnsi="Times New Roman"/>
                <w:lang w:val="lv-LV"/>
              </w:rPr>
              <w:t>1974</w:t>
            </w:r>
            <w:r w:rsidR="00D414A8">
              <w:rPr>
                <w:rFonts w:ascii="Times New Roman" w:hAnsi="Times New Roman"/>
                <w:lang w:val="lv-LV"/>
              </w:rPr>
              <w:t>.</w:t>
            </w:r>
          </w:p>
        </w:tc>
        <w:tc>
          <w:tcPr>
            <w:tcW w:w="2221" w:type="dxa"/>
            <w:shd w:val="clear" w:color="auto" w:fill="auto"/>
          </w:tcPr>
          <w:p w14:paraId="728E8012" w14:textId="77777777" w:rsidR="00BA3459" w:rsidRPr="00B45F35" w:rsidRDefault="00BA3459"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lv-LV"/>
              </w:rPr>
            </w:pPr>
            <w:r w:rsidRPr="00B45F35">
              <w:rPr>
                <w:rFonts w:ascii="Times New Roman" w:hAnsi="Times New Roman"/>
                <w:lang w:val="lv-LV"/>
              </w:rPr>
              <w:t>1993.</w:t>
            </w:r>
          </w:p>
        </w:tc>
      </w:tr>
      <w:tr w:rsidR="00B45F35" w:rsidRPr="00B45F35" w14:paraId="35BE1A44" w14:textId="77777777" w:rsidTr="00B45F3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1" w:type="dxa"/>
            <w:tcBorders>
              <w:top w:val="none" w:sz="0" w:space="0" w:color="auto"/>
              <w:bottom w:val="none" w:sz="0" w:space="0" w:color="auto"/>
              <w:right w:val="none" w:sz="0" w:space="0" w:color="auto"/>
            </w:tcBorders>
            <w:shd w:val="clear" w:color="auto" w:fill="auto"/>
          </w:tcPr>
          <w:p w14:paraId="6835F104" w14:textId="0ED99C8C" w:rsidR="00BA3459" w:rsidRPr="00B45F35" w:rsidRDefault="00BA3459" w:rsidP="002B2296">
            <w:pPr>
              <w:spacing w:before="60" w:after="60"/>
              <w:rPr>
                <w:rFonts w:ascii="Times New Roman" w:hAnsi="Times New Roman"/>
                <w:lang w:val="lv-LV"/>
              </w:rPr>
            </w:pPr>
            <w:r w:rsidRPr="00B45F35">
              <w:rPr>
                <w:rFonts w:ascii="Times New Roman" w:hAnsi="Times New Roman"/>
                <w:lang w:val="lv-LV"/>
              </w:rPr>
              <w:t xml:space="preserve">Bērnu skaits 2022./2023. </w:t>
            </w:r>
            <w:proofErr w:type="spellStart"/>
            <w:r w:rsidRPr="00B45F35">
              <w:rPr>
                <w:rFonts w:ascii="Times New Roman" w:hAnsi="Times New Roman"/>
                <w:lang w:val="lv-LV"/>
              </w:rPr>
              <w:t>m.g</w:t>
            </w:r>
            <w:proofErr w:type="spellEnd"/>
            <w:r w:rsidRPr="00B45F35">
              <w:rPr>
                <w:rFonts w:ascii="Times New Roman" w:hAnsi="Times New Roman"/>
                <w:lang w:val="lv-LV"/>
              </w:rPr>
              <w:t>.</w:t>
            </w:r>
          </w:p>
        </w:tc>
        <w:tc>
          <w:tcPr>
            <w:tcW w:w="2220" w:type="dxa"/>
            <w:tcBorders>
              <w:top w:val="none" w:sz="0" w:space="0" w:color="auto"/>
              <w:bottom w:val="none" w:sz="0" w:space="0" w:color="auto"/>
            </w:tcBorders>
            <w:shd w:val="clear" w:color="auto" w:fill="auto"/>
          </w:tcPr>
          <w:p w14:paraId="786C13FF" w14:textId="77777777" w:rsidR="00BA3459" w:rsidRPr="00B45F35" w:rsidRDefault="00BA345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lang w:val="lv-LV"/>
              </w:rPr>
            </w:pPr>
            <w:r w:rsidRPr="00B45F35">
              <w:rPr>
                <w:rFonts w:ascii="Times New Roman" w:hAnsi="Times New Roman"/>
                <w:b/>
                <w:bCs/>
                <w:lang w:val="lv-LV"/>
              </w:rPr>
              <w:t>2021</w:t>
            </w:r>
          </w:p>
        </w:tc>
        <w:tc>
          <w:tcPr>
            <w:tcW w:w="2221" w:type="dxa"/>
            <w:tcBorders>
              <w:top w:val="none" w:sz="0" w:space="0" w:color="auto"/>
              <w:bottom w:val="none" w:sz="0" w:space="0" w:color="auto"/>
            </w:tcBorders>
            <w:shd w:val="clear" w:color="auto" w:fill="auto"/>
          </w:tcPr>
          <w:p w14:paraId="65480CE7" w14:textId="77777777" w:rsidR="00BA3459" w:rsidRPr="00B45F35" w:rsidRDefault="00BA345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lang w:val="lv-LV"/>
              </w:rPr>
            </w:pPr>
            <w:r w:rsidRPr="00B45F35">
              <w:rPr>
                <w:rFonts w:ascii="Times New Roman" w:hAnsi="Times New Roman"/>
                <w:b/>
                <w:bCs/>
                <w:lang w:val="lv-LV"/>
              </w:rPr>
              <w:t>525</w:t>
            </w:r>
          </w:p>
        </w:tc>
        <w:tc>
          <w:tcPr>
            <w:tcW w:w="2221" w:type="dxa"/>
            <w:tcBorders>
              <w:top w:val="none" w:sz="0" w:space="0" w:color="auto"/>
              <w:bottom w:val="none" w:sz="0" w:space="0" w:color="auto"/>
            </w:tcBorders>
            <w:shd w:val="clear" w:color="auto" w:fill="auto"/>
          </w:tcPr>
          <w:p w14:paraId="1823F015" w14:textId="77777777" w:rsidR="00BA3459" w:rsidRPr="00B45F35" w:rsidRDefault="00BA345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lang w:val="lv-LV"/>
              </w:rPr>
            </w:pPr>
            <w:r w:rsidRPr="00B45F35">
              <w:rPr>
                <w:rFonts w:ascii="Times New Roman" w:hAnsi="Times New Roman"/>
                <w:b/>
                <w:bCs/>
                <w:lang w:val="lv-LV"/>
              </w:rPr>
              <w:t>414</w:t>
            </w:r>
          </w:p>
        </w:tc>
      </w:tr>
      <w:tr w:rsidR="00B45F35" w:rsidRPr="00B45F35" w14:paraId="7BCE1093" w14:textId="77777777" w:rsidTr="00B45F35">
        <w:trPr>
          <w:jc w:val="center"/>
        </w:trPr>
        <w:tc>
          <w:tcPr>
            <w:cnfStyle w:val="001000000000" w:firstRow="0" w:lastRow="0" w:firstColumn="1" w:lastColumn="0" w:oddVBand="0" w:evenVBand="0" w:oddHBand="0" w:evenHBand="0" w:firstRowFirstColumn="0" w:firstRowLastColumn="0" w:lastRowFirstColumn="0" w:lastRowLastColumn="0"/>
            <w:tcW w:w="2831" w:type="dxa"/>
            <w:tcBorders>
              <w:right w:val="none" w:sz="0" w:space="0" w:color="auto"/>
            </w:tcBorders>
            <w:shd w:val="clear" w:color="auto" w:fill="auto"/>
          </w:tcPr>
          <w:p w14:paraId="590264DD" w14:textId="7CBC37BB" w:rsidR="00BA3459" w:rsidRPr="00B45F35" w:rsidRDefault="00BA3459" w:rsidP="002B2296">
            <w:pPr>
              <w:spacing w:before="60" w:after="60"/>
              <w:jc w:val="right"/>
              <w:rPr>
                <w:rFonts w:ascii="Times New Roman" w:hAnsi="Times New Roman"/>
                <w:b w:val="0"/>
                <w:bCs w:val="0"/>
                <w:lang w:val="lv-LV"/>
              </w:rPr>
            </w:pPr>
            <w:r w:rsidRPr="00B45F35">
              <w:rPr>
                <w:rFonts w:ascii="Times New Roman" w:hAnsi="Times New Roman"/>
                <w:b w:val="0"/>
                <w:lang w:val="lv-LV"/>
              </w:rPr>
              <w:t>1.-9.</w:t>
            </w:r>
            <w:r w:rsidR="00ED6574" w:rsidRPr="00B45F35">
              <w:rPr>
                <w:rFonts w:ascii="Times New Roman" w:hAnsi="Times New Roman"/>
                <w:b w:val="0"/>
                <w:lang w:val="lv-LV"/>
              </w:rPr>
              <w:t xml:space="preserve"> </w:t>
            </w:r>
            <w:r w:rsidRPr="00B45F35">
              <w:rPr>
                <w:rFonts w:ascii="Times New Roman" w:hAnsi="Times New Roman"/>
                <w:b w:val="0"/>
                <w:lang w:val="lv-LV"/>
              </w:rPr>
              <w:t>klasei</w:t>
            </w:r>
          </w:p>
        </w:tc>
        <w:tc>
          <w:tcPr>
            <w:tcW w:w="2220" w:type="dxa"/>
            <w:shd w:val="clear" w:color="auto" w:fill="auto"/>
          </w:tcPr>
          <w:p w14:paraId="4BE45B09" w14:textId="77777777" w:rsidR="00BA3459" w:rsidRPr="00B45F35" w:rsidRDefault="00BA3459"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lv-LV"/>
              </w:rPr>
            </w:pPr>
            <w:r w:rsidRPr="00B45F35">
              <w:rPr>
                <w:rFonts w:ascii="Times New Roman" w:hAnsi="Times New Roman"/>
                <w:lang w:val="lv-LV"/>
              </w:rPr>
              <w:t>1795</w:t>
            </w:r>
          </w:p>
        </w:tc>
        <w:tc>
          <w:tcPr>
            <w:tcW w:w="2221" w:type="dxa"/>
            <w:shd w:val="clear" w:color="auto" w:fill="auto"/>
          </w:tcPr>
          <w:p w14:paraId="12853F90" w14:textId="77777777" w:rsidR="00BA3459" w:rsidRPr="00B45F35" w:rsidRDefault="00BA3459"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lv-LV"/>
              </w:rPr>
            </w:pPr>
            <w:r w:rsidRPr="00B45F35">
              <w:rPr>
                <w:rFonts w:ascii="Times New Roman" w:hAnsi="Times New Roman"/>
                <w:lang w:val="lv-LV"/>
              </w:rPr>
              <w:t>525</w:t>
            </w:r>
          </w:p>
        </w:tc>
        <w:tc>
          <w:tcPr>
            <w:tcW w:w="2221" w:type="dxa"/>
            <w:shd w:val="clear" w:color="auto" w:fill="auto"/>
          </w:tcPr>
          <w:p w14:paraId="1CE4423E" w14:textId="77777777" w:rsidR="00BA3459" w:rsidRPr="00B45F35" w:rsidRDefault="00BA3459"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lv-LV"/>
              </w:rPr>
            </w:pPr>
            <w:r w:rsidRPr="00B45F35">
              <w:rPr>
                <w:rFonts w:ascii="Times New Roman" w:hAnsi="Times New Roman"/>
                <w:lang w:val="lv-LV"/>
              </w:rPr>
              <w:t>355</w:t>
            </w:r>
          </w:p>
        </w:tc>
      </w:tr>
      <w:tr w:rsidR="00B45F35" w:rsidRPr="00B45F35" w14:paraId="16CEA678" w14:textId="77777777" w:rsidTr="00B45F3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1" w:type="dxa"/>
            <w:tcBorders>
              <w:top w:val="none" w:sz="0" w:space="0" w:color="auto"/>
              <w:bottom w:val="none" w:sz="0" w:space="0" w:color="auto"/>
              <w:right w:val="none" w:sz="0" w:space="0" w:color="auto"/>
            </w:tcBorders>
            <w:shd w:val="clear" w:color="auto" w:fill="auto"/>
          </w:tcPr>
          <w:p w14:paraId="2B5EBF41" w14:textId="5BB30E9F" w:rsidR="00BA3459" w:rsidRPr="00B45F35" w:rsidRDefault="00BA3459" w:rsidP="002B2296">
            <w:pPr>
              <w:spacing w:before="60" w:after="60"/>
              <w:jc w:val="right"/>
              <w:rPr>
                <w:rFonts w:ascii="Times New Roman" w:hAnsi="Times New Roman"/>
                <w:b w:val="0"/>
                <w:bCs w:val="0"/>
                <w:lang w:val="lv-LV"/>
              </w:rPr>
            </w:pPr>
            <w:r w:rsidRPr="00B45F35">
              <w:rPr>
                <w:rFonts w:ascii="Times New Roman" w:hAnsi="Times New Roman"/>
                <w:b w:val="0"/>
                <w:lang w:val="lv-LV"/>
              </w:rPr>
              <w:t>10.-12.</w:t>
            </w:r>
            <w:r w:rsidR="00ED6574" w:rsidRPr="00B45F35">
              <w:rPr>
                <w:rFonts w:ascii="Times New Roman" w:hAnsi="Times New Roman"/>
                <w:b w:val="0"/>
                <w:lang w:val="lv-LV"/>
              </w:rPr>
              <w:t xml:space="preserve"> </w:t>
            </w:r>
            <w:r w:rsidRPr="00B45F35">
              <w:rPr>
                <w:rFonts w:ascii="Times New Roman" w:hAnsi="Times New Roman"/>
                <w:b w:val="0"/>
                <w:lang w:val="lv-LV"/>
              </w:rPr>
              <w:t>klasei</w:t>
            </w:r>
          </w:p>
        </w:tc>
        <w:tc>
          <w:tcPr>
            <w:tcW w:w="2220" w:type="dxa"/>
            <w:tcBorders>
              <w:top w:val="none" w:sz="0" w:space="0" w:color="auto"/>
              <w:bottom w:val="none" w:sz="0" w:space="0" w:color="auto"/>
            </w:tcBorders>
            <w:shd w:val="clear" w:color="auto" w:fill="auto"/>
          </w:tcPr>
          <w:p w14:paraId="6CDBF129" w14:textId="77777777" w:rsidR="00BA3459" w:rsidRPr="00B45F35" w:rsidRDefault="00BA345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lv-LV"/>
              </w:rPr>
            </w:pPr>
            <w:r w:rsidRPr="00B45F35">
              <w:rPr>
                <w:rFonts w:ascii="Times New Roman" w:hAnsi="Times New Roman"/>
                <w:lang w:val="lv-LV"/>
              </w:rPr>
              <w:t>226</w:t>
            </w:r>
          </w:p>
        </w:tc>
        <w:tc>
          <w:tcPr>
            <w:tcW w:w="2221" w:type="dxa"/>
            <w:tcBorders>
              <w:top w:val="none" w:sz="0" w:space="0" w:color="auto"/>
              <w:bottom w:val="none" w:sz="0" w:space="0" w:color="auto"/>
            </w:tcBorders>
            <w:shd w:val="clear" w:color="auto" w:fill="auto"/>
          </w:tcPr>
          <w:p w14:paraId="4CBF95D9" w14:textId="77777777" w:rsidR="00BA3459" w:rsidRPr="00B45F35" w:rsidRDefault="00BA345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lv-LV"/>
              </w:rPr>
            </w:pPr>
            <w:r w:rsidRPr="00B45F35">
              <w:rPr>
                <w:rFonts w:ascii="Times New Roman" w:hAnsi="Times New Roman"/>
                <w:lang w:val="lv-LV"/>
              </w:rPr>
              <w:t>-</w:t>
            </w:r>
          </w:p>
        </w:tc>
        <w:tc>
          <w:tcPr>
            <w:tcW w:w="2221" w:type="dxa"/>
            <w:tcBorders>
              <w:top w:val="none" w:sz="0" w:space="0" w:color="auto"/>
              <w:bottom w:val="none" w:sz="0" w:space="0" w:color="auto"/>
            </w:tcBorders>
            <w:shd w:val="clear" w:color="auto" w:fill="auto"/>
          </w:tcPr>
          <w:p w14:paraId="6CE48BA8" w14:textId="77777777" w:rsidR="00BA3459" w:rsidRPr="00B45F35" w:rsidRDefault="00BA345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lv-LV"/>
              </w:rPr>
            </w:pPr>
            <w:r w:rsidRPr="00B45F35">
              <w:rPr>
                <w:rFonts w:ascii="Times New Roman" w:hAnsi="Times New Roman"/>
                <w:lang w:val="lv-LV"/>
              </w:rPr>
              <w:t>59</w:t>
            </w:r>
          </w:p>
        </w:tc>
      </w:tr>
    </w:tbl>
    <w:p w14:paraId="10D4F594" w14:textId="5D0CFD96" w:rsidR="00BA3459" w:rsidRPr="00ED6574" w:rsidRDefault="00BA3459" w:rsidP="00BA3459">
      <w:pPr>
        <w:rPr>
          <w:rFonts w:ascii="Times New Roman" w:hAnsi="Times New Roman" w:cs="Times New Roman"/>
          <w:b/>
          <w:sz w:val="20"/>
          <w:szCs w:val="20"/>
        </w:rPr>
      </w:pPr>
      <w:r w:rsidRPr="00ED6574">
        <w:rPr>
          <w:rFonts w:ascii="Times New Roman" w:hAnsi="Times New Roman" w:cs="Times New Roman"/>
          <w:b/>
          <w:sz w:val="20"/>
          <w:szCs w:val="20"/>
        </w:rPr>
        <w:t xml:space="preserve">Informācijas avots: Ādažu </w:t>
      </w:r>
      <w:r w:rsidR="000B0AA1" w:rsidRPr="00ED6574">
        <w:rPr>
          <w:rFonts w:ascii="Times New Roman" w:hAnsi="Times New Roman" w:cs="Times New Roman"/>
          <w:b/>
          <w:sz w:val="20"/>
          <w:szCs w:val="20"/>
        </w:rPr>
        <w:t xml:space="preserve">novada </w:t>
      </w:r>
      <w:r w:rsidRPr="00ED6574">
        <w:rPr>
          <w:rFonts w:ascii="Times New Roman" w:hAnsi="Times New Roman" w:cs="Times New Roman"/>
          <w:b/>
          <w:sz w:val="20"/>
          <w:szCs w:val="20"/>
        </w:rPr>
        <w:t xml:space="preserve">pašvaldība </w:t>
      </w:r>
    </w:p>
    <w:p w14:paraId="223F1DFD" w14:textId="1AA8DB8A" w:rsidR="00CD65CC" w:rsidRPr="00A17221" w:rsidRDefault="00CD65CC" w:rsidP="00ED6574">
      <w:pPr>
        <w:spacing w:after="120" w:line="240" w:lineRule="atLeast"/>
        <w:jc w:val="both"/>
        <w:rPr>
          <w:rFonts w:ascii="Times New Roman" w:hAnsi="Times New Roman" w:cs="Times New Roman"/>
          <w:color w:val="000000" w:themeColor="text1"/>
          <w:sz w:val="24"/>
          <w:szCs w:val="24"/>
        </w:rPr>
      </w:pPr>
      <w:bookmarkStart w:id="9" w:name="_Hlk66364008"/>
      <w:r w:rsidRPr="00A17221">
        <w:rPr>
          <w:rFonts w:ascii="Times New Roman" w:hAnsi="Times New Roman" w:cs="Times New Roman"/>
          <w:color w:val="000000" w:themeColor="text1"/>
          <w:sz w:val="24"/>
          <w:szCs w:val="24"/>
        </w:rPr>
        <w:lastRenderedPageBreak/>
        <w:t xml:space="preserve">Izglītības infrastruktūras uzlabošanai iepriekšējos gados tika </w:t>
      </w:r>
      <w:r w:rsidRPr="009D410C">
        <w:rPr>
          <w:rFonts w:ascii="Times New Roman" w:hAnsi="Times New Roman" w:cs="Times New Roman"/>
          <w:sz w:val="24"/>
          <w:szCs w:val="24"/>
        </w:rPr>
        <w:t>izbūvēta jauna sākumskolas ēka 800 bērniem, 2022.</w:t>
      </w:r>
      <w:r w:rsidR="00ED6574" w:rsidRPr="009D410C">
        <w:rPr>
          <w:rFonts w:ascii="Times New Roman" w:hAnsi="Times New Roman" w:cs="Times New Roman"/>
          <w:sz w:val="24"/>
          <w:szCs w:val="24"/>
        </w:rPr>
        <w:t xml:space="preserve"> </w:t>
      </w:r>
      <w:r w:rsidRPr="009D410C">
        <w:rPr>
          <w:rFonts w:ascii="Times New Roman" w:hAnsi="Times New Roman" w:cs="Times New Roman"/>
          <w:sz w:val="24"/>
          <w:szCs w:val="24"/>
        </w:rPr>
        <w:t xml:space="preserve">gadā renovēta Carnikavas pamatskola, pakāpeniski tiek renovēta Ādažu vidusskolas ēka, kā arī </w:t>
      </w:r>
      <w:r w:rsidR="00D414A8" w:rsidRPr="009D410C">
        <w:rPr>
          <w:rFonts w:ascii="Times New Roman" w:hAnsi="Times New Roman" w:cs="Times New Roman"/>
          <w:sz w:val="24"/>
          <w:szCs w:val="24"/>
        </w:rPr>
        <w:t xml:space="preserve">pašvaldība </w:t>
      </w:r>
      <w:r w:rsidRPr="009D410C">
        <w:rPr>
          <w:rFonts w:ascii="Times New Roman" w:hAnsi="Times New Roman" w:cs="Times New Roman"/>
          <w:sz w:val="24"/>
          <w:szCs w:val="24"/>
        </w:rPr>
        <w:t>meklē</w:t>
      </w:r>
      <w:r w:rsidR="00D414A8" w:rsidRPr="009D410C">
        <w:rPr>
          <w:rFonts w:ascii="Times New Roman" w:hAnsi="Times New Roman" w:cs="Times New Roman"/>
          <w:sz w:val="24"/>
          <w:szCs w:val="24"/>
        </w:rPr>
        <w:t xml:space="preserve"> </w:t>
      </w:r>
      <w:r w:rsidRPr="009D410C">
        <w:rPr>
          <w:rFonts w:ascii="Times New Roman" w:hAnsi="Times New Roman" w:cs="Times New Roman"/>
          <w:sz w:val="24"/>
          <w:szCs w:val="24"/>
        </w:rPr>
        <w:t>risinājum</w:t>
      </w:r>
      <w:r w:rsidR="00D414A8" w:rsidRPr="009D410C">
        <w:rPr>
          <w:rFonts w:ascii="Times New Roman" w:hAnsi="Times New Roman" w:cs="Times New Roman"/>
          <w:sz w:val="24"/>
          <w:szCs w:val="24"/>
        </w:rPr>
        <w:t>us</w:t>
      </w:r>
      <w:r w:rsidRPr="009D410C">
        <w:rPr>
          <w:rFonts w:ascii="Times New Roman" w:hAnsi="Times New Roman" w:cs="Times New Roman"/>
          <w:sz w:val="24"/>
          <w:szCs w:val="24"/>
        </w:rPr>
        <w:t xml:space="preserve"> pirmsskolas izglītības pakalpojumu pieejamības sekmēšanai (t.sk., 2021.</w:t>
      </w:r>
      <w:r w:rsidR="00ED6574" w:rsidRPr="009D410C">
        <w:rPr>
          <w:rFonts w:ascii="Times New Roman" w:hAnsi="Times New Roman" w:cs="Times New Roman"/>
          <w:sz w:val="24"/>
          <w:szCs w:val="24"/>
        </w:rPr>
        <w:t xml:space="preserve"> </w:t>
      </w:r>
      <w:r w:rsidRPr="009D410C">
        <w:rPr>
          <w:rFonts w:ascii="Times New Roman" w:hAnsi="Times New Roman" w:cs="Times New Roman"/>
          <w:sz w:val="24"/>
          <w:szCs w:val="24"/>
        </w:rPr>
        <w:t xml:space="preserve">gadā tika atvērtas 3 jaunas </w:t>
      </w:r>
      <w:r w:rsidR="00D414A8" w:rsidRPr="009D410C">
        <w:rPr>
          <w:rFonts w:ascii="Times New Roman" w:hAnsi="Times New Roman" w:cs="Times New Roman"/>
          <w:sz w:val="24"/>
          <w:szCs w:val="24"/>
        </w:rPr>
        <w:t xml:space="preserve">pirmsskolas </w:t>
      </w:r>
      <w:r w:rsidRPr="009D410C">
        <w:rPr>
          <w:rFonts w:ascii="Times New Roman" w:hAnsi="Times New Roman" w:cs="Times New Roman"/>
          <w:sz w:val="24"/>
          <w:szCs w:val="24"/>
        </w:rPr>
        <w:t>grupiņas 2016., 2017. un 2018.</w:t>
      </w:r>
      <w:r w:rsidR="00ED6574" w:rsidRPr="009D410C">
        <w:rPr>
          <w:rFonts w:ascii="Times New Roman" w:hAnsi="Times New Roman" w:cs="Times New Roman"/>
          <w:sz w:val="24"/>
          <w:szCs w:val="24"/>
        </w:rPr>
        <w:t xml:space="preserve"> </w:t>
      </w:r>
      <w:r w:rsidRPr="009D410C">
        <w:rPr>
          <w:rFonts w:ascii="Times New Roman" w:hAnsi="Times New Roman" w:cs="Times New Roman"/>
          <w:sz w:val="24"/>
          <w:szCs w:val="24"/>
        </w:rPr>
        <w:t>gadā dzimušajiem bērniem</w:t>
      </w:r>
      <w:r w:rsidRPr="009D410C" w:rsidDel="005E3BE3">
        <w:rPr>
          <w:rFonts w:ascii="Times New Roman" w:hAnsi="Times New Roman" w:cs="Times New Roman"/>
          <w:sz w:val="24"/>
          <w:szCs w:val="24"/>
        </w:rPr>
        <w:t xml:space="preserve"> </w:t>
      </w:r>
      <w:r w:rsidRPr="009D410C">
        <w:rPr>
          <w:rFonts w:ascii="Times New Roman" w:hAnsi="Times New Roman" w:cs="Times New Roman"/>
          <w:sz w:val="24"/>
          <w:szCs w:val="24"/>
        </w:rPr>
        <w:t xml:space="preserve">ĀVS telpās; </w:t>
      </w:r>
      <w:proofErr w:type="spellStart"/>
      <w:r w:rsidRPr="009D410C">
        <w:rPr>
          <w:rFonts w:ascii="Times New Roman" w:hAnsi="Times New Roman" w:cs="Times New Roman"/>
          <w:sz w:val="24"/>
          <w:szCs w:val="24"/>
        </w:rPr>
        <w:t>Siguļos</w:t>
      </w:r>
      <w:proofErr w:type="spellEnd"/>
      <w:r w:rsidRPr="009D410C">
        <w:rPr>
          <w:rFonts w:ascii="Times New Roman" w:hAnsi="Times New Roman" w:cs="Times New Roman"/>
          <w:sz w:val="24"/>
          <w:szCs w:val="24"/>
        </w:rPr>
        <w:t xml:space="preserve"> atvērta jauna pirmsskolas izglītības iestāde</w:t>
      </w:r>
      <w:r w:rsidRPr="00A17221">
        <w:rPr>
          <w:rFonts w:ascii="Times New Roman" w:hAnsi="Times New Roman" w:cs="Times New Roman"/>
          <w:color w:val="000000" w:themeColor="text1"/>
          <w:sz w:val="24"/>
          <w:szCs w:val="24"/>
        </w:rPr>
        <w:t>)</w:t>
      </w:r>
      <w:bookmarkEnd w:id="9"/>
      <w:r w:rsidRPr="00A17221">
        <w:rPr>
          <w:rFonts w:ascii="Times New Roman" w:hAnsi="Times New Roman" w:cs="Times New Roman"/>
          <w:color w:val="000000" w:themeColor="text1"/>
          <w:sz w:val="24"/>
          <w:szCs w:val="24"/>
        </w:rPr>
        <w:t xml:space="preserve">. </w:t>
      </w:r>
      <w:r w:rsidRPr="00A17221">
        <w:rPr>
          <w:rFonts w:ascii="Times New Roman" w:hAnsi="Times New Roman" w:cs="Times New Roman"/>
          <w:sz w:val="24"/>
          <w:szCs w:val="24"/>
        </w:rPr>
        <w:t xml:space="preserve">Nodrošināts bezmaksas vai daļēji kompensēts transports uz vispārējās izglītības iestādēm, ēdināšana sākumskolas izglītojamajiem un </w:t>
      </w:r>
      <w:proofErr w:type="spellStart"/>
      <w:r w:rsidRPr="00A17221">
        <w:rPr>
          <w:rFonts w:ascii="Times New Roman" w:hAnsi="Times New Roman" w:cs="Times New Roman"/>
          <w:sz w:val="24"/>
          <w:szCs w:val="24"/>
        </w:rPr>
        <w:t>daudzbērnu</w:t>
      </w:r>
      <w:proofErr w:type="spellEnd"/>
      <w:r w:rsidRPr="00A17221">
        <w:rPr>
          <w:rFonts w:ascii="Times New Roman" w:hAnsi="Times New Roman" w:cs="Times New Roman"/>
          <w:sz w:val="24"/>
          <w:szCs w:val="24"/>
        </w:rPr>
        <w:t xml:space="preserve"> ģimenes bērniem pirm</w:t>
      </w:r>
      <w:r w:rsidR="00D414A8">
        <w:rPr>
          <w:rFonts w:ascii="Times New Roman" w:hAnsi="Times New Roman" w:cs="Times New Roman"/>
          <w:sz w:val="24"/>
          <w:szCs w:val="24"/>
        </w:rPr>
        <w:t>s</w:t>
      </w:r>
      <w:r w:rsidRPr="00A17221">
        <w:rPr>
          <w:rFonts w:ascii="Times New Roman" w:hAnsi="Times New Roman" w:cs="Times New Roman"/>
          <w:sz w:val="24"/>
          <w:szCs w:val="24"/>
        </w:rPr>
        <w:t xml:space="preserve">skolās, u.c. atbalsta pasākumi ģimenēm. </w:t>
      </w:r>
      <w:r w:rsidRPr="00A17221">
        <w:rPr>
          <w:rFonts w:ascii="Times New Roman" w:hAnsi="Times New Roman" w:cs="Times New Roman"/>
          <w:color w:val="000000" w:themeColor="text1"/>
          <w:sz w:val="24"/>
          <w:szCs w:val="24"/>
        </w:rPr>
        <w:t>B</w:t>
      </w:r>
      <w:r w:rsidRPr="00A17221">
        <w:rPr>
          <w:rFonts w:ascii="Times New Roman" w:hAnsi="Times New Roman" w:cs="Times New Roman"/>
          <w:sz w:val="24"/>
          <w:szCs w:val="24"/>
        </w:rPr>
        <w:t>ērniem un jauniešiem pieejams plašs profesionālās ievirzes /  interešu / neformālās izglītības pakalpojumu klāsts.</w:t>
      </w:r>
    </w:p>
    <w:p w14:paraId="4F713B50" w14:textId="2E37C234" w:rsidR="00CD65CC" w:rsidRPr="00ED6574" w:rsidRDefault="00CD65CC" w:rsidP="00994C81">
      <w:pPr>
        <w:spacing w:after="0"/>
        <w:jc w:val="both"/>
        <w:rPr>
          <w:rFonts w:ascii="Times New Roman" w:eastAsia="Times New Roman" w:hAnsi="Times New Roman" w:cs="Times New Roman"/>
          <w:sz w:val="24"/>
          <w:szCs w:val="24"/>
          <w:lang w:eastAsia="lv-LV"/>
        </w:rPr>
      </w:pPr>
      <w:r w:rsidRPr="00A17221">
        <w:rPr>
          <w:rFonts w:ascii="Times New Roman" w:hAnsi="Times New Roman" w:cs="Times New Roman"/>
          <w:color w:val="000000" w:themeColor="text1"/>
          <w:sz w:val="24"/>
          <w:szCs w:val="24"/>
        </w:rPr>
        <w:t xml:space="preserve">Kā liecina iepriekšējos gados </w:t>
      </w:r>
      <w:r w:rsidRPr="009D410C">
        <w:rPr>
          <w:rFonts w:ascii="Times New Roman" w:hAnsi="Times New Roman" w:cs="Times New Roman"/>
          <w:sz w:val="24"/>
          <w:szCs w:val="24"/>
        </w:rPr>
        <w:t xml:space="preserve">veiktie </w:t>
      </w:r>
      <w:r w:rsidR="009D410C" w:rsidRPr="009D410C">
        <w:rPr>
          <w:rFonts w:ascii="Times New Roman" w:hAnsi="Times New Roman" w:cs="Times New Roman"/>
          <w:sz w:val="24"/>
          <w:szCs w:val="24"/>
        </w:rPr>
        <w:t>iegūtie dati</w:t>
      </w:r>
      <w:r w:rsidR="00D414A8" w:rsidRPr="009D410C">
        <w:rPr>
          <w:rFonts w:ascii="Times New Roman" w:hAnsi="Times New Roman" w:cs="Times New Roman"/>
          <w:sz w:val="24"/>
          <w:szCs w:val="24"/>
        </w:rPr>
        <w:t xml:space="preserve"> par izglītības infrastruktūras</w:t>
      </w:r>
      <w:r w:rsidR="001957AF" w:rsidRPr="009D410C">
        <w:rPr>
          <w:rFonts w:ascii="Times New Roman" w:hAnsi="Times New Roman" w:cs="Times New Roman"/>
          <w:sz w:val="24"/>
          <w:szCs w:val="24"/>
        </w:rPr>
        <w:t xml:space="preserve"> energoefektivitāti</w:t>
      </w:r>
      <w:r w:rsidRPr="009D410C">
        <w:rPr>
          <w:rFonts w:ascii="Times New Roman" w:hAnsi="Times New Roman" w:cs="Times New Roman"/>
          <w:sz w:val="24"/>
          <w:szCs w:val="24"/>
        </w:rPr>
        <w:t>, ĀVS ir vairāki būtiski trūkumi vides pieejamības, akustikas, ilgtspējīgas dabas resursu izmantošanas un energoefektivitātes jomā, t.sk., mehāniskās ventilācijas sistēmas nav darbspējīgā tehniskā stāvoklī, bet dabīgās vēdināšanas, t.s</w:t>
      </w:r>
      <w:r w:rsidR="001957AF" w:rsidRPr="009D410C">
        <w:rPr>
          <w:rFonts w:ascii="Times New Roman" w:hAnsi="Times New Roman" w:cs="Times New Roman"/>
          <w:sz w:val="24"/>
          <w:szCs w:val="24"/>
        </w:rPr>
        <w:t>k</w:t>
      </w:r>
      <w:r w:rsidRPr="009D410C">
        <w:rPr>
          <w:rFonts w:ascii="Times New Roman" w:hAnsi="Times New Roman" w:cs="Times New Roman"/>
          <w:sz w:val="24"/>
          <w:szCs w:val="24"/>
        </w:rPr>
        <w:t>.</w:t>
      </w:r>
      <w:r w:rsidR="001957AF" w:rsidRPr="009D410C">
        <w:rPr>
          <w:rFonts w:ascii="Times New Roman" w:hAnsi="Times New Roman" w:cs="Times New Roman"/>
          <w:sz w:val="24"/>
          <w:szCs w:val="24"/>
        </w:rPr>
        <w:t>,</w:t>
      </w:r>
      <w:r w:rsidRPr="009D410C">
        <w:rPr>
          <w:rFonts w:ascii="Times New Roman" w:hAnsi="Times New Roman" w:cs="Times New Roman"/>
          <w:sz w:val="24"/>
          <w:szCs w:val="24"/>
        </w:rPr>
        <w:t xml:space="preserve"> gravitācijas sistēmas un kanāli </w:t>
      </w:r>
      <w:r w:rsidR="0033219C" w:rsidRPr="009D410C">
        <w:rPr>
          <w:rFonts w:ascii="Times New Roman" w:hAnsi="Times New Roman" w:cs="Times New Roman"/>
          <w:sz w:val="24"/>
          <w:szCs w:val="24"/>
        </w:rPr>
        <w:t xml:space="preserve">nenodrošina </w:t>
      </w:r>
      <w:r w:rsidRPr="009D410C">
        <w:rPr>
          <w:rFonts w:ascii="Times New Roman" w:hAnsi="Times New Roman" w:cs="Times New Roman"/>
          <w:sz w:val="24"/>
          <w:szCs w:val="24"/>
        </w:rPr>
        <w:t>gaisa caurplūdi. Ņemot vērā minētos trūkumus</w:t>
      </w:r>
      <w:r w:rsidR="001957AF" w:rsidRPr="009D410C">
        <w:rPr>
          <w:rFonts w:ascii="Times New Roman" w:hAnsi="Times New Roman" w:cs="Times New Roman"/>
          <w:sz w:val="24"/>
          <w:szCs w:val="24"/>
        </w:rPr>
        <w:t>,</w:t>
      </w:r>
      <w:r w:rsidRPr="009D410C">
        <w:rPr>
          <w:rFonts w:ascii="Times New Roman" w:hAnsi="Times New Roman" w:cs="Times New Roman"/>
          <w:sz w:val="24"/>
          <w:szCs w:val="24"/>
        </w:rPr>
        <w:t xml:space="preserve"> ēkas energoefektivitātē un ĀVS lielo enerģijas patēriņu,</w:t>
      </w:r>
      <w:r w:rsidRPr="00A17221">
        <w:rPr>
          <w:rFonts w:ascii="Times New Roman" w:hAnsi="Times New Roman" w:cs="Times New Roman"/>
          <w:sz w:val="24"/>
          <w:szCs w:val="24"/>
        </w:rPr>
        <w:t xml:space="preserve"> tika secināts, ka veicama virkne atjaunošanas būvdarbu, lai palielinātu ēkas energoefektivitāti, t.sk., gravitācijas vēdināšanas sistēmas kanālu revīzija un sakārtošana, kā arī ventilācijas sistēmas pārbūve, ierīkojot rekuperācijas sistēmas ar gaisa siltuma atguvi. ĀVS atjaunošanai 2021.-2022. gadā tika veikta ventilācijas sistēmas izbūve ēkas “A”, “B” un “C” korpusā. 2022.</w:t>
      </w:r>
      <w:r w:rsidR="00ED6574">
        <w:rPr>
          <w:rFonts w:ascii="Times New Roman" w:hAnsi="Times New Roman" w:cs="Times New Roman"/>
          <w:sz w:val="24"/>
          <w:szCs w:val="24"/>
        </w:rPr>
        <w:t xml:space="preserve"> </w:t>
      </w:r>
      <w:r w:rsidRPr="00A17221">
        <w:rPr>
          <w:rFonts w:ascii="Times New Roman" w:hAnsi="Times New Roman" w:cs="Times New Roman"/>
          <w:sz w:val="24"/>
          <w:szCs w:val="24"/>
        </w:rPr>
        <w:t>gadā tika veikta ĀVS “C” korpusa siltināšana. Vispārējās izglītības iestādes infrastruktūras uzlabošanai un mācību vides labiekārtošanai mūsdienīgas un kvalitatīvas izglītības nodrošināšanai veselībai drošos apstākļos ir nepieciešams turpināt ēkas atjaunošanas darbus, t.sk., “A” un “B” korpusa, kā arī centrālās daļas un sporta centra siltināšan</w:t>
      </w:r>
      <w:r w:rsidR="00A17221">
        <w:rPr>
          <w:rFonts w:ascii="Times New Roman" w:hAnsi="Times New Roman" w:cs="Times New Roman"/>
          <w:sz w:val="24"/>
          <w:szCs w:val="24"/>
        </w:rPr>
        <w:t>u.</w:t>
      </w:r>
    </w:p>
    <w:p w14:paraId="3298B0B8" w14:textId="48E334E6" w:rsidR="002F7B05" w:rsidRPr="00A17221" w:rsidRDefault="002F7B05" w:rsidP="00A17221">
      <w:pPr>
        <w:spacing w:after="0"/>
        <w:jc w:val="both"/>
        <w:rPr>
          <w:rFonts w:ascii="Times New Roman" w:hAnsi="Times New Roman" w:cs="Times New Roman"/>
          <w:sz w:val="24"/>
          <w:szCs w:val="24"/>
        </w:rPr>
      </w:pPr>
      <w:r w:rsidRPr="00A17221">
        <w:rPr>
          <w:rFonts w:ascii="Times New Roman" w:hAnsi="Times New Roman" w:cs="Times New Roman"/>
          <w:sz w:val="24"/>
          <w:szCs w:val="24"/>
        </w:rPr>
        <w:t>Ādažu novada bērniem pēc mācībām vispārējās izglītības iestādēs ir iespēja apmeklēt kādu (vai abas) no 2 profesionālās ievirzes izglītības iestādēm.</w:t>
      </w:r>
    </w:p>
    <w:p w14:paraId="26C051E5" w14:textId="4F6DA45B" w:rsidR="002F7B05" w:rsidRPr="00A17221" w:rsidRDefault="00B43D45" w:rsidP="002F7B05">
      <w:pPr>
        <w:pStyle w:val="Caption"/>
        <w:jc w:val="right"/>
        <w:rPr>
          <w:sz w:val="24"/>
          <w:szCs w:val="24"/>
        </w:rPr>
      </w:pPr>
      <w:r>
        <w:t xml:space="preserve">Tabula 3 </w:t>
      </w:r>
      <w:r w:rsidR="002F7B05" w:rsidRPr="009D410C">
        <w:t>Profesionālās ievirzes izglītības iestādes Ādažu novadā</w:t>
      </w:r>
    </w:p>
    <w:tbl>
      <w:tblPr>
        <w:tblStyle w:val="ListTable3-Accent5"/>
        <w:tblW w:w="115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7"/>
        <w:gridCol w:w="2410"/>
        <w:gridCol w:w="2681"/>
        <w:gridCol w:w="3621"/>
      </w:tblGrid>
      <w:tr w:rsidR="002F7B05" w:rsidRPr="00B45F35" w14:paraId="43913D6F" w14:textId="77777777" w:rsidTr="00B45F35">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100" w:firstRow="0" w:lastRow="0" w:firstColumn="1" w:lastColumn="0" w:oddVBand="0" w:evenVBand="0" w:oddHBand="0" w:evenHBand="0" w:firstRowFirstColumn="1" w:firstRowLastColumn="0" w:lastRowFirstColumn="0" w:lastRowLastColumn="0"/>
            <w:tcW w:w="2847" w:type="dxa"/>
            <w:tcBorders>
              <w:bottom w:val="none" w:sz="0" w:space="0" w:color="auto"/>
              <w:right w:val="none" w:sz="0" w:space="0" w:color="auto"/>
            </w:tcBorders>
            <w:shd w:val="clear" w:color="auto" w:fill="D0CECE" w:themeFill="background2" w:themeFillShade="E6"/>
            <w:vAlign w:val="center"/>
          </w:tcPr>
          <w:p w14:paraId="3B1289DF" w14:textId="77777777" w:rsidR="002F7B05" w:rsidRPr="00B45F35" w:rsidRDefault="002F7B05" w:rsidP="00B45F35">
            <w:pPr>
              <w:spacing w:before="60" w:after="60"/>
              <w:jc w:val="center"/>
              <w:rPr>
                <w:rFonts w:ascii="Times New Roman" w:hAnsi="Times New Roman"/>
                <w:color w:val="auto"/>
                <w:lang w:val="lv-LV"/>
              </w:rPr>
            </w:pPr>
            <w:r w:rsidRPr="00B45F35">
              <w:rPr>
                <w:rFonts w:ascii="Times New Roman" w:hAnsi="Times New Roman"/>
                <w:color w:val="auto"/>
                <w:lang w:val="lv-LV"/>
              </w:rPr>
              <w:t>Iestādes nosaukums</w:t>
            </w:r>
          </w:p>
        </w:tc>
        <w:tc>
          <w:tcPr>
            <w:tcW w:w="5091" w:type="dxa"/>
            <w:gridSpan w:val="2"/>
            <w:shd w:val="clear" w:color="auto" w:fill="D0CECE" w:themeFill="background2" w:themeFillShade="E6"/>
            <w:vAlign w:val="center"/>
          </w:tcPr>
          <w:p w14:paraId="513FF505" w14:textId="77777777" w:rsidR="002F7B05" w:rsidRPr="00B45F35" w:rsidRDefault="002F7B05" w:rsidP="00B45F35">
            <w:pPr>
              <w:spacing w:before="60" w:after="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lang w:val="lv-LV"/>
              </w:rPr>
            </w:pPr>
            <w:r w:rsidRPr="00B45F35">
              <w:rPr>
                <w:rFonts w:ascii="Times New Roman" w:hAnsi="Times New Roman"/>
                <w:color w:val="auto"/>
                <w:lang w:val="lv-LV"/>
              </w:rPr>
              <w:t>Ādažu novada Mākslu skola</w:t>
            </w:r>
          </w:p>
        </w:tc>
        <w:tc>
          <w:tcPr>
            <w:tcW w:w="3621" w:type="dxa"/>
            <w:shd w:val="clear" w:color="auto" w:fill="D0CECE" w:themeFill="background2" w:themeFillShade="E6"/>
            <w:vAlign w:val="center"/>
          </w:tcPr>
          <w:p w14:paraId="1DA7A5D2" w14:textId="77777777" w:rsidR="002F7B05" w:rsidRPr="00B45F35" w:rsidRDefault="002F7B05" w:rsidP="00B45F35">
            <w:pPr>
              <w:spacing w:before="60" w:after="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lang w:val="lv-LV"/>
              </w:rPr>
            </w:pPr>
            <w:r w:rsidRPr="00B45F35">
              <w:rPr>
                <w:rFonts w:ascii="Times New Roman" w:hAnsi="Times New Roman"/>
                <w:color w:val="auto"/>
                <w:lang w:val="lv-LV"/>
              </w:rPr>
              <w:t>Ādažu Bērnu un jaunatnes sporta skola</w:t>
            </w:r>
          </w:p>
        </w:tc>
      </w:tr>
      <w:tr w:rsidR="002F7B05" w:rsidRPr="00B45F35" w14:paraId="1B3579AB" w14:textId="77777777" w:rsidTr="00B45F35">
        <w:trPr>
          <w:cnfStyle w:val="000000100000" w:firstRow="0" w:lastRow="0" w:firstColumn="0" w:lastColumn="0" w:oddVBand="0" w:evenVBand="0" w:oddHBand="1" w:evenHBand="0" w:firstRowFirstColumn="0" w:firstRowLastColumn="0" w:lastRowFirstColumn="0" w:lastRowLastColumn="0"/>
          <w:trHeight w:val="358"/>
          <w:jc w:val="center"/>
        </w:trPr>
        <w:tc>
          <w:tcPr>
            <w:cnfStyle w:val="001000000000" w:firstRow="0" w:lastRow="0" w:firstColumn="1" w:lastColumn="0" w:oddVBand="0" w:evenVBand="0" w:oddHBand="0" w:evenHBand="0" w:firstRowFirstColumn="0" w:firstRowLastColumn="0" w:lastRowFirstColumn="0" w:lastRowLastColumn="0"/>
            <w:tcW w:w="2847" w:type="dxa"/>
            <w:tcBorders>
              <w:top w:val="none" w:sz="0" w:space="0" w:color="auto"/>
              <w:bottom w:val="none" w:sz="0" w:space="0" w:color="auto"/>
              <w:right w:val="none" w:sz="0" w:space="0" w:color="auto"/>
            </w:tcBorders>
          </w:tcPr>
          <w:p w14:paraId="35EEA47D" w14:textId="77777777" w:rsidR="002F7B05" w:rsidRPr="00B45F35" w:rsidRDefault="002F7B05" w:rsidP="002B2296">
            <w:pPr>
              <w:spacing w:before="60" w:after="60"/>
              <w:rPr>
                <w:rFonts w:ascii="Times New Roman" w:hAnsi="Times New Roman"/>
                <w:color w:val="000000" w:themeColor="text1"/>
                <w:lang w:val="lv-LV"/>
              </w:rPr>
            </w:pPr>
            <w:r w:rsidRPr="00B45F35">
              <w:rPr>
                <w:rFonts w:ascii="Times New Roman" w:hAnsi="Times New Roman"/>
                <w:color w:val="000000" w:themeColor="text1"/>
                <w:lang w:val="lv-LV"/>
              </w:rPr>
              <w:t>Adrese</w:t>
            </w:r>
          </w:p>
        </w:tc>
        <w:tc>
          <w:tcPr>
            <w:tcW w:w="2410" w:type="dxa"/>
            <w:tcBorders>
              <w:top w:val="none" w:sz="0" w:space="0" w:color="auto"/>
              <w:bottom w:val="none" w:sz="0" w:space="0" w:color="auto"/>
            </w:tcBorders>
          </w:tcPr>
          <w:p w14:paraId="1F292F19" w14:textId="77777777" w:rsidR="002F7B05" w:rsidRPr="00B45F35" w:rsidRDefault="002F7B05"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lv-LV"/>
              </w:rPr>
            </w:pPr>
            <w:r w:rsidRPr="00B45F35">
              <w:rPr>
                <w:rFonts w:ascii="Times New Roman" w:hAnsi="Times New Roman"/>
                <w:lang w:val="lv-LV"/>
              </w:rPr>
              <w:t>Gaujas iela 33A, Ādaži</w:t>
            </w:r>
          </w:p>
        </w:tc>
        <w:tc>
          <w:tcPr>
            <w:tcW w:w="2681" w:type="dxa"/>
            <w:tcBorders>
              <w:top w:val="none" w:sz="0" w:space="0" w:color="auto"/>
              <w:bottom w:val="none" w:sz="0" w:space="0" w:color="auto"/>
            </w:tcBorders>
          </w:tcPr>
          <w:p w14:paraId="0A0083D7" w14:textId="77777777" w:rsidR="002F7B05" w:rsidRPr="00B45F35" w:rsidRDefault="002F7B05"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lv-LV"/>
              </w:rPr>
            </w:pPr>
            <w:r w:rsidRPr="00B45F35">
              <w:rPr>
                <w:rFonts w:ascii="Times New Roman" w:hAnsi="Times New Roman"/>
                <w:lang w:val="lv-LV"/>
              </w:rPr>
              <w:t>Garā iela 20, Carnikava</w:t>
            </w:r>
          </w:p>
        </w:tc>
        <w:tc>
          <w:tcPr>
            <w:tcW w:w="3621" w:type="dxa"/>
            <w:tcBorders>
              <w:top w:val="none" w:sz="0" w:space="0" w:color="auto"/>
              <w:bottom w:val="none" w:sz="0" w:space="0" w:color="auto"/>
            </w:tcBorders>
          </w:tcPr>
          <w:p w14:paraId="50CE7398" w14:textId="77777777" w:rsidR="002F7B05" w:rsidRPr="00B45F35" w:rsidRDefault="002F7B05"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lv-LV"/>
              </w:rPr>
            </w:pPr>
            <w:r w:rsidRPr="00B45F35">
              <w:rPr>
                <w:rFonts w:ascii="Times New Roman" w:hAnsi="Times New Roman"/>
                <w:lang w:val="lv-LV"/>
              </w:rPr>
              <w:t>Gaujas iela 30, Ādaži</w:t>
            </w:r>
          </w:p>
        </w:tc>
      </w:tr>
      <w:tr w:rsidR="002F7B05" w:rsidRPr="00B45F35" w14:paraId="4549B9E8" w14:textId="77777777" w:rsidTr="00B45F35">
        <w:trPr>
          <w:trHeight w:val="358"/>
          <w:jc w:val="center"/>
        </w:trPr>
        <w:tc>
          <w:tcPr>
            <w:cnfStyle w:val="001000000000" w:firstRow="0" w:lastRow="0" w:firstColumn="1" w:lastColumn="0" w:oddVBand="0" w:evenVBand="0" w:oddHBand="0" w:evenHBand="0" w:firstRowFirstColumn="0" w:firstRowLastColumn="0" w:lastRowFirstColumn="0" w:lastRowLastColumn="0"/>
            <w:tcW w:w="2847" w:type="dxa"/>
            <w:tcBorders>
              <w:right w:val="none" w:sz="0" w:space="0" w:color="auto"/>
            </w:tcBorders>
          </w:tcPr>
          <w:p w14:paraId="6D895ABA" w14:textId="77777777" w:rsidR="002F7B05" w:rsidRPr="00B45F35" w:rsidRDefault="002F7B05" w:rsidP="002B2296">
            <w:pPr>
              <w:spacing w:before="60" w:after="60"/>
              <w:rPr>
                <w:rFonts w:ascii="Times New Roman" w:hAnsi="Times New Roman"/>
                <w:color w:val="000000" w:themeColor="text1"/>
                <w:lang w:val="lv-LV"/>
              </w:rPr>
            </w:pPr>
            <w:r w:rsidRPr="00B45F35">
              <w:rPr>
                <w:rFonts w:ascii="Times New Roman" w:hAnsi="Times New Roman"/>
                <w:color w:val="000000" w:themeColor="text1"/>
                <w:lang w:val="lv-LV"/>
              </w:rPr>
              <w:t>Dibināšanas gads</w:t>
            </w:r>
          </w:p>
        </w:tc>
        <w:tc>
          <w:tcPr>
            <w:tcW w:w="2410" w:type="dxa"/>
          </w:tcPr>
          <w:p w14:paraId="496A87F5" w14:textId="77777777" w:rsidR="002F7B05" w:rsidRPr="00B45F35" w:rsidRDefault="002F7B05"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lv-LV"/>
              </w:rPr>
            </w:pPr>
            <w:r w:rsidRPr="00B45F35">
              <w:rPr>
                <w:rFonts w:ascii="Times New Roman" w:hAnsi="Times New Roman"/>
                <w:lang w:val="lv-LV"/>
              </w:rPr>
              <w:t>2000.</w:t>
            </w:r>
          </w:p>
        </w:tc>
        <w:tc>
          <w:tcPr>
            <w:tcW w:w="2681" w:type="dxa"/>
          </w:tcPr>
          <w:p w14:paraId="16EE9B8C" w14:textId="6C8ECABA" w:rsidR="002F7B05" w:rsidRPr="00B45F35" w:rsidRDefault="006A275F"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lv-LV"/>
              </w:rPr>
            </w:pPr>
            <w:r>
              <w:rPr>
                <w:rFonts w:ascii="Times New Roman" w:hAnsi="Times New Roman"/>
                <w:lang w:val="lv-LV"/>
              </w:rPr>
              <w:t>2014.</w:t>
            </w:r>
          </w:p>
        </w:tc>
        <w:tc>
          <w:tcPr>
            <w:tcW w:w="3621" w:type="dxa"/>
          </w:tcPr>
          <w:p w14:paraId="5AD1FFA8" w14:textId="7A1D5180" w:rsidR="002F7B05" w:rsidRPr="00B45F35" w:rsidRDefault="002F7B05"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lv-LV"/>
              </w:rPr>
            </w:pPr>
            <w:r w:rsidRPr="00B45F35">
              <w:rPr>
                <w:rFonts w:ascii="Times New Roman" w:hAnsi="Times New Roman"/>
                <w:lang w:val="lv-LV"/>
              </w:rPr>
              <w:t>201</w:t>
            </w:r>
            <w:r w:rsidR="006A275F">
              <w:rPr>
                <w:rFonts w:ascii="Times New Roman" w:hAnsi="Times New Roman"/>
                <w:lang w:val="lv-LV"/>
              </w:rPr>
              <w:t>4.</w:t>
            </w:r>
          </w:p>
        </w:tc>
      </w:tr>
      <w:tr w:rsidR="002F7B05" w:rsidRPr="00B45F35" w14:paraId="355BEA82" w14:textId="77777777" w:rsidTr="00994C81">
        <w:trPr>
          <w:cnfStyle w:val="000000100000" w:firstRow="0" w:lastRow="0" w:firstColumn="0" w:lastColumn="0" w:oddVBand="0" w:evenVBand="0" w:oddHBand="1" w:evenHBand="0" w:firstRowFirstColumn="0" w:firstRowLastColumn="0" w:lastRowFirstColumn="0" w:lastRowLastColumn="0"/>
          <w:trHeight w:val="161"/>
          <w:jc w:val="center"/>
        </w:trPr>
        <w:tc>
          <w:tcPr>
            <w:cnfStyle w:val="001000000000" w:firstRow="0" w:lastRow="0" w:firstColumn="1" w:lastColumn="0" w:oddVBand="0" w:evenVBand="0" w:oddHBand="0" w:evenHBand="0" w:firstRowFirstColumn="0" w:firstRowLastColumn="0" w:lastRowFirstColumn="0" w:lastRowLastColumn="0"/>
            <w:tcW w:w="2847" w:type="dxa"/>
            <w:tcBorders>
              <w:top w:val="none" w:sz="0" w:space="0" w:color="auto"/>
              <w:bottom w:val="none" w:sz="0" w:space="0" w:color="auto"/>
              <w:right w:val="none" w:sz="0" w:space="0" w:color="auto"/>
            </w:tcBorders>
          </w:tcPr>
          <w:p w14:paraId="386DC602" w14:textId="7073077E" w:rsidR="002F7B05" w:rsidRPr="00B45F35" w:rsidRDefault="002F7B05" w:rsidP="002B2296">
            <w:pPr>
              <w:spacing w:before="60" w:after="60"/>
              <w:rPr>
                <w:rFonts w:ascii="Times New Roman" w:hAnsi="Times New Roman"/>
                <w:color w:val="000000" w:themeColor="text1"/>
                <w:lang w:val="lv-LV"/>
              </w:rPr>
            </w:pPr>
            <w:r w:rsidRPr="00B45F35">
              <w:rPr>
                <w:rFonts w:ascii="Times New Roman" w:hAnsi="Times New Roman"/>
                <w:color w:val="000000" w:themeColor="text1"/>
                <w:lang w:val="lv-LV"/>
              </w:rPr>
              <w:t>Bērnu skaits 2022.</w:t>
            </w:r>
            <w:r w:rsidR="00ED6574" w:rsidRPr="00B45F35">
              <w:rPr>
                <w:rFonts w:ascii="Times New Roman" w:hAnsi="Times New Roman"/>
                <w:color w:val="000000" w:themeColor="text1"/>
                <w:lang w:val="lv-LV"/>
              </w:rPr>
              <w:t xml:space="preserve"> </w:t>
            </w:r>
            <w:r w:rsidRPr="00B45F35">
              <w:rPr>
                <w:rFonts w:ascii="Times New Roman" w:hAnsi="Times New Roman"/>
                <w:color w:val="000000" w:themeColor="text1"/>
                <w:lang w:val="lv-LV"/>
              </w:rPr>
              <w:t xml:space="preserve">/2023. </w:t>
            </w:r>
            <w:proofErr w:type="spellStart"/>
            <w:r w:rsidRPr="00B45F35">
              <w:rPr>
                <w:rFonts w:ascii="Times New Roman" w:hAnsi="Times New Roman"/>
                <w:color w:val="000000" w:themeColor="text1"/>
                <w:lang w:val="lv-LV"/>
              </w:rPr>
              <w:t>m.g</w:t>
            </w:r>
            <w:proofErr w:type="spellEnd"/>
            <w:r w:rsidRPr="00B45F35">
              <w:rPr>
                <w:rFonts w:ascii="Times New Roman" w:hAnsi="Times New Roman"/>
                <w:color w:val="000000" w:themeColor="text1"/>
                <w:lang w:val="lv-LV"/>
              </w:rPr>
              <w:t>.</w:t>
            </w:r>
          </w:p>
        </w:tc>
        <w:tc>
          <w:tcPr>
            <w:tcW w:w="2410" w:type="dxa"/>
            <w:tcBorders>
              <w:top w:val="none" w:sz="0" w:space="0" w:color="auto"/>
              <w:bottom w:val="none" w:sz="0" w:space="0" w:color="auto"/>
            </w:tcBorders>
          </w:tcPr>
          <w:p w14:paraId="66521490" w14:textId="77777777" w:rsidR="002F7B05" w:rsidRPr="00B45F35" w:rsidRDefault="002F7B05"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lang w:val="lv-LV"/>
              </w:rPr>
            </w:pPr>
            <w:r w:rsidRPr="00B45F35">
              <w:rPr>
                <w:rFonts w:ascii="Times New Roman" w:hAnsi="Times New Roman"/>
                <w:b/>
                <w:bCs/>
                <w:lang w:val="lv-LV"/>
              </w:rPr>
              <w:t>594</w:t>
            </w:r>
          </w:p>
        </w:tc>
        <w:tc>
          <w:tcPr>
            <w:tcW w:w="2681" w:type="dxa"/>
            <w:tcBorders>
              <w:top w:val="none" w:sz="0" w:space="0" w:color="auto"/>
              <w:bottom w:val="none" w:sz="0" w:space="0" w:color="auto"/>
            </w:tcBorders>
          </w:tcPr>
          <w:p w14:paraId="75EBD058" w14:textId="77777777" w:rsidR="002F7B05" w:rsidRPr="00B45F35" w:rsidRDefault="002F7B05"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lang w:val="lv-LV"/>
              </w:rPr>
            </w:pPr>
            <w:r w:rsidRPr="00B45F35">
              <w:rPr>
                <w:rFonts w:ascii="Times New Roman" w:hAnsi="Times New Roman"/>
                <w:b/>
                <w:bCs/>
                <w:color w:val="000000" w:themeColor="text1"/>
                <w:lang w:val="lv-LV"/>
              </w:rPr>
              <w:t>139</w:t>
            </w:r>
          </w:p>
        </w:tc>
        <w:tc>
          <w:tcPr>
            <w:tcW w:w="3621" w:type="dxa"/>
            <w:tcBorders>
              <w:top w:val="none" w:sz="0" w:space="0" w:color="auto"/>
              <w:bottom w:val="none" w:sz="0" w:space="0" w:color="auto"/>
            </w:tcBorders>
          </w:tcPr>
          <w:p w14:paraId="72A4BFB8" w14:textId="77777777" w:rsidR="002F7B05" w:rsidRPr="00B45F35" w:rsidRDefault="002F7B05"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lang w:val="lv-LV"/>
              </w:rPr>
            </w:pPr>
            <w:r w:rsidRPr="00B45F35">
              <w:rPr>
                <w:rFonts w:ascii="Times New Roman" w:hAnsi="Times New Roman"/>
                <w:b/>
                <w:bCs/>
                <w:lang w:val="lv-LV"/>
              </w:rPr>
              <w:t>492</w:t>
            </w:r>
          </w:p>
        </w:tc>
      </w:tr>
      <w:tr w:rsidR="002F7B05" w:rsidRPr="00B45F35" w14:paraId="0D7425E5" w14:textId="77777777" w:rsidTr="00994C81">
        <w:trPr>
          <w:trHeight w:val="81"/>
          <w:jc w:val="center"/>
        </w:trPr>
        <w:tc>
          <w:tcPr>
            <w:cnfStyle w:val="001000000000" w:firstRow="0" w:lastRow="0" w:firstColumn="1" w:lastColumn="0" w:oddVBand="0" w:evenVBand="0" w:oddHBand="0" w:evenHBand="0" w:firstRowFirstColumn="0" w:firstRowLastColumn="0" w:lastRowFirstColumn="0" w:lastRowLastColumn="0"/>
            <w:tcW w:w="2847" w:type="dxa"/>
            <w:tcBorders>
              <w:right w:val="none" w:sz="0" w:space="0" w:color="auto"/>
            </w:tcBorders>
          </w:tcPr>
          <w:p w14:paraId="22405006" w14:textId="77777777" w:rsidR="002F7B05" w:rsidRPr="00B45F35" w:rsidRDefault="002F7B05" w:rsidP="002B2296">
            <w:pPr>
              <w:spacing w:before="60" w:after="60"/>
              <w:jc w:val="right"/>
              <w:rPr>
                <w:rFonts w:ascii="Times New Roman" w:hAnsi="Times New Roman"/>
                <w:b w:val="0"/>
                <w:bCs w:val="0"/>
                <w:color w:val="000000" w:themeColor="text1"/>
                <w:lang w:val="lv-LV"/>
              </w:rPr>
            </w:pPr>
            <w:r w:rsidRPr="00B45F35">
              <w:rPr>
                <w:rFonts w:ascii="Times New Roman" w:hAnsi="Times New Roman"/>
                <w:b w:val="0"/>
                <w:color w:val="000000" w:themeColor="text1"/>
                <w:lang w:val="lv-LV"/>
              </w:rPr>
              <w:t>Mūzikā</w:t>
            </w:r>
          </w:p>
        </w:tc>
        <w:tc>
          <w:tcPr>
            <w:tcW w:w="2410" w:type="dxa"/>
          </w:tcPr>
          <w:p w14:paraId="184AC502" w14:textId="77777777" w:rsidR="002F7B05" w:rsidRPr="00B45F35" w:rsidRDefault="002F7B05"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lv-LV"/>
              </w:rPr>
            </w:pPr>
            <w:r w:rsidRPr="00B45F35">
              <w:rPr>
                <w:rFonts w:ascii="Times New Roman" w:hAnsi="Times New Roman"/>
                <w:lang w:val="lv-LV"/>
              </w:rPr>
              <w:t>249</w:t>
            </w:r>
          </w:p>
        </w:tc>
        <w:tc>
          <w:tcPr>
            <w:tcW w:w="2681" w:type="dxa"/>
          </w:tcPr>
          <w:p w14:paraId="07749481" w14:textId="77777777" w:rsidR="002F7B05" w:rsidRPr="00B45F35" w:rsidRDefault="002F7B05"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lv-LV"/>
              </w:rPr>
            </w:pPr>
            <w:r w:rsidRPr="00B45F35">
              <w:rPr>
                <w:rFonts w:ascii="Times New Roman" w:hAnsi="Times New Roman"/>
                <w:color w:val="000000" w:themeColor="text1"/>
                <w:lang w:val="lv-LV"/>
              </w:rPr>
              <w:t>76</w:t>
            </w:r>
          </w:p>
        </w:tc>
        <w:tc>
          <w:tcPr>
            <w:tcW w:w="3621" w:type="dxa"/>
          </w:tcPr>
          <w:p w14:paraId="1E71C3E0" w14:textId="77777777" w:rsidR="002F7B05" w:rsidRPr="00B45F35" w:rsidRDefault="002F7B05"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lv-LV"/>
              </w:rPr>
            </w:pPr>
            <w:r w:rsidRPr="00B45F35">
              <w:rPr>
                <w:rFonts w:ascii="Times New Roman" w:hAnsi="Times New Roman"/>
                <w:lang w:val="lv-LV"/>
              </w:rPr>
              <w:t>-</w:t>
            </w:r>
          </w:p>
        </w:tc>
      </w:tr>
      <w:tr w:rsidR="002F7B05" w:rsidRPr="00B45F35" w14:paraId="4400DB4A" w14:textId="77777777" w:rsidTr="00B45F35">
        <w:trPr>
          <w:cnfStyle w:val="000000100000" w:firstRow="0" w:lastRow="0" w:firstColumn="0" w:lastColumn="0" w:oddVBand="0" w:evenVBand="0" w:oddHBand="1" w:evenHBand="0" w:firstRowFirstColumn="0" w:firstRowLastColumn="0" w:lastRowFirstColumn="0" w:lastRowLastColumn="0"/>
          <w:trHeight w:val="358"/>
          <w:jc w:val="center"/>
        </w:trPr>
        <w:tc>
          <w:tcPr>
            <w:cnfStyle w:val="001000000000" w:firstRow="0" w:lastRow="0" w:firstColumn="1" w:lastColumn="0" w:oddVBand="0" w:evenVBand="0" w:oddHBand="0" w:evenHBand="0" w:firstRowFirstColumn="0" w:firstRowLastColumn="0" w:lastRowFirstColumn="0" w:lastRowLastColumn="0"/>
            <w:tcW w:w="2847" w:type="dxa"/>
            <w:tcBorders>
              <w:top w:val="none" w:sz="0" w:space="0" w:color="auto"/>
              <w:bottom w:val="none" w:sz="0" w:space="0" w:color="auto"/>
              <w:right w:val="none" w:sz="0" w:space="0" w:color="auto"/>
            </w:tcBorders>
          </w:tcPr>
          <w:p w14:paraId="3BDE7A8A" w14:textId="77777777" w:rsidR="002F7B05" w:rsidRPr="00B45F35" w:rsidRDefault="002F7B05" w:rsidP="002B2296">
            <w:pPr>
              <w:spacing w:before="60" w:after="60"/>
              <w:jc w:val="right"/>
              <w:rPr>
                <w:rFonts w:ascii="Times New Roman" w:hAnsi="Times New Roman"/>
                <w:b w:val="0"/>
                <w:bCs w:val="0"/>
                <w:color w:val="000000" w:themeColor="text1"/>
                <w:lang w:val="lv-LV"/>
              </w:rPr>
            </w:pPr>
            <w:r w:rsidRPr="00B45F35">
              <w:rPr>
                <w:rFonts w:ascii="Times New Roman" w:hAnsi="Times New Roman"/>
                <w:b w:val="0"/>
                <w:color w:val="000000" w:themeColor="text1"/>
                <w:lang w:val="lv-LV"/>
              </w:rPr>
              <w:t>Mākslā</w:t>
            </w:r>
          </w:p>
        </w:tc>
        <w:tc>
          <w:tcPr>
            <w:tcW w:w="2410" w:type="dxa"/>
            <w:tcBorders>
              <w:top w:val="none" w:sz="0" w:space="0" w:color="auto"/>
              <w:bottom w:val="none" w:sz="0" w:space="0" w:color="auto"/>
            </w:tcBorders>
          </w:tcPr>
          <w:p w14:paraId="610FCA63" w14:textId="77777777" w:rsidR="002F7B05" w:rsidRPr="00B45F35" w:rsidRDefault="002F7B05"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lv-LV"/>
              </w:rPr>
            </w:pPr>
            <w:r w:rsidRPr="00B45F35">
              <w:rPr>
                <w:rFonts w:ascii="Times New Roman" w:hAnsi="Times New Roman"/>
                <w:lang w:val="lv-LV"/>
              </w:rPr>
              <w:t>300</w:t>
            </w:r>
          </w:p>
        </w:tc>
        <w:tc>
          <w:tcPr>
            <w:tcW w:w="2681" w:type="dxa"/>
            <w:tcBorders>
              <w:top w:val="none" w:sz="0" w:space="0" w:color="auto"/>
              <w:bottom w:val="none" w:sz="0" w:space="0" w:color="auto"/>
            </w:tcBorders>
          </w:tcPr>
          <w:p w14:paraId="35D41208" w14:textId="77777777" w:rsidR="002F7B05" w:rsidRPr="00B45F35" w:rsidRDefault="002F7B05"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lv-LV"/>
              </w:rPr>
            </w:pPr>
            <w:r w:rsidRPr="00B45F35">
              <w:rPr>
                <w:rFonts w:ascii="Times New Roman" w:hAnsi="Times New Roman"/>
                <w:color w:val="000000" w:themeColor="text1"/>
                <w:lang w:val="lv-LV"/>
              </w:rPr>
              <w:t>63</w:t>
            </w:r>
          </w:p>
        </w:tc>
        <w:tc>
          <w:tcPr>
            <w:tcW w:w="3621" w:type="dxa"/>
            <w:tcBorders>
              <w:top w:val="none" w:sz="0" w:space="0" w:color="auto"/>
              <w:bottom w:val="none" w:sz="0" w:space="0" w:color="auto"/>
            </w:tcBorders>
          </w:tcPr>
          <w:p w14:paraId="23C47D1F" w14:textId="77777777" w:rsidR="002F7B05" w:rsidRPr="00B45F35" w:rsidRDefault="002F7B05"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lv-LV"/>
              </w:rPr>
            </w:pPr>
            <w:r w:rsidRPr="00B45F35">
              <w:rPr>
                <w:rFonts w:ascii="Times New Roman" w:hAnsi="Times New Roman"/>
                <w:lang w:val="lv-LV"/>
              </w:rPr>
              <w:t>-</w:t>
            </w:r>
          </w:p>
        </w:tc>
      </w:tr>
      <w:tr w:rsidR="002F7B05" w:rsidRPr="00B45F35" w14:paraId="58900FDB" w14:textId="77777777" w:rsidTr="00994C81">
        <w:trPr>
          <w:trHeight w:val="58"/>
          <w:jc w:val="center"/>
        </w:trPr>
        <w:tc>
          <w:tcPr>
            <w:cnfStyle w:val="001000000000" w:firstRow="0" w:lastRow="0" w:firstColumn="1" w:lastColumn="0" w:oddVBand="0" w:evenVBand="0" w:oddHBand="0" w:evenHBand="0" w:firstRowFirstColumn="0" w:firstRowLastColumn="0" w:lastRowFirstColumn="0" w:lastRowLastColumn="0"/>
            <w:tcW w:w="2847" w:type="dxa"/>
            <w:tcBorders>
              <w:right w:val="none" w:sz="0" w:space="0" w:color="auto"/>
            </w:tcBorders>
          </w:tcPr>
          <w:p w14:paraId="6FE9753B" w14:textId="77777777" w:rsidR="002F7B05" w:rsidRPr="00B45F35" w:rsidRDefault="002F7B05" w:rsidP="002B2296">
            <w:pPr>
              <w:spacing w:before="60" w:after="60"/>
              <w:jc w:val="right"/>
              <w:rPr>
                <w:rFonts w:ascii="Times New Roman" w:hAnsi="Times New Roman"/>
                <w:bCs w:val="0"/>
                <w:color w:val="000000" w:themeColor="text1"/>
                <w:lang w:val="lv-LV"/>
              </w:rPr>
            </w:pPr>
            <w:r w:rsidRPr="00B45F35">
              <w:rPr>
                <w:rFonts w:ascii="Times New Roman" w:hAnsi="Times New Roman"/>
                <w:b w:val="0"/>
                <w:color w:val="000000" w:themeColor="text1"/>
                <w:lang w:val="lv-LV"/>
              </w:rPr>
              <w:t>Dejā</w:t>
            </w:r>
          </w:p>
        </w:tc>
        <w:tc>
          <w:tcPr>
            <w:tcW w:w="2410" w:type="dxa"/>
          </w:tcPr>
          <w:p w14:paraId="6A433FFB" w14:textId="77777777" w:rsidR="002F7B05" w:rsidRPr="00B45F35" w:rsidRDefault="002F7B05"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lv-LV"/>
              </w:rPr>
            </w:pPr>
            <w:r w:rsidRPr="00B45F35">
              <w:rPr>
                <w:rFonts w:ascii="Times New Roman" w:hAnsi="Times New Roman"/>
                <w:lang w:val="lv-LV"/>
              </w:rPr>
              <w:t>45</w:t>
            </w:r>
          </w:p>
        </w:tc>
        <w:tc>
          <w:tcPr>
            <w:tcW w:w="2681" w:type="dxa"/>
          </w:tcPr>
          <w:p w14:paraId="30FA8196" w14:textId="77777777" w:rsidR="002F7B05" w:rsidRPr="00B45F35" w:rsidRDefault="002F7B05"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lv-LV"/>
              </w:rPr>
            </w:pPr>
            <w:r w:rsidRPr="00B45F35">
              <w:rPr>
                <w:rFonts w:ascii="Times New Roman" w:hAnsi="Times New Roman"/>
                <w:color w:val="000000" w:themeColor="text1"/>
                <w:lang w:val="lv-LV"/>
              </w:rPr>
              <w:t>-</w:t>
            </w:r>
          </w:p>
        </w:tc>
        <w:tc>
          <w:tcPr>
            <w:tcW w:w="3621" w:type="dxa"/>
          </w:tcPr>
          <w:p w14:paraId="154A2592" w14:textId="77777777" w:rsidR="002F7B05" w:rsidRPr="00B45F35" w:rsidRDefault="002F7B05"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lv-LV"/>
              </w:rPr>
            </w:pPr>
            <w:r w:rsidRPr="00B45F35">
              <w:rPr>
                <w:rFonts w:ascii="Times New Roman" w:hAnsi="Times New Roman"/>
                <w:lang w:val="lv-LV"/>
              </w:rPr>
              <w:t>-</w:t>
            </w:r>
          </w:p>
        </w:tc>
      </w:tr>
      <w:tr w:rsidR="002F7B05" w:rsidRPr="00B45F35" w14:paraId="6996114B" w14:textId="77777777" w:rsidTr="00994C81">
        <w:trPr>
          <w:cnfStyle w:val="000000100000" w:firstRow="0" w:lastRow="0" w:firstColumn="0" w:lastColumn="0" w:oddVBand="0" w:evenVBand="0" w:oddHBand="1" w:evenHBand="0" w:firstRowFirstColumn="0" w:firstRowLastColumn="0" w:lastRowFirstColumn="0" w:lastRowLastColumn="0"/>
          <w:trHeight w:val="58"/>
          <w:jc w:val="center"/>
        </w:trPr>
        <w:tc>
          <w:tcPr>
            <w:cnfStyle w:val="001000000000" w:firstRow="0" w:lastRow="0" w:firstColumn="1" w:lastColumn="0" w:oddVBand="0" w:evenVBand="0" w:oddHBand="0" w:evenHBand="0" w:firstRowFirstColumn="0" w:firstRowLastColumn="0" w:lastRowFirstColumn="0" w:lastRowLastColumn="0"/>
            <w:tcW w:w="2847" w:type="dxa"/>
            <w:tcBorders>
              <w:top w:val="none" w:sz="0" w:space="0" w:color="auto"/>
              <w:bottom w:val="none" w:sz="0" w:space="0" w:color="auto"/>
              <w:right w:val="none" w:sz="0" w:space="0" w:color="auto"/>
            </w:tcBorders>
          </w:tcPr>
          <w:p w14:paraId="29BD18C8" w14:textId="77777777" w:rsidR="002F7B05" w:rsidRPr="00B45F35" w:rsidRDefault="002F7B05" w:rsidP="002B2296">
            <w:pPr>
              <w:spacing w:before="60" w:after="60"/>
              <w:jc w:val="right"/>
              <w:rPr>
                <w:rFonts w:ascii="Times New Roman" w:hAnsi="Times New Roman"/>
                <w:b w:val="0"/>
                <w:bCs w:val="0"/>
                <w:color w:val="000000" w:themeColor="text1"/>
                <w:lang w:val="lv-LV"/>
              </w:rPr>
            </w:pPr>
            <w:r w:rsidRPr="00B45F35">
              <w:rPr>
                <w:rFonts w:ascii="Times New Roman" w:hAnsi="Times New Roman"/>
                <w:b w:val="0"/>
                <w:color w:val="000000" w:themeColor="text1"/>
                <w:lang w:val="lv-LV"/>
              </w:rPr>
              <w:t>Sportā</w:t>
            </w:r>
          </w:p>
        </w:tc>
        <w:tc>
          <w:tcPr>
            <w:tcW w:w="2410" w:type="dxa"/>
            <w:tcBorders>
              <w:top w:val="none" w:sz="0" w:space="0" w:color="auto"/>
              <w:bottom w:val="none" w:sz="0" w:space="0" w:color="auto"/>
            </w:tcBorders>
          </w:tcPr>
          <w:p w14:paraId="566C6A6D" w14:textId="77777777" w:rsidR="002F7B05" w:rsidRPr="00B45F35" w:rsidRDefault="002F7B05" w:rsidP="00B45F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lv-LV"/>
              </w:rPr>
            </w:pPr>
            <w:r w:rsidRPr="00B45F35">
              <w:rPr>
                <w:rFonts w:ascii="Times New Roman" w:hAnsi="Times New Roman"/>
                <w:lang w:val="lv-LV"/>
              </w:rPr>
              <w:t>-</w:t>
            </w:r>
          </w:p>
        </w:tc>
        <w:tc>
          <w:tcPr>
            <w:tcW w:w="2681" w:type="dxa"/>
            <w:tcBorders>
              <w:top w:val="none" w:sz="0" w:space="0" w:color="auto"/>
              <w:bottom w:val="none" w:sz="0" w:space="0" w:color="auto"/>
            </w:tcBorders>
          </w:tcPr>
          <w:p w14:paraId="183BB32A" w14:textId="77777777" w:rsidR="002F7B05" w:rsidRPr="00B45F35" w:rsidRDefault="002F7B05"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lv-LV"/>
              </w:rPr>
            </w:pPr>
            <w:r w:rsidRPr="00B45F35">
              <w:rPr>
                <w:rFonts w:ascii="Times New Roman" w:hAnsi="Times New Roman"/>
                <w:color w:val="000000" w:themeColor="text1"/>
                <w:lang w:val="lv-LV"/>
              </w:rPr>
              <w:t>-</w:t>
            </w:r>
          </w:p>
        </w:tc>
        <w:tc>
          <w:tcPr>
            <w:tcW w:w="3621" w:type="dxa"/>
            <w:tcBorders>
              <w:top w:val="none" w:sz="0" w:space="0" w:color="auto"/>
              <w:bottom w:val="none" w:sz="0" w:space="0" w:color="auto"/>
            </w:tcBorders>
          </w:tcPr>
          <w:p w14:paraId="45550463" w14:textId="77777777" w:rsidR="002F7B05" w:rsidRPr="00B45F35" w:rsidRDefault="002F7B05"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lv-LV"/>
              </w:rPr>
            </w:pPr>
            <w:r w:rsidRPr="00B45F35">
              <w:rPr>
                <w:rFonts w:ascii="Times New Roman" w:hAnsi="Times New Roman"/>
                <w:lang w:val="lv-LV"/>
              </w:rPr>
              <w:t>492</w:t>
            </w:r>
          </w:p>
        </w:tc>
      </w:tr>
    </w:tbl>
    <w:p w14:paraId="3D226774" w14:textId="223EE029" w:rsidR="002F7B05" w:rsidRPr="00A17221" w:rsidRDefault="002F7B05" w:rsidP="00B45F35">
      <w:pPr>
        <w:spacing w:after="0"/>
        <w:rPr>
          <w:rFonts w:ascii="Times New Roman" w:hAnsi="Times New Roman" w:cs="Times New Roman"/>
          <w:b/>
        </w:rPr>
      </w:pPr>
      <w:r w:rsidRPr="00A17221">
        <w:rPr>
          <w:rFonts w:ascii="Times New Roman" w:hAnsi="Times New Roman" w:cs="Times New Roman"/>
          <w:b/>
        </w:rPr>
        <w:t xml:space="preserve">Informācijas avots: Ādažu </w:t>
      </w:r>
      <w:r w:rsidR="00B45F35">
        <w:rPr>
          <w:rFonts w:ascii="Times New Roman" w:hAnsi="Times New Roman" w:cs="Times New Roman"/>
          <w:b/>
        </w:rPr>
        <w:t xml:space="preserve">novada </w:t>
      </w:r>
      <w:r w:rsidRPr="00A17221">
        <w:rPr>
          <w:rFonts w:ascii="Times New Roman" w:hAnsi="Times New Roman" w:cs="Times New Roman"/>
          <w:b/>
        </w:rPr>
        <w:t xml:space="preserve">pašvaldība </w:t>
      </w:r>
    </w:p>
    <w:p w14:paraId="459867C6" w14:textId="77777777" w:rsidR="002F7B05" w:rsidRPr="00A17221" w:rsidRDefault="002F7B05" w:rsidP="00994C81">
      <w:pPr>
        <w:jc w:val="center"/>
        <w:rPr>
          <w:rFonts w:ascii="Times New Roman" w:hAnsi="Times New Roman" w:cs="Times New Roman"/>
        </w:rPr>
      </w:pPr>
      <w:r w:rsidRPr="00A17221">
        <w:rPr>
          <w:rFonts w:ascii="Times New Roman" w:hAnsi="Times New Roman" w:cs="Times New Roman"/>
          <w:noProof/>
        </w:rPr>
        <w:lastRenderedPageBreak/>
        <w:drawing>
          <wp:inline distT="0" distB="0" distL="0" distR="0" wp14:anchorId="0728CE58" wp14:editId="4380A8CF">
            <wp:extent cx="4267200" cy="1966365"/>
            <wp:effectExtent l="0" t="0" r="0" b="0"/>
            <wp:docPr id="1315003045" name="Attēls 1315003045">
              <a:extLst xmlns:a="http://schemas.openxmlformats.org/drawingml/2006/main">
                <a:ext uri="{FF2B5EF4-FFF2-40B4-BE49-F238E27FC236}">
                  <a16:creationId xmlns:a16="http://schemas.microsoft.com/office/drawing/2014/main" id="{CEBEDE12-2683-4399-C714-55FCE9CFD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ttēls 2">
                      <a:extLst>
                        <a:ext uri="{FF2B5EF4-FFF2-40B4-BE49-F238E27FC236}">
                          <a16:creationId xmlns:a16="http://schemas.microsoft.com/office/drawing/2014/main" id="{CEBEDE12-2683-4399-C714-55FCE9CFD000}"/>
                        </a:ext>
                      </a:extLst>
                    </pic:cNvPr>
                    <pic:cNvPicPr>
                      <a:picLocks noChangeAspect="1"/>
                    </pic:cNvPicPr>
                  </pic:nvPicPr>
                  <pic:blipFill rotWithShape="1">
                    <a:blip r:embed="rId11"/>
                    <a:srcRect t="11905"/>
                    <a:stretch/>
                  </pic:blipFill>
                  <pic:spPr>
                    <a:xfrm>
                      <a:off x="0" y="0"/>
                      <a:ext cx="4277714" cy="1971210"/>
                    </a:xfrm>
                    <a:prstGeom prst="rect">
                      <a:avLst/>
                    </a:prstGeom>
                  </pic:spPr>
                </pic:pic>
              </a:graphicData>
            </a:graphic>
          </wp:inline>
        </w:drawing>
      </w:r>
    </w:p>
    <w:p w14:paraId="02D1FA83" w14:textId="4F13A993" w:rsidR="002F7B05" w:rsidRPr="00A17221" w:rsidRDefault="00B43D45" w:rsidP="002F7B05">
      <w:pPr>
        <w:pStyle w:val="Caption"/>
        <w:jc w:val="center"/>
        <w:rPr>
          <w:b w:val="0"/>
          <w:noProof/>
          <w:lang w:eastAsia="lv-LV"/>
        </w:rPr>
      </w:pPr>
      <w:r w:rsidRPr="00B43D45">
        <w:rPr>
          <w:sz w:val="22"/>
          <w:szCs w:val="22"/>
        </w:rPr>
        <w:t>Attēls</w:t>
      </w:r>
      <w:r w:rsidRPr="00A17221">
        <w:t xml:space="preserve"> </w:t>
      </w:r>
      <w:r>
        <w:t xml:space="preserve">5 </w:t>
      </w:r>
      <w:r w:rsidR="002F7B05" w:rsidRPr="00A17221">
        <w:t>Bērnu skaits Ādažu novad</w:t>
      </w:r>
      <w:r w:rsidR="001957AF">
        <w:t>a</w:t>
      </w:r>
      <w:r w:rsidR="002F7B05" w:rsidRPr="00A17221">
        <w:t xml:space="preserve"> profesionālās ievirzes izglītības iestādēs </w:t>
      </w:r>
      <w:r w:rsidR="001957AF">
        <w:t xml:space="preserve">no </w:t>
      </w:r>
      <w:r w:rsidR="002F7B05" w:rsidRPr="00A17221">
        <w:t>2016.-2022.gadam</w:t>
      </w:r>
    </w:p>
    <w:p w14:paraId="4C84366D" w14:textId="77777777" w:rsidR="002F7B05" w:rsidRPr="00A17221" w:rsidRDefault="002F7B05" w:rsidP="002F7B05">
      <w:pPr>
        <w:rPr>
          <w:rFonts w:ascii="Times New Roman" w:hAnsi="Times New Roman" w:cs="Times New Roman"/>
          <w:b/>
        </w:rPr>
      </w:pPr>
      <w:r w:rsidRPr="00A17221">
        <w:rPr>
          <w:rFonts w:ascii="Times New Roman" w:hAnsi="Times New Roman" w:cs="Times New Roman"/>
          <w:b/>
        </w:rPr>
        <w:t xml:space="preserve">Informācijas avots: Izglītības iestādes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55"/>
        <w:gridCol w:w="5683"/>
      </w:tblGrid>
      <w:tr w:rsidR="00E14DFA" w:rsidRPr="00A17221" w14:paraId="4F891532" w14:textId="77777777" w:rsidTr="00A17221">
        <w:tc>
          <w:tcPr>
            <w:tcW w:w="7763" w:type="dxa"/>
            <w:vMerge w:val="restart"/>
          </w:tcPr>
          <w:p w14:paraId="38366046" w14:textId="03DD79D1" w:rsidR="00E14DFA" w:rsidRPr="00A17221" w:rsidRDefault="00E14DFA" w:rsidP="00600D58">
            <w:pPr>
              <w:spacing w:before="40" w:line="240" w:lineRule="atLeast"/>
              <w:jc w:val="both"/>
              <w:rPr>
                <w:rFonts w:ascii="Times New Roman" w:hAnsi="Times New Roman" w:cs="Times New Roman"/>
                <w:sz w:val="24"/>
                <w:szCs w:val="24"/>
              </w:rPr>
            </w:pPr>
            <w:r w:rsidRPr="00A17221">
              <w:rPr>
                <w:rFonts w:ascii="Times New Roman" w:hAnsi="Times New Roman" w:cs="Times New Roman"/>
                <w:sz w:val="24"/>
                <w:szCs w:val="24"/>
              </w:rPr>
              <w:t>Ādažu novada teritorijā uz 01.01.2023. bija deklarēti 23988 iedzīvotāji. Pēc Ādažu novada attīstības programmas (2021-2027) no 2013. gada līdz 2021. gadam  deklarēto iedzīvotāju skaits pieauga vidēji par 3,72 % gadā. Ja salīdzina iegūtos datus par 2021. – 2023. gadu, tad iedzīvotāju skaits ir pieaudzis vidēji par 3,21 %, kas norāda, ka iedzīvotāju tendence deklarēties Ādažu novadā samazinās, bet joprojām t</w:t>
            </w:r>
            <w:r w:rsidR="0033219C">
              <w:rPr>
                <w:rFonts w:ascii="Times New Roman" w:hAnsi="Times New Roman" w:cs="Times New Roman"/>
                <w:sz w:val="24"/>
                <w:szCs w:val="24"/>
              </w:rPr>
              <w:t>ā</w:t>
            </w:r>
            <w:r w:rsidRPr="00A17221">
              <w:rPr>
                <w:rFonts w:ascii="Times New Roman" w:hAnsi="Times New Roman" w:cs="Times New Roman"/>
                <w:sz w:val="24"/>
                <w:szCs w:val="24"/>
              </w:rPr>
              <w:t xml:space="preserve"> ir pozitīva un lielāka par</w:t>
            </w:r>
            <w:r w:rsidR="00994C81">
              <w:rPr>
                <w:rFonts w:ascii="Times New Roman" w:hAnsi="Times New Roman" w:cs="Times New Roman"/>
                <w:sz w:val="24"/>
                <w:szCs w:val="24"/>
              </w:rPr>
              <w:t xml:space="preserve"> </w:t>
            </w:r>
            <w:r w:rsidRPr="00A17221">
              <w:rPr>
                <w:rFonts w:ascii="Times New Roman" w:hAnsi="Times New Roman" w:cs="Times New Roman"/>
                <w:sz w:val="24"/>
                <w:szCs w:val="24"/>
              </w:rPr>
              <w:t xml:space="preserve">3 %. Ja salīdzina 2022. gada un 2023. gada datus vienā vecumgrupā, tad ir novērojams ka deklarācija pieaug 5 gadīgo un 6 gadīgo vecuma grupā. Šajā vecumā bērni ir sasnieguši obligāto izglītības vecumu un var pretendēt uz vietu pašvaldības pirmsskolas izglītības iestādē un pamatizglītības iestādē bez rindas. Ņemot vērā šo tendenci, tad prognozes dati par 2027. gadu no 5 līdz 8 gadi var uzskatīt, kā minimālo izglītojamo skaitu, jo 2023. gada dati par 1 līdz 4 gadiem nav pilnīgi. Ja aprēķina deklarēto iedzīvotāju skaita pieaugumu 5 un 6 gadīgo vecumu grupā, tad tas </w:t>
            </w:r>
            <w:r w:rsidR="0033219C">
              <w:rPr>
                <w:rFonts w:ascii="Times New Roman" w:hAnsi="Times New Roman" w:cs="Times New Roman"/>
                <w:sz w:val="24"/>
                <w:szCs w:val="24"/>
              </w:rPr>
              <w:t xml:space="preserve">veido </w:t>
            </w:r>
            <w:r w:rsidRPr="00A17221">
              <w:rPr>
                <w:rFonts w:ascii="Times New Roman" w:hAnsi="Times New Roman" w:cs="Times New Roman"/>
                <w:sz w:val="24"/>
                <w:szCs w:val="24"/>
              </w:rPr>
              <w:t>13 % pieaugumu</w:t>
            </w:r>
            <w:r w:rsidR="00600D58" w:rsidRPr="00A17221">
              <w:rPr>
                <w:rFonts w:ascii="Times New Roman" w:hAnsi="Times New Roman" w:cs="Times New Roman"/>
                <w:sz w:val="24"/>
                <w:szCs w:val="24"/>
              </w:rPr>
              <w:t>.</w:t>
            </w:r>
          </w:p>
        </w:tc>
        <w:tc>
          <w:tcPr>
            <w:tcW w:w="5691" w:type="dxa"/>
          </w:tcPr>
          <w:p w14:paraId="19182D28" w14:textId="1431ADFB" w:rsidR="00E14DFA" w:rsidRPr="00A17221" w:rsidRDefault="00E14DFA" w:rsidP="002F7B05">
            <w:pPr>
              <w:rPr>
                <w:rFonts w:ascii="Times New Roman" w:hAnsi="Times New Roman" w:cs="Times New Roman"/>
                <w:b/>
              </w:rPr>
            </w:pPr>
            <w:r w:rsidRPr="00A17221">
              <w:rPr>
                <w:rFonts w:ascii="Times New Roman" w:hAnsi="Times New Roman" w:cs="Times New Roman"/>
                <w:noProof/>
              </w:rPr>
              <w:drawing>
                <wp:inline distT="0" distB="0" distL="0" distR="0" wp14:anchorId="50EC4143" wp14:editId="4CB4A306">
                  <wp:extent cx="3331845" cy="2019300"/>
                  <wp:effectExtent l="0" t="0" r="0" b="0"/>
                  <wp:docPr id="1214278681" name="Chart 1">
                    <a:extLst xmlns:a="http://schemas.openxmlformats.org/drawingml/2006/main">
                      <a:ext uri="{FF2B5EF4-FFF2-40B4-BE49-F238E27FC236}">
                        <a16:creationId xmlns:a16="http://schemas.microsoft.com/office/drawing/2014/main" id="{0AD7AFA4-081A-D2AC-AA69-5BE35B9417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r w:rsidR="00E14DFA" w:rsidRPr="00A17221" w14:paraId="5FA49E37" w14:textId="77777777" w:rsidTr="00A17221">
        <w:tc>
          <w:tcPr>
            <w:tcW w:w="7763" w:type="dxa"/>
            <w:vMerge/>
          </w:tcPr>
          <w:p w14:paraId="58FF0BCF" w14:textId="77777777" w:rsidR="00E14DFA" w:rsidRPr="00A17221" w:rsidRDefault="00E14DFA" w:rsidP="002F7B05">
            <w:pPr>
              <w:rPr>
                <w:rFonts w:ascii="Times New Roman" w:hAnsi="Times New Roman" w:cs="Times New Roman"/>
                <w:b/>
              </w:rPr>
            </w:pPr>
          </w:p>
        </w:tc>
        <w:tc>
          <w:tcPr>
            <w:tcW w:w="5691" w:type="dxa"/>
          </w:tcPr>
          <w:p w14:paraId="616ACC1A" w14:textId="77777777" w:rsidR="002707FB" w:rsidRDefault="00B43D45" w:rsidP="00E14DFA">
            <w:pPr>
              <w:spacing w:before="40" w:line="240" w:lineRule="atLeast"/>
              <w:jc w:val="center"/>
              <w:rPr>
                <w:rFonts w:ascii="Times New Roman" w:hAnsi="Times New Roman" w:cs="Times New Roman"/>
                <w:b/>
                <w:bCs/>
                <w:sz w:val="20"/>
                <w:szCs w:val="20"/>
              </w:rPr>
            </w:pPr>
            <w:r w:rsidRPr="002707FB">
              <w:rPr>
                <w:rFonts w:ascii="Times New Roman" w:hAnsi="Times New Roman" w:cs="Times New Roman"/>
                <w:b/>
                <w:bCs/>
                <w:sz w:val="20"/>
                <w:szCs w:val="20"/>
              </w:rPr>
              <w:t>Attēls 6</w:t>
            </w:r>
            <w:r w:rsidR="00E14DFA" w:rsidRPr="002707FB">
              <w:rPr>
                <w:rFonts w:ascii="Times New Roman" w:hAnsi="Times New Roman" w:cs="Times New Roman"/>
                <w:b/>
                <w:bCs/>
                <w:sz w:val="20"/>
                <w:szCs w:val="20"/>
              </w:rPr>
              <w:t xml:space="preserve"> Deklarēto iedzīvotāju skaits Ādažu novadā </w:t>
            </w:r>
          </w:p>
          <w:p w14:paraId="3F6E51E8" w14:textId="75C35397" w:rsidR="00E14DFA" w:rsidRDefault="00E14DFA" w:rsidP="00E14DFA">
            <w:pPr>
              <w:spacing w:before="40" w:line="240" w:lineRule="atLeast"/>
              <w:jc w:val="center"/>
              <w:rPr>
                <w:rFonts w:ascii="Times New Roman" w:hAnsi="Times New Roman" w:cs="Times New Roman"/>
                <w:b/>
                <w:bCs/>
                <w:sz w:val="20"/>
                <w:szCs w:val="20"/>
              </w:rPr>
            </w:pPr>
            <w:r w:rsidRPr="002707FB">
              <w:rPr>
                <w:rFonts w:ascii="Times New Roman" w:hAnsi="Times New Roman" w:cs="Times New Roman"/>
                <w:b/>
                <w:bCs/>
                <w:sz w:val="20"/>
                <w:szCs w:val="20"/>
              </w:rPr>
              <w:t>no 2021. – 2023. gadam</w:t>
            </w:r>
          </w:p>
          <w:p w14:paraId="51138ADE" w14:textId="77777777" w:rsidR="002707FB" w:rsidRPr="00A17221" w:rsidRDefault="002707FB" w:rsidP="002707FB">
            <w:pPr>
              <w:rPr>
                <w:rFonts w:ascii="Times New Roman" w:hAnsi="Times New Roman" w:cs="Times New Roman"/>
                <w:b/>
              </w:rPr>
            </w:pPr>
            <w:r w:rsidRPr="00A17221">
              <w:rPr>
                <w:rFonts w:ascii="Times New Roman" w:hAnsi="Times New Roman" w:cs="Times New Roman"/>
                <w:b/>
              </w:rPr>
              <w:t xml:space="preserve">Informācijas avots: Ādažu </w:t>
            </w:r>
            <w:r>
              <w:rPr>
                <w:rFonts w:ascii="Times New Roman" w:hAnsi="Times New Roman" w:cs="Times New Roman"/>
                <w:b/>
              </w:rPr>
              <w:t xml:space="preserve">novada </w:t>
            </w:r>
            <w:r w:rsidRPr="00A17221">
              <w:rPr>
                <w:rFonts w:ascii="Times New Roman" w:hAnsi="Times New Roman" w:cs="Times New Roman"/>
                <w:b/>
              </w:rPr>
              <w:t xml:space="preserve">pašvaldība </w:t>
            </w:r>
          </w:p>
          <w:p w14:paraId="57040A7F" w14:textId="77777777" w:rsidR="002707FB" w:rsidRPr="002707FB" w:rsidRDefault="002707FB" w:rsidP="00E14DFA">
            <w:pPr>
              <w:spacing w:before="40" w:line="240" w:lineRule="atLeast"/>
              <w:jc w:val="center"/>
              <w:rPr>
                <w:rFonts w:ascii="Times New Roman" w:hAnsi="Times New Roman" w:cs="Times New Roman"/>
                <w:b/>
                <w:bCs/>
                <w:sz w:val="20"/>
                <w:szCs w:val="20"/>
              </w:rPr>
            </w:pPr>
          </w:p>
          <w:p w14:paraId="4B74EC93" w14:textId="77777777" w:rsidR="00E14DFA" w:rsidRPr="00A17221" w:rsidRDefault="00E14DFA" w:rsidP="002F7B05">
            <w:pPr>
              <w:rPr>
                <w:rFonts w:ascii="Times New Roman" w:hAnsi="Times New Roman" w:cs="Times New Roman"/>
                <w:b/>
              </w:rPr>
            </w:pPr>
          </w:p>
        </w:tc>
      </w:tr>
    </w:tbl>
    <w:p w14:paraId="1A2B1C80" w14:textId="6A53ED43" w:rsidR="006C0AC0" w:rsidRPr="00A17221" w:rsidRDefault="006C0AC0" w:rsidP="00872CCB">
      <w:pPr>
        <w:spacing w:before="40" w:line="240" w:lineRule="atLeast"/>
        <w:jc w:val="both"/>
        <w:rPr>
          <w:rFonts w:ascii="Times New Roman" w:hAnsi="Times New Roman" w:cs="Times New Roman"/>
          <w:sz w:val="24"/>
          <w:szCs w:val="24"/>
          <w:highlight w:val="yellow"/>
        </w:rPr>
        <w:sectPr w:rsidR="006C0AC0" w:rsidRPr="00A17221" w:rsidSect="00AF476C">
          <w:footerReference w:type="default" r:id="rId13"/>
          <w:pgSz w:w="16838" w:h="11906" w:orient="landscape"/>
          <w:pgMar w:top="1440" w:right="1800" w:bottom="1440" w:left="1800" w:header="708" w:footer="708" w:gutter="0"/>
          <w:cols w:space="708"/>
          <w:docGrid w:linePitch="360"/>
        </w:sectPr>
      </w:pPr>
    </w:p>
    <w:p w14:paraId="0ED295D2" w14:textId="19036B9C" w:rsidR="00C31479" w:rsidRPr="00A17221" w:rsidRDefault="00D84BA4" w:rsidP="003408E8">
      <w:pPr>
        <w:pStyle w:val="Heading2"/>
        <w:spacing w:after="120"/>
      </w:pPr>
      <w:bookmarkStart w:id="10" w:name="_Toc144747386"/>
      <w:r w:rsidRPr="00A17221">
        <w:lastRenderedPageBreak/>
        <w:t>I</w:t>
      </w:r>
      <w:r w:rsidR="000F140F" w:rsidRPr="00A17221">
        <w:t>zglītības ekosistēmas pārvaldība</w:t>
      </w:r>
      <w:bookmarkEnd w:id="10"/>
    </w:p>
    <w:p w14:paraId="0F0742A3" w14:textId="77777777" w:rsidR="001A14C7" w:rsidRDefault="00B660EB" w:rsidP="00B45F35">
      <w:pPr>
        <w:pStyle w:val="NormalWeb"/>
        <w:spacing w:before="0" w:beforeAutospacing="0" w:after="0" w:afterAutospacing="0" w:line="240" w:lineRule="atLeast"/>
        <w:jc w:val="both"/>
        <w:rPr>
          <w:rFonts w:ascii="Times New Roman" w:hAnsi="Times New Roman"/>
          <w:color w:val="212529"/>
          <w:sz w:val="24"/>
          <w:shd w:val="clear" w:color="auto" w:fill="FFFFFF"/>
          <w:lang w:val="lv-LV"/>
        </w:rPr>
      </w:pPr>
      <w:r w:rsidRPr="00A17221">
        <w:rPr>
          <w:rFonts w:ascii="Times New Roman" w:hAnsi="Times New Roman"/>
          <w:color w:val="212529"/>
          <w:sz w:val="24"/>
          <w:shd w:val="clear" w:color="auto" w:fill="FFFFFF"/>
          <w:lang w:val="lv-LV"/>
        </w:rPr>
        <w:t>2021. gada 1.jūlijā notik</w:t>
      </w:r>
      <w:r w:rsidR="007F32F4" w:rsidRPr="00A17221">
        <w:rPr>
          <w:rFonts w:ascii="Times New Roman" w:hAnsi="Times New Roman"/>
          <w:color w:val="212529"/>
          <w:sz w:val="24"/>
          <w:shd w:val="clear" w:color="auto" w:fill="FFFFFF"/>
          <w:lang w:val="lv-LV"/>
        </w:rPr>
        <w:t>a</w:t>
      </w:r>
      <w:r w:rsidRPr="00A17221">
        <w:rPr>
          <w:rFonts w:ascii="Times New Roman" w:hAnsi="Times New Roman"/>
          <w:color w:val="212529"/>
          <w:sz w:val="24"/>
          <w:shd w:val="clear" w:color="auto" w:fill="FFFFFF"/>
          <w:lang w:val="lv-LV"/>
        </w:rPr>
        <w:t xml:space="preserve"> Ādažu un Carnikavas novadu apvienošanās Ādažu novadā, kurā tagad ietilpst divi pagasti – Ādažu pagasts un Carnikavas pagasts, </w:t>
      </w:r>
      <w:r w:rsidR="0033219C" w:rsidRPr="00A17221">
        <w:rPr>
          <w:rFonts w:ascii="Times New Roman" w:hAnsi="Times New Roman"/>
          <w:color w:val="212529"/>
          <w:sz w:val="24"/>
          <w:shd w:val="clear" w:color="auto" w:fill="FFFFFF"/>
          <w:lang w:val="lv-LV"/>
        </w:rPr>
        <w:t>kā arī Ādažu pilsēta</w:t>
      </w:r>
      <w:r w:rsidR="0033219C">
        <w:rPr>
          <w:rFonts w:ascii="Times New Roman" w:hAnsi="Times New Roman"/>
          <w:color w:val="212529"/>
          <w:sz w:val="24"/>
          <w:shd w:val="clear" w:color="auto" w:fill="FFFFFF"/>
          <w:lang w:val="lv-LV"/>
        </w:rPr>
        <w:t xml:space="preserve">, </w:t>
      </w:r>
      <w:r w:rsidRPr="00A17221">
        <w:rPr>
          <w:rFonts w:ascii="Times New Roman" w:hAnsi="Times New Roman"/>
          <w:color w:val="212529"/>
          <w:sz w:val="24"/>
          <w:shd w:val="clear" w:color="auto" w:fill="FFFFFF"/>
          <w:lang w:val="lv-LV"/>
        </w:rPr>
        <w:t>kā to paredz Administratīvi teritoriālā reforma</w:t>
      </w:r>
      <w:r w:rsidR="0033219C">
        <w:rPr>
          <w:rFonts w:ascii="Times New Roman" w:hAnsi="Times New Roman"/>
          <w:color w:val="212529"/>
          <w:sz w:val="24"/>
          <w:shd w:val="clear" w:color="auto" w:fill="FFFFFF"/>
          <w:lang w:val="lv-LV"/>
        </w:rPr>
        <w:t>.</w:t>
      </w:r>
      <w:r w:rsidR="007F32F4" w:rsidRPr="00A17221">
        <w:rPr>
          <w:rFonts w:ascii="Times New Roman" w:hAnsi="Times New Roman"/>
          <w:color w:val="212529"/>
          <w:sz w:val="24"/>
          <w:shd w:val="clear" w:color="auto" w:fill="FFFFFF"/>
          <w:lang w:val="lv-LV"/>
        </w:rPr>
        <w:t xml:space="preserve"> Ādažu novadam bija izveidota Ādažu novada izglītības stratēģija 2016</w:t>
      </w:r>
      <w:r w:rsidR="00994C81">
        <w:rPr>
          <w:rFonts w:ascii="Times New Roman" w:hAnsi="Times New Roman"/>
          <w:color w:val="212529"/>
          <w:sz w:val="24"/>
          <w:shd w:val="clear" w:color="auto" w:fill="FFFFFF"/>
          <w:lang w:val="lv-LV"/>
        </w:rPr>
        <w:t xml:space="preserve">. </w:t>
      </w:r>
      <w:r w:rsidR="007F32F4" w:rsidRPr="00A17221">
        <w:rPr>
          <w:rFonts w:ascii="Times New Roman" w:hAnsi="Times New Roman"/>
          <w:color w:val="212529"/>
          <w:sz w:val="24"/>
          <w:shd w:val="clear" w:color="auto" w:fill="FFFFFF"/>
          <w:lang w:val="lv-LV"/>
        </w:rPr>
        <w:t>-</w:t>
      </w:r>
      <w:r w:rsidR="00994C81">
        <w:rPr>
          <w:rFonts w:ascii="Times New Roman" w:hAnsi="Times New Roman"/>
          <w:color w:val="212529"/>
          <w:sz w:val="24"/>
          <w:shd w:val="clear" w:color="auto" w:fill="FFFFFF"/>
          <w:lang w:val="lv-LV"/>
        </w:rPr>
        <w:t xml:space="preserve"> </w:t>
      </w:r>
      <w:r w:rsidR="007F32F4" w:rsidRPr="00A17221">
        <w:rPr>
          <w:rFonts w:ascii="Times New Roman" w:hAnsi="Times New Roman"/>
          <w:color w:val="212529"/>
          <w:sz w:val="24"/>
          <w:shd w:val="clear" w:color="auto" w:fill="FFFFFF"/>
          <w:lang w:val="lv-LV"/>
        </w:rPr>
        <w:t>2022</w:t>
      </w:r>
      <w:r w:rsidR="00994C81">
        <w:rPr>
          <w:rFonts w:ascii="Times New Roman" w:hAnsi="Times New Roman"/>
          <w:color w:val="212529"/>
          <w:sz w:val="24"/>
          <w:shd w:val="clear" w:color="auto" w:fill="FFFFFF"/>
          <w:lang w:val="lv-LV"/>
        </w:rPr>
        <w:t>. gadam</w:t>
      </w:r>
      <w:r w:rsidR="007F32F4" w:rsidRPr="00A17221">
        <w:rPr>
          <w:rFonts w:ascii="Times New Roman" w:hAnsi="Times New Roman"/>
          <w:color w:val="212529"/>
          <w:sz w:val="24"/>
          <w:shd w:val="clear" w:color="auto" w:fill="FFFFFF"/>
          <w:lang w:val="lv-LV"/>
        </w:rPr>
        <w:t>, kas bija paredzēta Ādažu pagasta izglītības politikas veidošanai. Carnikavas pagastā izglītība</w:t>
      </w:r>
      <w:r w:rsidR="001A14C7">
        <w:rPr>
          <w:rFonts w:ascii="Times New Roman" w:hAnsi="Times New Roman"/>
          <w:color w:val="212529"/>
          <w:sz w:val="24"/>
          <w:shd w:val="clear" w:color="auto" w:fill="FFFFFF"/>
          <w:lang w:val="lv-LV"/>
        </w:rPr>
        <w:t xml:space="preserve"> tika plānota</w:t>
      </w:r>
      <w:r w:rsidR="007F32F4" w:rsidRPr="00A17221">
        <w:rPr>
          <w:rFonts w:ascii="Times New Roman" w:hAnsi="Times New Roman"/>
          <w:color w:val="212529"/>
          <w:sz w:val="24"/>
          <w:shd w:val="clear" w:color="auto" w:fill="FFFFFF"/>
          <w:lang w:val="lv-LV"/>
        </w:rPr>
        <w:t xml:space="preserve"> </w:t>
      </w:r>
      <w:r w:rsidR="001A14C7">
        <w:rPr>
          <w:rFonts w:ascii="Times New Roman" w:hAnsi="Times New Roman"/>
          <w:color w:val="212529"/>
          <w:sz w:val="24"/>
          <w:shd w:val="clear" w:color="auto" w:fill="FFFFFF"/>
          <w:lang w:val="lv-LV"/>
        </w:rPr>
        <w:t>kopējos plānošanas dokumentos</w:t>
      </w:r>
      <w:r w:rsidR="007F32F4" w:rsidRPr="00A17221">
        <w:rPr>
          <w:rFonts w:ascii="Times New Roman" w:hAnsi="Times New Roman"/>
          <w:color w:val="212529"/>
          <w:sz w:val="24"/>
          <w:shd w:val="clear" w:color="auto" w:fill="FFFFFF"/>
          <w:lang w:val="lv-LV"/>
        </w:rPr>
        <w:t xml:space="preserve">, jo šajā novadā bija viena pamatskola un viena PII, tāpēc nebija nepieciešama atsevišķa izglītības politika, tā tika veidota katrā izglītības iestādē. </w:t>
      </w:r>
    </w:p>
    <w:p w14:paraId="5B4969DF" w14:textId="6602DFED" w:rsidR="001A14C7" w:rsidRDefault="00B51720" w:rsidP="001A14C7">
      <w:pPr>
        <w:pStyle w:val="NormalWeb"/>
        <w:spacing w:before="120" w:beforeAutospacing="0" w:after="0" w:afterAutospacing="0" w:line="240" w:lineRule="atLeast"/>
        <w:jc w:val="both"/>
        <w:rPr>
          <w:rFonts w:ascii="Times New Roman" w:hAnsi="Times New Roman"/>
          <w:color w:val="212529"/>
          <w:sz w:val="24"/>
          <w:shd w:val="clear" w:color="auto" w:fill="FFFFFF"/>
          <w:lang w:val="lv-LV"/>
        </w:rPr>
      </w:pPr>
      <w:r>
        <w:rPr>
          <w:rFonts w:ascii="Times New Roman" w:hAnsi="Times New Roman"/>
          <w:color w:val="212529"/>
          <w:sz w:val="24"/>
          <w:shd w:val="clear" w:color="auto" w:fill="FFFFFF"/>
          <w:lang w:val="lv-LV"/>
        </w:rPr>
        <w:t>Šobrīd Ādažu novada pašvaldībā jautājumus, kas saistītus ar izglītību risina Izglītības un jaunatnes nodaļa</w:t>
      </w:r>
      <w:r w:rsidR="001A14C7">
        <w:rPr>
          <w:rFonts w:ascii="Times New Roman" w:hAnsi="Times New Roman"/>
          <w:color w:val="212529"/>
          <w:sz w:val="24"/>
          <w:shd w:val="clear" w:color="auto" w:fill="FFFFFF"/>
          <w:lang w:val="lv-LV"/>
        </w:rPr>
        <w:t xml:space="preserve"> (IJN)</w:t>
      </w:r>
      <w:r>
        <w:rPr>
          <w:rFonts w:ascii="Times New Roman" w:hAnsi="Times New Roman"/>
          <w:color w:val="212529"/>
          <w:sz w:val="24"/>
          <w:shd w:val="clear" w:color="auto" w:fill="FFFFFF"/>
          <w:lang w:val="lv-LV"/>
        </w:rPr>
        <w:t xml:space="preserve">, kurā ir </w:t>
      </w:r>
      <w:r w:rsidR="001A14C7">
        <w:rPr>
          <w:rFonts w:ascii="Times New Roman" w:hAnsi="Times New Roman"/>
          <w:color w:val="212529"/>
          <w:sz w:val="24"/>
          <w:shd w:val="clear" w:color="auto" w:fill="FFFFFF"/>
          <w:lang w:val="lv-LV"/>
        </w:rPr>
        <w:t>9</w:t>
      </w:r>
      <w:r>
        <w:rPr>
          <w:rFonts w:ascii="Times New Roman" w:hAnsi="Times New Roman"/>
          <w:color w:val="212529"/>
          <w:sz w:val="24"/>
          <w:shd w:val="clear" w:color="auto" w:fill="FFFFFF"/>
          <w:lang w:val="lv-LV"/>
        </w:rPr>
        <w:t xml:space="preserve"> </w:t>
      </w:r>
      <w:r w:rsidR="001A14C7">
        <w:rPr>
          <w:rFonts w:ascii="Times New Roman" w:hAnsi="Times New Roman"/>
          <w:color w:val="212529"/>
          <w:sz w:val="24"/>
          <w:shd w:val="clear" w:color="auto" w:fill="FFFFFF"/>
          <w:lang w:val="lv-LV"/>
        </w:rPr>
        <w:t>pilnas slodzes amata vietas</w:t>
      </w:r>
      <w:r>
        <w:rPr>
          <w:rFonts w:ascii="Times New Roman" w:hAnsi="Times New Roman"/>
          <w:color w:val="212529"/>
          <w:sz w:val="24"/>
          <w:shd w:val="clear" w:color="auto" w:fill="FFFFFF"/>
          <w:lang w:val="lv-LV"/>
        </w:rPr>
        <w:t>.</w:t>
      </w:r>
      <w:r w:rsidR="001A14C7">
        <w:rPr>
          <w:rFonts w:ascii="Times New Roman" w:hAnsi="Times New Roman"/>
          <w:color w:val="212529"/>
          <w:sz w:val="24"/>
          <w:shd w:val="clear" w:color="auto" w:fill="FFFFFF"/>
          <w:lang w:val="lv-LV"/>
        </w:rPr>
        <w:t xml:space="preserve"> 2021. gadā nodaļā bija divi cilvēki, bet palielinoties bērnu un izglītojamo skaitam izglītības iestādēs nodaļā pakāpeniski palielinājās nepieciešamo darbinieku skaits.</w:t>
      </w:r>
    </w:p>
    <w:p w14:paraId="158CD390" w14:textId="656DD993" w:rsidR="001A14C7" w:rsidRPr="001A14C7" w:rsidRDefault="001A14C7" w:rsidP="001A14C7">
      <w:pPr>
        <w:pStyle w:val="NormalWeb"/>
        <w:spacing w:before="120" w:beforeAutospacing="0" w:after="0" w:afterAutospacing="0" w:line="240" w:lineRule="atLeast"/>
        <w:jc w:val="both"/>
        <w:rPr>
          <w:rFonts w:ascii="Times New Roman" w:hAnsi="Times New Roman"/>
          <w:color w:val="212529"/>
          <w:sz w:val="24"/>
          <w:shd w:val="clear" w:color="auto" w:fill="FFFFFF"/>
          <w:lang w:val="lv-LV"/>
        </w:rPr>
      </w:pPr>
      <w:r w:rsidRPr="001A14C7">
        <w:rPr>
          <w:rFonts w:ascii="Times New Roman" w:hAnsi="Times New Roman"/>
          <w:color w:val="212529"/>
          <w:sz w:val="24"/>
          <w:shd w:val="clear" w:color="auto" w:fill="FFFFFF"/>
          <w:lang w:val="lv-LV"/>
        </w:rPr>
        <w:t>IJN nodrošina Izglītības likumā noteiktās pašvaldības funkcijas:</w:t>
      </w:r>
    </w:p>
    <w:p w14:paraId="52C41B1E" w14:textId="77777777" w:rsidR="001A14C7" w:rsidRPr="001A14C7" w:rsidRDefault="001A14C7" w:rsidP="001A14C7">
      <w:pPr>
        <w:pStyle w:val="tv213"/>
        <w:numPr>
          <w:ilvl w:val="0"/>
          <w:numId w:val="14"/>
        </w:numPr>
        <w:shd w:val="clear" w:color="auto" w:fill="FFFFFF"/>
        <w:spacing w:before="0" w:beforeAutospacing="0" w:after="0" w:afterAutospacing="0" w:line="293" w:lineRule="atLeast"/>
        <w:ind w:hanging="327"/>
        <w:jc w:val="both"/>
        <w:rPr>
          <w:color w:val="414142"/>
        </w:rPr>
      </w:pPr>
      <w:r w:rsidRPr="001A14C7">
        <w:rPr>
          <w:color w:val="414142"/>
        </w:rPr>
        <w:t>organizē metodisko, zinātnisko, informatīvo un citāda veida intelektuālo atbalstu izglītojamiem, pedagogiem, izglītojamo vecākiem un izglītības iestādēm (izņemot augstskolas un koledžas) izglītības kvalitātes nodrošināšanai;</w:t>
      </w:r>
    </w:p>
    <w:p w14:paraId="3AC72E94" w14:textId="77777777" w:rsidR="001A14C7" w:rsidRPr="001A14C7" w:rsidRDefault="001A14C7" w:rsidP="001A14C7">
      <w:pPr>
        <w:pStyle w:val="tv213"/>
        <w:numPr>
          <w:ilvl w:val="0"/>
          <w:numId w:val="14"/>
        </w:numPr>
        <w:shd w:val="clear" w:color="auto" w:fill="FFFFFF"/>
        <w:spacing w:before="0" w:beforeAutospacing="0" w:after="0" w:afterAutospacing="0" w:line="293" w:lineRule="atLeast"/>
        <w:jc w:val="both"/>
        <w:rPr>
          <w:color w:val="414142"/>
        </w:rPr>
      </w:pPr>
      <w:r w:rsidRPr="001A14C7">
        <w:rPr>
          <w:color w:val="414142"/>
        </w:rPr>
        <w:t>koordinē pašvaldības teritorijā esošo izglītības iestāžu sadarbību;</w:t>
      </w:r>
    </w:p>
    <w:p w14:paraId="52CAC0A8" w14:textId="77777777" w:rsidR="001A14C7" w:rsidRPr="001A14C7" w:rsidRDefault="001A14C7" w:rsidP="001A14C7">
      <w:pPr>
        <w:pStyle w:val="tv213"/>
        <w:numPr>
          <w:ilvl w:val="0"/>
          <w:numId w:val="14"/>
        </w:numPr>
        <w:shd w:val="clear" w:color="auto" w:fill="FFFFFF"/>
        <w:spacing w:before="0" w:beforeAutospacing="0" w:after="0" w:afterAutospacing="0" w:line="293" w:lineRule="atLeast"/>
        <w:jc w:val="both"/>
        <w:rPr>
          <w:color w:val="414142"/>
        </w:rPr>
      </w:pPr>
      <w:r w:rsidRPr="001A14C7">
        <w:rPr>
          <w:color w:val="414142"/>
        </w:rPr>
        <w:t>sekmē sabiedrības līdzdalību izglītībā, tai skaitā izglītības iestāžu sadarbību ar valsts un pašvaldību iestādēm, darba devējiem, sociālajiem partneriem, nevalstiskajām organizācijām, informē sabiedrību par pašvaldības izglītības ekosistēmas attīstību, sasniegumiem, izglītības programmu piedāvājumu un kvalitāti;</w:t>
      </w:r>
    </w:p>
    <w:p w14:paraId="19B7236B" w14:textId="77777777" w:rsidR="001A14C7" w:rsidRPr="001A14C7" w:rsidRDefault="001A14C7" w:rsidP="001A14C7">
      <w:pPr>
        <w:pStyle w:val="tv213"/>
        <w:numPr>
          <w:ilvl w:val="0"/>
          <w:numId w:val="14"/>
        </w:numPr>
        <w:shd w:val="clear" w:color="auto" w:fill="FFFFFF"/>
        <w:spacing w:before="0" w:beforeAutospacing="0" w:after="0" w:afterAutospacing="0" w:line="293" w:lineRule="atLeast"/>
        <w:jc w:val="both"/>
        <w:rPr>
          <w:color w:val="414142"/>
        </w:rPr>
      </w:pPr>
      <w:r w:rsidRPr="001A14C7">
        <w:rPr>
          <w:color w:val="414142"/>
        </w:rPr>
        <w:t>veido pašvaldības pedagoģiskā personāla politiku, sadarbībā ar izglītības iestāžu vadītājiem īsteno personāla plānošanu, piesaisti un veicina karjeras attīstību pašvaldības padotībā esošajās izglītības iestādēs;</w:t>
      </w:r>
    </w:p>
    <w:p w14:paraId="1B353C44" w14:textId="77777777" w:rsidR="001A14C7" w:rsidRPr="001A14C7" w:rsidRDefault="001A14C7" w:rsidP="001A14C7">
      <w:pPr>
        <w:pStyle w:val="tv213"/>
        <w:numPr>
          <w:ilvl w:val="0"/>
          <w:numId w:val="14"/>
        </w:numPr>
        <w:shd w:val="clear" w:color="auto" w:fill="FFFFFF"/>
        <w:spacing w:before="0" w:beforeAutospacing="0" w:after="0" w:afterAutospacing="0" w:line="293" w:lineRule="atLeast"/>
        <w:jc w:val="both"/>
        <w:rPr>
          <w:color w:val="414142"/>
        </w:rPr>
      </w:pPr>
      <w:r w:rsidRPr="001A14C7">
        <w:rPr>
          <w:color w:val="414142"/>
        </w:rPr>
        <w:t>nodrošina izglītības iestāžu finanšu vadību un datu analīzi, pārrauga pašvaldības padotībā esošo izglītības iestāžu darbību;</w:t>
      </w:r>
    </w:p>
    <w:p w14:paraId="64E04910" w14:textId="77777777" w:rsidR="001A14C7" w:rsidRPr="001A14C7" w:rsidRDefault="001A14C7" w:rsidP="001A14C7">
      <w:pPr>
        <w:pStyle w:val="tv213"/>
        <w:numPr>
          <w:ilvl w:val="0"/>
          <w:numId w:val="14"/>
        </w:numPr>
        <w:shd w:val="clear" w:color="auto" w:fill="FFFFFF"/>
        <w:spacing w:before="0" w:beforeAutospacing="0" w:after="0" w:afterAutospacing="0" w:line="293" w:lineRule="atLeast"/>
        <w:jc w:val="both"/>
        <w:rPr>
          <w:color w:val="414142"/>
        </w:rPr>
      </w:pPr>
      <w:r w:rsidRPr="001A14C7">
        <w:rPr>
          <w:color w:val="414142"/>
        </w:rPr>
        <w:t>nodrošina atbalstu pašvaldības padotībā esošo izglītības iestāžu akreditācijā un izglītības iestāžu vadītāju profesionālās darbības novērtēšanā konstatēto nepieciešamo uzlabojumu veikšanai attiecīgajās izglītības iestādēs;</w:t>
      </w:r>
    </w:p>
    <w:p w14:paraId="7A6937A4" w14:textId="77777777" w:rsidR="001A14C7" w:rsidRPr="001A14C7" w:rsidRDefault="001A14C7" w:rsidP="001A14C7">
      <w:pPr>
        <w:pStyle w:val="tv213"/>
        <w:numPr>
          <w:ilvl w:val="0"/>
          <w:numId w:val="14"/>
        </w:numPr>
        <w:shd w:val="clear" w:color="auto" w:fill="FFFFFF"/>
        <w:spacing w:before="0" w:beforeAutospacing="0" w:after="0" w:afterAutospacing="0" w:line="293" w:lineRule="atLeast"/>
        <w:jc w:val="both"/>
        <w:rPr>
          <w:color w:val="414142"/>
        </w:rPr>
      </w:pPr>
      <w:r w:rsidRPr="001A14C7">
        <w:rPr>
          <w:color w:val="414142"/>
        </w:rPr>
        <w:t>nodrošina uzraudzību pār finanšu līdzekļu izlietojumu pieaugušo izglītībā;</w:t>
      </w:r>
    </w:p>
    <w:p w14:paraId="427C483D" w14:textId="77777777" w:rsidR="001A14C7" w:rsidRPr="001A14C7" w:rsidRDefault="001A14C7" w:rsidP="001A14C7">
      <w:pPr>
        <w:pStyle w:val="tv213"/>
        <w:numPr>
          <w:ilvl w:val="0"/>
          <w:numId w:val="14"/>
        </w:numPr>
        <w:shd w:val="clear" w:color="auto" w:fill="FFFFFF"/>
        <w:spacing w:before="0" w:beforeAutospacing="0" w:after="0" w:afterAutospacing="0" w:line="293" w:lineRule="atLeast"/>
        <w:jc w:val="both"/>
        <w:rPr>
          <w:color w:val="414142"/>
        </w:rPr>
      </w:pPr>
      <w:r w:rsidRPr="001A14C7">
        <w:rPr>
          <w:color w:val="414142"/>
        </w:rPr>
        <w:t>plāno pašvaldības padotībā esošo izglītības iestāžu vides, infrastruktūras un tehnoloģisko attīstību, kā arī rūpējas par izglītības iestāžu nodrošināšanu ar materiāltehniskajiem resursiem;</w:t>
      </w:r>
    </w:p>
    <w:p w14:paraId="7C7D103C" w14:textId="77777777" w:rsidR="001A14C7" w:rsidRPr="001A14C7" w:rsidRDefault="001A14C7" w:rsidP="001A14C7">
      <w:pPr>
        <w:pStyle w:val="tv213"/>
        <w:numPr>
          <w:ilvl w:val="0"/>
          <w:numId w:val="14"/>
        </w:numPr>
        <w:shd w:val="clear" w:color="auto" w:fill="FFFFFF"/>
        <w:spacing w:before="0" w:beforeAutospacing="0" w:after="0" w:afterAutospacing="0" w:line="293" w:lineRule="atLeast"/>
        <w:jc w:val="both"/>
        <w:rPr>
          <w:color w:val="414142"/>
        </w:rPr>
      </w:pPr>
      <w:r w:rsidRPr="001A14C7">
        <w:rPr>
          <w:color w:val="414142"/>
        </w:rPr>
        <w:t>plāno pedagogu profesionālās kompetences pilnveidi, koordinē un nodrošina metodisko darbu;</w:t>
      </w:r>
    </w:p>
    <w:p w14:paraId="074946CB" w14:textId="77777777" w:rsidR="001A14C7" w:rsidRPr="001A14C7" w:rsidRDefault="001A14C7" w:rsidP="001A14C7">
      <w:pPr>
        <w:pStyle w:val="tv213"/>
        <w:numPr>
          <w:ilvl w:val="0"/>
          <w:numId w:val="14"/>
        </w:numPr>
        <w:shd w:val="clear" w:color="auto" w:fill="FFFFFF"/>
        <w:spacing w:before="0" w:beforeAutospacing="0" w:after="0" w:afterAutospacing="0" w:line="293" w:lineRule="atLeast"/>
        <w:jc w:val="both"/>
        <w:rPr>
          <w:color w:val="414142"/>
        </w:rPr>
      </w:pPr>
      <w:r w:rsidRPr="001A14C7">
        <w:rPr>
          <w:color w:val="414142"/>
        </w:rPr>
        <w:t>nodrošina valsts pārbaudes darbu, tai skaitā centralizēto eksāmenu, organizēšanu Ministru kabineta noteiktajā kārtībā;</w:t>
      </w:r>
    </w:p>
    <w:p w14:paraId="10CFF6D1" w14:textId="77777777" w:rsidR="001A14C7" w:rsidRPr="001A14C7" w:rsidRDefault="001A14C7" w:rsidP="001A14C7">
      <w:pPr>
        <w:pStyle w:val="tv213"/>
        <w:numPr>
          <w:ilvl w:val="0"/>
          <w:numId w:val="14"/>
        </w:numPr>
        <w:shd w:val="clear" w:color="auto" w:fill="FFFFFF"/>
        <w:spacing w:before="0" w:beforeAutospacing="0" w:after="0" w:afterAutospacing="0" w:line="293" w:lineRule="atLeast"/>
        <w:jc w:val="both"/>
        <w:rPr>
          <w:color w:val="414142"/>
        </w:rPr>
      </w:pPr>
      <w:r w:rsidRPr="001A14C7">
        <w:rPr>
          <w:color w:val="414142"/>
        </w:rPr>
        <w:t>atbalsta izglītojamo piedalīšanos mācību priekšmetu olimpiādēs, konkursos, skatēs, projektos un sporta sacensībās;</w:t>
      </w:r>
    </w:p>
    <w:p w14:paraId="021B58AF" w14:textId="77777777" w:rsidR="001A14C7" w:rsidRPr="001A14C7" w:rsidRDefault="001A14C7" w:rsidP="001A14C7">
      <w:pPr>
        <w:pStyle w:val="tv213"/>
        <w:numPr>
          <w:ilvl w:val="0"/>
          <w:numId w:val="14"/>
        </w:numPr>
        <w:shd w:val="clear" w:color="auto" w:fill="FFFFFF"/>
        <w:spacing w:before="0" w:beforeAutospacing="0" w:after="0" w:afterAutospacing="0" w:line="293" w:lineRule="atLeast"/>
        <w:jc w:val="both"/>
        <w:rPr>
          <w:color w:val="414142"/>
        </w:rPr>
      </w:pPr>
      <w:r w:rsidRPr="001A14C7">
        <w:rPr>
          <w:color w:val="414142"/>
        </w:rPr>
        <w:t>nodrošina bērnu un jauniešu audzināšanas un karjeras izglītības darbu, interešu izglītību;</w:t>
      </w:r>
    </w:p>
    <w:p w14:paraId="4C1166DA" w14:textId="22AA2FA4" w:rsidR="001A14C7" w:rsidRPr="001A14C7" w:rsidRDefault="001A14C7" w:rsidP="001A14C7">
      <w:pPr>
        <w:pStyle w:val="tv213"/>
        <w:numPr>
          <w:ilvl w:val="0"/>
          <w:numId w:val="14"/>
        </w:numPr>
        <w:shd w:val="clear" w:color="auto" w:fill="FFFFFF"/>
        <w:spacing w:before="0" w:beforeAutospacing="0" w:after="0" w:afterAutospacing="0" w:line="293" w:lineRule="atLeast"/>
        <w:jc w:val="both"/>
        <w:rPr>
          <w:color w:val="414142"/>
        </w:rPr>
      </w:pPr>
      <w:r w:rsidRPr="001A14C7">
        <w:rPr>
          <w:color w:val="414142"/>
        </w:rPr>
        <w:t>sadarbībā ar valsts un pašvaldību institūcijām veido atbalsta pasākumu sistēmu pašvaldības izglītojamiem un viņu ģimenēm.</w:t>
      </w:r>
    </w:p>
    <w:p w14:paraId="4DB5BBB0" w14:textId="46753434" w:rsidR="00DA67FE" w:rsidRDefault="00DA67FE" w:rsidP="00CC4256">
      <w:pPr>
        <w:pStyle w:val="Heading2"/>
        <w:spacing w:before="120" w:after="120"/>
      </w:pPr>
      <w:bookmarkStart w:id="11" w:name="_Toc144747387"/>
      <w:bookmarkStart w:id="12" w:name="_Toc77941776"/>
      <w:bookmarkStart w:id="13" w:name="_Toc134532365"/>
      <w:bookmarkStart w:id="14" w:name="_Toc137626086"/>
      <w:bookmarkStart w:id="15" w:name="_Toc137634215"/>
      <w:r>
        <w:lastRenderedPageBreak/>
        <w:t>Mācību jomu koordinatori</w:t>
      </w:r>
      <w:bookmarkEnd w:id="11"/>
    </w:p>
    <w:p w14:paraId="64F134FA" w14:textId="2FC2FA22" w:rsidR="00DA67FE" w:rsidRDefault="00DA67FE" w:rsidP="0012340C">
      <w:pPr>
        <w:jc w:val="both"/>
        <w:rPr>
          <w:rFonts w:ascii="Times New Roman" w:hAnsi="Times New Roman" w:cs="Times New Roman"/>
          <w:color w:val="000000"/>
          <w:sz w:val="24"/>
          <w:szCs w:val="24"/>
        </w:rPr>
      </w:pPr>
      <w:r w:rsidRPr="0012340C">
        <w:rPr>
          <w:rFonts w:ascii="Times New Roman" w:hAnsi="Times New Roman" w:cs="Times New Roman"/>
          <w:sz w:val="24"/>
          <w:szCs w:val="24"/>
        </w:rPr>
        <w:t xml:space="preserve">Ādažu novada pašvaldībā no 2022. gada 1. aprīļa ir </w:t>
      </w:r>
      <w:r w:rsidR="00003134" w:rsidRPr="0012340C">
        <w:rPr>
          <w:rFonts w:ascii="Times New Roman" w:hAnsi="Times New Roman" w:cs="Times New Roman"/>
          <w:sz w:val="24"/>
          <w:szCs w:val="24"/>
        </w:rPr>
        <w:t xml:space="preserve">izveidoti </w:t>
      </w:r>
      <w:r w:rsidR="00003134" w:rsidRPr="0012340C">
        <w:rPr>
          <w:rFonts w:ascii="Times New Roman" w:hAnsi="Times New Roman" w:cs="Times New Roman"/>
          <w:color w:val="000000"/>
          <w:sz w:val="24"/>
          <w:szCs w:val="24"/>
        </w:rPr>
        <w:t xml:space="preserve">pašvaldības mācību jomu koordinatori (turpmāk – MJK). </w:t>
      </w:r>
      <w:r w:rsidR="0012340C" w:rsidRPr="0012340C">
        <w:rPr>
          <w:rFonts w:ascii="Times New Roman" w:hAnsi="Times New Roman" w:cs="Times New Roman"/>
          <w:color w:val="000000"/>
          <w:sz w:val="24"/>
          <w:szCs w:val="24"/>
        </w:rPr>
        <w:t>Novadā ir 13 aktīvi MJK no dažādām pašvaldības izglītības iestādēm, gan no privātajām izglītības</w:t>
      </w:r>
      <w:r w:rsidR="0012340C">
        <w:rPr>
          <w:rFonts w:ascii="Times New Roman" w:hAnsi="Times New Roman" w:cs="Times New Roman"/>
          <w:color w:val="000000"/>
          <w:sz w:val="24"/>
          <w:szCs w:val="24"/>
        </w:rPr>
        <w:t xml:space="preserve"> </w:t>
      </w:r>
      <w:r w:rsidR="0012340C" w:rsidRPr="0012340C">
        <w:rPr>
          <w:rFonts w:ascii="Times New Roman" w:hAnsi="Times New Roman" w:cs="Times New Roman"/>
          <w:color w:val="000000"/>
          <w:sz w:val="24"/>
          <w:szCs w:val="24"/>
        </w:rPr>
        <w:t>iestādēm.</w:t>
      </w:r>
      <w:r w:rsidR="005F75D5">
        <w:rPr>
          <w:rFonts w:ascii="Times New Roman" w:hAnsi="Times New Roman" w:cs="Times New Roman"/>
          <w:color w:val="000000"/>
          <w:sz w:val="24"/>
          <w:szCs w:val="24"/>
        </w:rPr>
        <w:t xml:space="preserve"> </w:t>
      </w:r>
      <w:r w:rsidR="00530E8F">
        <w:rPr>
          <w:rFonts w:ascii="Times New Roman" w:hAnsi="Times New Roman" w:cs="Times New Roman"/>
          <w:color w:val="000000"/>
          <w:sz w:val="24"/>
          <w:szCs w:val="24"/>
        </w:rPr>
        <w:t>MJK nodrošina pašvaldības administratīvajā teritorijā esošo izglītības iestāžu pedagogu savstarpējo sadarbību un veicina izglītības kvalitāti novadā.</w:t>
      </w:r>
    </w:p>
    <w:p w14:paraId="155B2559" w14:textId="099BC0FF" w:rsidR="00B45F35" w:rsidRPr="00B45F35" w:rsidRDefault="00B45F35" w:rsidP="00B45F35">
      <w:pPr>
        <w:pStyle w:val="NormalWeb"/>
        <w:spacing w:before="40" w:beforeAutospacing="0" w:after="40" w:afterAutospacing="0" w:line="240" w:lineRule="atLeast"/>
        <w:ind w:firstLine="720"/>
        <w:jc w:val="right"/>
        <w:rPr>
          <w:rFonts w:ascii="Times New Roman" w:hAnsi="Times New Roman"/>
          <w:b/>
          <w:bCs/>
          <w:color w:val="000000" w:themeColor="text1"/>
          <w:sz w:val="22"/>
          <w:szCs w:val="22"/>
          <w:lang w:val="lv-LV"/>
        </w:rPr>
      </w:pPr>
      <w:r w:rsidRPr="00A17221">
        <w:rPr>
          <w:rFonts w:ascii="Times New Roman" w:hAnsi="Times New Roman"/>
          <w:b/>
          <w:bCs/>
          <w:color w:val="212529"/>
          <w:sz w:val="22"/>
          <w:szCs w:val="22"/>
          <w:shd w:val="clear" w:color="auto" w:fill="FFFFFF"/>
          <w:lang w:val="lv-LV"/>
        </w:rPr>
        <w:t xml:space="preserve">Tabula </w:t>
      </w:r>
      <w:r w:rsidR="00A26C4F">
        <w:rPr>
          <w:rFonts w:ascii="Times New Roman" w:hAnsi="Times New Roman"/>
          <w:b/>
          <w:bCs/>
          <w:color w:val="212529"/>
          <w:sz w:val="22"/>
          <w:szCs w:val="22"/>
          <w:shd w:val="clear" w:color="auto" w:fill="FFFFFF"/>
          <w:lang w:val="lv-LV"/>
        </w:rPr>
        <w:t>4</w:t>
      </w:r>
      <w:r w:rsidRPr="00A17221">
        <w:rPr>
          <w:rFonts w:ascii="Times New Roman" w:hAnsi="Times New Roman"/>
          <w:b/>
          <w:bCs/>
          <w:color w:val="212529"/>
          <w:sz w:val="22"/>
          <w:szCs w:val="22"/>
          <w:shd w:val="clear" w:color="auto" w:fill="FFFFFF"/>
          <w:lang w:val="lv-LV"/>
        </w:rPr>
        <w:t xml:space="preserve"> </w:t>
      </w:r>
      <w:r>
        <w:rPr>
          <w:rFonts w:ascii="Times New Roman" w:hAnsi="Times New Roman"/>
          <w:b/>
          <w:bCs/>
          <w:color w:val="212529"/>
          <w:sz w:val="22"/>
          <w:szCs w:val="22"/>
          <w:shd w:val="clear" w:color="auto" w:fill="FFFFFF"/>
          <w:lang w:val="lv-LV"/>
        </w:rPr>
        <w:t>Ādažu novada mācību jomu koordinatori</w:t>
      </w:r>
    </w:p>
    <w:tbl>
      <w:tblPr>
        <w:tblStyle w:val="TableGrid"/>
        <w:tblW w:w="11381" w:type="dxa"/>
        <w:jc w:val="center"/>
        <w:tblLook w:val="04A0" w:firstRow="1" w:lastRow="0" w:firstColumn="1" w:lastColumn="0" w:noHBand="0" w:noVBand="1"/>
      </w:tblPr>
      <w:tblGrid>
        <w:gridCol w:w="571"/>
        <w:gridCol w:w="4159"/>
        <w:gridCol w:w="571"/>
        <w:gridCol w:w="6080"/>
      </w:tblGrid>
      <w:tr w:rsidR="0012340C" w:rsidRPr="00B45F35" w14:paraId="2DD1B421" w14:textId="1702E419" w:rsidTr="00B45F35">
        <w:trPr>
          <w:trHeight w:val="288"/>
          <w:jc w:val="center"/>
        </w:trPr>
        <w:tc>
          <w:tcPr>
            <w:tcW w:w="571" w:type="dxa"/>
            <w:shd w:val="clear" w:color="auto" w:fill="D0CECE" w:themeFill="background2" w:themeFillShade="E6"/>
            <w:vAlign w:val="center"/>
          </w:tcPr>
          <w:p w14:paraId="14AE1B75" w14:textId="77777777" w:rsidR="00B45F35" w:rsidRPr="009645E8" w:rsidRDefault="00B45F35" w:rsidP="00B45F35">
            <w:pPr>
              <w:pStyle w:val="NormalWeb"/>
              <w:spacing w:before="40" w:beforeAutospacing="0" w:after="40" w:afterAutospacing="0" w:line="240" w:lineRule="atLeast"/>
              <w:jc w:val="center"/>
              <w:rPr>
                <w:rFonts w:ascii="Times New Roman" w:hAnsi="Times New Roman"/>
                <w:b/>
                <w:bCs/>
                <w:sz w:val="22"/>
                <w:szCs w:val="22"/>
                <w:lang w:val="lv-LV"/>
              </w:rPr>
            </w:pPr>
            <w:r w:rsidRPr="009645E8">
              <w:rPr>
                <w:rFonts w:ascii="Times New Roman" w:hAnsi="Times New Roman"/>
                <w:b/>
                <w:bCs/>
                <w:sz w:val="22"/>
                <w:szCs w:val="22"/>
                <w:lang w:val="lv-LV"/>
              </w:rPr>
              <w:t>Nr.</w:t>
            </w:r>
          </w:p>
          <w:p w14:paraId="40C37680" w14:textId="766016D1" w:rsidR="0012340C" w:rsidRPr="00B45F35" w:rsidRDefault="00B45F35" w:rsidP="00B45F35">
            <w:pPr>
              <w:pStyle w:val="ListParagraph"/>
              <w:spacing w:before="40" w:after="40"/>
              <w:ind w:left="0"/>
              <w:jc w:val="center"/>
              <w:rPr>
                <w:rFonts w:ascii="Times New Roman" w:hAnsi="Times New Roman"/>
                <w:b/>
                <w:sz w:val="22"/>
                <w:szCs w:val="22"/>
                <w:lang w:val="lv-LV"/>
              </w:rPr>
            </w:pPr>
            <w:r w:rsidRPr="009645E8">
              <w:rPr>
                <w:rFonts w:ascii="Times New Roman" w:hAnsi="Times New Roman"/>
                <w:b/>
                <w:bCs/>
                <w:sz w:val="22"/>
                <w:szCs w:val="22"/>
                <w:lang w:val="lv-LV"/>
              </w:rPr>
              <w:t>p.k.</w:t>
            </w:r>
          </w:p>
        </w:tc>
        <w:tc>
          <w:tcPr>
            <w:tcW w:w="4159" w:type="dxa"/>
            <w:shd w:val="clear" w:color="auto" w:fill="D0CECE" w:themeFill="background2" w:themeFillShade="E6"/>
            <w:vAlign w:val="center"/>
          </w:tcPr>
          <w:p w14:paraId="25A5EC8F" w14:textId="77777777" w:rsidR="0012340C" w:rsidRPr="00B45F35" w:rsidRDefault="0012340C" w:rsidP="00B45F35">
            <w:pPr>
              <w:pStyle w:val="ListParagraph"/>
              <w:spacing w:before="40" w:after="40"/>
              <w:ind w:left="0"/>
              <w:jc w:val="center"/>
              <w:rPr>
                <w:rFonts w:ascii="Times New Roman" w:hAnsi="Times New Roman"/>
                <w:b/>
                <w:sz w:val="22"/>
                <w:szCs w:val="22"/>
                <w:lang w:val="lv-LV"/>
              </w:rPr>
            </w:pPr>
            <w:r w:rsidRPr="00B45F35">
              <w:rPr>
                <w:rFonts w:ascii="Times New Roman" w:hAnsi="Times New Roman"/>
                <w:b/>
                <w:color w:val="000000"/>
                <w:sz w:val="22"/>
                <w:szCs w:val="22"/>
                <w:lang w:val="lv-LV"/>
              </w:rPr>
              <w:t>Mācību joma</w:t>
            </w:r>
          </w:p>
        </w:tc>
        <w:tc>
          <w:tcPr>
            <w:tcW w:w="571" w:type="dxa"/>
            <w:shd w:val="clear" w:color="auto" w:fill="D0CECE" w:themeFill="background2" w:themeFillShade="E6"/>
            <w:vAlign w:val="center"/>
          </w:tcPr>
          <w:p w14:paraId="5712D5AC" w14:textId="77777777" w:rsidR="00B45F35" w:rsidRPr="009645E8" w:rsidRDefault="00B45F35" w:rsidP="00B45F35">
            <w:pPr>
              <w:pStyle w:val="NormalWeb"/>
              <w:spacing w:before="40" w:beforeAutospacing="0" w:after="40" w:afterAutospacing="0" w:line="240" w:lineRule="atLeast"/>
              <w:jc w:val="center"/>
              <w:rPr>
                <w:rFonts w:ascii="Times New Roman" w:hAnsi="Times New Roman"/>
                <w:b/>
                <w:bCs/>
                <w:sz w:val="22"/>
                <w:szCs w:val="22"/>
                <w:lang w:val="lv-LV"/>
              </w:rPr>
            </w:pPr>
            <w:r w:rsidRPr="009645E8">
              <w:rPr>
                <w:rFonts w:ascii="Times New Roman" w:hAnsi="Times New Roman"/>
                <w:b/>
                <w:bCs/>
                <w:sz w:val="22"/>
                <w:szCs w:val="22"/>
                <w:lang w:val="lv-LV"/>
              </w:rPr>
              <w:t>Nr.</w:t>
            </w:r>
          </w:p>
          <w:p w14:paraId="64F54090" w14:textId="089C0A8B" w:rsidR="0012340C" w:rsidRPr="00B45F35" w:rsidRDefault="00B45F35" w:rsidP="00B45F35">
            <w:pPr>
              <w:pStyle w:val="ListParagraph"/>
              <w:spacing w:before="40" w:after="40"/>
              <w:ind w:left="0"/>
              <w:jc w:val="center"/>
              <w:rPr>
                <w:rFonts w:ascii="Times New Roman" w:hAnsi="Times New Roman"/>
                <w:b/>
                <w:color w:val="000000"/>
                <w:sz w:val="22"/>
                <w:szCs w:val="22"/>
                <w:lang w:val="lv-LV"/>
              </w:rPr>
            </w:pPr>
            <w:r w:rsidRPr="009645E8">
              <w:rPr>
                <w:rFonts w:ascii="Times New Roman" w:hAnsi="Times New Roman"/>
                <w:b/>
                <w:bCs/>
                <w:sz w:val="22"/>
                <w:szCs w:val="22"/>
                <w:lang w:val="lv-LV"/>
              </w:rPr>
              <w:t>p.k.</w:t>
            </w:r>
          </w:p>
        </w:tc>
        <w:tc>
          <w:tcPr>
            <w:tcW w:w="6080" w:type="dxa"/>
            <w:shd w:val="clear" w:color="auto" w:fill="D0CECE" w:themeFill="background2" w:themeFillShade="E6"/>
            <w:vAlign w:val="center"/>
          </w:tcPr>
          <w:p w14:paraId="2FBAB7F8" w14:textId="0F4B08D9" w:rsidR="0012340C" w:rsidRPr="00B45F35" w:rsidRDefault="0012340C" w:rsidP="00B45F35">
            <w:pPr>
              <w:pStyle w:val="ListParagraph"/>
              <w:spacing w:before="40" w:after="40"/>
              <w:ind w:left="0"/>
              <w:jc w:val="center"/>
              <w:rPr>
                <w:rFonts w:ascii="Times New Roman" w:hAnsi="Times New Roman"/>
                <w:b/>
                <w:color w:val="000000"/>
                <w:sz w:val="22"/>
                <w:szCs w:val="22"/>
                <w:lang w:val="lv-LV"/>
              </w:rPr>
            </w:pPr>
            <w:r w:rsidRPr="00B45F35">
              <w:rPr>
                <w:rFonts w:ascii="Times New Roman" w:hAnsi="Times New Roman"/>
                <w:b/>
                <w:color w:val="000000"/>
                <w:sz w:val="22"/>
                <w:szCs w:val="22"/>
                <w:lang w:val="lv-LV"/>
              </w:rPr>
              <w:t>Mācību joma</w:t>
            </w:r>
          </w:p>
        </w:tc>
      </w:tr>
      <w:tr w:rsidR="0012340C" w:rsidRPr="00B45F35" w14:paraId="19178A5D" w14:textId="29306EE6" w:rsidTr="00B45F35">
        <w:trPr>
          <w:trHeight w:val="288"/>
          <w:jc w:val="center"/>
        </w:trPr>
        <w:tc>
          <w:tcPr>
            <w:tcW w:w="571" w:type="dxa"/>
            <w:vAlign w:val="center"/>
          </w:tcPr>
          <w:p w14:paraId="60F8305A" w14:textId="7E7A1CFE" w:rsidR="0012340C" w:rsidRPr="00B45F35" w:rsidRDefault="0012340C" w:rsidP="0012340C">
            <w:pPr>
              <w:pStyle w:val="ListParagraph"/>
              <w:spacing w:before="40" w:after="40"/>
              <w:ind w:left="0"/>
              <w:rPr>
                <w:rFonts w:ascii="Times New Roman" w:hAnsi="Times New Roman"/>
                <w:bCs/>
                <w:sz w:val="22"/>
                <w:szCs w:val="22"/>
                <w:lang w:val="lv-LV"/>
              </w:rPr>
            </w:pPr>
            <w:r w:rsidRPr="00B45F35">
              <w:rPr>
                <w:rFonts w:ascii="Times New Roman" w:hAnsi="Times New Roman"/>
                <w:bCs/>
                <w:sz w:val="22"/>
                <w:szCs w:val="22"/>
                <w:lang w:val="lv-LV"/>
              </w:rPr>
              <w:t>1.</w:t>
            </w:r>
          </w:p>
        </w:tc>
        <w:tc>
          <w:tcPr>
            <w:tcW w:w="4159" w:type="dxa"/>
            <w:vAlign w:val="center"/>
          </w:tcPr>
          <w:p w14:paraId="2C63C8C9" w14:textId="77777777" w:rsidR="0012340C" w:rsidRPr="00B45F35" w:rsidRDefault="0012340C" w:rsidP="0012340C">
            <w:pPr>
              <w:pStyle w:val="ListParagraph"/>
              <w:spacing w:before="40" w:after="40"/>
              <w:ind w:left="0"/>
              <w:rPr>
                <w:rFonts w:ascii="Times New Roman" w:hAnsi="Times New Roman"/>
                <w:b/>
                <w:sz w:val="22"/>
                <w:szCs w:val="22"/>
                <w:lang w:val="lv-LV"/>
              </w:rPr>
            </w:pPr>
            <w:r w:rsidRPr="00B45F35">
              <w:rPr>
                <w:rFonts w:ascii="Times New Roman" w:hAnsi="Times New Roman"/>
                <w:color w:val="000000"/>
                <w:sz w:val="22"/>
                <w:szCs w:val="22"/>
                <w:lang w:val="lv-LV"/>
              </w:rPr>
              <w:t>Pirmsskola</w:t>
            </w:r>
          </w:p>
        </w:tc>
        <w:tc>
          <w:tcPr>
            <w:tcW w:w="571" w:type="dxa"/>
            <w:vAlign w:val="center"/>
          </w:tcPr>
          <w:p w14:paraId="421B442C" w14:textId="4BBD7373" w:rsidR="0012340C" w:rsidRPr="00B45F35" w:rsidRDefault="0012340C" w:rsidP="0012340C">
            <w:pPr>
              <w:pStyle w:val="ListParagraph"/>
              <w:spacing w:before="40" w:after="40"/>
              <w:ind w:left="0"/>
              <w:rPr>
                <w:rFonts w:ascii="Times New Roman" w:hAnsi="Times New Roman"/>
                <w:color w:val="000000"/>
                <w:sz w:val="22"/>
                <w:szCs w:val="22"/>
                <w:lang w:val="lv-LV"/>
              </w:rPr>
            </w:pPr>
            <w:r w:rsidRPr="00B45F35">
              <w:rPr>
                <w:rFonts w:ascii="Times New Roman" w:hAnsi="Times New Roman"/>
                <w:sz w:val="22"/>
                <w:szCs w:val="22"/>
                <w:lang w:val="lv-LV"/>
              </w:rPr>
              <w:t>8.</w:t>
            </w:r>
          </w:p>
        </w:tc>
        <w:tc>
          <w:tcPr>
            <w:tcW w:w="6080" w:type="dxa"/>
            <w:vAlign w:val="center"/>
          </w:tcPr>
          <w:p w14:paraId="2B1324ED" w14:textId="22981E38" w:rsidR="0012340C" w:rsidRPr="00B45F35" w:rsidRDefault="0012340C" w:rsidP="0012340C">
            <w:pPr>
              <w:pStyle w:val="ListParagraph"/>
              <w:spacing w:before="40" w:after="40"/>
              <w:ind w:left="0"/>
              <w:rPr>
                <w:rFonts w:ascii="Times New Roman" w:hAnsi="Times New Roman"/>
                <w:color w:val="000000"/>
                <w:sz w:val="22"/>
                <w:szCs w:val="22"/>
                <w:lang w:val="lv-LV"/>
              </w:rPr>
            </w:pPr>
            <w:r w:rsidRPr="00B45F35">
              <w:rPr>
                <w:rFonts w:ascii="Times New Roman" w:hAnsi="Times New Roman"/>
                <w:sz w:val="22"/>
                <w:szCs w:val="22"/>
                <w:lang w:val="lv-LV"/>
              </w:rPr>
              <w:t>Latviešu valoda</w:t>
            </w:r>
          </w:p>
        </w:tc>
      </w:tr>
      <w:tr w:rsidR="0012340C" w:rsidRPr="00B45F35" w14:paraId="7FD50663" w14:textId="187C62E1" w:rsidTr="00B45F35">
        <w:trPr>
          <w:trHeight w:val="300"/>
          <w:jc w:val="center"/>
        </w:trPr>
        <w:tc>
          <w:tcPr>
            <w:tcW w:w="571" w:type="dxa"/>
            <w:vAlign w:val="center"/>
          </w:tcPr>
          <w:p w14:paraId="3723C09E" w14:textId="694D296D" w:rsidR="0012340C" w:rsidRPr="00B45F35" w:rsidRDefault="0012340C" w:rsidP="0012340C">
            <w:pPr>
              <w:pStyle w:val="ListParagraph"/>
              <w:spacing w:before="40" w:after="40"/>
              <w:ind w:left="0"/>
              <w:rPr>
                <w:rFonts w:ascii="Times New Roman" w:hAnsi="Times New Roman"/>
                <w:bCs/>
                <w:sz w:val="22"/>
                <w:szCs w:val="22"/>
                <w:lang w:val="lv-LV"/>
              </w:rPr>
            </w:pPr>
            <w:r w:rsidRPr="00B45F35">
              <w:rPr>
                <w:rFonts w:ascii="Times New Roman" w:hAnsi="Times New Roman"/>
                <w:bCs/>
                <w:sz w:val="22"/>
                <w:szCs w:val="22"/>
                <w:lang w:val="lv-LV"/>
              </w:rPr>
              <w:t>2.</w:t>
            </w:r>
          </w:p>
        </w:tc>
        <w:tc>
          <w:tcPr>
            <w:tcW w:w="4159" w:type="dxa"/>
            <w:vAlign w:val="center"/>
          </w:tcPr>
          <w:p w14:paraId="71A13507" w14:textId="77777777" w:rsidR="0012340C" w:rsidRPr="00B45F35" w:rsidRDefault="0012340C" w:rsidP="0012340C">
            <w:pPr>
              <w:pStyle w:val="ListParagraph"/>
              <w:spacing w:before="40" w:after="40"/>
              <w:ind w:left="0"/>
              <w:rPr>
                <w:rFonts w:ascii="Times New Roman" w:hAnsi="Times New Roman"/>
                <w:b/>
                <w:sz w:val="22"/>
                <w:szCs w:val="22"/>
                <w:lang w:val="lv-LV"/>
              </w:rPr>
            </w:pPr>
            <w:r w:rsidRPr="00B45F35">
              <w:rPr>
                <w:rFonts w:ascii="Times New Roman" w:hAnsi="Times New Roman"/>
                <w:color w:val="000000"/>
                <w:sz w:val="22"/>
                <w:szCs w:val="22"/>
                <w:lang w:val="lv-LV"/>
              </w:rPr>
              <w:t>Sākumskola</w:t>
            </w:r>
          </w:p>
        </w:tc>
        <w:tc>
          <w:tcPr>
            <w:tcW w:w="571" w:type="dxa"/>
            <w:vAlign w:val="center"/>
          </w:tcPr>
          <w:p w14:paraId="76EA0FDA" w14:textId="0FB0E13F" w:rsidR="0012340C" w:rsidRPr="00B45F35" w:rsidRDefault="0012340C" w:rsidP="0012340C">
            <w:pPr>
              <w:pStyle w:val="ListParagraph"/>
              <w:spacing w:before="40" w:after="40"/>
              <w:ind w:left="0"/>
              <w:rPr>
                <w:rFonts w:ascii="Times New Roman" w:hAnsi="Times New Roman"/>
                <w:color w:val="000000"/>
                <w:sz w:val="22"/>
                <w:szCs w:val="22"/>
                <w:lang w:val="lv-LV"/>
              </w:rPr>
            </w:pPr>
            <w:r w:rsidRPr="00B45F35">
              <w:rPr>
                <w:rFonts w:ascii="Times New Roman" w:hAnsi="Times New Roman"/>
                <w:sz w:val="22"/>
                <w:szCs w:val="22"/>
                <w:lang w:val="lv-LV"/>
              </w:rPr>
              <w:t>9.</w:t>
            </w:r>
          </w:p>
        </w:tc>
        <w:tc>
          <w:tcPr>
            <w:tcW w:w="6080" w:type="dxa"/>
            <w:vAlign w:val="center"/>
          </w:tcPr>
          <w:p w14:paraId="0C6F0E4B" w14:textId="40CC0DC8" w:rsidR="0012340C" w:rsidRPr="00B45F35" w:rsidRDefault="0012340C" w:rsidP="0012340C">
            <w:pPr>
              <w:pStyle w:val="ListParagraph"/>
              <w:spacing w:before="40" w:after="40"/>
              <w:ind w:left="0"/>
              <w:rPr>
                <w:rFonts w:ascii="Times New Roman" w:hAnsi="Times New Roman"/>
                <w:color w:val="000000"/>
                <w:sz w:val="22"/>
                <w:szCs w:val="22"/>
                <w:lang w:val="lv-LV"/>
              </w:rPr>
            </w:pPr>
            <w:r w:rsidRPr="00B45F35">
              <w:rPr>
                <w:rFonts w:ascii="Times New Roman" w:hAnsi="Times New Roman"/>
                <w:sz w:val="22"/>
                <w:szCs w:val="22"/>
                <w:lang w:val="lv-LV"/>
              </w:rPr>
              <w:t>Veselības un fiziskās aktivitātes jautājumos</w:t>
            </w:r>
          </w:p>
        </w:tc>
      </w:tr>
      <w:tr w:rsidR="0012340C" w:rsidRPr="00B45F35" w14:paraId="7DFBF945" w14:textId="1B83FC89" w:rsidTr="00B45F35">
        <w:trPr>
          <w:trHeight w:val="288"/>
          <w:jc w:val="center"/>
        </w:trPr>
        <w:tc>
          <w:tcPr>
            <w:tcW w:w="571" w:type="dxa"/>
            <w:vAlign w:val="center"/>
          </w:tcPr>
          <w:p w14:paraId="2A62FDBA" w14:textId="0B14FE9B" w:rsidR="0012340C" w:rsidRPr="00B45F35" w:rsidRDefault="0012340C" w:rsidP="0012340C">
            <w:pPr>
              <w:pStyle w:val="ListParagraph"/>
              <w:spacing w:before="40" w:after="40"/>
              <w:ind w:left="0"/>
              <w:rPr>
                <w:rFonts w:ascii="Times New Roman" w:hAnsi="Times New Roman"/>
                <w:bCs/>
                <w:sz w:val="22"/>
                <w:szCs w:val="22"/>
                <w:lang w:val="lv-LV"/>
              </w:rPr>
            </w:pPr>
            <w:r w:rsidRPr="00B45F35">
              <w:rPr>
                <w:rFonts w:ascii="Times New Roman" w:hAnsi="Times New Roman"/>
                <w:bCs/>
                <w:sz w:val="22"/>
                <w:szCs w:val="22"/>
                <w:lang w:val="lv-LV"/>
              </w:rPr>
              <w:t>3.</w:t>
            </w:r>
          </w:p>
        </w:tc>
        <w:tc>
          <w:tcPr>
            <w:tcW w:w="4159" w:type="dxa"/>
            <w:vAlign w:val="center"/>
          </w:tcPr>
          <w:p w14:paraId="32AC827E" w14:textId="60B604C3" w:rsidR="0012340C" w:rsidRPr="00B45F35" w:rsidRDefault="0012340C" w:rsidP="0012340C">
            <w:pPr>
              <w:pStyle w:val="ListParagraph"/>
              <w:spacing w:before="40" w:after="40"/>
              <w:ind w:left="0"/>
              <w:rPr>
                <w:rFonts w:ascii="Times New Roman" w:hAnsi="Times New Roman"/>
                <w:b/>
                <w:sz w:val="22"/>
                <w:szCs w:val="22"/>
                <w:lang w:val="lv-LV"/>
              </w:rPr>
            </w:pPr>
            <w:r w:rsidRPr="00B45F35">
              <w:rPr>
                <w:rFonts w:ascii="Times New Roman" w:hAnsi="Times New Roman"/>
                <w:color w:val="000000"/>
                <w:sz w:val="22"/>
                <w:szCs w:val="22"/>
                <w:lang w:val="lv-LV"/>
              </w:rPr>
              <w:t>Tehnoloģijas (datorika, inženierzinības)</w:t>
            </w:r>
          </w:p>
        </w:tc>
        <w:tc>
          <w:tcPr>
            <w:tcW w:w="571" w:type="dxa"/>
            <w:vAlign w:val="center"/>
          </w:tcPr>
          <w:p w14:paraId="317BCA78" w14:textId="0178CA1A" w:rsidR="0012340C" w:rsidRPr="00B45F35" w:rsidRDefault="0012340C" w:rsidP="0012340C">
            <w:pPr>
              <w:pStyle w:val="ListParagraph"/>
              <w:spacing w:before="40" w:after="40"/>
              <w:ind w:left="0"/>
              <w:rPr>
                <w:rFonts w:ascii="Times New Roman" w:hAnsi="Times New Roman"/>
                <w:color w:val="000000"/>
                <w:sz w:val="22"/>
                <w:szCs w:val="22"/>
                <w:lang w:val="lv-LV"/>
              </w:rPr>
            </w:pPr>
            <w:r w:rsidRPr="00B45F35">
              <w:rPr>
                <w:rFonts w:ascii="Times New Roman" w:hAnsi="Times New Roman"/>
                <w:sz w:val="22"/>
                <w:szCs w:val="22"/>
                <w:lang w:val="lv-LV"/>
              </w:rPr>
              <w:t>10.</w:t>
            </w:r>
          </w:p>
        </w:tc>
        <w:tc>
          <w:tcPr>
            <w:tcW w:w="6080" w:type="dxa"/>
            <w:vAlign w:val="center"/>
          </w:tcPr>
          <w:p w14:paraId="751327FF" w14:textId="6F397769" w:rsidR="0012340C" w:rsidRPr="00B45F35" w:rsidRDefault="0012340C" w:rsidP="0012340C">
            <w:pPr>
              <w:pStyle w:val="ListParagraph"/>
              <w:spacing w:before="40" w:after="40"/>
              <w:ind w:left="0"/>
              <w:rPr>
                <w:rFonts w:ascii="Times New Roman" w:hAnsi="Times New Roman"/>
                <w:color w:val="000000"/>
                <w:sz w:val="22"/>
                <w:szCs w:val="22"/>
                <w:lang w:val="lv-LV"/>
              </w:rPr>
            </w:pPr>
            <w:r w:rsidRPr="00B45F35">
              <w:rPr>
                <w:rFonts w:ascii="Times New Roman" w:hAnsi="Times New Roman"/>
                <w:sz w:val="22"/>
                <w:szCs w:val="22"/>
                <w:lang w:val="lv-LV"/>
              </w:rPr>
              <w:t>Sociālajos un pilsoniskajos jautājumos</w:t>
            </w:r>
          </w:p>
        </w:tc>
      </w:tr>
      <w:tr w:rsidR="0012340C" w:rsidRPr="00B45F35" w14:paraId="1BDC6ACA" w14:textId="7AF249A2" w:rsidTr="00B45F35">
        <w:trPr>
          <w:trHeight w:val="288"/>
          <w:jc w:val="center"/>
        </w:trPr>
        <w:tc>
          <w:tcPr>
            <w:tcW w:w="571" w:type="dxa"/>
            <w:vAlign w:val="center"/>
          </w:tcPr>
          <w:p w14:paraId="4696C23A" w14:textId="019295C1" w:rsidR="0012340C" w:rsidRPr="00B45F35" w:rsidRDefault="0012340C" w:rsidP="0012340C">
            <w:pPr>
              <w:pStyle w:val="ListParagraph"/>
              <w:spacing w:before="40" w:after="40"/>
              <w:ind w:left="0"/>
              <w:rPr>
                <w:rFonts w:ascii="Times New Roman" w:hAnsi="Times New Roman"/>
                <w:bCs/>
                <w:sz w:val="22"/>
                <w:szCs w:val="22"/>
                <w:lang w:val="lv-LV"/>
              </w:rPr>
            </w:pPr>
            <w:r w:rsidRPr="00B45F35">
              <w:rPr>
                <w:rFonts w:ascii="Times New Roman" w:hAnsi="Times New Roman"/>
                <w:bCs/>
                <w:sz w:val="22"/>
                <w:szCs w:val="22"/>
                <w:lang w:val="lv-LV"/>
              </w:rPr>
              <w:t>4.</w:t>
            </w:r>
          </w:p>
        </w:tc>
        <w:tc>
          <w:tcPr>
            <w:tcW w:w="4159" w:type="dxa"/>
            <w:vAlign w:val="center"/>
          </w:tcPr>
          <w:p w14:paraId="20A61625" w14:textId="77777777" w:rsidR="0012340C" w:rsidRPr="00B45F35" w:rsidRDefault="0012340C" w:rsidP="0012340C">
            <w:pPr>
              <w:pStyle w:val="ListParagraph"/>
              <w:spacing w:before="40" w:after="40"/>
              <w:ind w:left="0"/>
              <w:rPr>
                <w:rFonts w:ascii="Times New Roman" w:hAnsi="Times New Roman"/>
                <w:b/>
                <w:sz w:val="22"/>
                <w:szCs w:val="22"/>
                <w:lang w:val="lv-LV"/>
              </w:rPr>
            </w:pPr>
            <w:r w:rsidRPr="00B45F35">
              <w:rPr>
                <w:rFonts w:ascii="Times New Roman" w:hAnsi="Times New Roman"/>
                <w:color w:val="000000"/>
                <w:sz w:val="22"/>
                <w:szCs w:val="22"/>
                <w:lang w:val="lv-LV"/>
              </w:rPr>
              <w:t>Tehnoloģijas (dizains un tehnoloģijas)</w:t>
            </w:r>
          </w:p>
        </w:tc>
        <w:tc>
          <w:tcPr>
            <w:tcW w:w="571" w:type="dxa"/>
            <w:vAlign w:val="center"/>
          </w:tcPr>
          <w:p w14:paraId="3BFFD08D" w14:textId="6FC6182B" w:rsidR="0012340C" w:rsidRPr="00B45F35" w:rsidRDefault="0012340C" w:rsidP="0012340C">
            <w:pPr>
              <w:pStyle w:val="ListParagraph"/>
              <w:spacing w:before="40" w:after="40"/>
              <w:ind w:left="0"/>
              <w:rPr>
                <w:rFonts w:ascii="Times New Roman" w:hAnsi="Times New Roman"/>
                <w:color w:val="000000"/>
                <w:sz w:val="22"/>
                <w:szCs w:val="22"/>
                <w:lang w:val="lv-LV"/>
              </w:rPr>
            </w:pPr>
            <w:r w:rsidRPr="00B45F35">
              <w:rPr>
                <w:rFonts w:ascii="Times New Roman" w:hAnsi="Times New Roman"/>
                <w:sz w:val="22"/>
                <w:szCs w:val="22"/>
                <w:lang w:val="lv-LV"/>
              </w:rPr>
              <w:t>11.</w:t>
            </w:r>
          </w:p>
        </w:tc>
        <w:tc>
          <w:tcPr>
            <w:tcW w:w="6080" w:type="dxa"/>
            <w:vAlign w:val="center"/>
          </w:tcPr>
          <w:p w14:paraId="5FF07F12" w14:textId="0AA6FB79" w:rsidR="0012340C" w:rsidRPr="00B45F35" w:rsidRDefault="0012340C" w:rsidP="0012340C">
            <w:pPr>
              <w:pStyle w:val="ListParagraph"/>
              <w:spacing w:before="40" w:after="40"/>
              <w:ind w:left="0"/>
              <w:rPr>
                <w:rFonts w:ascii="Times New Roman" w:hAnsi="Times New Roman"/>
                <w:color w:val="000000"/>
                <w:sz w:val="22"/>
                <w:szCs w:val="22"/>
                <w:lang w:val="lv-LV"/>
              </w:rPr>
            </w:pPr>
            <w:r w:rsidRPr="00B45F35">
              <w:rPr>
                <w:rFonts w:ascii="Times New Roman" w:hAnsi="Times New Roman"/>
                <w:color w:val="000000"/>
                <w:sz w:val="22"/>
                <w:szCs w:val="22"/>
                <w:lang w:val="lv-LV"/>
              </w:rPr>
              <w:t>Matemātika</w:t>
            </w:r>
          </w:p>
        </w:tc>
      </w:tr>
      <w:tr w:rsidR="0012340C" w:rsidRPr="00B45F35" w14:paraId="5A0FE875" w14:textId="2847CB2E" w:rsidTr="00B45F35">
        <w:trPr>
          <w:trHeight w:val="221"/>
          <w:jc w:val="center"/>
        </w:trPr>
        <w:tc>
          <w:tcPr>
            <w:tcW w:w="571" w:type="dxa"/>
            <w:vAlign w:val="center"/>
          </w:tcPr>
          <w:p w14:paraId="71F98EC9" w14:textId="481EF992" w:rsidR="0012340C" w:rsidRPr="00B45F35" w:rsidRDefault="0012340C" w:rsidP="0012340C">
            <w:pPr>
              <w:pStyle w:val="ListParagraph"/>
              <w:spacing w:before="40" w:after="40"/>
              <w:ind w:left="0"/>
              <w:rPr>
                <w:rFonts w:ascii="Times New Roman" w:hAnsi="Times New Roman"/>
                <w:bCs/>
                <w:sz w:val="22"/>
                <w:szCs w:val="22"/>
                <w:lang w:val="lv-LV"/>
              </w:rPr>
            </w:pPr>
            <w:r w:rsidRPr="00B45F35">
              <w:rPr>
                <w:rFonts w:ascii="Times New Roman" w:hAnsi="Times New Roman"/>
                <w:bCs/>
                <w:sz w:val="22"/>
                <w:szCs w:val="22"/>
                <w:lang w:val="lv-LV"/>
              </w:rPr>
              <w:t>5.</w:t>
            </w:r>
          </w:p>
        </w:tc>
        <w:tc>
          <w:tcPr>
            <w:tcW w:w="4159" w:type="dxa"/>
            <w:vAlign w:val="center"/>
          </w:tcPr>
          <w:p w14:paraId="0DE7B932" w14:textId="77777777" w:rsidR="0012340C" w:rsidRPr="00B45F35" w:rsidRDefault="0012340C" w:rsidP="0012340C">
            <w:pPr>
              <w:pStyle w:val="ListParagraph"/>
              <w:spacing w:before="40" w:after="40"/>
              <w:ind w:left="0"/>
              <w:rPr>
                <w:rFonts w:ascii="Times New Roman" w:hAnsi="Times New Roman"/>
                <w:b/>
                <w:sz w:val="22"/>
                <w:szCs w:val="22"/>
                <w:lang w:val="lv-LV"/>
              </w:rPr>
            </w:pPr>
            <w:r w:rsidRPr="00B45F35">
              <w:rPr>
                <w:rFonts w:ascii="Times New Roman" w:hAnsi="Times New Roman"/>
                <w:color w:val="000000"/>
                <w:sz w:val="22"/>
                <w:szCs w:val="22"/>
                <w:lang w:val="lv-LV"/>
              </w:rPr>
              <w:t>Kultūras izpratne un pašizpausme mākslā</w:t>
            </w:r>
          </w:p>
        </w:tc>
        <w:tc>
          <w:tcPr>
            <w:tcW w:w="571" w:type="dxa"/>
            <w:vAlign w:val="center"/>
          </w:tcPr>
          <w:p w14:paraId="654A5DEE" w14:textId="39A19AC9" w:rsidR="0012340C" w:rsidRPr="00B45F35" w:rsidRDefault="0012340C" w:rsidP="0012340C">
            <w:pPr>
              <w:pStyle w:val="ListParagraph"/>
              <w:spacing w:before="40" w:after="40"/>
              <w:ind w:left="0"/>
              <w:rPr>
                <w:rFonts w:ascii="Times New Roman" w:hAnsi="Times New Roman"/>
                <w:color w:val="000000"/>
                <w:sz w:val="22"/>
                <w:szCs w:val="22"/>
                <w:lang w:val="lv-LV"/>
              </w:rPr>
            </w:pPr>
            <w:r w:rsidRPr="00B45F35">
              <w:rPr>
                <w:rFonts w:ascii="Times New Roman" w:hAnsi="Times New Roman"/>
                <w:sz w:val="22"/>
                <w:szCs w:val="22"/>
                <w:lang w:val="lv-LV"/>
              </w:rPr>
              <w:t>12.</w:t>
            </w:r>
          </w:p>
        </w:tc>
        <w:tc>
          <w:tcPr>
            <w:tcW w:w="6080" w:type="dxa"/>
            <w:vAlign w:val="center"/>
          </w:tcPr>
          <w:p w14:paraId="71025278" w14:textId="4309FC0A" w:rsidR="0012340C" w:rsidRPr="00B45F35" w:rsidRDefault="0012340C" w:rsidP="0012340C">
            <w:pPr>
              <w:pStyle w:val="ListParagraph"/>
              <w:spacing w:before="40" w:after="40"/>
              <w:ind w:left="0"/>
              <w:rPr>
                <w:rFonts w:ascii="Times New Roman" w:hAnsi="Times New Roman"/>
                <w:color w:val="000000"/>
                <w:sz w:val="22"/>
                <w:szCs w:val="22"/>
                <w:lang w:val="lv-LV"/>
              </w:rPr>
            </w:pPr>
            <w:r w:rsidRPr="00B45F35">
              <w:rPr>
                <w:rFonts w:ascii="Times New Roman" w:hAnsi="Times New Roman"/>
                <w:sz w:val="22"/>
                <w:szCs w:val="22"/>
                <w:lang w:val="lv-LV"/>
              </w:rPr>
              <w:t>Iekļaujošā izglītība</w:t>
            </w:r>
          </w:p>
        </w:tc>
      </w:tr>
      <w:tr w:rsidR="0012340C" w:rsidRPr="00B45F35" w14:paraId="27593FED" w14:textId="0122ABBA" w:rsidTr="00B45F35">
        <w:trPr>
          <w:trHeight w:val="58"/>
          <w:jc w:val="center"/>
        </w:trPr>
        <w:tc>
          <w:tcPr>
            <w:tcW w:w="571" w:type="dxa"/>
            <w:vAlign w:val="center"/>
          </w:tcPr>
          <w:p w14:paraId="2F55C7DE" w14:textId="6104F9A3" w:rsidR="0012340C" w:rsidRPr="00B45F35" w:rsidRDefault="0012340C" w:rsidP="0012340C">
            <w:pPr>
              <w:pStyle w:val="ListParagraph"/>
              <w:spacing w:before="40" w:after="40"/>
              <w:ind w:left="0"/>
              <w:rPr>
                <w:rFonts w:ascii="Times New Roman" w:hAnsi="Times New Roman"/>
                <w:bCs/>
                <w:sz w:val="22"/>
                <w:szCs w:val="22"/>
                <w:lang w:val="lv-LV"/>
              </w:rPr>
            </w:pPr>
            <w:r w:rsidRPr="00B45F35">
              <w:rPr>
                <w:rFonts w:ascii="Times New Roman" w:hAnsi="Times New Roman"/>
                <w:bCs/>
                <w:sz w:val="22"/>
                <w:szCs w:val="22"/>
                <w:lang w:val="lv-LV"/>
              </w:rPr>
              <w:t>6.</w:t>
            </w:r>
          </w:p>
        </w:tc>
        <w:tc>
          <w:tcPr>
            <w:tcW w:w="4159" w:type="dxa"/>
            <w:vAlign w:val="center"/>
          </w:tcPr>
          <w:p w14:paraId="08E150B1" w14:textId="77777777" w:rsidR="0012340C" w:rsidRPr="00B45F35" w:rsidRDefault="0012340C" w:rsidP="0012340C">
            <w:pPr>
              <w:pStyle w:val="ListParagraph"/>
              <w:spacing w:before="40" w:after="40"/>
              <w:ind w:left="0"/>
              <w:rPr>
                <w:rFonts w:ascii="Times New Roman" w:hAnsi="Times New Roman"/>
                <w:b/>
                <w:sz w:val="22"/>
                <w:szCs w:val="22"/>
                <w:lang w:val="lv-LV"/>
              </w:rPr>
            </w:pPr>
            <w:r w:rsidRPr="00B45F35">
              <w:rPr>
                <w:rFonts w:ascii="Times New Roman" w:hAnsi="Times New Roman"/>
                <w:color w:val="000000"/>
                <w:sz w:val="22"/>
                <w:szCs w:val="22"/>
                <w:lang w:val="lv-LV"/>
              </w:rPr>
              <w:t>Dabaszinātnes</w:t>
            </w:r>
          </w:p>
        </w:tc>
        <w:tc>
          <w:tcPr>
            <w:tcW w:w="571" w:type="dxa"/>
            <w:vMerge w:val="restart"/>
            <w:vAlign w:val="center"/>
          </w:tcPr>
          <w:p w14:paraId="2A22A1DD" w14:textId="4CB847EA" w:rsidR="0012340C" w:rsidRPr="00B45F35" w:rsidRDefault="0012340C" w:rsidP="0012340C">
            <w:pPr>
              <w:pStyle w:val="ListParagraph"/>
              <w:spacing w:before="40" w:after="40"/>
              <w:ind w:left="0"/>
              <w:rPr>
                <w:rFonts w:ascii="Times New Roman" w:hAnsi="Times New Roman"/>
                <w:color w:val="000000"/>
                <w:sz w:val="22"/>
                <w:szCs w:val="22"/>
                <w:lang w:val="lv-LV"/>
              </w:rPr>
            </w:pPr>
            <w:r w:rsidRPr="00B45F35">
              <w:rPr>
                <w:rFonts w:ascii="Times New Roman" w:hAnsi="Times New Roman"/>
                <w:sz w:val="22"/>
                <w:szCs w:val="22"/>
                <w:lang w:val="lv-LV"/>
              </w:rPr>
              <w:t>13.</w:t>
            </w:r>
          </w:p>
        </w:tc>
        <w:tc>
          <w:tcPr>
            <w:tcW w:w="6080" w:type="dxa"/>
            <w:vMerge w:val="restart"/>
            <w:vAlign w:val="center"/>
          </w:tcPr>
          <w:p w14:paraId="0DA863F8" w14:textId="1C388E32" w:rsidR="0012340C" w:rsidRPr="00B45F35" w:rsidRDefault="0012340C" w:rsidP="0012340C">
            <w:pPr>
              <w:pStyle w:val="ListParagraph"/>
              <w:spacing w:before="40" w:after="40"/>
              <w:ind w:left="0"/>
              <w:rPr>
                <w:rFonts w:ascii="Times New Roman" w:hAnsi="Times New Roman"/>
                <w:color w:val="000000"/>
                <w:sz w:val="22"/>
                <w:szCs w:val="22"/>
                <w:lang w:val="lv-LV"/>
              </w:rPr>
            </w:pPr>
            <w:r w:rsidRPr="00B45F35">
              <w:rPr>
                <w:rFonts w:ascii="Times New Roman" w:hAnsi="Times New Roman"/>
                <w:sz w:val="22"/>
                <w:szCs w:val="22"/>
                <w:lang w:val="lv-LV"/>
              </w:rPr>
              <w:t>Plašāka skolēna izglītības pieredze - vērtībās balstītu ieradumu veidošana, mācību ekskursijas, izpēte, kultūras pasākumi, iesaiste skolas un vietējā kopienā, karjeras izglītība, interešu izglītība.</w:t>
            </w:r>
          </w:p>
        </w:tc>
      </w:tr>
      <w:tr w:rsidR="0012340C" w:rsidRPr="00B45F35" w14:paraId="042D34C7" w14:textId="100FE76B" w:rsidTr="00B45F35">
        <w:trPr>
          <w:trHeight w:val="288"/>
          <w:jc w:val="center"/>
        </w:trPr>
        <w:tc>
          <w:tcPr>
            <w:tcW w:w="571" w:type="dxa"/>
            <w:vAlign w:val="center"/>
          </w:tcPr>
          <w:p w14:paraId="25F6419D" w14:textId="2167252C" w:rsidR="0012340C" w:rsidRPr="00B45F35" w:rsidRDefault="0012340C" w:rsidP="0012340C">
            <w:pPr>
              <w:pStyle w:val="ListParagraph"/>
              <w:spacing w:before="40" w:after="40"/>
              <w:ind w:left="0"/>
              <w:rPr>
                <w:rFonts w:ascii="Times New Roman" w:hAnsi="Times New Roman"/>
                <w:bCs/>
                <w:sz w:val="22"/>
                <w:szCs w:val="22"/>
                <w:lang w:val="lv-LV"/>
              </w:rPr>
            </w:pPr>
            <w:r w:rsidRPr="00B45F35">
              <w:rPr>
                <w:rFonts w:ascii="Times New Roman" w:hAnsi="Times New Roman"/>
                <w:sz w:val="22"/>
                <w:szCs w:val="22"/>
                <w:lang w:val="lv-LV"/>
              </w:rPr>
              <w:t>7.</w:t>
            </w:r>
          </w:p>
        </w:tc>
        <w:tc>
          <w:tcPr>
            <w:tcW w:w="4159" w:type="dxa"/>
            <w:vAlign w:val="center"/>
          </w:tcPr>
          <w:p w14:paraId="733FE7B1" w14:textId="7A50FAA5" w:rsidR="0012340C" w:rsidRPr="00B45F35" w:rsidRDefault="0012340C" w:rsidP="0012340C">
            <w:pPr>
              <w:pStyle w:val="ListParagraph"/>
              <w:spacing w:before="40" w:after="40"/>
              <w:ind w:left="0"/>
              <w:rPr>
                <w:rFonts w:ascii="Times New Roman" w:hAnsi="Times New Roman"/>
                <w:color w:val="000000"/>
                <w:sz w:val="22"/>
                <w:szCs w:val="22"/>
                <w:lang w:val="lv-LV"/>
              </w:rPr>
            </w:pPr>
            <w:r w:rsidRPr="00B45F35">
              <w:rPr>
                <w:rFonts w:ascii="Times New Roman" w:hAnsi="Times New Roman"/>
                <w:sz w:val="22"/>
                <w:szCs w:val="22"/>
                <w:lang w:val="lv-LV"/>
              </w:rPr>
              <w:t>Svešvalodas</w:t>
            </w:r>
          </w:p>
        </w:tc>
        <w:tc>
          <w:tcPr>
            <w:tcW w:w="571" w:type="dxa"/>
            <w:vMerge/>
            <w:vAlign w:val="center"/>
          </w:tcPr>
          <w:p w14:paraId="4D2DA62F" w14:textId="77777777" w:rsidR="0012340C" w:rsidRPr="00B45F35" w:rsidRDefault="0012340C" w:rsidP="0012340C">
            <w:pPr>
              <w:pStyle w:val="ListParagraph"/>
              <w:spacing w:before="40" w:after="40"/>
              <w:ind w:left="0"/>
              <w:rPr>
                <w:rFonts w:ascii="Times New Roman" w:hAnsi="Times New Roman"/>
                <w:sz w:val="22"/>
                <w:szCs w:val="22"/>
                <w:lang w:val="lv-LV"/>
              </w:rPr>
            </w:pPr>
          </w:p>
        </w:tc>
        <w:tc>
          <w:tcPr>
            <w:tcW w:w="6080" w:type="dxa"/>
            <w:vMerge/>
            <w:vAlign w:val="center"/>
          </w:tcPr>
          <w:p w14:paraId="6B4D4502" w14:textId="77777777" w:rsidR="0012340C" w:rsidRPr="00B45F35" w:rsidRDefault="0012340C" w:rsidP="0012340C">
            <w:pPr>
              <w:pStyle w:val="ListParagraph"/>
              <w:spacing w:before="40" w:after="40"/>
              <w:ind w:left="0"/>
              <w:rPr>
                <w:rFonts w:ascii="Times New Roman" w:hAnsi="Times New Roman"/>
                <w:sz w:val="22"/>
                <w:szCs w:val="22"/>
                <w:lang w:val="lv-LV"/>
              </w:rPr>
            </w:pPr>
          </w:p>
        </w:tc>
      </w:tr>
    </w:tbl>
    <w:p w14:paraId="6741BFDD" w14:textId="77777777" w:rsidR="00B45F35" w:rsidRPr="00A17221" w:rsidRDefault="00B45F35" w:rsidP="00B45F35">
      <w:pPr>
        <w:spacing w:after="120"/>
        <w:rPr>
          <w:rFonts w:ascii="Times New Roman" w:hAnsi="Times New Roman" w:cs="Times New Roman"/>
          <w:b/>
        </w:rPr>
      </w:pPr>
      <w:r w:rsidRPr="00A17221">
        <w:rPr>
          <w:rFonts w:ascii="Times New Roman" w:hAnsi="Times New Roman" w:cs="Times New Roman"/>
          <w:b/>
        </w:rPr>
        <w:t xml:space="preserve">Informācijas avots: Ādažu </w:t>
      </w:r>
      <w:r>
        <w:rPr>
          <w:rFonts w:ascii="Times New Roman" w:hAnsi="Times New Roman" w:cs="Times New Roman"/>
          <w:b/>
        </w:rPr>
        <w:t xml:space="preserve">novada </w:t>
      </w:r>
      <w:r w:rsidRPr="00A17221">
        <w:rPr>
          <w:rFonts w:ascii="Times New Roman" w:hAnsi="Times New Roman" w:cs="Times New Roman"/>
          <w:b/>
        </w:rPr>
        <w:t xml:space="preserve">pašvaldība </w:t>
      </w:r>
    </w:p>
    <w:p w14:paraId="116D7888" w14:textId="34F586E5" w:rsidR="0012340C" w:rsidRPr="0012340C" w:rsidRDefault="0012340C" w:rsidP="00B45F35">
      <w:pPr>
        <w:spacing w:after="0" w:line="240" w:lineRule="auto"/>
        <w:jc w:val="both"/>
        <w:rPr>
          <w:rFonts w:ascii="Times New Roman" w:hAnsi="Times New Roman" w:cs="Times New Roman"/>
          <w:sz w:val="24"/>
          <w:szCs w:val="24"/>
        </w:rPr>
      </w:pPr>
      <w:r w:rsidRPr="0012340C">
        <w:rPr>
          <w:rFonts w:ascii="Times New Roman" w:hAnsi="Times New Roman" w:cs="Times New Roman"/>
          <w:sz w:val="24"/>
          <w:szCs w:val="24"/>
        </w:rPr>
        <w:t>MJK nodrošin</w:t>
      </w:r>
      <w:r>
        <w:rPr>
          <w:rFonts w:ascii="Times New Roman" w:hAnsi="Times New Roman" w:cs="Times New Roman"/>
          <w:sz w:val="24"/>
          <w:szCs w:val="24"/>
        </w:rPr>
        <w:t xml:space="preserve">a </w:t>
      </w:r>
      <w:r w:rsidRPr="0012340C">
        <w:rPr>
          <w:rFonts w:ascii="Times New Roman" w:hAnsi="Times New Roman" w:cs="Times New Roman"/>
          <w:sz w:val="24"/>
          <w:szCs w:val="24"/>
        </w:rPr>
        <w:t>šādu darba uzdevumu izpildi savās atbildības jomās:</w:t>
      </w:r>
    </w:p>
    <w:p w14:paraId="2FB5B247" w14:textId="5858DC8A" w:rsidR="0012340C" w:rsidRPr="0012340C" w:rsidRDefault="0012340C">
      <w:pPr>
        <w:pStyle w:val="ListParagraph"/>
        <w:numPr>
          <w:ilvl w:val="1"/>
          <w:numId w:val="7"/>
        </w:numPr>
        <w:spacing w:before="0" w:after="0" w:line="240" w:lineRule="auto"/>
        <w:contextualSpacing w:val="0"/>
        <w:jc w:val="both"/>
        <w:rPr>
          <w:rFonts w:ascii="Times New Roman" w:hAnsi="Times New Roman"/>
          <w:sz w:val="24"/>
          <w:lang w:val="lv-LV"/>
        </w:rPr>
      </w:pPr>
      <w:r w:rsidRPr="0012340C">
        <w:rPr>
          <w:rFonts w:ascii="Times New Roman" w:hAnsi="Times New Roman"/>
          <w:bCs/>
          <w:color w:val="000000"/>
          <w:sz w:val="24"/>
          <w:lang w:val="lv-LV"/>
        </w:rPr>
        <w:t xml:space="preserve">organizē un koordinēt sadarbību starp pašvaldības vispārējās izglītības iestāžu pedagogiem mācību satura vienotas pieejas plānošanā un īstenošanā; </w:t>
      </w:r>
    </w:p>
    <w:p w14:paraId="68852276" w14:textId="6411752B" w:rsidR="0012340C" w:rsidRPr="0012340C" w:rsidRDefault="0012340C">
      <w:pPr>
        <w:pStyle w:val="ListParagraph"/>
        <w:numPr>
          <w:ilvl w:val="1"/>
          <w:numId w:val="7"/>
        </w:numPr>
        <w:spacing w:before="0" w:after="0" w:line="240" w:lineRule="auto"/>
        <w:contextualSpacing w:val="0"/>
        <w:jc w:val="both"/>
        <w:rPr>
          <w:rFonts w:ascii="Times New Roman" w:hAnsi="Times New Roman"/>
          <w:sz w:val="24"/>
          <w:lang w:val="lv-LV"/>
        </w:rPr>
      </w:pPr>
      <w:r w:rsidRPr="0012340C">
        <w:rPr>
          <w:rFonts w:ascii="Times New Roman" w:hAnsi="Times New Roman"/>
          <w:bCs/>
          <w:color w:val="000000"/>
          <w:sz w:val="24"/>
          <w:lang w:val="lv-LV"/>
        </w:rPr>
        <w:t>organizē priekšlikumu vai risinājumu sagatavošanu un ieviešanu specifisku mācību satura pilnveidošanai;</w:t>
      </w:r>
    </w:p>
    <w:p w14:paraId="5687EC72" w14:textId="00A3569B" w:rsidR="0012340C" w:rsidRPr="0012340C" w:rsidRDefault="0012340C">
      <w:pPr>
        <w:pStyle w:val="ListParagraph"/>
        <w:numPr>
          <w:ilvl w:val="1"/>
          <w:numId w:val="7"/>
        </w:numPr>
        <w:spacing w:before="0" w:after="0" w:line="240" w:lineRule="auto"/>
        <w:contextualSpacing w:val="0"/>
        <w:jc w:val="both"/>
        <w:rPr>
          <w:rFonts w:ascii="Times New Roman" w:hAnsi="Times New Roman"/>
          <w:sz w:val="24"/>
          <w:lang w:val="lv-LV"/>
        </w:rPr>
      </w:pPr>
      <w:r w:rsidRPr="0012340C">
        <w:rPr>
          <w:rFonts w:ascii="Times New Roman" w:hAnsi="Times New Roman"/>
          <w:bCs/>
          <w:color w:val="000000"/>
          <w:sz w:val="24"/>
          <w:lang w:val="lv-LV"/>
        </w:rPr>
        <w:t>piedal</w:t>
      </w:r>
      <w:r>
        <w:rPr>
          <w:rFonts w:ascii="Times New Roman" w:hAnsi="Times New Roman"/>
          <w:bCs/>
          <w:color w:val="000000"/>
          <w:sz w:val="24"/>
          <w:lang w:val="lv-LV"/>
        </w:rPr>
        <w:t>ās</w:t>
      </w:r>
      <w:r w:rsidRPr="0012340C">
        <w:rPr>
          <w:rFonts w:ascii="Times New Roman" w:hAnsi="Times New Roman"/>
          <w:bCs/>
          <w:color w:val="000000"/>
          <w:sz w:val="24"/>
          <w:lang w:val="lv-LV"/>
        </w:rPr>
        <w:t xml:space="preserve"> pedagogu ar mācību jomas satura īstenošanu saistītu mācīšanās vajadzību apzināšanā un ar pedagogu profesionālo pilnveidi saistītu jautājumu plānošanā;</w:t>
      </w:r>
    </w:p>
    <w:p w14:paraId="3786BA9D" w14:textId="46EED291" w:rsidR="0012340C" w:rsidRPr="0012340C" w:rsidRDefault="0012340C">
      <w:pPr>
        <w:pStyle w:val="ListParagraph"/>
        <w:numPr>
          <w:ilvl w:val="1"/>
          <w:numId w:val="7"/>
        </w:numPr>
        <w:spacing w:before="0" w:after="0" w:line="240" w:lineRule="auto"/>
        <w:contextualSpacing w:val="0"/>
        <w:jc w:val="both"/>
        <w:rPr>
          <w:rFonts w:ascii="Times New Roman" w:hAnsi="Times New Roman"/>
          <w:sz w:val="24"/>
          <w:lang w:val="lv-LV"/>
        </w:rPr>
      </w:pPr>
      <w:r w:rsidRPr="0012340C">
        <w:rPr>
          <w:rFonts w:ascii="Times New Roman" w:hAnsi="Times New Roman"/>
          <w:bCs/>
          <w:color w:val="000000"/>
          <w:sz w:val="24"/>
          <w:lang w:val="lv-LV"/>
        </w:rPr>
        <w:t>apzin</w:t>
      </w:r>
      <w:r>
        <w:rPr>
          <w:rFonts w:ascii="Times New Roman" w:hAnsi="Times New Roman"/>
          <w:bCs/>
          <w:color w:val="000000"/>
          <w:sz w:val="24"/>
          <w:lang w:val="lv-LV"/>
        </w:rPr>
        <w:t>a</w:t>
      </w:r>
      <w:r w:rsidRPr="0012340C">
        <w:rPr>
          <w:rFonts w:ascii="Times New Roman" w:hAnsi="Times New Roman"/>
          <w:bCs/>
          <w:color w:val="000000"/>
          <w:sz w:val="24"/>
          <w:lang w:val="lv-LV"/>
        </w:rPr>
        <w:t xml:space="preserve"> jaunākos mācību un metodiskos līdzekļus un citus resursus mācību jomā;</w:t>
      </w:r>
    </w:p>
    <w:p w14:paraId="46B1F3C6" w14:textId="0A46EB0C" w:rsidR="0012340C" w:rsidRPr="0012340C" w:rsidRDefault="0012340C">
      <w:pPr>
        <w:pStyle w:val="ListParagraph"/>
        <w:numPr>
          <w:ilvl w:val="1"/>
          <w:numId w:val="7"/>
        </w:numPr>
        <w:spacing w:before="0" w:after="0" w:line="240" w:lineRule="auto"/>
        <w:contextualSpacing w:val="0"/>
        <w:jc w:val="both"/>
        <w:rPr>
          <w:rFonts w:ascii="Times New Roman" w:hAnsi="Times New Roman"/>
          <w:sz w:val="24"/>
          <w:lang w:val="lv-LV"/>
        </w:rPr>
      </w:pPr>
      <w:r w:rsidRPr="0012340C">
        <w:rPr>
          <w:rFonts w:ascii="Times New Roman" w:hAnsi="Times New Roman"/>
          <w:bCs/>
          <w:color w:val="000000"/>
          <w:sz w:val="24"/>
          <w:lang w:val="lv-LV"/>
        </w:rPr>
        <w:t>sadarbo</w:t>
      </w:r>
      <w:r>
        <w:rPr>
          <w:rFonts w:ascii="Times New Roman" w:hAnsi="Times New Roman"/>
          <w:bCs/>
          <w:color w:val="000000"/>
          <w:sz w:val="24"/>
          <w:lang w:val="lv-LV"/>
        </w:rPr>
        <w:t>jas</w:t>
      </w:r>
      <w:r w:rsidRPr="0012340C">
        <w:rPr>
          <w:rFonts w:ascii="Times New Roman" w:hAnsi="Times New Roman"/>
          <w:bCs/>
          <w:color w:val="000000"/>
          <w:sz w:val="24"/>
          <w:lang w:val="lv-LV"/>
        </w:rPr>
        <w:t xml:space="preserve"> ar Valsts izglītības un satura centru metodiskā atbalsta nodrošināšanā pilnveidotā mācību satura un pieejas ieviešanai pašvaldības vispārējās izglītības iestādēs;</w:t>
      </w:r>
    </w:p>
    <w:p w14:paraId="7189BAAD" w14:textId="77777777" w:rsidR="002F7B05" w:rsidRPr="00A17221" w:rsidRDefault="002F7B05" w:rsidP="0007544A">
      <w:pPr>
        <w:pStyle w:val="Heading2"/>
      </w:pPr>
      <w:bookmarkStart w:id="16" w:name="_Toc144747388"/>
      <w:bookmarkStart w:id="17" w:name="_Hlk137929754"/>
      <w:bookmarkEnd w:id="12"/>
      <w:bookmarkEnd w:id="13"/>
      <w:bookmarkEnd w:id="14"/>
      <w:bookmarkEnd w:id="15"/>
      <w:r w:rsidRPr="00A17221">
        <w:t>Mūžizglītība</w:t>
      </w:r>
      <w:bookmarkEnd w:id="16"/>
    </w:p>
    <w:p w14:paraId="76214404" w14:textId="77777777" w:rsidR="00CD65CC" w:rsidRPr="00A17221" w:rsidRDefault="00CD65CC" w:rsidP="002F7B05">
      <w:pPr>
        <w:spacing w:after="0"/>
        <w:rPr>
          <w:rFonts w:ascii="Times New Roman" w:hAnsi="Times New Roman" w:cs="Times New Roman"/>
          <w:sz w:val="24"/>
          <w:szCs w:val="24"/>
        </w:rPr>
      </w:pPr>
    </w:p>
    <w:p w14:paraId="44BB4EC9" w14:textId="20ADD423" w:rsidR="002F7B05" w:rsidRPr="00A17221" w:rsidRDefault="002F7B05" w:rsidP="00CD65CC">
      <w:pPr>
        <w:spacing w:after="0"/>
        <w:jc w:val="both"/>
        <w:rPr>
          <w:rFonts w:ascii="Times New Roman" w:hAnsi="Times New Roman" w:cs="Times New Roman"/>
          <w:sz w:val="24"/>
          <w:szCs w:val="24"/>
        </w:rPr>
      </w:pPr>
      <w:r w:rsidRPr="00A17221">
        <w:rPr>
          <w:rFonts w:ascii="Times New Roman" w:hAnsi="Times New Roman" w:cs="Times New Roman"/>
          <w:sz w:val="24"/>
          <w:szCs w:val="24"/>
        </w:rPr>
        <w:lastRenderedPageBreak/>
        <w:t>Ādažu novadā pieaugušajiem tiek sniegta iespēja iegūt mūžizglītību. Sadarbībā ar Valsts izglītības attīstības aģentūru, tiek īstenots ES fondu projekts “</w:t>
      </w:r>
      <w:hyperlink r:id="rId14">
        <w:r w:rsidRPr="00A17221">
          <w:rPr>
            <w:rFonts w:ascii="Times New Roman" w:hAnsi="Times New Roman" w:cs="Times New Roman"/>
            <w:sz w:val="24"/>
            <w:szCs w:val="24"/>
          </w:rPr>
          <w:t>Nodarbināto personu profesionālās kompetences pilnveide</w:t>
        </w:r>
      </w:hyperlink>
      <w:r w:rsidRPr="00A17221">
        <w:rPr>
          <w:rFonts w:ascii="Times New Roman" w:hAnsi="Times New Roman" w:cs="Times New Roman"/>
          <w:sz w:val="24"/>
          <w:szCs w:val="24"/>
        </w:rPr>
        <w:t>”, popularizējot mūžizglītības programmu piedāvājumu, nodrošinot sadarbības iespējas. Informācija par mūžizglītības piedāvājumu tiek ievietota pašvaldības tīmekļa vietnē.</w:t>
      </w:r>
      <w:r w:rsidR="00CD65CC" w:rsidRPr="00A17221">
        <w:rPr>
          <w:rFonts w:ascii="Times New Roman" w:hAnsi="Times New Roman" w:cs="Times New Roman"/>
          <w:sz w:val="24"/>
          <w:szCs w:val="24"/>
        </w:rPr>
        <w:t xml:space="preserve"> </w:t>
      </w:r>
      <w:r w:rsidRPr="00A17221">
        <w:rPr>
          <w:rFonts w:ascii="Times New Roman" w:hAnsi="Times New Roman" w:cs="Times New Roman"/>
          <w:sz w:val="24"/>
          <w:szCs w:val="24"/>
        </w:rPr>
        <w:t>Sadarbībā ar mācību centru “</w:t>
      </w:r>
      <w:proofErr w:type="spellStart"/>
      <w:r w:rsidRPr="00A17221">
        <w:rPr>
          <w:rFonts w:ascii="Times New Roman" w:hAnsi="Times New Roman" w:cs="Times New Roman"/>
          <w:sz w:val="24"/>
          <w:szCs w:val="24"/>
        </w:rPr>
        <w:t>Buts</w:t>
      </w:r>
      <w:proofErr w:type="spellEnd"/>
      <w:r w:rsidRPr="00A17221">
        <w:rPr>
          <w:rFonts w:ascii="Times New Roman" w:hAnsi="Times New Roman" w:cs="Times New Roman"/>
          <w:sz w:val="24"/>
          <w:szCs w:val="24"/>
        </w:rPr>
        <w:t>” tiek organizēti bērnu uzraudzības pakalpojumu sniedzēju  kursi (apmācītas 5 grupas pa 12 cilvēkiem katrā grupā), dalībnieki – Ādažu un kaimiņu novadu iedzīvotāji, kas vēlas saņemt aukles sertifikātu.</w:t>
      </w:r>
      <w:r w:rsidR="00CD65CC" w:rsidRPr="00A17221">
        <w:rPr>
          <w:rFonts w:ascii="Times New Roman" w:hAnsi="Times New Roman" w:cs="Times New Roman"/>
          <w:sz w:val="24"/>
          <w:szCs w:val="24"/>
        </w:rPr>
        <w:t xml:space="preserve"> </w:t>
      </w:r>
      <w:r w:rsidRPr="00A17221">
        <w:rPr>
          <w:rFonts w:ascii="Times New Roman" w:hAnsi="Times New Roman" w:cs="Times New Roman"/>
          <w:sz w:val="24"/>
          <w:szCs w:val="24"/>
        </w:rPr>
        <w:t>Sadarbībā ar Izglītības attīstības centru noorganizēti 2 profesionālās kompetences kursi pašvaldību darbiniekiem un skolotājiem (piedalījās 75 dalībnieki).</w:t>
      </w:r>
      <w:r w:rsidR="00CD65CC" w:rsidRPr="00A17221">
        <w:rPr>
          <w:rFonts w:ascii="Times New Roman" w:hAnsi="Times New Roman" w:cs="Times New Roman"/>
          <w:sz w:val="24"/>
          <w:szCs w:val="24"/>
        </w:rPr>
        <w:t xml:space="preserve"> </w:t>
      </w:r>
      <w:r w:rsidRPr="00A17221">
        <w:rPr>
          <w:rFonts w:ascii="Times New Roman" w:hAnsi="Times New Roman" w:cs="Times New Roman"/>
          <w:sz w:val="24"/>
          <w:szCs w:val="24"/>
        </w:rPr>
        <w:t xml:space="preserve">Tiek īstenots darbs ar mazākumtautībām – bezmaksas latviešu valodas kursu cittautiešiem organizēšana. Īstenoti valodu kursi </w:t>
      </w:r>
      <w:proofErr w:type="spellStart"/>
      <w:r w:rsidRPr="00A17221">
        <w:rPr>
          <w:rFonts w:ascii="Times New Roman" w:hAnsi="Times New Roman" w:cs="Times New Roman"/>
          <w:sz w:val="24"/>
          <w:szCs w:val="24"/>
        </w:rPr>
        <w:t>Erasmus</w:t>
      </w:r>
      <w:proofErr w:type="spellEnd"/>
      <w:r w:rsidRPr="00A17221">
        <w:rPr>
          <w:rFonts w:ascii="Times New Roman" w:hAnsi="Times New Roman" w:cs="Times New Roman"/>
          <w:sz w:val="24"/>
          <w:szCs w:val="24"/>
        </w:rPr>
        <w:t>+ projekta ietvaros (2019.gadā – angļu un spāņu valodas apmācība).</w:t>
      </w:r>
      <w:r w:rsidR="00CD65CC" w:rsidRPr="00A17221">
        <w:rPr>
          <w:rFonts w:ascii="Times New Roman" w:hAnsi="Times New Roman" w:cs="Times New Roman"/>
          <w:sz w:val="24"/>
          <w:szCs w:val="24"/>
        </w:rPr>
        <w:t xml:space="preserve"> </w:t>
      </w:r>
      <w:r w:rsidRPr="00A17221">
        <w:rPr>
          <w:rFonts w:ascii="Times New Roman" w:hAnsi="Times New Roman" w:cs="Times New Roman"/>
          <w:sz w:val="24"/>
          <w:szCs w:val="24"/>
        </w:rPr>
        <w:t>Sadarbībā ar Kultūras centru tiek atbalstītas biedrību un citu dibinājumu iniciatīvas izglītot jaunos vecākus u.c.</w:t>
      </w:r>
    </w:p>
    <w:bookmarkEnd w:id="17"/>
    <w:p w14:paraId="1E9F674F" w14:textId="77777777" w:rsidR="0007544A" w:rsidRDefault="00600D58" w:rsidP="00600D58">
      <w:pPr>
        <w:spacing w:before="40" w:line="240" w:lineRule="atLeast"/>
        <w:jc w:val="both"/>
        <w:rPr>
          <w:rFonts w:ascii="Times New Roman" w:hAnsi="Times New Roman" w:cs="Times New Roman"/>
          <w:color w:val="000000" w:themeColor="text1"/>
          <w:sz w:val="24"/>
          <w:szCs w:val="24"/>
        </w:rPr>
      </w:pPr>
      <w:r w:rsidRPr="00A17221">
        <w:rPr>
          <w:rFonts w:ascii="Times New Roman" w:hAnsi="Times New Roman" w:cs="Times New Roman"/>
          <w:sz w:val="24"/>
          <w:szCs w:val="24"/>
        </w:rPr>
        <w:t xml:space="preserve">Ādažu vidusskola īsteno apmācību programmu pusaudžu vecākiem ”Ceļvedis, audzinot pusaudzi”. Tiek plānoti arī publiski pieejami “Sarunu </w:t>
      </w:r>
      <w:proofErr w:type="spellStart"/>
      <w:r w:rsidRPr="00A17221">
        <w:rPr>
          <w:rFonts w:ascii="Times New Roman" w:hAnsi="Times New Roman" w:cs="Times New Roman"/>
          <w:sz w:val="24"/>
          <w:szCs w:val="24"/>
        </w:rPr>
        <w:t>raidieraksti</w:t>
      </w:r>
      <w:proofErr w:type="spellEnd"/>
      <w:r w:rsidRPr="00A17221">
        <w:rPr>
          <w:rFonts w:ascii="Times New Roman" w:hAnsi="Times New Roman" w:cs="Times New Roman"/>
          <w:sz w:val="24"/>
          <w:szCs w:val="24"/>
        </w:rPr>
        <w:t xml:space="preserve">”, kuru ietvaros vecākiem būs iespēja uzdot viņus interesējošus jautājumus par bērnu audzināšanu, vecumposmu īpatnībām, disciplinēšanu u.c. </w:t>
      </w:r>
    </w:p>
    <w:p w14:paraId="7E3E28E2" w14:textId="369F76DA" w:rsidR="000F140F" w:rsidRDefault="00600D58" w:rsidP="00B1418A">
      <w:pPr>
        <w:pStyle w:val="Heading2"/>
        <w:spacing w:after="120"/>
      </w:pPr>
      <w:bookmarkStart w:id="18" w:name="_Toc144747389"/>
      <w:r w:rsidRPr="00A17221">
        <w:t>F</w:t>
      </w:r>
      <w:r w:rsidR="000F140F" w:rsidRPr="00A17221">
        <w:t>inansējums izglītībai</w:t>
      </w:r>
      <w:bookmarkEnd w:id="18"/>
    </w:p>
    <w:p w14:paraId="0A2244B0" w14:textId="558FF0A0" w:rsidR="00FE2A9D" w:rsidRPr="00D82E58" w:rsidRDefault="00FE2A9D" w:rsidP="00FE2A9D">
      <w:pPr>
        <w:rPr>
          <w:rFonts w:ascii="Times New Roman" w:hAnsi="Times New Roman" w:cs="Times New Roman"/>
          <w:sz w:val="24"/>
          <w:szCs w:val="24"/>
        </w:rPr>
      </w:pPr>
      <w:r w:rsidRPr="00D82E58">
        <w:rPr>
          <w:rFonts w:ascii="Times New Roman" w:hAnsi="Times New Roman" w:cs="Times New Roman"/>
          <w:sz w:val="24"/>
          <w:szCs w:val="24"/>
        </w:rPr>
        <w:t>Lai izglītība novadā būtu kvalitatīva un ilgtspējīga, nepieciešams ne tikai plānot izglītības jomu</w:t>
      </w:r>
      <w:r w:rsidRPr="00A26C4F">
        <w:rPr>
          <w:rFonts w:ascii="Times New Roman" w:hAnsi="Times New Roman" w:cs="Times New Roman"/>
          <w:sz w:val="24"/>
          <w:szCs w:val="24"/>
        </w:rPr>
        <w:t xml:space="preserve">, bet arī atrast finansējumu izglītības jomai. Pašvaldība izglītības jomai 2022. gadā ir iztērējusi 49 % no visa pašvaldības budžeta (Tabula </w:t>
      </w:r>
      <w:r w:rsidR="00A26C4F">
        <w:rPr>
          <w:rFonts w:ascii="Times New Roman" w:hAnsi="Times New Roman" w:cs="Times New Roman"/>
          <w:sz w:val="24"/>
          <w:szCs w:val="24"/>
        </w:rPr>
        <w:t>5</w:t>
      </w:r>
      <w:r w:rsidRPr="00A26C4F">
        <w:rPr>
          <w:rFonts w:ascii="Times New Roman" w:hAnsi="Times New Roman" w:cs="Times New Roman"/>
          <w:sz w:val="24"/>
          <w:szCs w:val="24"/>
        </w:rPr>
        <w:t>).</w:t>
      </w:r>
      <w:r w:rsidR="00D82E58">
        <w:rPr>
          <w:rFonts w:ascii="Times New Roman" w:hAnsi="Times New Roman" w:cs="Times New Roman"/>
          <w:sz w:val="24"/>
          <w:szCs w:val="24"/>
        </w:rPr>
        <w:t xml:space="preserve"> </w:t>
      </w:r>
    </w:p>
    <w:p w14:paraId="0EB598A7" w14:textId="7131CB3C" w:rsidR="00CD5FA5" w:rsidRPr="00A26C4F" w:rsidRDefault="00A26C4F" w:rsidP="00A26C4F">
      <w:pPr>
        <w:pStyle w:val="NormalWeb"/>
        <w:spacing w:before="40" w:beforeAutospacing="0" w:after="40" w:afterAutospacing="0" w:line="240" w:lineRule="atLeast"/>
        <w:ind w:left="720"/>
        <w:jc w:val="right"/>
        <w:rPr>
          <w:rFonts w:ascii="Times New Roman" w:hAnsi="Times New Roman"/>
          <w:b/>
          <w:bCs/>
          <w:sz w:val="20"/>
          <w:szCs w:val="20"/>
          <w:lang w:val="lv-LV"/>
        </w:rPr>
      </w:pPr>
      <w:bookmarkStart w:id="19" w:name="_Hlk137161436"/>
      <w:r w:rsidRPr="001A14C7">
        <w:rPr>
          <w:rFonts w:ascii="Times New Roman" w:hAnsi="Times New Roman"/>
          <w:b/>
          <w:bCs/>
          <w:sz w:val="20"/>
          <w:szCs w:val="20"/>
          <w:lang w:val="lv-LV"/>
        </w:rPr>
        <w:t>Tabula 5</w:t>
      </w:r>
      <w:r w:rsidR="00FE2A9D" w:rsidRPr="001A14C7">
        <w:rPr>
          <w:rFonts w:ascii="Times New Roman" w:hAnsi="Times New Roman"/>
          <w:b/>
          <w:bCs/>
          <w:sz w:val="20"/>
          <w:szCs w:val="20"/>
          <w:lang w:val="lv-LV"/>
        </w:rPr>
        <w:t xml:space="preserve"> </w:t>
      </w:r>
      <w:r w:rsidR="00CD5FA5" w:rsidRPr="001A14C7">
        <w:rPr>
          <w:rFonts w:ascii="Times New Roman" w:hAnsi="Times New Roman"/>
          <w:b/>
          <w:bCs/>
          <w:sz w:val="20"/>
          <w:szCs w:val="20"/>
          <w:lang w:val="lv-LV"/>
        </w:rPr>
        <w:t>Pašvaldības</w:t>
      </w:r>
      <w:r w:rsidR="00CD5FA5" w:rsidRPr="00A26C4F">
        <w:rPr>
          <w:rFonts w:ascii="Times New Roman" w:hAnsi="Times New Roman"/>
          <w:b/>
          <w:bCs/>
          <w:sz w:val="20"/>
          <w:szCs w:val="20"/>
          <w:lang w:val="lv-LV"/>
        </w:rPr>
        <w:t xml:space="preserve"> budžeta apjoms izglītībai EUR un īpatsvars (%) no kopējā pašvaldības budžeta</w:t>
      </w:r>
    </w:p>
    <w:p w14:paraId="101B344A" w14:textId="77777777" w:rsidR="00864679" w:rsidRPr="00A17221" w:rsidRDefault="00864679" w:rsidP="00600D58">
      <w:pPr>
        <w:pStyle w:val="NormalWeb"/>
        <w:spacing w:before="40" w:beforeAutospacing="0" w:after="40" w:afterAutospacing="0" w:line="240" w:lineRule="atLeast"/>
        <w:ind w:left="37"/>
        <w:rPr>
          <w:rFonts w:ascii="Times New Roman" w:hAnsi="Times New Roman"/>
          <w:sz w:val="24"/>
          <w:lang w:val="lv-LV"/>
        </w:rPr>
      </w:pPr>
    </w:p>
    <w:tbl>
      <w:tblPr>
        <w:tblW w:w="8062" w:type="dxa"/>
        <w:jc w:val="center"/>
        <w:tblLook w:val="04A0" w:firstRow="1" w:lastRow="0" w:firstColumn="1" w:lastColumn="0" w:noHBand="0" w:noVBand="1"/>
      </w:tblPr>
      <w:tblGrid>
        <w:gridCol w:w="2959"/>
        <w:gridCol w:w="2552"/>
        <w:gridCol w:w="2551"/>
      </w:tblGrid>
      <w:tr w:rsidR="00864679" w:rsidRPr="00FE2A9D" w14:paraId="01E28F1B" w14:textId="77777777" w:rsidTr="00FE2A9D">
        <w:trPr>
          <w:trHeight w:val="212"/>
          <w:jc w:val="center"/>
        </w:trPr>
        <w:tc>
          <w:tcPr>
            <w:tcW w:w="2959"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hideMark/>
          </w:tcPr>
          <w:p w14:paraId="2BE77213" w14:textId="3FD92EC7" w:rsidR="00864679" w:rsidRPr="00FE2A9D" w:rsidRDefault="00864679" w:rsidP="00864679">
            <w:pPr>
              <w:spacing w:after="0" w:line="240" w:lineRule="auto"/>
              <w:rPr>
                <w:rFonts w:ascii="Times New Roman" w:eastAsia="Times New Roman" w:hAnsi="Times New Roman" w:cs="Times New Roman"/>
                <w:b/>
                <w:bCs/>
                <w:color w:val="000000"/>
                <w:kern w:val="0"/>
                <w:lang w:eastAsia="lv-LV"/>
                <w14:ligatures w14:val="none"/>
              </w:rPr>
            </w:pPr>
          </w:p>
        </w:tc>
        <w:tc>
          <w:tcPr>
            <w:tcW w:w="2552" w:type="dxa"/>
            <w:tcBorders>
              <w:top w:val="single" w:sz="4" w:space="0" w:color="auto"/>
              <w:left w:val="nil"/>
              <w:bottom w:val="single" w:sz="4" w:space="0" w:color="auto"/>
              <w:right w:val="single" w:sz="4" w:space="0" w:color="auto"/>
            </w:tcBorders>
            <w:shd w:val="clear" w:color="auto" w:fill="D0CECE" w:themeFill="background2" w:themeFillShade="E6"/>
            <w:vAlign w:val="bottom"/>
            <w:hideMark/>
          </w:tcPr>
          <w:p w14:paraId="69101EC3" w14:textId="51A83FC5" w:rsidR="00864679" w:rsidRPr="00FE2A9D" w:rsidRDefault="00864679" w:rsidP="00FE2A9D">
            <w:pPr>
              <w:spacing w:after="0" w:line="240" w:lineRule="auto"/>
              <w:jc w:val="center"/>
              <w:rPr>
                <w:rFonts w:ascii="Times New Roman" w:eastAsia="Times New Roman" w:hAnsi="Times New Roman" w:cs="Times New Roman"/>
                <w:b/>
                <w:bCs/>
                <w:color w:val="000000"/>
                <w:kern w:val="0"/>
                <w:lang w:eastAsia="lv-LV"/>
                <w14:ligatures w14:val="none"/>
              </w:rPr>
            </w:pPr>
            <w:r w:rsidRPr="00FE2A9D">
              <w:rPr>
                <w:rFonts w:ascii="Times New Roman" w:eastAsia="Times New Roman" w:hAnsi="Times New Roman" w:cs="Times New Roman"/>
                <w:b/>
                <w:bCs/>
                <w:color w:val="000000"/>
                <w:kern w:val="0"/>
                <w:lang w:eastAsia="lv-LV"/>
                <w14:ligatures w14:val="none"/>
              </w:rPr>
              <w:t>2022.</w:t>
            </w:r>
            <w:r w:rsidR="00FE2A9D" w:rsidRPr="00FE2A9D">
              <w:rPr>
                <w:rFonts w:ascii="Times New Roman" w:eastAsia="Times New Roman" w:hAnsi="Times New Roman" w:cs="Times New Roman"/>
                <w:b/>
                <w:bCs/>
                <w:color w:val="000000"/>
                <w:kern w:val="0"/>
                <w:lang w:eastAsia="lv-LV"/>
                <w14:ligatures w14:val="none"/>
              </w:rPr>
              <w:t xml:space="preserve"> </w:t>
            </w:r>
            <w:r w:rsidRPr="00FE2A9D">
              <w:rPr>
                <w:rFonts w:ascii="Times New Roman" w:eastAsia="Times New Roman" w:hAnsi="Times New Roman" w:cs="Times New Roman"/>
                <w:b/>
                <w:bCs/>
                <w:color w:val="000000"/>
                <w:kern w:val="0"/>
                <w:lang w:eastAsia="lv-LV"/>
                <w14:ligatures w14:val="none"/>
              </w:rPr>
              <w:t>gada fakt</w:t>
            </w:r>
            <w:r w:rsidR="00FE2A9D" w:rsidRPr="00FE2A9D">
              <w:rPr>
                <w:rFonts w:ascii="Times New Roman" w:eastAsia="Times New Roman" w:hAnsi="Times New Roman" w:cs="Times New Roman"/>
                <w:b/>
                <w:bCs/>
                <w:color w:val="000000"/>
                <w:kern w:val="0"/>
                <w:lang w:eastAsia="lv-LV"/>
                <w14:ligatures w14:val="none"/>
              </w:rPr>
              <w:t>iskai</w:t>
            </w:r>
            <w:r w:rsidRPr="00FE2A9D">
              <w:rPr>
                <w:rFonts w:ascii="Times New Roman" w:eastAsia="Times New Roman" w:hAnsi="Times New Roman" w:cs="Times New Roman"/>
                <w:b/>
                <w:bCs/>
                <w:color w:val="000000"/>
                <w:kern w:val="0"/>
                <w:lang w:eastAsia="lv-LV"/>
                <w14:ligatures w14:val="none"/>
              </w:rPr>
              <w:t>s</w:t>
            </w:r>
            <w:r w:rsidR="00FE2A9D" w:rsidRPr="00FE2A9D">
              <w:rPr>
                <w:rFonts w:ascii="Times New Roman" w:eastAsia="Times New Roman" w:hAnsi="Times New Roman" w:cs="Times New Roman"/>
                <w:b/>
                <w:bCs/>
                <w:color w:val="000000"/>
                <w:kern w:val="0"/>
                <w:lang w:eastAsia="lv-LV"/>
                <w14:ligatures w14:val="none"/>
              </w:rPr>
              <w:t xml:space="preserve"> budžets, </w:t>
            </w:r>
            <w:proofErr w:type="spellStart"/>
            <w:r w:rsidR="00FE2A9D" w:rsidRPr="00FE2A9D">
              <w:rPr>
                <w:rFonts w:ascii="Times New Roman" w:eastAsia="Times New Roman" w:hAnsi="Times New Roman" w:cs="Times New Roman"/>
                <w:i/>
                <w:iCs/>
                <w:color w:val="000000"/>
                <w:kern w:val="0"/>
                <w:lang w:eastAsia="lv-LV"/>
                <w14:ligatures w14:val="none"/>
              </w:rPr>
              <w:t>euro</w:t>
            </w:r>
            <w:proofErr w:type="spellEnd"/>
          </w:p>
        </w:tc>
        <w:tc>
          <w:tcPr>
            <w:tcW w:w="2551" w:type="dxa"/>
            <w:tcBorders>
              <w:top w:val="single" w:sz="4" w:space="0" w:color="auto"/>
              <w:left w:val="nil"/>
              <w:bottom w:val="single" w:sz="4" w:space="0" w:color="auto"/>
              <w:right w:val="single" w:sz="4" w:space="0" w:color="auto"/>
            </w:tcBorders>
            <w:shd w:val="clear" w:color="auto" w:fill="D0CECE" w:themeFill="background2" w:themeFillShade="E6"/>
            <w:vAlign w:val="bottom"/>
            <w:hideMark/>
          </w:tcPr>
          <w:p w14:paraId="2A791335" w14:textId="44321DA6" w:rsidR="00864679" w:rsidRPr="00FE2A9D" w:rsidRDefault="00864679" w:rsidP="00FE2A9D">
            <w:pPr>
              <w:spacing w:after="0" w:line="240" w:lineRule="auto"/>
              <w:jc w:val="center"/>
              <w:rPr>
                <w:rFonts w:ascii="Times New Roman" w:eastAsia="Times New Roman" w:hAnsi="Times New Roman" w:cs="Times New Roman"/>
                <w:b/>
                <w:bCs/>
                <w:color w:val="000000"/>
                <w:kern w:val="0"/>
                <w:lang w:eastAsia="lv-LV"/>
                <w14:ligatures w14:val="none"/>
              </w:rPr>
            </w:pPr>
            <w:r w:rsidRPr="00FE2A9D">
              <w:rPr>
                <w:rFonts w:ascii="Times New Roman" w:eastAsia="Times New Roman" w:hAnsi="Times New Roman" w:cs="Times New Roman"/>
                <w:b/>
                <w:bCs/>
                <w:color w:val="000000"/>
                <w:kern w:val="0"/>
                <w:lang w:eastAsia="lv-LV"/>
                <w14:ligatures w14:val="none"/>
              </w:rPr>
              <w:t>2023.</w:t>
            </w:r>
            <w:r w:rsidR="00FE2A9D" w:rsidRPr="00FE2A9D">
              <w:rPr>
                <w:rFonts w:ascii="Times New Roman" w:eastAsia="Times New Roman" w:hAnsi="Times New Roman" w:cs="Times New Roman"/>
                <w:b/>
                <w:bCs/>
                <w:color w:val="000000"/>
                <w:kern w:val="0"/>
                <w:lang w:eastAsia="lv-LV"/>
                <w14:ligatures w14:val="none"/>
              </w:rPr>
              <w:t xml:space="preserve"> </w:t>
            </w:r>
            <w:r w:rsidRPr="00FE2A9D">
              <w:rPr>
                <w:rFonts w:ascii="Times New Roman" w:eastAsia="Times New Roman" w:hAnsi="Times New Roman" w:cs="Times New Roman"/>
                <w:b/>
                <w:bCs/>
                <w:color w:val="000000"/>
                <w:kern w:val="0"/>
                <w:lang w:eastAsia="lv-LV"/>
                <w14:ligatures w14:val="none"/>
              </w:rPr>
              <w:t xml:space="preserve">gada </w:t>
            </w:r>
            <w:r w:rsidR="00FE2A9D" w:rsidRPr="00FE2A9D">
              <w:rPr>
                <w:rFonts w:ascii="Times New Roman" w:eastAsia="Times New Roman" w:hAnsi="Times New Roman" w:cs="Times New Roman"/>
                <w:b/>
                <w:bCs/>
                <w:color w:val="000000"/>
                <w:kern w:val="0"/>
                <w:lang w:eastAsia="lv-LV"/>
                <w14:ligatures w14:val="none"/>
              </w:rPr>
              <w:t>p</w:t>
            </w:r>
            <w:r w:rsidRPr="00FE2A9D">
              <w:rPr>
                <w:rFonts w:ascii="Times New Roman" w:eastAsia="Times New Roman" w:hAnsi="Times New Roman" w:cs="Times New Roman"/>
                <w:b/>
                <w:bCs/>
                <w:color w:val="000000"/>
                <w:kern w:val="0"/>
                <w:lang w:eastAsia="lv-LV"/>
                <w14:ligatures w14:val="none"/>
              </w:rPr>
              <w:t>lān</w:t>
            </w:r>
            <w:r w:rsidR="00FE2A9D" w:rsidRPr="00FE2A9D">
              <w:rPr>
                <w:rFonts w:ascii="Times New Roman" w:eastAsia="Times New Roman" w:hAnsi="Times New Roman" w:cs="Times New Roman"/>
                <w:b/>
                <w:bCs/>
                <w:color w:val="000000"/>
                <w:kern w:val="0"/>
                <w:lang w:eastAsia="lv-LV"/>
                <w14:ligatures w14:val="none"/>
              </w:rPr>
              <w:t xml:space="preserve">otais budžets, </w:t>
            </w:r>
            <w:proofErr w:type="spellStart"/>
            <w:r w:rsidR="00FE2A9D" w:rsidRPr="00FE2A9D">
              <w:rPr>
                <w:rFonts w:ascii="Times New Roman" w:eastAsia="Times New Roman" w:hAnsi="Times New Roman" w:cs="Times New Roman"/>
                <w:i/>
                <w:iCs/>
                <w:color w:val="000000"/>
                <w:kern w:val="0"/>
                <w:lang w:eastAsia="lv-LV"/>
                <w14:ligatures w14:val="none"/>
              </w:rPr>
              <w:t>euro</w:t>
            </w:r>
            <w:proofErr w:type="spellEnd"/>
          </w:p>
        </w:tc>
      </w:tr>
      <w:tr w:rsidR="00864679" w:rsidRPr="00FE2A9D" w14:paraId="5B1BD323" w14:textId="77777777" w:rsidTr="00FE2A9D">
        <w:trPr>
          <w:trHeight w:val="336"/>
          <w:jc w:val="center"/>
        </w:trPr>
        <w:tc>
          <w:tcPr>
            <w:tcW w:w="2959" w:type="dxa"/>
            <w:tcBorders>
              <w:top w:val="nil"/>
              <w:left w:val="single" w:sz="4" w:space="0" w:color="auto"/>
              <w:bottom w:val="single" w:sz="4" w:space="0" w:color="auto"/>
              <w:right w:val="single" w:sz="4" w:space="0" w:color="auto"/>
            </w:tcBorders>
            <w:shd w:val="clear" w:color="auto" w:fill="auto"/>
            <w:noWrap/>
            <w:vAlign w:val="bottom"/>
            <w:hideMark/>
          </w:tcPr>
          <w:p w14:paraId="6B98B0C9" w14:textId="77777777" w:rsidR="00864679" w:rsidRPr="00FE2A9D" w:rsidRDefault="00864679" w:rsidP="00864679">
            <w:pPr>
              <w:spacing w:after="0" w:line="240" w:lineRule="auto"/>
              <w:rPr>
                <w:rFonts w:ascii="Times New Roman" w:eastAsia="Times New Roman" w:hAnsi="Times New Roman" w:cs="Times New Roman"/>
                <w:color w:val="000000"/>
                <w:kern w:val="0"/>
                <w:lang w:eastAsia="lv-LV"/>
                <w14:ligatures w14:val="none"/>
              </w:rPr>
            </w:pPr>
            <w:r w:rsidRPr="00FE2A9D">
              <w:rPr>
                <w:rFonts w:ascii="Times New Roman" w:eastAsia="Times New Roman" w:hAnsi="Times New Roman" w:cs="Times New Roman"/>
                <w:color w:val="000000"/>
                <w:kern w:val="0"/>
                <w:lang w:eastAsia="lv-LV"/>
                <w14:ligatures w14:val="none"/>
              </w:rPr>
              <w:t>Kopējais pašvaldības budžets</w:t>
            </w:r>
          </w:p>
        </w:tc>
        <w:tc>
          <w:tcPr>
            <w:tcW w:w="2552" w:type="dxa"/>
            <w:tcBorders>
              <w:top w:val="nil"/>
              <w:left w:val="nil"/>
              <w:bottom w:val="single" w:sz="4" w:space="0" w:color="auto"/>
              <w:right w:val="single" w:sz="4" w:space="0" w:color="auto"/>
            </w:tcBorders>
            <w:shd w:val="clear" w:color="auto" w:fill="auto"/>
            <w:noWrap/>
            <w:vAlign w:val="bottom"/>
            <w:hideMark/>
          </w:tcPr>
          <w:p w14:paraId="5BC2EEC7" w14:textId="77777777" w:rsidR="00864679" w:rsidRPr="00FE2A9D" w:rsidRDefault="00864679" w:rsidP="00FE2A9D">
            <w:pPr>
              <w:spacing w:after="0" w:line="240" w:lineRule="auto"/>
              <w:jc w:val="right"/>
              <w:rPr>
                <w:rFonts w:ascii="Times New Roman" w:eastAsia="Times New Roman" w:hAnsi="Times New Roman" w:cs="Times New Roman"/>
                <w:color w:val="000000"/>
                <w:kern w:val="0"/>
                <w:lang w:eastAsia="lv-LV"/>
                <w14:ligatures w14:val="none"/>
              </w:rPr>
            </w:pPr>
            <w:r w:rsidRPr="00FE2A9D">
              <w:rPr>
                <w:rFonts w:ascii="Times New Roman" w:eastAsia="Times New Roman" w:hAnsi="Times New Roman" w:cs="Times New Roman"/>
                <w:color w:val="000000"/>
                <w:kern w:val="0"/>
                <w:lang w:eastAsia="lv-LV"/>
                <w14:ligatures w14:val="none"/>
              </w:rPr>
              <w:t xml:space="preserve">        48127274 </w:t>
            </w:r>
          </w:p>
        </w:tc>
        <w:tc>
          <w:tcPr>
            <w:tcW w:w="2551" w:type="dxa"/>
            <w:tcBorders>
              <w:top w:val="nil"/>
              <w:left w:val="nil"/>
              <w:bottom w:val="single" w:sz="4" w:space="0" w:color="auto"/>
              <w:right w:val="single" w:sz="4" w:space="0" w:color="auto"/>
            </w:tcBorders>
            <w:shd w:val="clear" w:color="auto" w:fill="auto"/>
            <w:noWrap/>
            <w:vAlign w:val="bottom"/>
            <w:hideMark/>
          </w:tcPr>
          <w:p w14:paraId="604F3E74" w14:textId="77777777" w:rsidR="00864679" w:rsidRPr="00FE2A9D" w:rsidRDefault="00864679" w:rsidP="00FE2A9D">
            <w:pPr>
              <w:spacing w:after="0" w:line="240" w:lineRule="auto"/>
              <w:jc w:val="right"/>
              <w:rPr>
                <w:rFonts w:ascii="Times New Roman" w:eastAsia="Times New Roman" w:hAnsi="Times New Roman" w:cs="Times New Roman"/>
                <w:color w:val="000000"/>
                <w:kern w:val="0"/>
                <w:lang w:eastAsia="lv-LV"/>
                <w14:ligatures w14:val="none"/>
              </w:rPr>
            </w:pPr>
            <w:r w:rsidRPr="00FE2A9D">
              <w:rPr>
                <w:rFonts w:ascii="Times New Roman" w:eastAsia="Times New Roman" w:hAnsi="Times New Roman" w:cs="Times New Roman"/>
                <w:color w:val="000000"/>
                <w:kern w:val="0"/>
                <w:lang w:eastAsia="lv-LV"/>
                <w14:ligatures w14:val="none"/>
              </w:rPr>
              <w:t xml:space="preserve">        55068747 </w:t>
            </w:r>
          </w:p>
        </w:tc>
      </w:tr>
      <w:tr w:rsidR="00864679" w:rsidRPr="00FE2A9D" w14:paraId="5FCA511D" w14:textId="77777777" w:rsidTr="00FE2A9D">
        <w:trPr>
          <w:trHeight w:val="336"/>
          <w:jc w:val="center"/>
        </w:trPr>
        <w:tc>
          <w:tcPr>
            <w:tcW w:w="2959" w:type="dxa"/>
            <w:tcBorders>
              <w:top w:val="nil"/>
              <w:left w:val="single" w:sz="4" w:space="0" w:color="auto"/>
              <w:bottom w:val="single" w:sz="4" w:space="0" w:color="auto"/>
              <w:right w:val="single" w:sz="4" w:space="0" w:color="auto"/>
            </w:tcBorders>
            <w:shd w:val="clear" w:color="auto" w:fill="auto"/>
            <w:noWrap/>
            <w:vAlign w:val="bottom"/>
            <w:hideMark/>
          </w:tcPr>
          <w:p w14:paraId="557FCE3D" w14:textId="2E3D83C5" w:rsidR="00864679" w:rsidRPr="00FE2A9D" w:rsidRDefault="00864679" w:rsidP="00864679">
            <w:pPr>
              <w:spacing w:after="0" w:line="240" w:lineRule="auto"/>
              <w:rPr>
                <w:rFonts w:ascii="Times New Roman" w:eastAsia="Times New Roman" w:hAnsi="Times New Roman" w:cs="Times New Roman"/>
                <w:b/>
                <w:bCs/>
                <w:color w:val="000000"/>
                <w:kern w:val="0"/>
                <w:lang w:eastAsia="lv-LV"/>
                <w14:ligatures w14:val="none"/>
              </w:rPr>
            </w:pPr>
            <w:r w:rsidRPr="00FE2A9D">
              <w:rPr>
                <w:rFonts w:ascii="Times New Roman" w:eastAsia="Times New Roman" w:hAnsi="Times New Roman" w:cs="Times New Roman"/>
                <w:b/>
                <w:bCs/>
                <w:color w:val="000000"/>
                <w:kern w:val="0"/>
                <w:lang w:eastAsia="lv-LV"/>
                <w14:ligatures w14:val="none"/>
              </w:rPr>
              <w:t>Izglītība</w:t>
            </w:r>
            <w:r w:rsidR="00FE2A9D" w:rsidRPr="00FE2A9D">
              <w:rPr>
                <w:rFonts w:ascii="Times New Roman" w:eastAsia="Times New Roman" w:hAnsi="Times New Roman" w:cs="Times New Roman"/>
                <w:b/>
                <w:bCs/>
                <w:color w:val="000000"/>
                <w:kern w:val="0"/>
                <w:lang w:eastAsia="lv-LV"/>
                <w14:ligatures w14:val="none"/>
              </w:rPr>
              <w:t xml:space="preserve">s joma </w:t>
            </w:r>
          </w:p>
        </w:tc>
        <w:tc>
          <w:tcPr>
            <w:tcW w:w="2552" w:type="dxa"/>
            <w:tcBorders>
              <w:top w:val="nil"/>
              <w:left w:val="nil"/>
              <w:bottom w:val="single" w:sz="4" w:space="0" w:color="auto"/>
              <w:right w:val="single" w:sz="4" w:space="0" w:color="auto"/>
            </w:tcBorders>
            <w:shd w:val="clear" w:color="auto" w:fill="auto"/>
            <w:noWrap/>
            <w:vAlign w:val="bottom"/>
            <w:hideMark/>
          </w:tcPr>
          <w:p w14:paraId="2317E2E9" w14:textId="77777777" w:rsidR="00864679" w:rsidRPr="00FE2A9D" w:rsidRDefault="00864679" w:rsidP="00FE2A9D">
            <w:pPr>
              <w:spacing w:after="0" w:line="240" w:lineRule="auto"/>
              <w:jc w:val="right"/>
              <w:rPr>
                <w:rFonts w:ascii="Times New Roman" w:eastAsia="Times New Roman" w:hAnsi="Times New Roman" w:cs="Times New Roman"/>
                <w:b/>
                <w:bCs/>
                <w:color w:val="000000"/>
                <w:kern w:val="0"/>
                <w:lang w:eastAsia="lv-LV"/>
                <w14:ligatures w14:val="none"/>
              </w:rPr>
            </w:pPr>
            <w:r w:rsidRPr="00FE2A9D">
              <w:rPr>
                <w:rFonts w:ascii="Times New Roman" w:eastAsia="Times New Roman" w:hAnsi="Times New Roman" w:cs="Times New Roman"/>
                <w:b/>
                <w:bCs/>
                <w:color w:val="000000"/>
                <w:kern w:val="0"/>
                <w:lang w:eastAsia="lv-LV"/>
                <w14:ligatures w14:val="none"/>
              </w:rPr>
              <w:t xml:space="preserve">        23589007 </w:t>
            </w:r>
          </w:p>
        </w:tc>
        <w:tc>
          <w:tcPr>
            <w:tcW w:w="2551" w:type="dxa"/>
            <w:tcBorders>
              <w:top w:val="nil"/>
              <w:left w:val="nil"/>
              <w:bottom w:val="single" w:sz="4" w:space="0" w:color="auto"/>
              <w:right w:val="single" w:sz="4" w:space="0" w:color="auto"/>
            </w:tcBorders>
            <w:shd w:val="clear" w:color="auto" w:fill="auto"/>
            <w:noWrap/>
            <w:vAlign w:val="bottom"/>
            <w:hideMark/>
          </w:tcPr>
          <w:p w14:paraId="6668DBEF" w14:textId="77777777" w:rsidR="00864679" w:rsidRPr="00FE2A9D" w:rsidRDefault="00864679" w:rsidP="00FE2A9D">
            <w:pPr>
              <w:spacing w:after="0" w:line="240" w:lineRule="auto"/>
              <w:jc w:val="right"/>
              <w:rPr>
                <w:rFonts w:ascii="Times New Roman" w:eastAsia="Times New Roman" w:hAnsi="Times New Roman" w:cs="Times New Roman"/>
                <w:b/>
                <w:bCs/>
                <w:color w:val="000000"/>
                <w:kern w:val="0"/>
                <w:lang w:eastAsia="lv-LV"/>
                <w14:ligatures w14:val="none"/>
              </w:rPr>
            </w:pPr>
            <w:r w:rsidRPr="00FE2A9D">
              <w:rPr>
                <w:rFonts w:ascii="Times New Roman" w:eastAsia="Times New Roman" w:hAnsi="Times New Roman" w:cs="Times New Roman"/>
                <w:b/>
                <w:bCs/>
                <w:color w:val="000000"/>
                <w:kern w:val="0"/>
                <w:lang w:eastAsia="lv-LV"/>
                <w14:ligatures w14:val="none"/>
              </w:rPr>
              <w:t xml:space="preserve">        21151031 </w:t>
            </w:r>
          </w:p>
        </w:tc>
      </w:tr>
      <w:tr w:rsidR="00864679" w:rsidRPr="00FE2A9D" w14:paraId="468DDAB9" w14:textId="77777777" w:rsidTr="00FE2A9D">
        <w:trPr>
          <w:trHeight w:val="336"/>
          <w:jc w:val="center"/>
        </w:trPr>
        <w:tc>
          <w:tcPr>
            <w:tcW w:w="2959" w:type="dxa"/>
            <w:tcBorders>
              <w:top w:val="nil"/>
              <w:left w:val="single" w:sz="4" w:space="0" w:color="auto"/>
              <w:bottom w:val="single" w:sz="4" w:space="0" w:color="auto"/>
              <w:right w:val="single" w:sz="4" w:space="0" w:color="auto"/>
            </w:tcBorders>
            <w:shd w:val="clear" w:color="auto" w:fill="auto"/>
            <w:noWrap/>
            <w:vAlign w:val="bottom"/>
            <w:hideMark/>
          </w:tcPr>
          <w:p w14:paraId="6F96B7F3" w14:textId="6079FF1E" w:rsidR="00864679" w:rsidRPr="00FE2A9D" w:rsidRDefault="00864679" w:rsidP="00864679">
            <w:pPr>
              <w:spacing w:after="0" w:line="240" w:lineRule="auto"/>
              <w:rPr>
                <w:rFonts w:ascii="Times New Roman" w:eastAsia="Times New Roman" w:hAnsi="Times New Roman" w:cs="Times New Roman"/>
                <w:color w:val="000000"/>
                <w:kern w:val="0"/>
                <w:lang w:eastAsia="lv-LV"/>
                <w14:ligatures w14:val="none"/>
              </w:rPr>
            </w:pPr>
            <w:r w:rsidRPr="00FE2A9D">
              <w:rPr>
                <w:rFonts w:ascii="Times New Roman" w:eastAsia="Times New Roman" w:hAnsi="Times New Roman" w:cs="Times New Roman"/>
                <w:color w:val="000000"/>
                <w:kern w:val="0"/>
                <w:lang w:eastAsia="lv-LV"/>
                <w14:ligatures w14:val="none"/>
              </w:rPr>
              <w:t>Izglītība</w:t>
            </w:r>
            <w:r w:rsidR="00FE2A9D" w:rsidRPr="00FE2A9D">
              <w:rPr>
                <w:rFonts w:ascii="Times New Roman" w:eastAsia="Times New Roman" w:hAnsi="Times New Roman" w:cs="Times New Roman"/>
                <w:color w:val="000000"/>
                <w:kern w:val="0"/>
                <w:lang w:eastAsia="lv-LV"/>
                <w14:ligatures w14:val="none"/>
              </w:rPr>
              <w:t>s jomas</w:t>
            </w:r>
            <w:r w:rsidRPr="00FE2A9D">
              <w:rPr>
                <w:rFonts w:ascii="Times New Roman" w:eastAsia="Times New Roman" w:hAnsi="Times New Roman" w:cs="Times New Roman"/>
                <w:color w:val="000000"/>
                <w:kern w:val="0"/>
                <w:lang w:eastAsia="lv-LV"/>
                <w14:ligatures w14:val="none"/>
              </w:rPr>
              <w:t xml:space="preserve"> īpatsvars (%)</w:t>
            </w:r>
          </w:p>
        </w:tc>
        <w:tc>
          <w:tcPr>
            <w:tcW w:w="2552" w:type="dxa"/>
            <w:tcBorders>
              <w:top w:val="nil"/>
              <w:left w:val="nil"/>
              <w:bottom w:val="single" w:sz="4" w:space="0" w:color="auto"/>
              <w:right w:val="single" w:sz="4" w:space="0" w:color="auto"/>
            </w:tcBorders>
            <w:shd w:val="clear" w:color="auto" w:fill="auto"/>
            <w:noWrap/>
            <w:vAlign w:val="bottom"/>
            <w:hideMark/>
          </w:tcPr>
          <w:p w14:paraId="041BCD22" w14:textId="77777777" w:rsidR="00864679" w:rsidRPr="00FE2A9D" w:rsidRDefault="00864679" w:rsidP="00864679">
            <w:pPr>
              <w:spacing w:after="0" w:line="240" w:lineRule="auto"/>
              <w:jc w:val="right"/>
              <w:rPr>
                <w:rFonts w:ascii="Times New Roman" w:eastAsia="Times New Roman" w:hAnsi="Times New Roman" w:cs="Times New Roman"/>
                <w:color w:val="000000"/>
                <w:kern w:val="0"/>
                <w:lang w:eastAsia="lv-LV"/>
                <w14:ligatures w14:val="none"/>
              </w:rPr>
            </w:pPr>
            <w:r w:rsidRPr="00FE2A9D">
              <w:rPr>
                <w:rFonts w:ascii="Times New Roman" w:eastAsia="Times New Roman" w:hAnsi="Times New Roman" w:cs="Times New Roman"/>
                <w:color w:val="000000"/>
                <w:kern w:val="0"/>
                <w:lang w:eastAsia="lv-LV"/>
                <w14:ligatures w14:val="none"/>
              </w:rPr>
              <w:t>49%</w:t>
            </w:r>
          </w:p>
        </w:tc>
        <w:tc>
          <w:tcPr>
            <w:tcW w:w="2551" w:type="dxa"/>
            <w:tcBorders>
              <w:top w:val="nil"/>
              <w:left w:val="nil"/>
              <w:bottom w:val="single" w:sz="4" w:space="0" w:color="auto"/>
              <w:right w:val="single" w:sz="4" w:space="0" w:color="auto"/>
            </w:tcBorders>
            <w:shd w:val="clear" w:color="auto" w:fill="auto"/>
            <w:noWrap/>
            <w:vAlign w:val="bottom"/>
            <w:hideMark/>
          </w:tcPr>
          <w:p w14:paraId="39993B89" w14:textId="77777777" w:rsidR="00864679" w:rsidRPr="00FE2A9D" w:rsidRDefault="00864679" w:rsidP="00864679">
            <w:pPr>
              <w:spacing w:after="0" w:line="240" w:lineRule="auto"/>
              <w:jc w:val="right"/>
              <w:rPr>
                <w:rFonts w:ascii="Times New Roman" w:eastAsia="Times New Roman" w:hAnsi="Times New Roman" w:cs="Times New Roman"/>
                <w:color w:val="000000"/>
                <w:kern w:val="0"/>
                <w:lang w:eastAsia="lv-LV"/>
                <w14:ligatures w14:val="none"/>
              </w:rPr>
            </w:pPr>
            <w:r w:rsidRPr="00FE2A9D">
              <w:rPr>
                <w:rFonts w:ascii="Times New Roman" w:eastAsia="Times New Roman" w:hAnsi="Times New Roman" w:cs="Times New Roman"/>
                <w:color w:val="000000"/>
                <w:kern w:val="0"/>
                <w:lang w:eastAsia="lv-LV"/>
                <w14:ligatures w14:val="none"/>
              </w:rPr>
              <w:t>38%</w:t>
            </w:r>
          </w:p>
        </w:tc>
      </w:tr>
    </w:tbl>
    <w:p w14:paraId="03B68809" w14:textId="77777777" w:rsidR="008767EE" w:rsidRDefault="008767EE" w:rsidP="005C62B2">
      <w:pPr>
        <w:pStyle w:val="NormalWeb"/>
        <w:spacing w:before="40" w:beforeAutospacing="0" w:after="40" w:afterAutospacing="0" w:line="240" w:lineRule="atLeast"/>
        <w:rPr>
          <w:rFonts w:ascii="Times New Roman" w:hAnsi="Times New Roman"/>
          <w:sz w:val="24"/>
          <w:lang w:val="lv-LV"/>
        </w:rPr>
      </w:pPr>
    </w:p>
    <w:p w14:paraId="1A6E5669" w14:textId="7620722F" w:rsidR="005C62B2" w:rsidRPr="009332A3" w:rsidRDefault="008767EE" w:rsidP="009332A3">
      <w:pPr>
        <w:pStyle w:val="NormalWeb"/>
        <w:spacing w:before="40" w:beforeAutospacing="0" w:after="40" w:afterAutospacing="0" w:line="240" w:lineRule="atLeast"/>
        <w:jc w:val="both"/>
        <w:rPr>
          <w:rFonts w:ascii="Times New Roman" w:hAnsi="Times New Roman"/>
          <w:sz w:val="24"/>
          <w:lang w:val="lv-LV"/>
        </w:rPr>
      </w:pPr>
      <w:r>
        <w:rPr>
          <w:rFonts w:ascii="Times New Roman" w:hAnsi="Times New Roman"/>
          <w:sz w:val="24"/>
          <w:lang w:val="lv-LV"/>
        </w:rPr>
        <w:t xml:space="preserve">Budžets katrai PII ir atšķirīgs </w:t>
      </w:r>
      <w:r w:rsidRPr="001A14C7">
        <w:rPr>
          <w:rFonts w:ascii="Times New Roman" w:hAnsi="Times New Roman"/>
          <w:sz w:val="24"/>
          <w:lang w:val="lv-LV"/>
        </w:rPr>
        <w:t>(</w:t>
      </w:r>
      <w:r w:rsidR="001A14C7" w:rsidRPr="001A14C7">
        <w:rPr>
          <w:rFonts w:ascii="Times New Roman" w:hAnsi="Times New Roman"/>
          <w:sz w:val="24"/>
          <w:lang w:val="lv-LV"/>
        </w:rPr>
        <w:t>Tabula 6</w:t>
      </w:r>
      <w:r w:rsidRPr="001A14C7">
        <w:rPr>
          <w:rFonts w:ascii="Times New Roman" w:hAnsi="Times New Roman"/>
          <w:sz w:val="24"/>
          <w:lang w:val="lv-LV"/>
        </w:rPr>
        <w:t>), jo</w:t>
      </w:r>
      <w:r>
        <w:rPr>
          <w:rFonts w:ascii="Times New Roman" w:hAnsi="Times New Roman"/>
          <w:sz w:val="24"/>
          <w:lang w:val="lv-LV"/>
        </w:rPr>
        <w:t xml:space="preserve"> to ietekmē gan pieejamās valsts mērķdotācijas, kas šobrīd tiek nodrošinātas par 5 - 6 gad</w:t>
      </w:r>
      <w:r w:rsidR="002B283F">
        <w:rPr>
          <w:rFonts w:ascii="Times New Roman" w:hAnsi="Times New Roman"/>
          <w:sz w:val="24"/>
          <w:lang w:val="lv-LV"/>
        </w:rPr>
        <w:t xml:space="preserve">us </w:t>
      </w:r>
      <w:r>
        <w:rPr>
          <w:rFonts w:ascii="Times New Roman" w:hAnsi="Times New Roman"/>
          <w:sz w:val="24"/>
          <w:lang w:val="lv-LV"/>
        </w:rPr>
        <w:t xml:space="preserve">veciem bērniem PII, gan individuālās izglītības iestādes vajadzības, piemēram, peldbaseina pieejamība un lielums. </w:t>
      </w:r>
      <w:r w:rsidR="009332A3">
        <w:rPr>
          <w:rFonts w:ascii="Times New Roman" w:hAnsi="Times New Roman"/>
          <w:sz w:val="24"/>
          <w:lang w:val="lv-LV"/>
        </w:rPr>
        <w:t xml:space="preserve">Vismazākās izmaksas uz vienu bērnu PII ir PII Ādažu vidusskolā, bet visaugstākās izmaksas ir </w:t>
      </w:r>
      <w:r w:rsidR="009332A3" w:rsidRPr="009332A3">
        <w:rPr>
          <w:rFonts w:ascii="Times New Roman" w:hAnsi="Times New Roman"/>
          <w:sz w:val="24"/>
          <w:lang w:val="lv-LV"/>
        </w:rPr>
        <w:t>PII "</w:t>
      </w:r>
      <w:proofErr w:type="spellStart"/>
      <w:r w:rsidR="009332A3" w:rsidRPr="009332A3">
        <w:rPr>
          <w:rFonts w:ascii="Times New Roman" w:hAnsi="Times New Roman"/>
          <w:sz w:val="24"/>
          <w:lang w:val="lv-LV"/>
        </w:rPr>
        <w:t>Mežavēji</w:t>
      </w:r>
      <w:proofErr w:type="spellEnd"/>
      <w:r w:rsidR="009332A3" w:rsidRPr="009332A3">
        <w:rPr>
          <w:rFonts w:ascii="Times New Roman" w:hAnsi="Times New Roman"/>
          <w:sz w:val="24"/>
          <w:lang w:val="lv-LV"/>
        </w:rPr>
        <w:t>"</w:t>
      </w:r>
      <w:r w:rsidR="009332A3">
        <w:rPr>
          <w:rFonts w:ascii="Times New Roman" w:hAnsi="Times New Roman"/>
          <w:sz w:val="24"/>
          <w:lang w:val="lv-LV"/>
        </w:rPr>
        <w:t>. Kapitālie ieguldījumi netika iekļauti aprēķinos par vien</w:t>
      </w:r>
      <w:r w:rsidR="00DB69B6">
        <w:rPr>
          <w:rFonts w:ascii="Times New Roman" w:hAnsi="Times New Roman"/>
          <w:sz w:val="24"/>
          <w:lang w:val="lv-LV"/>
        </w:rPr>
        <w:t>a</w:t>
      </w:r>
      <w:r w:rsidR="009332A3">
        <w:rPr>
          <w:rFonts w:ascii="Times New Roman" w:hAnsi="Times New Roman"/>
          <w:sz w:val="24"/>
          <w:lang w:val="lv-LV"/>
        </w:rPr>
        <w:t xml:space="preserve"> bērn</w:t>
      </w:r>
      <w:r w:rsidR="00DB69B6">
        <w:rPr>
          <w:rFonts w:ascii="Times New Roman" w:hAnsi="Times New Roman"/>
          <w:sz w:val="24"/>
          <w:lang w:val="lv-LV"/>
        </w:rPr>
        <w:t>a izmaksām PII</w:t>
      </w:r>
      <w:r w:rsidR="009332A3">
        <w:rPr>
          <w:rFonts w:ascii="Times New Roman" w:hAnsi="Times New Roman"/>
          <w:sz w:val="24"/>
          <w:lang w:val="lv-LV"/>
        </w:rPr>
        <w:t xml:space="preserve">, jo tie katrai izglītības iestādei ir ļoti atšķirīgi un saistīti </w:t>
      </w:r>
      <w:r w:rsidR="00DB69B6">
        <w:rPr>
          <w:rFonts w:ascii="Times New Roman" w:hAnsi="Times New Roman"/>
          <w:sz w:val="24"/>
          <w:lang w:val="lv-LV"/>
        </w:rPr>
        <w:t xml:space="preserve">ar kapitālā ieguldījuma </w:t>
      </w:r>
      <w:proofErr w:type="spellStart"/>
      <w:r w:rsidR="00DB69B6">
        <w:rPr>
          <w:rFonts w:ascii="Times New Roman" w:hAnsi="Times New Roman"/>
          <w:sz w:val="24"/>
          <w:lang w:val="lv-LV"/>
        </w:rPr>
        <w:t>mērķi</w:t>
      </w:r>
      <w:r w:rsidR="002B283F">
        <w:rPr>
          <w:rFonts w:ascii="Times New Roman" w:hAnsi="Times New Roman"/>
          <w:sz w:val="24"/>
          <w:lang w:val="lv-LV"/>
        </w:rPr>
        <w:t>,</w:t>
      </w:r>
      <w:r w:rsidR="00DB69B6">
        <w:rPr>
          <w:rFonts w:ascii="Times New Roman" w:hAnsi="Times New Roman"/>
          <w:sz w:val="24"/>
          <w:lang w:val="lv-LV"/>
        </w:rPr>
        <w:t>nevis</w:t>
      </w:r>
      <w:proofErr w:type="spellEnd"/>
      <w:r w:rsidR="00DB69B6">
        <w:rPr>
          <w:rFonts w:ascii="Times New Roman" w:hAnsi="Times New Roman"/>
          <w:sz w:val="24"/>
          <w:lang w:val="lv-LV"/>
        </w:rPr>
        <w:t xml:space="preserve"> bērnu skait</w:t>
      </w:r>
      <w:r w:rsidR="00192730">
        <w:rPr>
          <w:rFonts w:ascii="Times New Roman" w:hAnsi="Times New Roman"/>
          <w:sz w:val="24"/>
          <w:lang w:val="lv-LV"/>
        </w:rPr>
        <w:t>u</w:t>
      </w:r>
      <w:r w:rsidR="00DB69B6">
        <w:rPr>
          <w:rFonts w:ascii="Times New Roman" w:hAnsi="Times New Roman"/>
          <w:sz w:val="24"/>
          <w:lang w:val="lv-LV"/>
        </w:rPr>
        <w:t xml:space="preserve"> izglītības iestādē</w:t>
      </w:r>
      <w:r w:rsidR="009332A3">
        <w:rPr>
          <w:rFonts w:ascii="Times New Roman" w:hAnsi="Times New Roman"/>
          <w:sz w:val="24"/>
          <w:lang w:val="lv-LV"/>
        </w:rPr>
        <w:t>.</w:t>
      </w:r>
    </w:p>
    <w:p w14:paraId="1AB55CDA" w14:textId="77777777" w:rsidR="008767EE" w:rsidRDefault="008767EE" w:rsidP="00D82E58">
      <w:pPr>
        <w:pStyle w:val="NormalWeb"/>
        <w:spacing w:before="40" w:beforeAutospacing="0" w:after="40" w:afterAutospacing="0" w:line="240" w:lineRule="atLeast"/>
        <w:jc w:val="right"/>
        <w:rPr>
          <w:rFonts w:ascii="Times New Roman" w:hAnsi="Times New Roman"/>
          <w:sz w:val="24"/>
          <w:highlight w:val="yellow"/>
          <w:lang w:val="lv-LV"/>
        </w:rPr>
      </w:pPr>
    </w:p>
    <w:p w14:paraId="7EEBEB30" w14:textId="25C4FA81" w:rsidR="004E344B" w:rsidRPr="00A26C4F" w:rsidRDefault="00A26C4F" w:rsidP="008767EE">
      <w:pPr>
        <w:pStyle w:val="NormalWeb"/>
        <w:spacing w:before="40" w:beforeAutospacing="0" w:after="40" w:afterAutospacing="0" w:line="240" w:lineRule="atLeast"/>
        <w:jc w:val="right"/>
        <w:rPr>
          <w:rFonts w:ascii="Times New Roman" w:hAnsi="Times New Roman"/>
          <w:b/>
          <w:bCs/>
          <w:sz w:val="20"/>
          <w:szCs w:val="20"/>
          <w:lang w:val="lv-LV"/>
        </w:rPr>
      </w:pPr>
      <w:r w:rsidRPr="00A26C4F">
        <w:rPr>
          <w:rFonts w:ascii="Times New Roman" w:hAnsi="Times New Roman"/>
          <w:b/>
          <w:bCs/>
          <w:sz w:val="20"/>
          <w:szCs w:val="20"/>
          <w:lang w:val="lv-LV"/>
        </w:rPr>
        <w:t>Tabula 6</w:t>
      </w:r>
      <w:r w:rsidR="00D82E58" w:rsidRPr="00A26C4F">
        <w:rPr>
          <w:rFonts w:ascii="Times New Roman" w:hAnsi="Times New Roman"/>
          <w:b/>
          <w:bCs/>
          <w:sz w:val="20"/>
          <w:szCs w:val="20"/>
          <w:lang w:val="lv-LV"/>
        </w:rPr>
        <w:t xml:space="preserve">  </w:t>
      </w:r>
      <w:r w:rsidR="00CD5FA5" w:rsidRPr="00A26C4F">
        <w:rPr>
          <w:rFonts w:ascii="Times New Roman" w:hAnsi="Times New Roman"/>
          <w:b/>
          <w:bCs/>
          <w:sz w:val="20"/>
          <w:szCs w:val="20"/>
          <w:lang w:val="lv-LV"/>
        </w:rPr>
        <w:t xml:space="preserve">Kopējais budžets izglītībai dalījumā pa izglītības pakalpojumiem un </w:t>
      </w:r>
      <w:r w:rsidR="008767EE" w:rsidRPr="00A26C4F">
        <w:rPr>
          <w:rFonts w:ascii="Times New Roman" w:hAnsi="Times New Roman"/>
          <w:b/>
          <w:bCs/>
          <w:sz w:val="20"/>
          <w:szCs w:val="20"/>
          <w:lang w:val="lv-LV"/>
        </w:rPr>
        <w:t>PII</w:t>
      </w:r>
    </w:p>
    <w:tbl>
      <w:tblPr>
        <w:tblW w:w="4972" w:type="pct"/>
        <w:tblLayout w:type="fixed"/>
        <w:tblLook w:val="04A0" w:firstRow="1" w:lastRow="0" w:firstColumn="1" w:lastColumn="0" w:noHBand="0" w:noVBand="1"/>
      </w:tblPr>
      <w:tblGrid>
        <w:gridCol w:w="4008"/>
        <w:gridCol w:w="1234"/>
        <w:gridCol w:w="1989"/>
        <w:gridCol w:w="1834"/>
        <w:gridCol w:w="2126"/>
        <w:gridCol w:w="1963"/>
      </w:tblGrid>
      <w:tr w:rsidR="00CA5E59" w:rsidRPr="00A17221" w14:paraId="53619024" w14:textId="77777777" w:rsidTr="00E26DAD">
        <w:trPr>
          <w:trHeight w:val="448"/>
        </w:trPr>
        <w:tc>
          <w:tcPr>
            <w:tcW w:w="1524" w:type="pct"/>
            <w:tcBorders>
              <w:top w:val="single" w:sz="4" w:space="0" w:color="auto"/>
              <w:left w:val="single" w:sz="4" w:space="0" w:color="auto"/>
              <w:bottom w:val="single" w:sz="4" w:space="0" w:color="auto"/>
              <w:right w:val="single" w:sz="4" w:space="0" w:color="auto"/>
            </w:tcBorders>
            <w:shd w:val="clear" w:color="000000" w:fill="EDEDED"/>
            <w:vAlign w:val="center"/>
            <w:hideMark/>
          </w:tcPr>
          <w:p w14:paraId="484B9ABC" w14:textId="1F1CE468" w:rsidR="00CA5E59" w:rsidRPr="00A17221" w:rsidRDefault="00CA5E59" w:rsidP="00CA5E59">
            <w:pPr>
              <w:spacing w:after="0" w:line="240" w:lineRule="auto"/>
              <w:jc w:val="center"/>
              <w:rPr>
                <w:rFonts w:ascii="Times New Roman" w:eastAsia="Times New Roman" w:hAnsi="Times New Roman" w:cs="Times New Roman"/>
                <w:b/>
                <w:bCs/>
                <w:color w:val="000000"/>
                <w:kern w:val="0"/>
                <w:lang w:eastAsia="lv-LV"/>
                <w14:ligatures w14:val="none"/>
              </w:rPr>
            </w:pPr>
            <w:r w:rsidRPr="00A17221">
              <w:rPr>
                <w:rFonts w:ascii="Times New Roman" w:eastAsia="Times New Roman" w:hAnsi="Times New Roman" w:cs="Times New Roman"/>
                <w:b/>
                <w:bCs/>
                <w:color w:val="000000"/>
                <w:kern w:val="0"/>
                <w:lang w:eastAsia="lv-LV"/>
                <w14:ligatures w14:val="none"/>
              </w:rPr>
              <w:t>2022. gad</w:t>
            </w:r>
            <w:r w:rsidR="008767EE">
              <w:rPr>
                <w:rFonts w:ascii="Times New Roman" w:eastAsia="Times New Roman" w:hAnsi="Times New Roman" w:cs="Times New Roman"/>
                <w:b/>
                <w:bCs/>
                <w:color w:val="000000"/>
                <w:kern w:val="0"/>
                <w:lang w:eastAsia="lv-LV"/>
                <w14:ligatures w14:val="none"/>
              </w:rPr>
              <w:t>a faktiskais budžets</w:t>
            </w:r>
          </w:p>
        </w:tc>
        <w:tc>
          <w:tcPr>
            <w:tcW w:w="469" w:type="pct"/>
            <w:tcBorders>
              <w:top w:val="single" w:sz="4" w:space="0" w:color="auto"/>
              <w:left w:val="nil"/>
              <w:bottom w:val="single" w:sz="4" w:space="0" w:color="auto"/>
              <w:right w:val="single" w:sz="4" w:space="0" w:color="auto"/>
            </w:tcBorders>
            <w:shd w:val="clear" w:color="000000" w:fill="EDEDED"/>
            <w:noWrap/>
            <w:vAlign w:val="center"/>
            <w:hideMark/>
          </w:tcPr>
          <w:p w14:paraId="177BF2BE" w14:textId="77777777" w:rsidR="00CA5E59" w:rsidRPr="00A17221" w:rsidRDefault="00CA5E59" w:rsidP="00CA5E59">
            <w:pPr>
              <w:spacing w:after="0" w:line="240" w:lineRule="auto"/>
              <w:jc w:val="center"/>
              <w:rPr>
                <w:rFonts w:ascii="Times New Roman" w:eastAsia="Times New Roman" w:hAnsi="Times New Roman" w:cs="Times New Roman"/>
                <w:b/>
                <w:bCs/>
                <w:color w:val="000000"/>
                <w:kern w:val="0"/>
                <w:lang w:eastAsia="lv-LV"/>
                <w14:ligatures w14:val="none"/>
              </w:rPr>
            </w:pPr>
            <w:r w:rsidRPr="00A17221">
              <w:rPr>
                <w:rFonts w:ascii="Times New Roman" w:eastAsia="Times New Roman" w:hAnsi="Times New Roman" w:cs="Times New Roman"/>
                <w:b/>
                <w:bCs/>
                <w:color w:val="000000"/>
                <w:kern w:val="0"/>
                <w:lang w:eastAsia="lv-LV"/>
                <w14:ligatures w14:val="none"/>
              </w:rPr>
              <w:t>PII "Riekstiņš"</w:t>
            </w:r>
          </w:p>
        </w:tc>
        <w:tc>
          <w:tcPr>
            <w:tcW w:w="756" w:type="pct"/>
            <w:tcBorders>
              <w:top w:val="single" w:sz="4" w:space="0" w:color="auto"/>
              <w:left w:val="nil"/>
              <w:bottom w:val="single" w:sz="4" w:space="0" w:color="auto"/>
              <w:right w:val="single" w:sz="4" w:space="0" w:color="auto"/>
            </w:tcBorders>
            <w:shd w:val="clear" w:color="000000" w:fill="EDEDED"/>
            <w:noWrap/>
            <w:vAlign w:val="center"/>
            <w:hideMark/>
          </w:tcPr>
          <w:p w14:paraId="091C31B4" w14:textId="77777777" w:rsidR="00CA5E59" w:rsidRPr="00A17221" w:rsidRDefault="00CA5E59" w:rsidP="00CA5E59">
            <w:pPr>
              <w:spacing w:after="0" w:line="240" w:lineRule="auto"/>
              <w:jc w:val="center"/>
              <w:rPr>
                <w:rFonts w:ascii="Times New Roman" w:eastAsia="Times New Roman" w:hAnsi="Times New Roman" w:cs="Times New Roman"/>
                <w:b/>
                <w:bCs/>
                <w:color w:val="000000"/>
                <w:kern w:val="0"/>
                <w:lang w:eastAsia="lv-LV"/>
                <w14:ligatures w14:val="none"/>
              </w:rPr>
            </w:pPr>
            <w:r w:rsidRPr="00A17221">
              <w:rPr>
                <w:rFonts w:ascii="Times New Roman" w:eastAsia="Times New Roman" w:hAnsi="Times New Roman" w:cs="Times New Roman"/>
                <w:b/>
                <w:bCs/>
                <w:color w:val="000000"/>
                <w:kern w:val="0"/>
                <w:lang w:eastAsia="lv-LV"/>
                <w14:ligatures w14:val="none"/>
              </w:rPr>
              <w:t>PII "Piejūra"</w:t>
            </w:r>
          </w:p>
        </w:tc>
        <w:tc>
          <w:tcPr>
            <w:tcW w:w="697" w:type="pct"/>
            <w:tcBorders>
              <w:top w:val="single" w:sz="4" w:space="0" w:color="auto"/>
              <w:left w:val="nil"/>
              <w:bottom w:val="single" w:sz="4" w:space="0" w:color="auto"/>
              <w:right w:val="single" w:sz="4" w:space="0" w:color="auto"/>
            </w:tcBorders>
            <w:shd w:val="clear" w:color="000000" w:fill="EDEDED"/>
            <w:noWrap/>
            <w:vAlign w:val="center"/>
            <w:hideMark/>
          </w:tcPr>
          <w:p w14:paraId="19AB6F3B" w14:textId="77777777" w:rsidR="00CA5E59" w:rsidRPr="00A17221" w:rsidRDefault="00CA5E59" w:rsidP="00CA5E59">
            <w:pPr>
              <w:spacing w:after="0" w:line="240" w:lineRule="auto"/>
              <w:jc w:val="center"/>
              <w:rPr>
                <w:rFonts w:ascii="Times New Roman" w:eastAsia="Times New Roman" w:hAnsi="Times New Roman" w:cs="Times New Roman"/>
                <w:b/>
                <w:bCs/>
                <w:color w:val="000000"/>
                <w:kern w:val="0"/>
                <w:lang w:eastAsia="lv-LV"/>
                <w14:ligatures w14:val="none"/>
              </w:rPr>
            </w:pPr>
            <w:r w:rsidRPr="00A17221">
              <w:rPr>
                <w:rFonts w:ascii="Times New Roman" w:eastAsia="Times New Roman" w:hAnsi="Times New Roman" w:cs="Times New Roman"/>
                <w:b/>
                <w:bCs/>
                <w:color w:val="000000"/>
                <w:kern w:val="0"/>
                <w:lang w:eastAsia="lv-LV"/>
                <w14:ligatures w14:val="none"/>
              </w:rPr>
              <w:t>PII "Strautiņš"</w:t>
            </w:r>
          </w:p>
        </w:tc>
        <w:tc>
          <w:tcPr>
            <w:tcW w:w="808" w:type="pct"/>
            <w:tcBorders>
              <w:top w:val="single" w:sz="4" w:space="0" w:color="auto"/>
              <w:left w:val="nil"/>
              <w:bottom w:val="single" w:sz="4" w:space="0" w:color="auto"/>
              <w:right w:val="single" w:sz="4" w:space="0" w:color="auto"/>
            </w:tcBorders>
            <w:shd w:val="clear" w:color="000000" w:fill="EDEDED"/>
            <w:noWrap/>
            <w:vAlign w:val="center"/>
            <w:hideMark/>
          </w:tcPr>
          <w:p w14:paraId="60D6DDAF" w14:textId="77777777" w:rsidR="00CA5E59" w:rsidRPr="00A17221" w:rsidRDefault="00CA5E59" w:rsidP="00CA5E59">
            <w:pPr>
              <w:spacing w:after="0" w:line="240" w:lineRule="auto"/>
              <w:jc w:val="center"/>
              <w:rPr>
                <w:rFonts w:ascii="Times New Roman" w:eastAsia="Times New Roman" w:hAnsi="Times New Roman" w:cs="Times New Roman"/>
                <w:b/>
                <w:bCs/>
                <w:color w:val="000000"/>
                <w:kern w:val="0"/>
                <w:lang w:eastAsia="lv-LV"/>
                <w14:ligatures w14:val="none"/>
              </w:rPr>
            </w:pPr>
            <w:r w:rsidRPr="00A17221">
              <w:rPr>
                <w:rFonts w:ascii="Times New Roman" w:eastAsia="Times New Roman" w:hAnsi="Times New Roman" w:cs="Times New Roman"/>
                <w:b/>
                <w:bCs/>
                <w:color w:val="000000"/>
                <w:kern w:val="0"/>
                <w:lang w:eastAsia="lv-LV"/>
                <w14:ligatures w14:val="none"/>
              </w:rPr>
              <w:t>PII "</w:t>
            </w:r>
            <w:proofErr w:type="spellStart"/>
            <w:r w:rsidRPr="00A17221">
              <w:rPr>
                <w:rFonts w:ascii="Times New Roman" w:eastAsia="Times New Roman" w:hAnsi="Times New Roman" w:cs="Times New Roman"/>
                <w:b/>
                <w:bCs/>
                <w:color w:val="000000"/>
                <w:kern w:val="0"/>
                <w:lang w:eastAsia="lv-LV"/>
                <w14:ligatures w14:val="none"/>
              </w:rPr>
              <w:t>Mežavēji</w:t>
            </w:r>
            <w:proofErr w:type="spellEnd"/>
            <w:r w:rsidRPr="00A17221">
              <w:rPr>
                <w:rFonts w:ascii="Times New Roman" w:eastAsia="Times New Roman" w:hAnsi="Times New Roman" w:cs="Times New Roman"/>
                <w:b/>
                <w:bCs/>
                <w:color w:val="000000"/>
                <w:kern w:val="0"/>
                <w:lang w:eastAsia="lv-LV"/>
                <w14:ligatures w14:val="none"/>
              </w:rPr>
              <w:t>"</w:t>
            </w:r>
          </w:p>
        </w:tc>
        <w:tc>
          <w:tcPr>
            <w:tcW w:w="746" w:type="pct"/>
            <w:tcBorders>
              <w:top w:val="single" w:sz="4" w:space="0" w:color="auto"/>
              <w:left w:val="nil"/>
              <w:bottom w:val="single" w:sz="4" w:space="0" w:color="auto"/>
              <w:right w:val="single" w:sz="4" w:space="0" w:color="auto"/>
            </w:tcBorders>
            <w:shd w:val="clear" w:color="000000" w:fill="EDEDED"/>
            <w:vAlign w:val="center"/>
            <w:hideMark/>
          </w:tcPr>
          <w:p w14:paraId="2E0365B5" w14:textId="77777777" w:rsidR="00CA5E59" w:rsidRPr="00A17221" w:rsidRDefault="00CA5E59" w:rsidP="00CA5E59">
            <w:pPr>
              <w:spacing w:after="0" w:line="240" w:lineRule="auto"/>
              <w:jc w:val="center"/>
              <w:rPr>
                <w:rFonts w:ascii="Times New Roman" w:eastAsia="Times New Roman" w:hAnsi="Times New Roman" w:cs="Times New Roman"/>
                <w:b/>
                <w:bCs/>
                <w:color w:val="000000"/>
                <w:kern w:val="0"/>
                <w:lang w:eastAsia="lv-LV"/>
                <w14:ligatures w14:val="none"/>
              </w:rPr>
            </w:pPr>
            <w:r w:rsidRPr="00A17221">
              <w:rPr>
                <w:rFonts w:ascii="Times New Roman" w:eastAsia="Times New Roman" w:hAnsi="Times New Roman" w:cs="Times New Roman"/>
                <w:b/>
                <w:bCs/>
                <w:color w:val="000000"/>
                <w:kern w:val="0"/>
                <w:lang w:eastAsia="lv-LV"/>
                <w14:ligatures w14:val="none"/>
              </w:rPr>
              <w:t>PII Ādažu vidusskolā</w:t>
            </w:r>
          </w:p>
        </w:tc>
      </w:tr>
      <w:tr w:rsidR="00CA5E59" w:rsidRPr="00A17221" w14:paraId="548775F3" w14:textId="77777777" w:rsidTr="00E26DAD">
        <w:trPr>
          <w:trHeight w:val="229"/>
        </w:trPr>
        <w:tc>
          <w:tcPr>
            <w:tcW w:w="1524" w:type="pct"/>
            <w:tcBorders>
              <w:top w:val="nil"/>
              <w:left w:val="single" w:sz="4" w:space="0" w:color="auto"/>
              <w:bottom w:val="single" w:sz="4" w:space="0" w:color="auto"/>
              <w:right w:val="single" w:sz="4" w:space="0" w:color="auto"/>
            </w:tcBorders>
            <w:shd w:val="clear" w:color="auto" w:fill="auto"/>
            <w:vAlign w:val="center"/>
            <w:hideMark/>
          </w:tcPr>
          <w:p w14:paraId="60E3A88A" w14:textId="4FE44EA5" w:rsidR="00CA5E59" w:rsidRPr="00A17221" w:rsidRDefault="00CA5E59" w:rsidP="008767EE">
            <w:pPr>
              <w:spacing w:after="0" w:line="240" w:lineRule="auto"/>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Kopējais pašvaldības budžets,</w:t>
            </w:r>
            <w:r w:rsidRPr="00A17221">
              <w:rPr>
                <w:rFonts w:ascii="Times New Roman" w:eastAsia="Times New Roman" w:hAnsi="Times New Roman" w:cs="Times New Roman"/>
                <w:i/>
                <w:iCs/>
                <w:color w:val="000000"/>
                <w:kern w:val="0"/>
                <w:lang w:eastAsia="lv-LV"/>
                <w14:ligatures w14:val="none"/>
              </w:rPr>
              <w:t xml:space="preserve"> </w:t>
            </w:r>
            <w:proofErr w:type="spellStart"/>
            <w:r w:rsidRPr="00A17221">
              <w:rPr>
                <w:rFonts w:ascii="Times New Roman" w:eastAsia="Times New Roman" w:hAnsi="Times New Roman" w:cs="Times New Roman"/>
                <w:i/>
                <w:iCs/>
                <w:color w:val="000000"/>
                <w:kern w:val="0"/>
                <w:lang w:eastAsia="lv-LV"/>
                <w14:ligatures w14:val="none"/>
              </w:rPr>
              <w:t>e</w:t>
            </w:r>
            <w:r w:rsidR="00D310A3" w:rsidRPr="00A17221">
              <w:rPr>
                <w:rFonts w:ascii="Times New Roman" w:eastAsia="Times New Roman" w:hAnsi="Times New Roman" w:cs="Times New Roman"/>
                <w:i/>
                <w:iCs/>
                <w:color w:val="000000"/>
                <w:kern w:val="0"/>
                <w:lang w:eastAsia="lv-LV"/>
                <w14:ligatures w14:val="none"/>
              </w:rPr>
              <w:t>u</w:t>
            </w:r>
            <w:r w:rsidRPr="00A17221">
              <w:rPr>
                <w:rFonts w:ascii="Times New Roman" w:eastAsia="Times New Roman" w:hAnsi="Times New Roman" w:cs="Times New Roman"/>
                <w:i/>
                <w:iCs/>
                <w:color w:val="000000"/>
                <w:kern w:val="0"/>
                <w:lang w:eastAsia="lv-LV"/>
                <w14:ligatures w14:val="none"/>
              </w:rPr>
              <w:t>ro</w:t>
            </w:r>
            <w:proofErr w:type="spellEnd"/>
          </w:p>
        </w:tc>
        <w:tc>
          <w:tcPr>
            <w:tcW w:w="469" w:type="pct"/>
            <w:tcBorders>
              <w:top w:val="nil"/>
              <w:left w:val="nil"/>
              <w:bottom w:val="single" w:sz="4" w:space="0" w:color="auto"/>
              <w:right w:val="single" w:sz="4" w:space="0" w:color="auto"/>
            </w:tcBorders>
            <w:shd w:val="clear" w:color="auto" w:fill="auto"/>
            <w:noWrap/>
            <w:vAlign w:val="center"/>
            <w:hideMark/>
          </w:tcPr>
          <w:p w14:paraId="18C5B2D1" w14:textId="5FB799E6" w:rsidR="00CA5E59" w:rsidRPr="00A17221" w:rsidRDefault="00CA5E59" w:rsidP="00CA5E59">
            <w:pPr>
              <w:spacing w:after="0" w:line="240" w:lineRule="auto"/>
              <w:jc w:val="center"/>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1138488</w:t>
            </w:r>
          </w:p>
        </w:tc>
        <w:tc>
          <w:tcPr>
            <w:tcW w:w="756" w:type="pct"/>
            <w:tcBorders>
              <w:top w:val="nil"/>
              <w:left w:val="nil"/>
              <w:bottom w:val="single" w:sz="4" w:space="0" w:color="auto"/>
              <w:right w:val="single" w:sz="4" w:space="0" w:color="auto"/>
            </w:tcBorders>
            <w:shd w:val="clear" w:color="auto" w:fill="auto"/>
            <w:noWrap/>
            <w:vAlign w:val="center"/>
            <w:hideMark/>
          </w:tcPr>
          <w:p w14:paraId="7369B8FD" w14:textId="5DB0485E" w:rsidR="00CA5E59" w:rsidRPr="00A17221" w:rsidRDefault="00CA5E59" w:rsidP="00CA5E59">
            <w:pPr>
              <w:spacing w:after="0" w:line="240" w:lineRule="auto"/>
              <w:jc w:val="center"/>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1049762</w:t>
            </w:r>
          </w:p>
        </w:tc>
        <w:tc>
          <w:tcPr>
            <w:tcW w:w="697" w:type="pct"/>
            <w:tcBorders>
              <w:top w:val="nil"/>
              <w:left w:val="nil"/>
              <w:bottom w:val="single" w:sz="4" w:space="0" w:color="auto"/>
              <w:right w:val="single" w:sz="4" w:space="0" w:color="auto"/>
            </w:tcBorders>
            <w:shd w:val="clear" w:color="auto" w:fill="auto"/>
            <w:noWrap/>
            <w:vAlign w:val="center"/>
            <w:hideMark/>
          </w:tcPr>
          <w:p w14:paraId="39EAC389" w14:textId="624D9C54" w:rsidR="00CA5E59" w:rsidRPr="00A17221" w:rsidRDefault="00CA5E59" w:rsidP="00CA5E59">
            <w:pPr>
              <w:spacing w:after="0" w:line="240" w:lineRule="auto"/>
              <w:jc w:val="center"/>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1579904</w:t>
            </w:r>
          </w:p>
        </w:tc>
        <w:tc>
          <w:tcPr>
            <w:tcW w:w="808" w:type="pct"/>
            <w:tcBorders>
              <w:top w:val="nil"/>
              <w:left w:val="nil"/>
              <w:bottom w:val="single" w:sz="4" w:space="0" w:color="auto"/>
              <w:right w:val="single" w:sz="4" w:space="0" w:color="auto"/>
            </w:tcBorders>
            <w:shd w:val="clear" w:color="auto" w:fill="auto"/>
            <w:noWrap/>
            <w:vAlign w:val="center"/>
            <w:hideMark/>
          </w:tcPr>
          <w:p w14:paraId="7E5C41E5" w14:textId="1A1EF4B5" w:rsidR="00CA5E59" w:rsidRPr="00A17221" w:rsidRDefault="00CA5E59" w:rsidP="00CA5E59">
            <w:pPr>
              <w:spacing w:after="0" w:line="240" w:lineRule="auto"/>
              <w:jc w:val="center"/>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966325</w:t>
            </w:r>
          </w:p>
        </w:tc>
        <w:tc>
          <w:tcPr>
            <w:tcW w:w="746" w:type="pct"/>
            <w:tcBorders>
              <w:top w:val="nil"/>
              <w:left w:val="nil"/>
              <w:bottom w:val="single" w:sz="4" w:space="0" w:color="auto"/>
              <w:right w:val="single" w:sz="4" w:space="0" w:color="auto"/>
            </w:tcBorders>
            <w:shd w:val="clear" w:color="auto" w:fill="auto"/>
            <w:noWrap/>
            <w:vAlign w:val="center"/>
            <w:hideMark/>
          </w:tcPr>
          <w:p w14:paraId="3458FA4F" w14:textId="4A4E043C" w:rsidR="00CA5E59" w:rsidRPr="00A17221" w:rsidRDefault="00CA5E59" w:rsidP="00CA5E59">
            <w:pPr>
              <w:spacing w:after="0" w:line="240" w:lineRule="auto"/>
              <w:jc w:val="center"/>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303271</w:t>
            </w:r>
          </w:p>
        </w:tc>
      </w:tr>
      <w:tr w:rsidR="00CA5E59" w:rsidRPr="00A17221" w14:paraId="40FA2538" w14:textId="77777777" w:rsidTr="00E26DAD">
        <w:trPr>
          <w:trHeight w:val="229"/>
        </w:trPr>
        <w:tc>
          <w:tcPr>
            <w:tcW w:w="1524" w:type="pct"/>
            <w:tcBorders>
              <w:top w:val="nil"/>
              <w:left w:val="single" w:sz="4" w:space="0" w:color="auto"/>
              <w:bottom w:val="single" w:sz="4" w:space="0" w:color="auto"/>
              <w:right w:val="single" w:sz="4" w:space="0" w:color="auto"/>
            </w:tcBorders>
            <w:shd w:val="clear" w:color="auto" w:fill="auto"/>
            <w:vAlign w:val="center"/>
            <w:hideMark/>
          </w:tcPr>
          <w:p w14:paraId="6BC4CF87" w14:textId="05D0AB74" w:rsidR="00CA5E59" w:rsidRPr="00A17221" w:rsidRDefault="00CA5E59" w:rsidP="008767EE">
            <w:pPr>
              <w:spacing w:after="0" w:line="240" w:lineRule="auto"/>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Valsts MD,</w:t>
            </w:r>
            <w:r w:rsidRPr="00A17221">
              <w:rPr>
                <w:rFonts w:ascii="Times New Roman" w:eastAsia="Times New Roman" w:hAnsi="Times New Roman" w:cs="Times New Roman"/>
                <w:i/>
                <w:iCs/>
                <w:color w:val="000000"/>
                <w:kern w:val="0"/>
                <w:lang w:eastAsia="lv-LV"/>
                <w14:ligatures w14:val="none"/>
              </w:rPr>
              <w:t xml:space="preserve"> </w:t>
            </w:r>
            <w:proofErr w:type="spellStart"/>
            <w:r w:rsidRPr="00A17221">
              <w:rPr>
                <w:rFonts w:ascii="Times New Roman" w:eastAsia="Times New Roman" w:hAnsi="Times New Roman" w:cs="Times New Roman"/>
                <w:i/>
                <w:iCs/>
                <w:color w:val="000000"/>
                <w:kern w:val="0"/>
                <w:lang w:eastAsia="lv-LV"/>
                <w14:ligatures w14:val="none"/>
              </w:rPr>
              <w:t>e</w:t>
            </w:r>
            <w:r w:rsidR="00D310A3" w:rsidRPr="00A17221">
              <w:rPr>
                <w:rFonts w:ascii="Times New Roman" w:eastAsia="Times New Roman" w:hAnsi="Times New Roman" w:cs="Times New Roman"/>
                <w:i/>
                <w:iCs/>
                <w:color w:val="000000"/>
                <w:kern w:val="0"/>
                <w:lang w:eastAsia="lv-LV"/>
                <w14:ligatures w14:val="none"/>
              </w:rPr>
              <w:t>u</w:t>
            </w:r>
            <w:r w:rsidRPr="00A17221">
              <w:rPr>
                <w:rFonts w:ascii="Times New Roman" w:eastAsia="Times New Roman" w:hAnsi="Times New Roman" w:cs="Times New Roman"/>
                <w:i/>
                <w:iCs/>
                <w:color w:val="000000"/>
                <w:kern w:val="0"/>
                <w:lang w:eastAsia="lv-LV"/>
                <w14:ligatures w14:val="none"/>
              </w:rPr>
              <w:t>ro</w:t>
            </w:r>
            <w:proofErr w:type="spellEnd"/>
          </w:p>
        </w:tc>
        <w:tc>
          <w:tcPr>
            <w:tcW w:w="469" w:type="pct"/>
            <w:tcBorders>
              <w:top w:val="nil"/>
              <w:left w:val="nil"/>
              <w:bottom w:val="single" w:sz="4" w:space="0" w:color="auto"/>
              <w:right w:val="single" w:sz="4" w:space="0" w:color="auto"/>
            </w:tcBorders>
            <w:shd w:val="clear" w:color="auto" w:fill="auto"/>
            <w:noWrap/>
            <w:vAlign w:val="center"/>
            <w:hideMark/>
          </w:tcPr>
          <w:p w14:paraId="785A6F97" w14:textId="1CC0578D" w:rsidR="00CA5E59" w:rsidRPr="00A17221" w:rsidRDefault="00CA5E59" w:rsidP="00CA5E59">
            <w:pPr>
              <w:spacing w:after="0" w:line="240" w:lineRule="auto"/>
              <w:jc w:val="center"/>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155460</w:t>
            </w:r>
          </w:p>
        </w:tc>
        <w:tc>
          <w:tcPr>
            <w:tcW w:w="756" w:type="pct"/>
            <w:tcBorders>
              <w:top w:val="nil"/>
              <w:left w:val="nil"/>
              <w:bottom w:val="single" w:sz="4" w:space="0" w:color="auto"/>
              <w:right w:val="single" w:sz="4" w:space="0" w:color="auto"/>
            </w:tcBorders>
            <w:shd w:val="clear" w:color="auto" w:fill="auto"/>
            <w:noWrap/>
            <w:vAlign w:val="center"/>
            <w:hideMark/>
          </w:tcPr>
          <w:p w14:paraId="4077F64E" w14:textId="7C5367B7" w:rsidR="00CA5E59" w:rsidRPr="00A17221" w:rsidRDefault="00CA5E59" w:rsidP="00CA5E59">
            <w:pPr>
              <w:spacing w:after="0" w:line="240" w:lineRule="auto"/>
              <w:jc w:val="center"/>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54806</w:t>
            </w:r>
          </w:p>
        </w:tc>
        <w:tc>
          <w:tcPr>
            <w:tcW w:w="697" w:type="pct"/>
            <w:tcBorders>
              <w:top w:val="nil"/>
              <w:left w:val="nil"/>
              <w:bottom w:val="single" w:sz="4" w:space="0" w:color="auto"/>
              <w:right w:val="single" w:sz="4" w:space="0" w:color="auto"/>
            </w:tcBorders>
            <w:shd w:val="clear" w:color="auto" w:fill="auto"/>
            <w:noWrap/>
            <w:vAlign w:val="center"/>
            <w:hideMark/>
          </w:tcPr>
          <w:p w14:paraId="5530F151" w14:textId="032B7D54" w:rsidR="00CA5E59" w:rsidRPr="00A17221" w:rsidRDefault="00CA5E59" w:rsidP="00CA5E59">
            <w:pPr>
              <w:spacing w:after="0" w:line="240" w:lineRule="auto"/>
              <w:jc w:val="center"/>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239816</w:t>
            </w:r>
          </w:p>
        </w:tc>
        <w:tc>
          <w:tcPr>
            <w:tcW w:w="808" w:type="pct"/>
            <w:tcBorders>
              <w:top w:val="nil"/>
              <w:left w:val="nil"/>
              <w:bottom w:val="single" w:sz="4" w:space="0" w:color="auto"/>
              <w:right w:val="single" w:sz="4" w:space="0" w:color="auto"/>
            </w:tcBorders>
            <w:shd w:val="clear" w:color="auto" w:fill="auto"/>
            <w:noWrap/>
            <w:vAlign w:val="center"/>
            <w:hideMark/>
          </w:tcPr>
          <w:p w14:paraId="51A6883E" w14:textId="0D36C804" w:rsidR="00CA5E59" w:rsidRPr="00A17221" w:rsidRDefault="00CA5E59" w:rsidP="00CA5E59">
            <w:pPr>
              <w:spacing w:after="0" w:line="240" w:lineRule="auto"/>
              <w:jc w:val="center"/>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110710</w:t>
            </w:r>
          </w:p>
        </w:tc>
        <w:tc>
          <w:tcPr>
            <w:tcW w:w="746" w:type="pct"/>
            <w:tcBorders>
              <w:top w:val="nil"/>
              <w:left w:val="nil"/>
              <w:bottom w:val="single" w:sz="4" w:space="0" w:color="auto"/>
              <w:right w:val="single" w:sz="4" w:space="0" w:color="auto"/>
            </w:tcBorders>
            <w:shd w:val="clear" w:color="auto" w:fill="auto"/>
            <w:noWrap/>
            <w:vAlign w:val="center"/>
            <w:hideMark/>
          </w:tcPr>
          <w:p w14:paraId="7CC587DD" w14:textId="7162A6DB" w:rsidR="00CA5E59" w:rsidRPr="00A17221" w:rsidRDefault="00CA5E59" w:rsidP="00CA5E59">
            <w:pPr>
              <w:spacing w:after="0" w:line="240" w:lineRule="auto"/>
              <w:jc w:val="center"/>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39168</w:t>
            </w:r>
          </w:p>
        </w:tc>
      </w:tr>
      <w:tr w:rsidR="00CA5E59" w:rsidRPr="00A17221" w14:paraId="646F275A" w14:textId="77777777" w:rsidTr="00E26DAD">
        <w:trPr>
          <w:trHeight w:val="229"/>
        </w:trPr>
        <w:tc>
          <w:tcPr>
            <w:tcW w:w="1524" w:type="pct"/>
            <w:tcBorders>
              <w:top w:val="nil"/>
              <w:left w:val="single" w:sz="4" w:space="0" w:color="auto"/>
              <w:bottom w:val="single" w:sz="4" w:space="0" w:color="auto"/>
              <w:right w:val="single" w:sz="4" w:space="0" w:color="auto"/>
            </w:tcBorders>
            <w:shd w:val="clear" w:color="auto" w:fill="auto"/>
            <w:vAlign w:val="center"/>
            <w:hideMark/>
          </w:tcPr>
          <w:p w14:paraId="5772999A" w14:textId="1EEC7297" w:rsidR="00CA5E59" w:rsidRPr="00A17221" w:rsidRDefault="00CA5E59" w:rsidP="008767EE">
            <w:pPr>
              <w:spacing w:after="0" w:line="240" w:lineRule="auto"/>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Valsts MD mācību līdzekļiem,</w:t>
            </w:r>
            <w:r w:rsidRPr="00A17221">
              <w:rPr>
                <w:rFonts w:ascii="Times New Roman" w:eastAsia="Times New Roman" w:hAnsi="Times New Roman" w:cs="Times New Roman"/>
                <w:i/>
                <w:iCs/>
                <w:color w:val="000000"/>
                <w:kern w:val="0"/>
                <w:lang w:eastAsia="lv-LV"/>
                <w14:ligatures w14:val="none"/>
              </w:rPr>
              <w:t xml:space="preserve"> </w:t>
            </w:r>
            <w:proofErr w:type="spellStart"/>
            <w:r w:rsidRPr="00A17221">
              <w:rPr>
                <w:rFonts w:ascii="Times New Roman" w:eastAsia="Times New Roman" w:hAnsi="Times New Roman" w:cs="Times New Roman"/>
                <w:i/>
                <w:iCs/>
                <w:color w:val="000000"/>
                <w:kern w:val="0"/>
                <w:lang w:eastAsia="lv-LV"/>
                <w14:ligatures w14:val="none"/>
              </w:rPr>
              <w:t>e</w:t>
            </w:r>
            <w:r w:rsidR="00D310A3" w:rsidRPr="00A17221">
              <w:rPr>
                <w:rFonts w:ascii="Times New Roman" w:eastAsia="Times New Roman" w:hAnsi="Times New Roman" w:cs="Times New Roman"/>
                <w:i/>
                <w:iCs/>
                <w:color w:val="000000"/>
                <w:kern w:val="0"/>
                <w:lang w:eastAsia="lv-LV"/>
                <w14:ligatures w14:val="none"/>
              </w:rPr>
              <w:t>u</w:t>
            </w:r>
            <w:r w:rsidRPr="00A17221">
              <w:rPr>
                <w:rFonts w:ascii="Times New Roman" w:eastAsia="Times New Roman" w:hAnsi="Times New Roman" w:cs="Times New Roman"/>
                <w:i/>
                <w:iCs/>
                <w:color w:val="000000"/>
                <w:kern w:val="0"/>
                <w:lang w:eastAsia="lv-LV"/>
                <w14:ligatures w14:val="none"/>
              </w:rPr>
              <w:t>ro</w:t>
            </w:r>
            <w:proofErr w:type="spellEnd"/>
          </w:p>
        </w:tc>
        <w:tc>
          <w:tcPr>
            <w:tcW w:w="469" w:type="pct"/>
            <w:tcBorders>
              <w:top w:val="nil"/>
              <w:left w:val="nil"/>
              <w:bottom w:val="single" w:sz="4" w:space="0" w:color="auto"/>
              <w:right w:val="single" w:sz="4" w:space="0" w:color="auto"/>
            </w:tcBorders>
            <w:shd w:val="clear" w:color="auto" w:fill="auto"/>
            <w:noWrap/>
            <w:vAlign w:val="center"/>
            <w:hideMark/>
          </w:tcPr>
          <w:p w14:paraId="627B94FD" w14:textId="7A64A9C7" w:rsidR="00CA5E59" w:rsidRPr="00A17221" w:rsidRDefault="00CA5E59" w:rsidP="00CA5E59">
            <w:pPr>
              <w:spacing w:after="0" w:line="240" w:lineRule="auto"/>
              <w:jc w:val="center"/>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1209</w:t>
            </w:r>
          </w:p>
        </w:tc>
        <w:tc>
          <w:tcPr>
            <w:tcW w:w="756" w:type="pct"/>
            <w:tcBorders>
              <w:top w:val="nil"/>
              <w:left w:val="nil"/>
              <w:bottom w:val="single" w:sz="4" w:space="0" w:color="auto"/>
              <w:right w:val="single" w:sz="4" w:space="0" w:color="auto"/>
            </w:tcBorders>
            <w:shd w:val="clear" w:color="auto" w:fill="auto"/>
            <w:noWrap/>
            <w:vAlign w:val="center"/>
            <w:hideMark/>
          </w:tcPr>
          <w:p w14:paraId="3A0FAB44" w14:textId="534C300B" w:rsidR="00CA5E59" w:rsidRPr="00A17221" w:rsidRDefault="00CA5E59" w:rsidP="00CA5E59">
            <w:pPr>
              <w:spacing w:after="0" w:line="240" w:lineRule="auto"/>
              <w:jc w:val="center"/>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678</w:t>
            </w:r>
          </w:p>
        </w:tc>
        <w:tc>
          <w:tcPr>
            <w:tcW w:w="697" w:type="pct"/>
            <w:tcBorders>
              <w:top w:val="nil"/>
              <w:left w:val="nil"/>
              <w:bottom w:val="single" w:sz="4" w:space="0" w:color="auto"/>
              <w:right w:val="single" w:sz="4" w:space="0" w:color="auto"/>
            </w:tcBorders>
            <w:shd w:val="clear" w:color="auto" w:fill="auto"/>
            <w:noWrap/>
            <w:vAlign w:val="center"/>
            <w:hideMark/>
          </w:tcPr>
          <w:p w14:paraId="062A2520" w14:textId="0AFD3F66" w:rsidR="00CA5E59" w:rsidRPr="00A17221" w:rsidRDefault="00CA5E59" w:rsidP="00CA5E59">
            <w:pPr>
              <w:spacing w:after="0" w:line="240" w:lineRule="auto"/>
              <w:jc w:val="center"/>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3556</w:t>
            </w:r>
          </w:p>
        </w:tc>
        <w:tc>
          <w:tcPr>
            <w:tcW w:w="808" w:type="pct"/>
            <w:tcBorders>
              <w:top w:val="nil"/>
              <w:left w:val="nil"/>
              <w:bottom w:val="single" w:sz="4" w:space="0" w:color="auto"/>
              <w:right w:val="single" w:sz="4" w:space="0" w:color="auto"/>
            </w:tcBorders>
            <w:shd w:val="clear" w:color="auto" w:fill="auto"/>
            <w:noWrap/>
            <w:vAlign w:val="center"/>
            <w:hideMark/>
          </w:tcPr>
          <w:p w14:paraId="19DEF2CD" w14:textId="333B8B08" w:rsidR="00CA5E59" w:rsidRPr="00A17221" w:rsidRDefault="00CA5E59" w:rsidP="00CA5E59">
            <w:pPr>
              <w:spacing w:after="0" w:line="240" w:lineRule="auto"/>
              <w:jc w:val="center"/>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1758</w:t>
            </w:r>
          </w:p>
        </w:tc>
        <w:tc>
          <w:tcPr>
            <w:tcW w:w="746" w:type="pct"/>
            <w:tcBorders>
              <w:top w:val="nil"/>
              <w:left w:val="nil"/>
              <w:bottom w:val="single" w:sz="4" w:space="0" w:color="auto"/>
              <w:right w:val="single" w:sz="4" w:space="0" w:color="auto"/>
            </w:tcBorders>
            <w:shd w:val="clear" w:color="auto" w:fill="auto"/>
            <w:noWrap/>
            <w:vAlign w:val="center"/>
            <w:hideMark/>
          </w:tcPr>
          <w:p w14:paraId="19156277" w14:textId="291008BB" w:rsidR="00CA5E59" w:rsidRPr="00A17221" w:rsidRDefault="008767EE" w:rsidP="00CA5E59">
            <w:pPr>
              <w:spacing w:after="0" w:line="240" w:lineRule="auto"/>
              <w:jc w:val="center"/>
              <w:rPr>
                <w:rFonts w:ascii="Times New Roman" w:eastAsia="Times New Roman" w:hAnsi="Times New Roman" w:cs="Times New Roman"/>
                <w:color w:val="000000"/>
                <w:kern w:val="0"/>
                <w:lang w:eastAsia="lv-LV"/>
                <w14:ligatures w14:val="none"/>
              </w:rPr>
            </w:pPr>
            <w:r>
              <w:rPr>
                <w:rFonts w:ascii="Times New Roman" w:eastAsia="Times New Roman" w:hAnsi="Times New Roman" w:cs="Times New Roman"/>
                <w:color w:val="000000"/>
                <w:kern w:val="0"/>
                <w:lang w:eastAsia="lv-LV"/>
                <w14:ligatures w14:val="none"/>
              </w:rPr>
              <w:t>-</w:t>
            </w:r>
          </w:p>
        </w:tc>
      </w:tr>
      <w:tr w:rsidR="00CA5E59" w:rsidRPr="00A17221" w14:paraId="6B823AC8" w14:textId="77777777" w:rsidTr="00E26DAD">
        <w:trPr>
          <w:trHeight w:val="229"/>
        </w:trPr>
        <w:tc>
          <w:tcPr>
            <w:tcW w:w="1524" w:type="pct"/>
            <w:tcBorders>
              <w:top w:val="nil"/>
              <w:left w:val="single" w:sz="4" w:space="0" w:color="auto"/>
              <w:bottom w:val="single" w:sz="4" w:space="0" w:color="auto"/>
              <w:right w:val="single" w:sz="4" w:space="0" w:color="auto"/>
            </w:tcBorders>
            <w:shd w:val="clear" w:color="auto" w:fill="auto"/>
            <w:vAlign w:val="center"/>
            <w:hideMark/>
          </w:tcPr>
          <w:p w14:paraId="17458369" w14:textId="62DB5681" w:rsidR="00CA5E59" w:rsidRPr="00A17221" w:rsidRDefault="00CA5E59" w:rsidP="008767EE">
            <w:pPr>
              <w:spacing w:after="0" w:line="240" w:lineRule="auto"/>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Pašvaldības atalgojums,</w:t>
            </w:r>
            <w:r w:rsidRPr="00A17221">
              <w:rPr>
                <w:rFonts w:ascii="Times New Roman" w:eastAsia="Times New Roman" w:hAnsi="Times New Roman" w:cs="Times New Roman"/>
                <w:i/>
                <w:iCs/>
                <w:color w:val="000000"/>
                <w:kern w:val="0"/>
                <w:lang w:eastAsia="lv-LV"/>
                <w14:ligatures w14:val="none"/>
              </w:rPr>
              <w:t xml:space="preserve"> </w:t>
            </w:r>
            <w:proofErr w:type="spellStart"/>
            <w:r w:rsidRPr="00A17221">
              <w:rPr>
                <w:rFonts w:ascii="Times New Roman" w:eastAsia="Times New Roman" w:hAnsi="Times New Roman" w:cs="Times New Roman"/>
                <w:i/>
                <w:iCs/>
                <w:color w:val="000000"/>
                <w:kern w:val="0"/>
                <w:lang w:eastAsia="lv-LV"/>
                <w14:ligatures w14:val="none"/>
              </w:rPr>
              <w:t>e</w:t>
            </w:r>
            <w:r w:rsidR="00D310A3" w:rsidRPr="00A17221">
              <w:rPr>
                <w:rFonts w:ascii="Times New Roman" w:eastAsia="Times New Roman" w:hAnsi="Times New Roman" w:cs="Times New Roman"/>
                <w:i/>
                <w:iCs/>
                <w:color w:val="000000"/>
                <w:kern w:val="0"/>
                <w:lang w:eastAsia="lv-LV"/>
                <w14:ligatures w14:val="none"/>
              </w:rPr>
              <w:t>u</w:t>
            </w:r>
            <w:r w:rsidRPr="00A17221">
              <w:rPr>
                <w:rFonts w:ascii="Times New Roman" w:eastAsia="Times New Roman" w:hAnsi="Times New Roman" w:cs="Times New Roman"/>
                <w:i/>
                <w:iCs/>
                <w:color w:val="000000"/>
                <w:kern w:val="0"/>
                <w:lang w:eastAsia="lv-LV"/>
                <w14:ligatures w14:val="none"/>
              </w:rPr>
              <w:t>ro</w:t>
            </w:r>
            <w:proofErr w:type="spellEnd"/>
          </w:p>
        </w:tc>
        <w:tc>
          <w:tcPr>
            <w:tcW w:w="469" w:type="pct"/>
            <w:tcBorders>
              <w:top w:val="nil"/>
              <w:left w:val="nil"/>
              <w:bottom w:val="single" w:sz="4" w:space="0" w:color="auto"/>
              <w:right w:val="single" w:sz="4" w:space="0" w:color="auto"/>
            </w:tcBorders>
            <w:shd w:val="clear" w:color="auto" w:fill="auto"/>
            <w:noWrap/>
            <w:vAlign w:val="center"/>
            <w:hideMark/>
          </w:tcPr>
          <w:p w14:paraId="60CF1335" w14:textId="60B73AF3" w:rsidR="00CA5E59" w:rsidRPr="00A17221" w:rsidRDefault="00CA5E59" w:rsidP="00CA5E59">
            <w:pPr>
              <w:spacing w:after="0" w:line="240" w:lineRule="auto"/>
              <w:jc w:val="center"/>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741930</w:t>
            </w:r>
          </w:p>
        </w:tc>
        <w:tc>
          <w:tcPr>
            <w:tcW w:w="756" w:type="pct"/>
            <w:tcBorders>
              <w:top w:val="nil"/>
              <w:left w:val="nil"/>
              <w:bottom w:val="single" w:sz="4" w:space="0" w:color="auto"/>
              <w:right w:val="single" w:sz="4" w:space="0" w:color="auto"/>
            </w:tcBorders>
            <w:shd w:val="clear" w:color="auto" w:fill="auto"/>
            <w:noWrap/>
            <w:vAlign w:val="center"/>
            <w:hideMark/>
          </w:tcPr>
          <w:p w14:paraId="0320BDB6" w14:textId="4B7AC381" w:rsidR="00CA5E59" w:rsidRPr="00A17221" w:rsidRDefault="00CA5E59" w:rsidP="00CA5E59">
            <w:pPr>
              <w:spacing w:after="0" w:line="240" w:lineRule="auto"/>
              <w:jc w:val="center"/>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789937</w:t>
            </w:r>
          </w:p>
        </w:tc>
        <w:tc>
          <w:tcPr>
            <w:tcW w:w="697" w:type="pct"/>
            <w:tcBorders>
              <w:top w:val="nil"/>
              <w:left w:val="nil"/>
              <w:bottom w:val="single" w:sz="4" w:space="0" w:color="auto"/>
              <w:right w:val="single" w:sz="4" w:space="0" w:color="auto"/>
            </w:tcBorders>
            <w:shd w:val="clear" w:color="auto" w:fill="auto"/>
            <w:noWrap/>
            <w:vAlign w:val="center"/>
            <w:hideMark/>
          </w:tcPr>
          <w:p w14:paraId="1A1AA059" w14:textId="20488D95" w:rsidR="00CA5E59" w:rsidRPr="00A17221" w:rsidRDefault="00CA5E59" w:rsidP="00CA5E59">
            <w:pPr>
              <w:spacing w:after="0" w:line="240" w:lineRule="auto"/>
              <w:jc w:val="center"/>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978312</w:t>
            </w:r>
          </w:p>
        </w:tc>
        <w:tc>
          <w:tcPr>
            <w:tcW w:w="808" w:type="pct"/>
            <w:tcBorders>
              <w:top w:val="nil"/>
              <w:left w:val="nil"/>
              <w:bottom w:val="single" w:sz="4" w:space="0" w:color="auto"/>
              <w:right w:val="single" w:sz="4" w:space="0" w:color="auto"/>
            </w:tcBorders>
            <w:shd w:val="clear" w:color="auto" w:fill="auto"/>
            <w:noWrap/>
            <w:vAlign w:val="center"/>
            <w:hideMark/>
          </w:tcPr>
          <w:p w14:paraId="0A8636C7" w14:textId="45B80ED3" w:rsidR="00CA5E59" w:rsidRPr="00A17221" w:rsidRDefault="00CA5E59" w:rsidP="00CA5E59">
            <w:pPr>
              <w:spacing w:after="0" w:line="240" w:lineRule="auto"/>
              <w:jc w:val="center"/>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680260</w:t>
            </w:r>
          </w:p>
        </w:tc>
        <w:tc>
          <w:tcPr>
            <w:tcW w:w="746" w:type="pct"/>
            <w:tcBorders>
              <w:top w:val="nil"/>
              <w:left w:val="nil"/>
              <w:bottom w:val="single" w:sz="4" w:space="0" w:color="auto"/>
              <w:right w:val="single" w:sz="4" w:space="0" w:color="auto"/>
            </w:tcBorders>
            <w:shd w:val="clear" w:color="auto" w:fill="auto"/>
            <w:noWrap/>
            <w:vAlign w:val="center"/>
            <w:hideMark/>
          </w:tcPr>
          <w:p w14:paraId="59F01C80" w14:textId="27F5B22B" w:rsidR="00CA5E59" w:rsidRPr="00A17221" w:rsidRDefault="00CA5E59" w:rsidP="00CA5E59">
            <w:pPr>
              <w:spacing w:after="0" w:line="240" w:lineRule="auto"/>
              <w:jc w:val="center"/>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248251</w:t>
            </w:r>
          </w:p>
        </w:tc>
      </w:tr>
      <w:tr w:rsidR="00CA5E59" w:rsidRPr="00A17221" w14:paraId="0EB7143C" w14:textId="77777777" w:rsidTr="00E26DAD">
        <w:trPr>
          <w:trHeight w:val="223"/>
        </w:trPr>
        <w:tc>
          <w:tcPr>
            <w:tcW w:w="1524" w:type="pct"/>
            <w:tcBorders>
              <w:top w:val="nil"/>
              <w:left w:val="single" w:sz="4" w:space="0" w:color="auto"/>
              <w:bottom w:val="single" w:sz="4" w:space="0" w:color="auto"/>
              <w:right w:val="single" w:sz="4" w:space="0" w:color="auto"/>
            </w:tcBorders>
            <w:shd w:val="clear" w:color="auto" w:fill="auto"/>
            <w:vAlign w:val="center"/>
            <w:hideMark/>
          </w:tcPr>
          <w:p w14:paraId="7E15F427" w14:textId="7543F155" w:rsidR="00CA5E59" w:rsidRPr="00A17221" w:rsidRDefault="00CA5E59" w:rsidP="008767EE">
            <w:pPr>
              <w:spacing w:after="0" w:line="240" w:lineRule="auto"/>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Pašvaldības finansējums uzturēšanai,</w:t>
            </w:r>
            <w:r w:rsidRPr="00A17221">
              <w:rPr>
                <w:rFonts w:ascii="Times New Roman" w:eastAsia="Times New Roman" w:hAnsi="Times New Roman" w:cs="Times New Roman"/>
                <w:i/>
                <w:iCs/>
                <w:color w:val="000000"/>
                <w:kern w:val="0"/>
                <w:lang w:eastAsia="lv-LV"/>
                <w14:ligatures w14:val="none"/>
              </w:rPr>
              <w:t xml:space="preserve"> </w:t>
            </w:r>
            <w:proofErr w:type="spellStart"/>
            <w:r w:rsidRPr="00A17221">
              <w:rPr>
                <w:rFonts w:ascii="Times New Roman" w:eastAsia="Times New Roman" w:hAnsi="Times New Roman" w:cs="Times New Roman"/>
                <w:i/>
                <w:iCs/>
                <w:color w:val="000000"/>
                <w:kern w:val="0"/>
                <w:lang w:eastAsia="lv-LV"/>
                <w14:ligatures w14:val="none"/>
              </w:rPr>
              <w:t>e</w:t>
            </w:r>
            <w:r w:rsidR="00D310A3" w:rsidRPr="00A17221">
              <w:rPr>
                <w:rFonts w:ascii="Times New Roman" w:eastAsia="Times New Roman" w:hAnsi="Times New Roman" w:cs="Times New Roman"/>
                <w:i/>
                <w:iCs/>
                <w:color w:val="000000"/>
                <w:kern w:val="0"/>
                <w:lang w:eastAsia="lv-LV"/>
                <w14:ligatures w14:val="none"/>
              </w:rPr>
              <w:t>u</w:t>
            </w:r>
            <w:r w:rsidRPr="00A17221">
              <w:rPr>
                <w:rFonts w:ascii="Times New Roman" w:eastAsia="Times New Roman" w:hAnsi="Times New Roman" w:cs="Times New Roman"/>
                <w:i/>
                <w:iCs/>
                <w:color w:val="000000"/>
                <w:kern w:val="0"/>
                <w:lang w:eastAsia="lv-LV"/>
                <w14:ligatures w14:val="none"/>
              </w:rPr>
              <w:t>ro</w:t>
            </w:r>
            <w:proofErr w:type="spellEnd"/>
          </w:p>
        </w:tc>
        <w:tc>
          <w:tcPr>
            <w:tcW w:w="469" w:type="pct"/>
            <w:tcBorders>
              <w:top w:val="nil"/>
              <w:left w:val="nil"/>
              <w:bottom w:val="single" w:sz="4" w:space="0" w:color="auto"/>
              <w:right w:val="single" w:sz="4" w:space="0" w:color="auto"/>
            </w:tcBorders>
            <w:shd w:val="clear" w:color="auto" w:fill="auto"/>
            <w:noWrap/>
            <w:vAlign w:val="center"/>
            <w:hideMark/>
          </w:tcPr>
          <w:p w14:paraId="2B4472C8" w14:textId="5E95D88F" w:rsidR="00CA5E59" w:rsidRPr="00A17221" w:rsidRDefault="00CA5E59" w:rsidP="00CA5E59">
            <w:pPr>
              <w:spacing w:after="0" w:line="240" w:lineRule="auto"/>
              <w:jc w:val="center"/>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216744</w:t>
            </w:r>
          </w:p>
        </w:tc>
        <w:tc>
          <w:tcPr>
            <w:tcW w:w="756" w:type="pct"/>
            <w:tcBorders>
              <w:top w:val="nil"/>
              <w:left w:val="nil"/>
              <w:bottom w:val="single" w:sz="4" w:space="0" w:color="auto"/>
              <w:right w:val="single" w:sz="4" w:space="0" w:color="auto"/>
            </w:tcBorders>
            <w:shd w:val="clear" w:color="auto" w:fill="auto"/>
            <w:noWrap/>
            <w:vAlign w:val="center"/>
            <w:hideMark/>
          </w:tcPr>
          <w:p w14:paraId="7BF42ACF" w14:textId="19E872D1" w:rsidR="00CA5E59" w:rsidRPr="00A17221" w:rsidRDefault="00CA5E59" w:rsidP="00CA5E59">
            <w:pPr>
              <w:spacing w:after="0" w:line="240" w:lineRule="auto"/>
              <w:jc w:val="center"/>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200855</w:t>
            </w:r>
          </w:p>
        </w:tc>
        <w:tc>
          <w:tcPr>
            <w:tcW w:w="697" w:type="pct"/>
            <w:tcBorders>
              <w:top w:val="nil"/>
              <w:left w:val="nil"/>
              <w:bottom w:val="single" w:sz="4" w:space="0" w:color="auto"/>
              <w:right w:val="single" w:sz="4" w:space="0" w:color="auto"/>
            </w:tcBorders>
            <w:shd w:val="clear" w:color="auto" w:fill="auto"/>
            <w:noWrap/>
            <w:vAlign w:val="center"/>
            <w:hideMark/>
          </w:tcPr>
          <w:p w14:paraId="611B4454" w14:textId="045B55E8" w:rsidR="00CA5E59" w:rsidRPr="00A17221" w:rsidRDefault="00CA5E59" w:rsidP="00CA5E59">
            <w:pPr>
              <w:spacing w:after="0" w:line="240" w:lineRule="auto"/>
              <w:jc w:val="center"/>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311096</w:t>
            </w:r>
          </w:p>
        </w:tc>
        <w:tc>
          <w:tcPr>
            <w:tcW w:w="808" w:type="pct"/>
            <w:tcBorders>
              <w:top w:val="nil"/>
              <w:left w:val="nil"/>
              <w:bottom w:val="single" w:sz="4" w:space="0" w:color="auto"/>
              <w:right w:val="single" w:sz="4" w:space="0" w:color="auto"/>
            </w:tcBorders>
            <w:shd w:val="clear" w:color="auto" w:fill="auto"/>
            <w:noWrap/>
            <w:vAlign w:val="center"/>
            <w:hideMark/>
          </w:tcPr>
          <w:p w14:paraId="6E19318A" w14:textId="489D7DC6" w:rsidR="00CA5E59" w:rsidRPr="00A17221" w:rsidRDefault="00CA5E59" w:rsidP="00CA5E59">
            <w:pPr>
              <w:spacing w:after="0" w:line="240" w:lineRule="auto"/>
              <w:jc w:val="center"/>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164152</w:t>
            </w:r>
          </w:p>
        </w:tc>
        <w:tc>
          <w:tcPr>
            <w:tcW w:w="746" w:type="pct"/>
            <w:tcBorders>
              <w:top w:val="nil"/>
              <w:left w:val="nil"/>
              <w:bottom w:val="single" w:sz="4" w:space="0" w:color="auto"/>
              <w:right w:val="single" w:sz="4" w:space="0" w:color="auto"/>
            </w:tcBorders>
            <w:shd w:val="clear" w:color="auto" w:fill="auto"/>
            <w:noWrap/>
            <w:vAlign w:val="center"/>
            <w:hideMark/>
          </w:tcPr>
          <w:p w14:paraId="578E71F8" w14:textId="54D212AB" w:rsidR="00CA5E59" w:rsidRPr="00A17221" w:rsidRDefault="00CA5E59" w:rsidP="00CA5E59">
            <w:pPr>
              <w:spacing w:after="0" w:line="240" w:lineRule="auto"/>
              <w:jc w:val="center"/>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10477</w:t>
            </w:r>
          </w:p>
        </w:tc>
      </w:tr>
      <w:tr w:rsidR="00CA5E59" w:rsidRPr="00A17221" w14:paraId="3265CA5F" w14:textId="77777777" w:rsidTr="00E26DAD">
        <w:trPr>
          <w:trHeight w:val="229"/>
        </w:trPr>
        <w:tc>
          <w:tcPr>
            <w:tcW w:w="1524" w:type="pct"/>
            <w:tcBorders>
              <w:top w:val="nil"/>
              <w:left w:val="single" w:sz="4" w:space="0" w:color="auto"/>
              <w:bottom w:val="single" w:sz="4" w:space="0" w:color="auto"/>
              <w:right w:val="single" w:sz="4" w:space="0" w:color="auto"/>
            </w:tcBorders>
            <w:shd w:val="clear" w:color="auto" w:fill="auto"/>
            <w:vAlign w:val="center"/>
            <w:hideMark/>
          </w:tcPr>
          <w:p w14:paraId="208FECCF" w14:textId="4F669D41" w:rsidR="00CA5E59" w:rsidRPr="00A17221" w:rsidRDefault="00CA5E59" w:rsidP="008767EE">
            <w:pPr>
              <w:spacing w:after="0" w:line="240" w:lineRule="auto"/>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Kapitālie ieguldījumi,</w:t>
            </w:r>
            <w:r w:rsidRPr="00A17221">
              <w:rPr>
                <w:rFonts w:ascii="Times New Roman" w:eastAsia="Times New Roman" w:hAnsi="Times New Roman" w:cs="Times New Roman"/>
                <w:i/>
                <w:iCs/>
                <w:color w:val="000000"/>
                <w:kern w:val="0"/>
                <w:lang w:eastAsia="lv-LV"/>
                <w14:ligatures w14:val="none"/>
              </w:rPr>
              <w:t xml:space="preserve"> </w:t>
            </w:r>
            <w:proofErr w:type="spellStart"/>
            <w:r w:rsidRPr="00A17221">
              <w:rPr>
                <w:rFonts w:ascii="Times New Roman" w:eastAsia="Times New Roman" w:hAnsi="Times New Roman" w:cs="Times New Roman"/>
                <w:i/>
                <w:iCs/>
                <w:color w:val="000000"/>
                <w:kern w:val="0"/>
                <w:lang w:eastAsia="lv-LV"/>
                <w14:ligatures w14:val="none"/>
              </w:rPr>
              <w:t>e</w:t>
            </w:r>
            <w:r w:rsidR="00D310A3" w:rsidRPr="00A17221">
              <w:rPr>
                <w:rFonts w:ascii="Times New Roman" w:eastAsia="Times New Roman" w:hAnsi="Times New Roman" w:cs="Times New Roman"/>
                <w:i/>
                <w:iCs/>
                <w:color w:val="000000"/>
                <w:kern w:val="0"/>
                <w:lang w:eastAsia="lv-LV"/>
                <w14:ligatures w14:val="none"/>
              </w:rPr>
              <w:t>u</w:t>
            </w:r>
            <w:r w:rsidRPr="00A17221">
              <w:rPr>
                <w:rFonts w:ascii="Times New Roman" w:eastAsia="Times New Roman" w:hAnsi="Times New Roman" w:cs="Times New Roman"/>
                <w:i/>
                <w:iCs/>
                <w:color w:val="000000"/>
                <w:kern w:val="0"/>
                <w:lang w:eastAsia="lv-LV"/>
                <w14:ligatures w14:val="none"/>
              </w:rPr>
              <w:t>ro</w:t>
            </w:r>
            <w:proofErr w:type="spellEnd"/>
          </w:p>
        </w:tc>
        <w:tc>
          <w:tcPr>
            <w:tcW w:w="469" w:type="pct"/>
            <w:tcBorders>
              <w:top w:val="nil"/>
              <w:left w:val="nil"/>
              <w:bottom w:val="single" w:sz="4" w:space="0" w:color="auto"/>
              <w:right w:val="single" w:sz="4" w:space="0" w:color="auto"/>
            </w:tcBorders>
            <w:shd w:val="clear" w:color="auto" w:fill="auto"/>
            <w:noWrap/>
            <w:vAlign w:val="center"/>
            <w:hideMark/>
          </w:tcPr>
          <w:p w14:paraId="4C7C7EB7" w14:textId="4F3BA4EE" w:rsidR="00CA5E59" w:rsidRPr="00A17221" w:rsidRDefault="00CA5E59" w:rsidP="00CA5E59">
            <w:pPr>
              <w:spacing w:after="0" w:line="240" w:lineRule="auto"/>
              <w:jc w:val="center"/>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23145</w:t>
            </w:r>
          </w:p>
        </w:tc>
        <w:tc>
          <w:tcPr>
            <w:tcW w:w="756" w:type="pct"/>
            <w:tcBorders>
              <w:top w:val="nil"/>
              <w:left w:val="nil"/>
              <w:bottom w:val="single" w:sz="4" w:space="0" w:color="auto"/>
              <w:right w:val="single" w:sz="4" w:space="0" w:color="auto"/>
            </w:tcBorders>
            <w:shd w:val="clear" w:color="auto" w:fill="auto"/>
            <w:noWrap/>
            <w:vAlign w:val="center"/>
            <w:hideMark/>
          </w:tcPr>
          <w:p w14:paraId="5F161130" w14:textId="4C06B350" w:rsidR="00CA5E59" w:rsidRPr="00A17221" w:rsidRDefault="00CA5E59" w:rsidP="00CA5E59">
            <w:pPr>
              <w:spacing w:after="0" w:line="240" w:lineRule="auto"/>
              <w:jc w:val="center"/>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3486</w:t>
            </w:r>
          </w:p>
        </w:tc>
        <w:tc>
          <w:tcPr>
            <w:tcW w:w="697" w:type="pct"/>
            <w:tcBorders>
              <w:top w:val="nil"/>
              <w:left w:val="nil"/>
              <w:bottom w:val="single" w:sz="4" w:space="0" w:color="auto"/>
              <w:right w:val="single" w:sz="4" w:space="0" w:color="auto"/>
            </w:tcBorders>
            <w:shd w:val="clear" w:color="auto" w:fill="auto"/>
            <w:noWrap/>
            <w:vAlign w:val="center"/>
            <w:hideMark/>
          </w:tcPr>
          <w:p w14:paraId="6C9E4F0D" w14:textId="54262FCB" w:rsidR="00CA5E59" w:rsidRPr="00A17221" w:rsidRDefault="00CA5E59" w:rsidP="00CA5E59">
            <w:pPr>
              <w:spacing w:after="0" w:line="240" w:lineRule="auto"/>
              <w:jc w:val="center"/>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47124</w:t>
            </w:r>
          </w:p>
        </w:tc>
        <w:tc>
          <w:tcPr>
            <w:tcW w:w="808" w:type="pct"/>
            <w:tcBorders>
              <w:top w:val="nil"/>
              <w:left w:val="nil"/>
              <w:bottom w:val="single" w:sz="4" w:space="0" w:color="auto"/>
              <w:right w:val="single" w:sz="4" w:space="0" w:color="auto"/>
            </w:tcBorders>
            <w:shd w:val="clear" w:color="auto" w:fill="auto"/>
            <w:noWrap/>
            <w:vAlign w:val="center"/>
            <w:hideMark/>
          </w:tcPr>
          <w:p w14:paraId="104BA627" w14:textId="3DB556E7" w:rsidR="00CA5E59" w:rsidRPr="00A17221" w:rsidRDefault="00CA5E59" w:rsidP="00CA5E59">
            <w:pPr>
              <w:spacing w:after="0" w:line="240" w:lineRule="auto"/>
              <w:jc w:val="center"/>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9447</w:t>
            </w:r>
          </w:p>
        </w:tc>
        <w:tc>
          <w:tcPr>
            <w:tcW w:w="746" w:type="pct"/>
            <w:tcBorders>
              <w:top w:val="nil"/>
              <w:left w:val="nil"/>
              <w:bottom w:val="single" w:sz="4" w:space="0" w:color="auto"/>
              <w:right w:val="single" w:sz="4" w:space="0" w:color="auto"/>
            </w:tcBorders>
            <w:shd w:val="clear" w:color="auto" w:fill="auto"/>
            <w:noWrap/>
            <w:vAlign w:val="center"/>
            <w:hideMark/>
          </w:tcPr>
          <w:p w14:paraId="4131E688" w14:textId="016FCD81" w:rsidR="00CA5E59" w:rsidRPr="00A17221" w:rsidRDefault="00CA5E59" w:rsidP="00CA5E59">
            <w:pPr>
              <w:spacing w:after="0" w:line="240" w:lineRule="auto"/>
              <w:jc w:val="center"/>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5375</w:t>
            </w:r>
          </w:p>
        </w:tc>
      </w:tr>
      <w:tr w:rsidR="00CA5E59" w:rsidRPr="00A17221" w14:paraId="01CF426D" w14:textId="77777777" w:rsidTr="00E26DAD">
        <w:trPr>
          <w:trHeight w:val="259"/>
        </w:trPr>
        <w:tc>
          <w:tcPr>
            <w:tcW w:w="1524" w:type="pct"/>
            <w:tcBorders>
              <w:top w:val="nil"/>
              <w:left w:val="single" w:sz="4" w:space="0" w:color="auto"/>
              <w:bottom w:val="single" w:sz="4" w:space="0" w:color="auto"/>
              <w:right w:val="single" w:sz="4" w:space="0" w:color="auto"/>
            </w:tcBorders>
            <w:shd w:val="clear" w:color="auto" w:fill="auto"/>
            <w:noWrap/>
            <w:vAlign w:val="center"/>
            <w:hideMark/>
          </w:tcPr>
          <w:p w14:paraId="0611659F" w14:textId="77777777" w:rsidR="00CA5E59" w:rsidRPr="00A17221" w:rsidRDefault="00CA5E59" w:rsidP="008767EE">
            <w:pPr>
              <w:spacing w:after="0" w:line="240" w:lineRule="auto"/>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Izglītojamo skaits uz 01.09.2022.</w:t>
            </w:r>
          </w:p>
        </w:tc>
        <w:tc>
          <w:tcPr>
            <w:tcW w:w="469" w:type="pct"/>
            <w:tcBorders>
              <w:top w:val="nil"/>
              <w:left w:val="nil"/>
              <w:bottom w:val="single" w:sz="4" w:space="0" w:color="auto"/>
              <w:right w:val="single" w:sz="4" w:space="0" w:color="auto"/>
            </w:tcBorders>
            <w:shd w:val="clear" w:color="auto" w:fill="auto"/>
            <w:noWrap/>
            <w:vAlign w:val="center"/>
            <w:hideMark/>
          </w:tcPr>
          <w:p w14:paraId="647446B2" w14:textId="77777777" w:rsidR="00CA5E59" w:rsidRPr="00A17221" w:rsidRDefault="00CA5E59" w:rsidP="00CA5E59">
            <w:pPr>
              <w:spacing w:after="0" w:line="240" w:lineRule="auto"/>
              <w:jc w:val="center"/>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257</w:t>
            </w:r>
          </w:p>
        </w:tc>
        <w:tc>
          <w:tcPr>
            <w:tcW w:w="756" w:type="pct"/>
            <w:tcBorders>
              <w:top w:val="nil"/>
              <w:left w:val="nil"/>
              <w:bottom w:val="single" w:sz="4" w:space="0" w:color="auto"/>
              <w:right w:val="single" w:sz="4" w:space="0" w:color="auto"/>
            </w:tcBorders>
            <w:shd w:val="clear" w:color="auto" w:fill="auto"/>
            <w:noWrap/>
            <w:vAlign w:val="center"/>
            <w:hideMark/>
          </w:tcPr>
          <w:p w14:paraId="5BC914DF" w14:textId="77777777" w:rsidR="00CA5E59" w:rsidRPr="00A17221" w:rsidRDefault="00CA5E59" w:rsidP="00CA5E59">
            <w:pPr>
              <w:spacing w:after="0" w:line="240" w:lineRule="auto"/>
              <w:jc w:val="center"/>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207</w:t>
            </w:r>
          </w:p>
        </w:tc>
        <w:tc>
          <w:tcPr>
            <w:tcW w:w="697" w:type="pct"/>
            <w:tcBorders>
              <w:top w:val="nil"/>
              <w:left w:val="nil"/>
              <w:bottom w:val="single" w:sz="4" w:space="0" w:color="auto"/>
              <w:right w:val="single" w:sz="4" w:space="0" w:color="auto"/>
            </w:tcBorders>
            <w:shd w:val="clear" w:color="auto" w:fill="auto"/>
            <w:noWrap/>
            <w:vAlign w:val="center"/>
            <w:hideMark/>
          </w:tcPr>
          <w:p w14:paraId="4C3292AA" w14:textId="77777777" w:rsidR="00CA5E59" w:rsidRPr="00A17221" w:rsidRDefault="00CA5E59" w:rsidP="00CA5E59">
            <w:pPr>
              <w:spacing w:after="0" w:line="240" w:lineRule="auto"/>
              <w:jc w:val="center"/>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372</w:t>
            </w:r>
          </w:p>
        </w:tc>
        <w:tc>
          <w:tcPr>
            <w:tcW w:w="808" w:type="pct"/>
            <w:tcBorders>
              <w:top w:val="nil"/>
              <w:left w:val="nil"/>
              <w:bottom w:val="single" w:sz="4" w:space="0" w:color="auto"/>
              <w:right w:val="single" w:sz="4" w:space="0" w:color="auto"/>
            </w:tcBorders>
            <w:shd w:val="clear" w:color="auto" w:fill="auto"/>
            <w:noWrap/>
            <w:vAlign w:val="center"/>
            <w:hideMark/>
          </w:tcPr>
          <w:p w14:paraId="4B3173ED" w14:textId="77777777" w:rsidR="00CA5E59" w:rsidRPr="00A17221" w:rsidRDefault="00CA5E59" w:rsidP="00CA5E59">
            <w:pPr>
              <w:spacing w:after="0" w:line="240" w:lineRule="auto"/>
              <w:jc w:val="center"/>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180</w:t>
            </w:r>
          </w:p>
        </w:tc>
        <w:tc>
          <w:tcPr>
            <w:tcW w:w="746" w:type="pct"/>
            <w:tcBorders>
              <w:top w:val="nil"/>
              <w:left w:val="nil"/>
              <w:bottom w:val="single" w:sz="4" w:space="0" w:color="auto"/>
              <w:right w:val="single" w:sz="4" w:space="0" w:color="auto"/>
            </w:tcBorders>
            <w:shd w:val="clear" w:color="auto" w:fill="auto"/>
            <w:noWrap/>
            <w:vAlign w:val="center"/>
            <w:hideMark/>
          </w:tcPr>
          <w:p w14:paraId="433921B7" w14:textId="77777777" w:rsidR="00CA5E59" w:rsidRPr="00A17221" w:rsidRDefault="00CA5E59" w:rsidP="00CA5E59">
            <w:pPr>
              <w:spacing w:after="0" w:line="240" w:lineRule="auto"/>
              <w:jc w:val="center"/>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100</w:t>
            </w:r>
          </w:p>
        </w:tc>
      </w:tr>
      <w:tr w:rsidR="00DB69B6" w:rsidRPr="00A17221" w14:paraId="4E620D4E" w14:textId="77777777" w:rsidTr="00E26DAD">
        <w:trPr>
          <w:trHeight w:val="170"/>
        </w:trPr>
        <w:tc>
          <w:tcPr>
            <w:tcW w:w="1524" w:type="pct"/>
            <w:tcBorders>
              <w:top w:val="nil"/>
              <w:left w:val="single" w:sz="4" w:space="0" w:color="auto"/>
              <w:bottom w:val="single" w:sz="4" w:space="0" w:color="auto"/>
              <w:right w:val="single" w:sz="4" w:space="0" w:color="auto"/>
            </w:tcBorders>
            <w:shd w:val="clear" w:color="auto" w:fill="auto"/>
            <w:vAlign w:val="center"/>
            <w:hideMark/>
          </w:tcPr>
          <w:p w14:paraId="0733F404" w14:textId="0BA60EE6" w:rsidR="00DB69B6" w:rsidRPr="00A17221" w:rsidRDefault="00DB69B6" w:rsidP="00DB69B6">
            <w:pPr>
              <w:spacing w:after="0" w:line="240" w:lineRule="auto"/>
              <w:rPr>
                <w:rFonts w:ascii="Times New Roman" w:eastAsia="Times New Roman" w:hAnsi="Times New Roman" w:cs="Times New Roman"/>
                <w:b/>
                <w:bCs/>
                <w:color w:val="000000"/>
                <w:kern w:val="0"/>
                <w:lang w:eastAsia="lv-LV"/>
                <w14:ligatures w14:val="none"/>
              </w:rPr>
            </w:pPr>
            <w:r w:rsidRPr="00A17221">
              <w:rPr>
                <w:rFonts w:ascii="Times New Roman" w:eastAsia="Times New Roman" w:hAnsi="Times New Roman" w:cs="Times New Roman"/>
                <w:b/>
                <w:bCs/>
                <w:color w:val="000000"/>
                <w:kern w:val="0"/>
                <w:lang w:eastAsia="lv-LV"/>
                <w14:ligatures w14:val="none"/>
              </w:rPr>
              <w:t xml:space="preserve">Izmaksas uz vienu </w:t>
            </w:r>
            <w:r>
              <w:rPr>
                <w:rFonts w:ascii="Times New Roman" w:eastAsia="Times New Roman" w:hAnsi="Times New Roman" w:cs="Times New Roman"/>
                <w:b/>
                <w:bCs/>
                <w:color w:val="000000"/>
                <w:kern w:val="0"/>
                <w:lang w:eastAsia="lv-LV"/>
                <w14:ligatures w14:val="none"/>
              </w:rPr>
              <w:t xml:space="preserve">bērnu </w:t>
            </w:r>
            <w:r w:rsidRPr="00A17221">
              <w:rPr>
                <w:rFonts w:ascii="Times New Roman" w:eastAsia="Times New Roman" w:hAnsi="Times New Roman" w:cs="Times New Roman"/>
                <w:b/>
                <w:bCs/>
                <w:color w:val="000000"/>
                <w:kern w:val="0"/>
                <w:lang w:eastAsia="lv-LV"/>
                <w14:ligatures w14:val="none"/>
              </w:rPr>
              <w:t xml:space="preserve">gadā, </w:t>
            </w:r>
            <w:proofErr w:type="spellStart"/>
            <w:r w:rsidRPr="00A17221">
              <w:rPr>
                <w:rFonts w:ascii="Times New Roman" w:eastAsia="Times New Roman" w:hAnsi="Times New Roman" w:cs="Times New Roman"/>
                <w:b/>
                <w:bCs/>
                <w:i/>
                <w:iCs/>
                <w:color w:val="000000"/>
                <w:kern w:val="0"/>
                <w:lang w:eastAsia="lv-LV"/>
                <w14:ligatures w14:val="none"/>
              </w:rPr>
              <w:t>euro</w:t>
            </w:r>
            <w:proofErr w:type="spellEnd"/>
            <w:r w:rsidRPr="00A17221">
              <w:rPr>
                <w:rFonts w:ascii="Times New Roman" w:eastAsia="Times New Roman" w:hAnsi="Times New Roman" w:cs="Times New Roman"/>
                <w:b/>
                <w:bCs/>
                <w:color w:val="000000"/>
                <w:kern w:val="0"/>
                <w:lang w:eastAsia="lv-LV"/>
                <w14:ligatures w14:val="none"/>
              </w:rPr>
              <w:t xml:space="preserve"> </w:t>
            </w:r>
            <w:r>
              <w:rPr>
                <w:rFonts w:ascii="Times New Roman" w:eastAsia="Times New Roman" w:hAnsi="Times New Roman" w:cs="Times New Roman"/>
                <w:b/>
                <w:bCs/>
                <w:color w:val="000000"/>
                <w:kern w:val="0"/>
                <w:lang w:eastAsia="lv-LV"/>
                <w14:ligatures w14:val="none"/>
              </w:rPr>
              <w:t>*</w:t>
            </w:r>
          </w:p>
        </w:tc>
        <w:tc>
          <w:tcPr>
            <w:tcW w:w="469" w:type="pct"/>
            <w:tcBorders>
              <w:top w:val="nil"/>
              <w:left w:val="nil"/>
              <w:bottom w:val="single" w:sz="4" w:space="0" w:color="auto"/>
              <w:right w:val="single" w:sz="4" w:space="0" w:color="auto"/>
            </w:tcBorders>
            <w:shd w:val="clear" w:color="auto" w:fill="auto"/>
            <w:noWrap/>
            <w:vAlign w:val="center"/>
            <w:hideMark/>
          </w:tcPr>
          <w:p w14:paraId="6F24FB92" w14:textId="2062C658" w:rsidR="00DB69B6" w:rsidRPr="00DB69B6" w:rsidRDefault="00DB69B6" w:rsidP="00DB69B6">
            <w:pPr>
              <w:spacing w:after="0" w:line="240" w:lineRule="auto"/>
              <w:jc w:val="center"/>
              <w:rPr>
                <w:rFonts w:ascii="Times New Roman" w:eastAsia="Times New Roman" w:hAnsi="Times New Roman" w:cs="Times New Roman"/>
                <w:b/>
                <w:bCs/>
                <w:color w:val="000000"/>
                <w:kern w:val="0"/>
                <w:lang w:eastAsia="lv-LV"/>
                <w14:ligatures w14:val="none"/>
              </w:rPr>
            </w:pPr>
            <w:r w:rsidRPr="00DB69B6">
              <w:rPr>
                <w:rFonts w:ascii="Times New Roman" w:hAnsi="Times New Roman" w:cs="Times New Roman"/>
                <w:b/>
                <w:bCs/>
              </w:rPr>
              <w:t>4949</w:t>
            </w:r>
          </w:p>
        </w:tc>
        <w:tc>
          <w:tcPr>
            <w:tcW w:w="756" w:type="pct"/>
            <w:tcBorders>
              <w:top w:val="nil"/>
              <w:left w:val="nil"/>
              <w:bottom w:val="single" w:sz="4" w:space="0" w:color="auto"/>
              <w:right w:val="single" w:sz="4" w:space="0" w:color="auto"/>
            </w:tcBorders>
            <w:shd w:val="clear" w:color="auto" w:fill="auto"/>
            <w:noWrap/>
            <w:vAlign w:val="center"/>
            <w:hideMark/>
          </w:tcPr>
          <w:p w14:paraId="78D3F0C2" w14:textId="5FECE8D5" w:rsidR="00DB69B6" w:rsidRPr="00DB69B6" w:rsidRDefault="00DB69B6" w:rsidP="00DB69B6">
            <w:pPr>
              <w:spacing w:after="0" w:line="240" w:lineRule="auto"/>
              <w:jc w:val="center"/>
              <w:rPr>
                <w:rFonts w:ascii="Times New Roman" w:eastAsia="Times New Roman" w:hAnsi="Times New Roman" w:cs="Times New Roman"/>
                <w:b/>
                <w:bCs/>
                <w:color w:val="000000"/>
                <w:kern w:val="0"/>
                <w:lang w:eastAsia="lv-LV"/>
                <w14:ligatures w14:val="none"/>
              </w:rPr>
            </w:pPr>
            <w:r w:rsidRPr="00DB69B6">
              <w:rPr>
                <w:rFonts w:ascii="Times New Roman" w:hAnsi="Times New Roman" w:cs="Times New Roman"/>
                <w:b/>
                <w:bCs/>
              </w:rPr>
              <w:t>5323</w:t>
            </w:r>
          </w:p>
        </w:tc>
        <w:tc>
          <w:tcPr>
            <w:tcW w:w="697" w:type="pct"/>
            <w:tcBorders>
              <w:top w:val="nil"/>
              <w:left w:val="nil"/>
              <w:bottom w:val="single" w:sz="4" w:space="0" w:color="auto"/>
              <w:right w:val="single" w:sz="4" w:space="0" w:color="auto"/>
            </w:tcBorders>
            <w:shd w:val="clear" w:color="auto" w:fill="auto"/>
            <w:noWrap/>
            <w:vAlign w:val="center"/>
            <w:hideMark/>
          </w:tcPr>
          <w:p w14:paraId="75C84692" w14:textId="7392A477" w:rsidR="00DB69B6" w:rsidRPr="00DB69B6" w:rsidRDefault="00DB69B6" w:rsidP="00DB69B6">
            <w:pPr>
              <w:spacing w:after="0" w:line="240" w:lineRule="auto"/>
              <w:jc w:val="center"/>
              <w:rPr>
                <w:rFonts w:ascii="Times New Roman" w:eastAsia="Times New Roman" w:hAnsi="Times New Roman" w:cs="Times New Roman"/>
                <w:b/>
                <w:bCs/>
                <w:color w:val="000000"/>
                <w:kern w:val="0"/>
                <w:lang w:eastAsia="lv-LV"/>
                <w14:ligatures w14:val="none"/>
              </w:rPr>
            </w:pPr>
            <w:r w:rsidRPr="00DB69B6">
              <w:rPr>
                <w:rFonts w:ascii="Times New Roman" w:hAnsi="Times New Roman" w:cs="Times New Roman"/>
                <w:b/>
                <w:bCs/>
              </w:rPr>
              <w:t>4775</w:t>
            </w:r>
          </w:p>
        </w:tc>
        <w:tc>
          <w:tcPr>
            <w:tcW w:w="808" w:type="pct"/>
            <w:tcBorders>
              <w:top w:val="nil"/>
              <w:left w:val="nil"/>
              <w:bottom w:val="single" w:sz="4" w:space="0" w:color="auto"/>
              <w:right w:val="single" w:sz="4" w:space="0" w:color="auto"/>
            </w:tcBorders>
            <w:shd w:val="clear" w:color="auto" w:fill="auto"/>
            <w:noWrap/>
            <w:vAlign w:val="center"/>
            <w:hideMark/>
          </w:tcPr>
          <w:p w14:paraId="1F48583C" w14:textId="641D508D" w:rsidR="00DB69B6" w:rsidRPr="00DB69B6" w:rsidRDefault="00DB69B6" w:rsidP="00DB69B6">
            <w:pPr>
              <w:spacing w:after="0" w:line="240" w:lineRule="auto"/>
              <w:jc w:val="center"/>
              <w:rPr>
                <w:rFonts w:ascii="Times New Roman" w:eastAsia="Times New Roman" w:hAnsi="Times New Roman" w:cs="Times New Roman"/>
                <w:b/>
                <w:bCs/>
                <w:color w:val="000000"/>
                <w:kern w:val="0"/>
                <w:lang w:eastAsia="lv-LV"/>
                <w14:ligatures w14:val="none"/>
              </w:rPr>
            </w:pPr>
            <w:r w:rsidRPr="00DB69B6">
              <w:rPr>
                <w:rFonts w:ascii="Times New Roman" w:hAnsi="Times New Roman" w:cs="Times New Roman"/>
                <w:b/>
                <w:bCs/>
              </w:rPr>
              <w:t>5941</w:t>
            </w:r>
          </w:p>
        </w:tc>
        <w:tc>
          <w:tcPr>
            <w:tcW w:w="746" w:type="pct"/>
            <w:tcBorders>
              <w:top w:val="nil"/>
              <w:left w:val="nil"/>
              <w:bottom w:val="single" w:sz="4" w:space="0" w:color="auto"/>
              <w:right w:val="single" w:sz="4" w:space="0" w:color="auto"/>
            </w:tcBorders>
            <w:shd w:val="clear" w:color="auto" w:fill="auto"/>
            <w:noWrap/>
            <w:vAlign w:val="center"/>
            <w:hideMark/>
          </w:tcPr>
          <w:p w14:paraId="356DBFC1" w14:textId="754F21D9" w:rsidR="00DB69B6" w:rsidRPr="00DB69B6" w:rsidRDefault="00DB69B6" w:rsidP="00DB69B6">
            <w:pPr>
              <w:spacing w:after="0" w:line="240" w:lineRule="auto"/>
              <w:jc w:val="center"/>
              <w:rPr>
                <w:rFonts w:ascii="Times New Roman" w:eastAsia="Times New Roman" w:hAnsi="Times New Roman" w:cs="Times New Roman"/>
                <w:b/>
                <w:bCs/>
                <w:color w:val="000000"/>
                <w:kern w:val="0"/>
                <w:lang w:eastAsia="lv-LV"/>
                <w14:ligatures w14:val="none"/>
              </w:rPr>
            </w:pPr>
            <w:r w:rsidRPr="00DB69B6">
              <w:rPr>
                <w:rFonts w:ascii="Times New Roman" w:hAnsi="Times New Roman" w:cs="Times New Roman"/>
                <w:b/>
                <w:bCs/>
              </w:rPr>
              <w:t>3371</w:t>
            </w:r>
          </w:p>
        </w:tc>
      </w:tr>
    </w:tbl>
    <w:p w14:paraId="620FFD0B" w14:textId="620833DD" w:rsidR="00F5517B" w:rsidRDefault="00D82E58" w:rsidP="00D82E58">
      <w:pPr>
        <w:pStyle w:val="NormalWeb"/>
        <w:spacing w:before="40" w:beforeAutospacing="0" w:after="40" w:afterAutospacing="0" w:line="240" w:lineRule="atLeast"/>
        <w:rPr>
          <w:rFonts w:ascii="Times New Roman" w:hAnsi="Times New Roman"/>
          <w:i/>
          <w:iCs/>
          <w:sz w:val="24"/>
          <w:lang w:val="lv-LV"/>
        </w:rPr>
      </w:pPr>
      <w:r w:rsidRPr="008767EE">
        <w:rPr>
          <w:rFonts w:ascii="Times New Roman" w:hAnsi="Times New Roman"/>
          <w:i/>
          <w:iCs/>
          <w:sz w:val="24"/>
          <w:lang w:val="lv-LV"/>
        </w:rPr>
        <w:t>* neņemot vērā kapitālos ieguldījumus</w:t>
      </w:r>
    </w:p>
    <w:p w14:paraId="75EB86A5" w14:textId="77777777" w:rsidR="00E26DAD" w:rsidRPr="00E26DAD" w:rsidRDefault="00E26DAD" w:rsidP="00E26DAD">
      <w:pPr>
        <w:pStyle w:val="NormalWeb"/>
        <w:spacing w:before="40" w:after="40" w:line="240" w:lineRule="atLeast"/>
        <w:rPr>
          <w:rFonts w:ascii="Times New Roman" w:hAnsi="Times New Roman"/>
          <w:i/>
          <w:iCs/>
          <w:sz w:val="24"/>
          <w:lang w:val="lv-LV"/>
        </w:rPr>
      </w:pPr>
    </w:p>
    <w:p w14:paraId="445524C4" w14:textId="04179B5D" w:rsidR="00600D58" w:rsidRDefault="00E26DAD" w:rsidP="00E26DAD">
      <w:pPr>
        <w:pStyle w:val="NormalWeb"/>
        <w:spacing w:before="40" w:beforeAutospacing="0" w:after="120" w:afterAutospacing="0" w:line="240" w:lineRule="atLeast"/>
        <w:jc w:val="both"/>
        <w:rPr>
          <w:rFonts w:ascii="Times New Roman" w:hAnsi="Times New Roman"/>
          <w:sz w:val="24"/>
          <w:lang w:val="lv-LV"/>
        </w:rPr>
      </w:pPr>
      <w:r w:rsidRPr="00E26DAD">
        <w:rPr>
          <w:rFonts w:ascii="Times New Roman" w:hAnsi="Times New Roman"/>
          <w:sz w:val="24"/>
          <w:lang w:val="lv-LV"/>
        </w:rPr>
        <w:t>CP un ĀV izmaksas uz vienu izglītojamo gadā ir līdzīgas. Galvenā atšķirība, kas ietekmē šo rādītāju ir izglītības iestādes lielums, jo lielāka ir izglītības iestāde, jo zemākas ir atbalsta personāla un administrēšanas izmaksas.</w:t>
      </w:r>
      <w:bookmarkStart w:id="20" w:name="_Hlk137651503"/>
    </w:p>
    <w:p w14:paraId="21FF3F85" w14:textId="52B7EEB7" w:rsidR="00E26DAD" w:rsidRPr="00A26C4F" w:rsidRDefault="00A26C4F" w:rsidP="00E26DAD">
      <w:pPr>
        <w:pStyle w:val="NormalWeb"/>
        <w:spacing w:before="40" w:beforeAutospacing="0" w:after="120" w:afterAutospacing="0" w:line="240" w:lineRule="atLeast"/>
        <w:jc w:val="right"/>
        <w:rPr>
          <w:rFonts w:ascii="Times New Roman" w:hAnsi="Times New Roman"/>
          <w:b/>
          <w:bCs/>
          <w:sz w:val="20"/>
          <w:szCs w:val="20"/>
          <w:lang w:val="lv-LV"/>
        </w:rPr>
      </w:pPr>
      <w:r w:rsidRPr="00A26C4F">
        <w:rPr>
          <w:rFonts w:ascii="Times New Roman" w:hAnsi="Times New Roman"/>
          <w:b/>
          <w:bCs/>
          <w:sz w:val="20"/>
          <w:szCs w:val="20"/>
          <w:lang w:val="lv-LV"/>
        </w:rPr>
        <w:t xml:space="preserve">Tabula 7 </w:t>
      </w:r>
      <w:r w:rsidR="00E26DAD" w:rsidRPr="00A26C4F">
        <w:rPr>
          <w:rFonts w:ascii="Times New Roman" w:hAnsi="Times New Roman"/>
          <w:b/>
          <w:bCs/>
          <w:sz w:val="20"/>
          <w:szCs w:val="20"/>
          <w:lang w:val="lv-LV"/>
        </w:rPr>
        <w:t>Kopējais budžets izglītībai dalījumā pa izglītības pakalpojumiem un skolām</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77"/>
      </w:tblGrid>
      <w:tr w:rsidR="00E26DAD" w14:paraId="3F96E782" w14:textId="77777777" w:rsidTr="00A7767F">
        <w:trPr>
          <w:jc w:val="center"/>
        </w:trPr>
        <w:tc>
          <w:tcPr>
            <w:tcW w:w="9377" w:type="dxa"/>
          </w:tcPr>
          <w:tbl>
            <w:tblPr>
              <w:tblW w:w="9061" w:type="dxa"/>
              <w:jc w:val="center"/>
              <w:tblLook w:val="04A0" w:firstRow="1" w:lastRow="0" w:firstColumn="1" w:lastColumn="0" w:noHBand="0" w:noVBand="1"/>
            </w:tblPr>
            <w:tblGrid>
              <w:gridCol w:w="4106"/>
              <w:gridCol w:w="2798"/>
              <w:gridCol w:w="2157"/>
            </w:tblGrid>
            <w:tr w:rsidR="00E26DAD" w:rsidRPr="00A17221" w14:paraId="27E68F53" w14:textId="77777777" w:rsidTr="00D15DFC">
              <w:trPr>
                <w:trHeight w:val="585"/>
                <w:jc w:val="center"/>
              </w:trPr>
              <w:tc>
                <w:tcPr>
                  <w:tcW w:w="4106" w:type="dxa"/>
                  <w:tcBorders>
                    <w:top w:val="single" w:sz="4" w:space="0" w:color="auto"/>
                    <w:left w:val="single" w:sz="4" w:space="0" w:color="auto"/>
                    <w:bottom w:val="nil"/>
                    <w:right w:val="single" w:sz="4" w:space="0" w:color="auto"/>
                  </w:tcBorders>
                  <w:shd w:val="clear" w:color="000000" w:fill="DBDBDB"/>
                  <w:vAlign w:val="center"/>
                  <w:hideMark/>
                </w:tcPr>
                <w:bookmarkEnd w:id="19"/>
                <w:bookmarkEnd w:id="20"/>
                <w:p w14:paraId="229FDB4B" w14:textId="77777777" w:rsidR="00E26DAD" w:rsidRPr="00A17221" w:rsidRDefault="00E26DAD" w:rsidP="00940A15">
                  <w:pPr>
                    <w:spacing w:after="0" w:line="240" w:lineRule="auto"/>
                    <w:rPr>
                      <w:rFonts w:ascii="Times New Roman" w:eastAsia="Times New Roman" w:hAnsi="Times New Roman" w:cs="Times New Roman"/>
                      <w:b/>
                      <w:bCs/>
                      <w:color w:val="000000"/>
                      <w:kern w:val="0"/>
                      <w:lang w:eastAsia="lv-LV"/>
                      <w14:ligatures w14:val="none"/>
                    </w:rPr>
                  </w:pPr>
                  <w:r w:rsidRPr="00A17221">
                    <w:rPr>
                      <w:rFonts w:ascii="Times New Roman" w:eastAsia="Times New Roman" w:hAnsi="Times New Roman" w:cs="Times New Roman"/>
                      <w:b/>
                      <w:bCs/>
                      <w:color w:val="000000"/>
                      <w:kern w:val="0"/>
                      <w:lang w:eastAsia="lv-LV"/>
                      <w14:ligatures w14:val="none"/>
                    </w:rPr>
                    <w:t>2022. gads faktisk</w:t>
                  </w:r>
                  <w:r>
                    <w:rPr>
                      <w:rFonts w:ascii="Times New Roman" w:eastAsia="Times New Roman" w:hAnsi="Times New Roman" w:cs="Times New Roman"/>
                      <w:b/>
                      <w:bCs/>
                      <w:color w:val="000000"/>
                      <w:kern w:val="0"/>
                      <w:lang w:eastAsia="lv-LV"/>
                      <w14:ligatures w14:val="none"/>
                    </w:rPr>
                    <w:t>ais budžets</w:t>
                  </w:r>
                </w:p>
              </w:tc>
              <w:tc>
                <w:tcPr>
                  <w:tcW w:w="2798" w:type="dxa"/>
                  <w:tcBorders>
                    <w:top w:val="single" w:sz="4" w:space="0" w:color="auto"/>
                    <w:left w:val="nil"/>
                    <w:bottom w:val="single" w:sz="4" w:space="0" w:color="auto"/>
                    <w:right w:val="single" w:sz="4" w:space="0" w:color="auto"/>
                  </w:tcBorders>
                  <w:shd w:val="clear" w:color="000000" w:fill="DBDBDB"/>
                  <w:vAlign w:val="center"/>
                  <w:hideMark/>
                </w:tcPr>
                <w:p w14:paraId="69AC8C9B" w14:textId="77777777" w:rsidR="00E26DAD" w:rsidRPr="00A17221" w:rsidRDefault="00E26DAD" w:rsidP="00940A15">
                  <w:pPr>
                    <w:spacing w:after="0" w:line="240" w:lineRule="auto"/>
                    <w:rPr>
                      <w:rFonts w:ascii="Times New Roman" w:eastAsia="Times New Roman" w:hAnsi="Times New Roman" w:cs="Times New Roman"/>
                      <w:b/>
                      <w:bCs/>
                      <w:color w:val="000000"/>
                      <w:kern w:val="0"/>
                      <w:lang w:eastAsia="lv-LV"/>
                      <w14:ligatures w14:val="none"/>
                    </w:rPr>
                  </w:pPr>
                  <w:r w:rsidRPr="00A17221">
                    <w:rPr>
                      <w:rFonts w:ascii="Times New Roman" w:eastAsia="Times New Roman" w:hAnsi="Times New Roman" w:cs="Times New Roman"/>
                      <w:b/>
                      <w:bCs/>
                      <w:color w:val="000000"/>
                      <w:kern w:val="0"/>
                      <w:lang w:eastAsia="lv-LV"/>
                      <w14:ligatures w14:val="none"/>
                    </w:rPr>
                    <w:t>Carnikavas pamatskola</w:t>
                  </w:r>
                </w:p>
              </w:tc>
              <w:tc>
                <w:tcPr>
                  <w:tcW w:w="2157" w:type="dxa"/>
                  <w:tcBorders>
                    <w:top w:val="single" w:sz="4" w:space="0" w:color="auto"/>
                    <w:left w:val="nil"/>
                    <w:bottom w:val="single" w:sz="4" w:space="0" w:color="auto"/>
                    <w:right w:val="single" w:sz="4" w:space="0" w:color="auto"/>
                  </w:tcBorders>
                  <w:shd w:val="clear" w:color="000000" w:fill="DBDBDB"/>
                  <w:vAlign w:val="center"/>
                  <w:hideMark/>
                </w:tcPr>
                <w:p w14:paraId="1B9B17A3" w14:textId="77777777" w:rsidR="00E26DAD" w:rsidRPr="00A17221" w:rsidRDefault="00E26DAD" w:rsidP="00940A15">
                  <w:pPr>
                    <w:spacing w:after="0" w:line="240" w:lineRule="auto"/>
                    <w:rPr>
                      <w:rFonts w:ascii="Times New Roman" w:eastAsia="Times New Roman" w:hAnsi="Times New Roman" w:cs="Times New Roman"/>
                      <w:b/>
                      <w:bCs/>
                      <w:color w:val="000000"/>
                      <w:kern w:val="0"/>
                      <w:lang w:eastAsia="lv-LV"/>
                      <w14:ligatures w14:val="none"/>
                    </w:rPr>
                  </w:pPr>
                  <w:r w:rsidRPr="00A17221">
                    <w:rPr>
                      <w:rFonts w:ascii="Times New Roman" w:eastAsia="Times New Roman" w:hAnsi="Times New Roman" w:cs="Times New Roman"/>
                      <w:b/>
                      <w:bCs/>
                      <w:color w:val="000000"/>
                      <w:kern w:val="0"/>
                      <w:lang w:eastAsia="lv-LV"/>
                      <w14:ligatures w14:val="none"/>
                    </w:rPr>
                    <w:t>Ādažu vidusskola</w:t>
                  </w:r>
                </w:p>
              </w:tc>
            </w:tr>
            <w:tr w:rsidR="00E26DAD" w:rsidRPr="00A17221" w14:paraId="1E7FEC08" w14:textId="77777777" w:rsidTr="00D15DFC">
              <w:trPr>
                <w:trHeight w:val="300"/>
                <w:jc w:val="center"/>
              </w:trPr>
              <w:tc>
                <w:tcPr>
                  <w:tcW w:w="41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152517" w14:textId="77777777" w:rsidR="00E26DAD" w:rsidRPr="00A17221" w:rsidRDefault="00E26DAD" w:rsidP="00940A15">
                  <w:pPr>
                    <w:spacing w:after="0" w:line="240" w:lineRule="auto"/>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Kopējais pašvaldības budžets,</w:t>
                  </w:r>
                  <w:r w:rsidRPr="00A17221">
                    <w:rPr>
                      <w:rFonts w:ascii="Times New Roman" w:eastAsia="Times New Roman" w:hAnsi="Times New Roman" w:cs="Times New Roman"/>
                      <w:i/>
                      <w:iCs/>
                      <w:color w:val="000000"/>
                      <w:kern w:val="0"/>
                      <w:lang w:eastAsia="lv-LV"/>
                      <w14:ligatures w14:val="none"/>
                    </w:rPr>
                    <w:t xml:space="preserve"> </w:t>
                  </w:r>
                  <w:proofErr w:type="spellStart"/>
                  <w:r w:rsidRPr="00A17221">
                    <w:rPr>
                      <w:rFonts w:ascii="Times New Roman" w:eastAsia="Times New Roman" w:hAnsi="Times New Roman" w:cs="Times New Roman"/>
                      <w:i/>
                      <w:iCs/>
                      <w:color w:val="000000"/>
                      <w:kern w:val="0"/>
                      <w:lang w:eastAsia="lv-LV"/>
                      <w14:ligatures w14:val="none"/>
                    </w:rPr>
                    <w:t>euro</w:t>
                  </w:r>
                  <w:proofErr w:type="spellEnd"/>
                </w:p>
              </w:tc>
              <w:tc>
                <w:tcPr>
                  <w:tcW w:w="2798" w:type="dxa"/>
                  <w:tcBorders>
                    <w:top w:val="nil"/>
                    <w:left w:val="nil"/>
                    <w:bottom w:val="single" w:sz="4" w:space="0" w:color="auto"/>
                    <w:right w:val="single" w:sz="4" w:space="0" w:color="auto"/>
                  </w:tcBorders>
                  <w:shd w:val="clear" w:color="auto" w:fill="auto"/>
                  <w:noWrap/>
                  <w:vAlign w:val="center"/>
                  <w:hideMark/>
                </w:tcPr>
                <w:p w14:paraId="6D3CB733" w14:textId="77777777" w:rsidR="00E26DAD" w:rsidRPr="00A17221" w:rsidRDefault="00E26DAD" w:rsidP="00940A15">
                  <w:pPr>
                    <w:spacing w:after="0" w:line="240" w:lineRule="auto"/>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7357483</w:t>
                  </w:r>
                </w:p>
              </w:tc>
              <w:tc>
                <w:tcPr>
                  <w:tcW w:w="2157" w:type="dxa"/>
                  <w:tcBorders>
                    <w:top w:val="nil"/>
                    <w:left w:val="nil"/>
                    <w:bottom w:val="single" w:sz="4" w:space="0" w:color="auto"/>
                    <w:right w:val="single" w:sz="4" w:space="0" w:color="auto"/>
                  </w:tcBorders>
                  <w:shd w:val="clear" w:color="auto" w:fill="auto"/>
                  <w:noWrap/>
                  <w:vAlign w:val="center"/>
                  <w:hideMark/>
                </w:tcPr>
                <w:p w14:paraId="4D4D032E" w14:textId="77777777" w:rsidR="00E26DAD" w:rsidRPr="00A17221" w:rsidRDefault="00E26DAD" w:rsidP="00940A15">
                  <w:pPr>
                    <w:spacing w:after="0" w:line="240" w:lineRule="auto"/>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5475768</w:t>
                  </w:r>
                </w:p>
              </w:tc>
            </w:tr>
            <w:tr w:rsidR="00E26DAD" w:rsidRPr="00A17221" w14:paraId="6A39C482" w14:textId="77777777" w:rsidTr="00D15DFC">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2C8EAD19" w14:textId="77777777" w:rsidR="00E26DAD" w:rsidRPr="00A17221" w:rsidRDefault="00E26DAD" w:rsidP="00940A15">
                  <w:pPr>
                    <w:spacing w:after="0" w:line="240" w:lineRule="auto"/>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Valsts MD,</w:t>
                  </w:r>
                  <w:r w:rsidRPr="00A17221">
                    <w:rPr>
                      <w:rFonts w:ascii="Times New Roman" w:eastAsia="Times New Roman" w:hAnsi="Times New Roman" w:cs="Times New Roman"/>
                      <w:i/>
                      <w:iCs/>
                      <w:color w:val="000000"/>
                      <w:kern w:val="0"/>
                      <w:lang w:eastAsia="lv-LV"/>
                      <w14:ligatures w14:val="none"/>
                    </w:rPr>
                    <w:t xml:space="preserve"> </w:t>
                  </w:r>
                  <w:proofErr w:type="spellStart"/>
                  <w:r w:rsidRPr="00A17221">
                    <w:rPr>
                      <w:rFonts w:ascii="Times New Roman" w:eastAsia="Times New Roman" w:hAnsi="Times New Roman" w:cs="Times New Roman"/>
                      <w:i/>
                      <w:iCs/>
                      <w:color w:val="000000"/>
                      <w:kern w:val="0"/>
                      <w:lang w:eastAsia="lv-LV"/>
                      <w14:ligatures w14:val="none"/>
                    </w:rPr>
                    <w:t>euro</w:t>
                  </w:r>
                  <w:proofErr w:type="spellEnd"/>
                </w:p>
              </w:tc>
              <w:tc>
                <w:tcPr>
                  <w:tcW w:w="2798" w:type="dxa"/>
                  <w:tcBorders>
                    <w:top w:val="nil"/>
                    <w:left w:val="nil"/>
                    <w:bottom w:val="single" w:sz="4" w:space="0" w:color="auto"/>
                    <w:right w:val="single" w:sz="4" w:space="0" w:color="auto"/>
                  </w:tcBorders>
                  <w:shd w:val="clear" w:color="auto" w:fill="auto"/>
                  <w:noWrap/>
                  <w:vAlign w:val="center"/>
                  <w:hideMark/>
                </w:tcPr>
                <w:p w14:paraId="789368C7" w14:textId="77777777" w:rsidR="00E26DAD" w:rsidRPr="00A17221" w:rsidRDefault="00E26DAD" w:rsidP="00940A15">
                  <w:pPr>
                    <w:spacing w:after="0" w:line="240" w:lineRule="auto"/>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715867</w:t>
                  </w:r>
                </w:p>
              </w:tc>
              <w:tc>
                <w:tcPr>
                  <w:tcW w:w="2157" w:type="dxa"/>
                  <w:tcBorders>
                    <w:top w:val="nil"/>
                    <w:left w:val="nil"/>
                    <w:bottom w:val="single" w:sz="4" w:space="0" w:color="auto"/>
                    <w:right w:val="single" w:sz="4" w:space="0" w:color="auto"/>
                  </w:tcBorders>
                  <w:shd w:val="clear" w:color="auto" w:fill="auto"/>
                  <w:noWrap/>
                  <w:vAlign w:val="center"/>
                  <w:hideMark/>
                </w:tcPr>
                <w:p w14:paraId="4A278C2F" w14:textId="77777777" w:rsidR="00E26DAD" w:rsidRPr="00A17221" w:rsidRDefault="00E26DAD" w:rsidP="00940A15">
                  <w:pPr>
                    <w:spacing w:after="0" w:line="240" w:lineRule="auto"/>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2881087</w:t>
                  </w:r>
                </w:p>
              </w:tc>
            </w:tr>
            <w:tr w:rsidR="00E26DAD" w:rsidRPr="00A17221" w14:paraId="724229A6" w14:textId="77777777" w:rsidTr="00D15DFC">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tcPr>
                <w:p w14:paraId="27834D44" w14:textId="561257DE" w:rsidR="00E26DAD" w:rsidRPr="00A17221" w:rsidRDefault="00E26DAD" w:rsidP="00940A15">
                  <w:pPr>
                    <w:spacing w:after="0" w:line="240" w:lineRule="auto"/>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 xml:space="preserve">Valsts MD interešu izglītība, </w:t>
                  </w:r>
                  <w:proofErr w:type="spellStart"/>
                  <w:r w:rsidRPr="00A17221">
                    <w:rPr>
                      <w:rFonts w:ascii="Times New Roman" w:eastAsia="Times New Roman" w:hAnsi="Times New Roman" w:cs="Times New Roman"/>
                      <w:i/>
                      <w:iCs/>
                      <w:color w:val="000000"/>
                      <w:kern w:val="0"/>
                      <w:lang w:eastAsia="lv-LV"/>
                      <w14:ligatures w14:val="none"/>
                    </w:rPr>
                    <w:t>euro</w:t>
                  </w:r>
                  <w:proofErr w:type="spellEnd"/>
                </w:p>
              </w:tc>
              <w:tc>
                <w:tcPr>
                  <w:tcW w:w="2798" w:type="dxa"/>
                  <w:tcBorders>
                    <w:top w:val="nil"/>
                    <w:left w:val="nil"/>
                    <w:bottom w:val="single" w:sz="4" w:space="0" w:color="auto"/>
                    <w:right w:val="single" w:sz="4" w:space="0" w:color="auto"/>
                  </w:tcBorders>
                  <w:shd w:val="clear" w:color="auto" w:fill="auto"/>
                  <w:noWrap/>
                  <w:vAlign w:val="center"/>
                </w:tcPr>
                <w:p w14:paraId="7337E186" w14:textId="18C1B5F8" w:rsidR="00E26DAD" w:rsidRPr="00A17221" w:rsidRDefault="00E26DAD" w:rsidP="00940A15">
                  <w:pPr>
                    <w:spacing w:after="0" w:line="240" w:lineRule="auto"/>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8665</w:t>
                  </w:r>
                </w:p>
              </w:tc>
              <w:tc>
                <w:tcPr>
                  <w:tcW w:w="2157" w:type="dxa"/>
                  <w:tcBorders>
                    <w:top w:val="nil"/>
                    <w:left w:val="nil"/>
                    <w:bottom w:val="single" w:sz="4" w:space="0" w:color="auto"/>
                    <w:right w:val="single" w:sz="4" w:space="0" w:color="auto"/>
                  </w:tcBorders>
                  <w:shd w:val="clear" w:color="auto" w:fill="auto"/>
                  <w:noWrap/>
                  <w:vAlign w:val="center"/>
                </w:tcPr>
                <w:p w14:paraId="41D3B7E2" w14:textId="5A6EA829" w:rsidR="00E26DAD" w:rsidRPr="00A17221" w:rsidRDefault="00E26DAD" w:rsidP="00940A15">
                  <w:pPr>
                    <w:spacing w:after="0" w:line="240" w:lineRule="auto"/>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84074</w:t>
                  </w:r>
                </w:p>
              </w:tc>
            </w:tr>
            <w:tr w:rsidR="00E26DAD" w:rsidRPr="00A17221" w14:paraId="56815573" w14:textId="77777777" w:rsidTr="00D15DFC">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45349C79" w14:textId="4DE3C983" w:rsidR="00E26DAD" w:rsidRPr="00A17221" w:rsidRDefault="00E26DAD" w:rsidP="00940A15">
                  <w:pPr>
                    <w:spacing w:after="0" w:line="240" w:lineRule="auto"/>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 xml:space="preserve">Valsts MD mācību līdzekļiem, </w:t>
                  </w:r>
                  <w:proofErr w:type="spellStart"/>
                  <w:r w:rsidRPr="00A17221">
                    <w:rPr>
                      <w:rFonts w:ascii="Times New Roman" w:eastAsia="Times New Roman" w:hAnsi="Times New Roman" w:cs="Times New Roman"/>
                      <w:i/>
                      <w:iCs/>
                      <w:color w:val="000000"/>
                      <w:kern w:val="0"/>
                      <w:lang w:eastAsia="lv-LV"/>
                      <w14:ligatures w14:val="none"/>
                    </w:rPr>
                    <w:t>euro</w:t>
                  </w:r>
                  <w:proofErr w:type="spellEnd"/>
                </w:p>
              </w:tc>
              <w:tc>
                <w:tcPr>
                  <w:tcW w:w="2798" w:type="dxa"/>
                  <w:tcBorders>
                    <w:top w:val="nil"/>
                    <w:left w:val="nil"/>
                    <w:bottom w:val="single" w:sz="4" w:space="0" w:color="auto"/>
                    <w:right w:val="single" w:sz="4" w:space="0" w:color="auto"/>
                  </w:tcBorders>
                  <w:shd w:val="clear" w:color="auto" w:fill="auto"/>
                  <w:noWrap/>
                  <w:vAlign w:val="center"/>
                  <w:hideMark/>
                </w:tcPr>
                <w:p w14:paraId="0E63A15B" w14:textId="121C3121" w:rsidR="00E26DAD" w:rsidRPr="00A17221" w:rsidRDefault="00E26DAD" w:rsidP="00940A15">
                  <w:pPr>
                    <w:spacing w:after="0" w:line="240" w:lineRule="auto"/>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5152</w:t>
                  </w:r>
                </w:p>
              </w:tc>
              <w:tc>
                <w:tcPr>
                  <w:tcW w:w="2157" w:type="dxa"/>
                  <w:tcBorders>
                    <w:top w:val="nil"/>
                    <w:left w:val="nil"/>
                    <w:bottom w:val="single" w:sz="4" w:space="0" w:color="auto"/>
                    <w:right w:val="single" w:sz="4" w:space="0" w:color="auto"/>
                  </w:tcBorders>
                  <w:shd w:val="clear" w:color="auto" w:fill="auto"/>
                  <w:noWrap/>
                  <w:vAlign w:val="center"/>
                  <w:hideMark/>
                </w:tcPr>
                <w:p w14:paraId="1F31D9E8" w14:textId="25B13847" w:rsidR="00E26DAD" w:rsidRPr="00A17221" w:rsidRDefault="00E26DAD" w:rsidP="00940A15">
                  <w:pPr>
                    <w:spacing w:after="0" w:line="240" w:lineRule="auto"/>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39531</w:t>
                  </w:r>
                </w:p>
              </w:tc>
            </w:tr>
            <w:tr w:rsidR="00E26DAD" w:rsidRPr="00A17221" w14:paraId="6FE79DE2" w14:textId="77777777" w:rsidTr="00D15DFC">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3AB7F126" w14:textId="209C945E" w:rsidR="00E26DAD" w:rsidRPr="00A17221" w:rsidRDefault="00E26DAD" w:rsidP="00940A15">
                  <w:pPr>
                    <w:spacing w:after="0" w:line="240" w:lineRule="auto"/>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 xml:space="preserve">Valsts MD ēdināšana, </w:t>
                  </w:r>
                  <w:proofErr w:type="spellStart"/>
                  <w:r w:rsidRPr="00A17221">
                    <w:rPr>
                      <w:rFonts w:ascii="Times New Roman" w:eastAsia="Times New Roman" w:hAnsi="Times New Roman" w:cs="Times New Roman"/>
                      <w:i/>
                      <w:iCs/>
                      <w:color w:val="000000"/>
                      <w:kern w:val="0"/>
                      <w:lang w:eastAsia="lv-LV"/>
                      <w14:ligatures w14:val="none"/>
                    </w:rPr>
                    <w:t>euro</w:t>
                  </w:r>
                  <w:proofErr w:type="spellEnd"/>
                </w:p>
              </w:tc>
              <w:tc>
                <w:tcPr>
                  <w:tcW w:w="2798" w:type="dxa"/>
                  <w:tcBorders>
                    <w:top w:val="nil"/>
                    <w:left w:val="nil"/>
                    <w:bottom w:val="single" w:sz="4" w:space="0" w:color="auto"/>
                    <w:right w:val="single" w:sz="4" w:space="0" w:color="auto"/>
                  </w:tcBorders>
                  <w:shd w:val="clear" w:color="auto" w:fill="auto"/>
                  <w:noWrap/>
                  <w:vAlign w:val="center"/>
                  <w:hideMark/>
                </w:tcPr>
                <w:p w14:paraId="3DAB0683" w14:textId="12E36B82" w:rsidR="00E26DAD" w:rsidRPr="00A17221" w:rsidRDefault="00E26DAD" w:rsidP="00940A15">
                  <w:pPr>
                    <w:spacing w:after="0" w:line="240" w:lineRule="auto"/>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14998</w:t>
                  </w:r>
                </w:p>
              </w:tc>
              <w:tc>
                <w:tcPr>
                  <w:tcW w:w="2157" w:type="dxa"/>
                  <w:tcBorders>
                    <w:top w:val="nil"/>
                    <w:left w:val="nil"/>
                    <w:bottom w:val="single" w:sz="4" w:space="0" w:color="auto"/>
                    <w:right w:val="single" w:sz="4" w:space="0" w:color="auto"/>
                  </w:tcBorders>
                  <w:shd w:val="clear" w:color="auto" w:fill="auto"/>
                  <w:noWrap/>
                  <w:vAlign w:val="center"/>
                  <w:hideMark/>
                </w:tcPr>
                <w:p w14:paraId="6525A2E8" w14:textId="4E87C98D" w:rsidR="00E26DAD" w:rsidRPr="00A17221" w:rsidRDefault="00E26DAD" w:rsidP="00940A15">
                  <w:pPr>
                    <w:spacing w:after="0" w:line="240" w:lineRule="auto"/>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97601</w:t>
                  </w:r>
                </w:p>
              </w:tc>
            </w:tr>
            <w:tr w:rsidR="00E26DAD" w:rsidRPr="00A17221" w14:paraId="0236AEEA" w14:textId="77777777" w:rsidTr="00D15DFC">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23A0CDC1" w14:textId="607A59AE" w:rsidR="00E26DAD" w:rsidRPr="00A17221" w:rsidRDefault="00E26DAD" w:rsidP="00940A15">
                  <w:pPr>
                    <w:spacing w:after="0" w:line="240" w:lineRule="auto"/>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Pašvaldības atalgojums,</w:t>
                  </w:r>
                  <w:r w:rsidRPr="00A17221">
                    <w:rPr>
                      <w:rFonts w:ascii="Times New Roman" w:eastAsia="Times New Roman" w:hAnsi="Times New Roman" w:cs="Times New Roman"/>
                      <w:i/>
                      <w:iCs/>
                      <w:color w:val="000000"/>
                      <w:kern w:val="0"/>
                      <w:lang w:eastAsia="lv-LV"/>
                      <w14:ligatures w14:val="none"/>
                    </w:rPr>
                    <w:t xml:space="preserve"> </w:t>
                  </w:r>
                  <w:proofErr w:type="spellStart"/>
                  <w:r w:rsidRPr="00A17221">
                    <w:rPr>
                      <w:rFonts w:ascii="Times New Roman" w:eastAsia="Times New Roman" w:hAnsi="Times New Roman" w:cs="Times New Roman"/>
                      <w:i/>
                      <w:iCs/>
                      <w:color w:val="000000"/>
                      <w:kern w:val="0"/>
                      <w:lang w:eastAsia="lv-LV"/>
                      <w14:ligatures w14:val="none"/>
                    </w:rPr>
                    <w:t>euro</w:t>
                  </w:r>
                  <w:proofErr w:type="spellEnd"/>
                </w:p>
              </w:tc>
              <w:tc>
                <w:tcPr>
                  <w:tcW w:w="2798" w:type="dxa"/>
                  <w:tcBorders>
                    <w:top w:val="nil"/>
                    <w:left w:val="nil"/>
                    <w:bottom w:val="single" w:sz="4" w:space="0" w:color="auto"/>
                    <w:right w:val="single" w:sz="4" w:space="0" w:color="auto"/>
                  </w:tcBorders>
                  <w:shd w:val="clear" w:color="auto" w:fill="auto"/>
                  <w:noWrap/>
                  <w:vAlign w:val="center"/>
                  <w:hideMark/>
                </w:tcPr>
                <w:p w14:paraId="6B023941" w14:textId="3ED46877" w:rsidR="00E26DAD" w:rsidRPr="00A17221" w:rsidRDefault="00E26DAD" w:rsidP="00940A15">
                  <w:pPr>
                    <w:spacing w:after="0" w:line="240" w:lineRule="auto"/>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305567</w:t>
                  </w:r>
                </w:p>
              </w:tc>
              <w:tc>
                <w:tcPr>
                  <w:tcW w:w="2157" w:type="dxa"/>
                  <w:tcBorders>
                    <w:top w:val="nil"/>
                    <w:left w:val="nil"/>
                    <w:bottom w:val="single" w:sz="4" w:space="0" w:color="auto"/>
                    <w:right w:val="single" w:sz="4" w:space="0" w:color="auto"/>
                  </w:tcBorders>
                  <w:shd w:val="clear" w:color="auto" w:fill="auto"/>
                  <w:noWrap/>
                  <w:vAlign w:val="center"/>
                  <w:hideMark/>
                </w:tcPr>
                <w:p w14:paraId="4F5B7224" w14:textId="41D95268" w:rsidR="00E26DAD" w:rsidRPr="00A17221" w:rsidRDefault="00E26DAD" w:rsidP="00940A15">
                  <w:pPr>
                    <w:spacing w:after="0" w:line="240" w:lineRule="auto"/>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819330</w:t>
                  </w:r>
                </w:p>
              </w:tc>
            </w:tr>
            <w:tr w:rsidR="00E26DAD" w:rsidRPr="00A17221" w14:paraId="1D802D64" w14:textId="77777777" w:rsidTr="00D15DFC">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06E106B3" w14:textId="022982E6" w:rsidR="00E26DAD" w:rsidRPr="00A17221" w:rsidRDefault="00E26DAD" w:rsidP="00940A15">
                  <w:pPr>
                    <w:spacing w:after="0" w:line="240" w:lineRule="auto"/>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 xml:space="preserve">Pašvaldības finansējums uzturēšanai, </w:t>
                  </w:r>
                  <w:proofErr w:type="spellStart"/>
                  <w:r w:rsidRPr="00A17221">
                    <w:rPr>
                      <w:rFonts w:ascii="Times New Roman" w:eastAsia="Times New Roman" w:hAnsi="Times New Roman" w:cs="Times New Roman"/>
                      <w:i/>
                      <w:iCs/>
                      <w:color w:val="000000"/>
                      <w:kern w:val="0"/>
                      <w:lang w:eastAsia="lv-LV"/>
                      <w14:ligatures w14:val="none"/>
                    </w:rPr>
                    <w:t>euro</w:t>
                  </w:r>
                  <w:proofErr w:type="spellEnd"/>
                </w:p>
              </w:tc>
              <w:tc>
                <w:tcPr>
                  <w:tcW w:w="2798" w:type="dxa"/>
                  <w:tcBorders>
                    <w:top w:val="nil"/>
                    <w:left w:val="nil"/>
                    <w:bottom w:val="single" w:sz="4" w:space="0" w:color="auto"/>
                    <w:right w:val="single" w:sz="4" w:space="0" w:color="auto"/>
                  </w:tcBorders>
                  <w:shd w:val="clear" w:color="auto" w:fill="auto"/>
                  <w:noWrap/>
                  <w:vAlign w:val="center"/>
                  <w:hideMark/>
                </w:tcPr>
                <w:p w14:paraId="01CAC3A5" w14:textId="53A7989C" w:rsidR="00E26DAD" w:rsidRPr="00A17221" w:rsidRDefault="00E26DAD" w:rsidP="00940A15">
                  <w:pPr>
                    <w:spacing w:after="0" w:line="240" w:lineRule="auto"/>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398665</w:t>
                  </w:r>
                </w:p>
              </w:tc>
              <w:tc>
                <w:tcPr>
                  <w:tcW w:w="2157" w:type="dxa"/>
                  <w:tcBorders>
                    <w:top w:val="nil"/>
                    <w:left w:val="nil"/>
                    <w:bottom w:val="single" w:sz="4" w:space="0" w:color="auto"/>
                    <w:right w:val="single" w:sz="4" w:space="0" w:color="auto"/>
                  </w:tcBorders>
                  <w:shd w:val="clear" w:color="auto" w:fill="auto"/>
                  <w:noWrap/>
                  <w:vAlign w:val="center"/>
                  <w:hideMark/>
                </w:tcPr>
                <w:p w14:paraId="5AC04767" w14:textId="2CB91A79" w:rsidR="00E26DAD" w:rsidRPr="00A17221" w:rsidRDefault="00E26DAD" w:rsidP="00940A15">
                  <w:pPr>
                    <w:spacing w:after="0" w:line="240" w:lineRule="auto"/>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843913</w:t>
                  </w:r>
                </w:p>
              </w:tc>
            </w:tr>
            <w:tr w:rsidR="00E26DAD" w:rsidRPr="00A17221" w14:paraId="2B2F444F" w14:textId="77777777" w:rsidTr="00D15DFC">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595A1949" w14:textId="3ABD16B4" w:rsidR="00E26DAD" w:rsidRPr="00A17221" w:rsidRDefault="00E26DAD" w:rsidP="00940A15">
                  <w:pPr>
                    <w:spacing w:after="0" w:line="240" w:lineRule="auto"/>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 xml:space="preserve">Kapitālie ieguldījumi, </w:t>
                  </w:r>
                  <w:proofErr w:type="spellStart"/>
                  <w:r w:rsidRPr="00A17221">
                    <w:rPr>
                      <w:rFonts w:ascii="Times New Roman" w:eastAsia="Times New Roman" w:hAnsi="Times New Roman" w:cs="Times New Roman"/>
                      <w:i/>
                      <w:iCs/>
                      <w:color w:val="000000"/>
                      <w:kern w:val="0"/>
                      <w:lang w:eastAsia="lv-LV"/>
                      <w14:ligatures w14:val="none"/>
                    </w:rPr>
                    <w:t>euro</w:t>
                  </w:r>
                  <w:proofErr w:type="spellEnd"/>
                </w:p>
              </w:tc>
              <w:tc>
                <w:tcPr>
                  <w:tcW w:w="2798" w:type="dxa"/>
                  <w:tcBorders>
                    <w:top w:val="nil"/>
                    <w:left w:val="nil"/>
                    <w:bottom w:val="single" w:sz="4" w:space="0" w:color="auto"/>
                    <w:right w:val="single" w:sz="4" w:space="0" w:color="auto"/>
                  </w:tcBorders>
                  <w:shd w:val="clear" w:color="auto" w:fill="auto"/>
                  <w:noWrap/>
                  <w:vAlign w:val="center"/>
                  <w:hideMark/>
                </w:tcPr>
                <w:p w14:paraId="7088FC0E" w14:textId="033A7A1E" w:rsidR="00E26DAD" w:rsidRPr="00A17221" w:rsidRDefault="00E26DAD" w:rsidP="00940A15">
                  <w:pPr>
                    <w:spacing w:after="0" w:line="240" w:lineRule="auto"/>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5908569</w:t>
                  </w:r>
                </w:p>
              </w:tc>
              <w:tc>
                <w:tcPr>
                  <w:tcW w:w="2157" w:type="dxa"/>
                  <w:tcBorders>
                    <w:top w:val="nil"/>
                    <w:left w:val="nil"/>
                    <w:bottom w:val="single" w:sz="4" w:space="0" w:color="auto"/>
                    <w:right w:val="single" w:sz="4" w:space="0" w:color="auto"/>
                  </w:tcBorders>
                  <w:shd w:val="clear" w:color="auto" w:fill="auto"/>
                  <w:noWrap/>
                  <w:vAlign w:val="center"/>
                  <w:hideMark/>
                </w:tcPr>
                <w:p w14:paraId="523A8C90" w14:textId="3A96CA77" w:rsidR="00E26DAD" w:rsidRPr="00A17221" w:rsidRDefault="00E26DAD" w:rsidP="00940A15">
                  <w:pPr>
                    <w:spacing w:after="0" w:line="240" w:lineRule="auto"/>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710232</w:t>
                  </w:r>
                </w:p>
              </w:tc>
            </w:tr>
            <w:tr w:rsidR="00E26DAD" w:rsidRPr="00A17221" w14:paraId="6423EAC1" w14:textId="77777777" w:rsidTr="00D15DFC">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4F5C55ED" w14:textId="0CFAAE1C" w:rsidR="00E26DAD" w:rsidRPr="00A17221" w:rsidRDefault="00E26DAD" w:rsidP="00940A15">
                  <w:pPr>
                    <w:spacing w:after="0" w:line="240" w:lineRule="auto"/>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lastRenderedPageBreak/>
                    <w:t>Izglītojamo skaits uz 01.09.2022.</w:t>
                  </w:r>
                </w:p>
              </w:tc>
              <w:tc>
                <w:tcPr>
                  <w:tcW w:w="2798" w:type="dxa"/>
                  <w:tcBorders>
                    <w:top w:val="nil"/>
                    <w:left w:val="nil"/>
                    <w:bottom w:val="single" w:sz="4" w:space="0" w:color="auto"/>
                    <w:right w:val="single" w:sz="4" w:space="0" w:color="auto"/>
                  </w:tcBorders>
                  <w:shd w:val="clear" w:color="auto" w:fill="auto"/>
                  <w:noWrap/>
                  <w:vAlign w:val="center"/>
                  <w:hideMark/>
                </w:tcPr>
                <w:p w14:paraId="24594D06" w14:textId="09EB25D2" w:rsidR="00E26DAD" w:rsidRPr="00A17221" w:rsidRDefault="00E26DAD" w:rsidP="00940A15">
                  <w:pPr>
                    <w:spacing w:after="0" w:line="240" w:lineRule="auto"/>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524</w:t>
                  </w:r>
                </w:p>
              </w:tc>
              <w:tc>
                <w:tcPr>
                  <w:tcW w:w="2157" w:type="dxa"/>
                  <w:tcBorders>
                    <w:top w:val="nil"/>
                    <w:left w:val="nil"/>
                    <w:bottom w:val="single" w:sz="4" w:space="0" w:color="auto"/>
                    <w:right w:val="single" w:sz="4" w:space="0" w:color="auto"/>
                  </w:tcBorders>
                  <w:shd w:val="clear" w:color="auto" w:fill="auto"/>
                  <w:noWrap/>
                  <w:vAlign w:val="center"/>
                  <w:hideMark/>
                </w:tcPr>
                <w:p w14:paraId="10ECB68D" w14:textId="0A01406D" w:rsidR="00E26DAD" w:rsidRPr="00A17221" w:rsidRDefault="00E26DAD" w:rsidP="00940A15">
                  <w:pPr>
                    <w:spacing w:after="0" w:line="240" w:lineRule="auto"/>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2021</w:t>
                  </w:r>
                </w:p>
              </w:tc>
            </w:tr>
            <w:tr w:rsidR="00E26DAD" w:rsidRPr="00A17221" w14:paraId="119A4AB9" w14:textId="77777777" w:rsidTr="00D15DFC">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50F1DC68" w14:textId="4D385809" w:rsidR="00E26DAD" w:rsidRPr="00A17221" w:rsidRDefault="00E26DAD" w:rsidP="00940A15">
                  <w:pPr>
                    <w:spacing w:after="0" w:line="240" w:lineRule="auto"/>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b/>
                      <w:bCs/>
                      <w:color w:val="000000"/>
                      <w:kern w:val="0"/>
                      <w:lang w:eastAsia="lv-LV"/>
                      <w14:ligatures w14:val="none"/>
                    </w:rPr>
                    <w:t xml:space="preserve">Izmaksas uz vienu izglītojamo gadā, </w:t>
                  </w:r>
                  <w:proofErr w:type="spellStart"/>
                  <w:r w:rsidRPr="00A17221">
                    <w:rPr>
                      <w:rFonts w:ascii="Times New Roman" w:eastAsia="Times New Roman" w:hAnsi="Times New Roman" w:cs="Times New Roman"/>
                      <w:b/>
                      <w:bCs/>
                      <w:i/>
                      <w:iCs/>
                      <w:color w:val="000000"/>
                      <w:kern w:val="0"/>
                      <w:lang w:eastAsia="lv-LV"/>
                      <w14:ligatures w14:val="none"/>
                    </w:rPr>
                    <w:t>euro</w:t>
                  </w:r>
                  <w:proofErr w:type="spellEnd"/>
                </w:p>
              </w:tc>
              <w:tc>
                <w:tcPr>
                  <w:tcW w:w="2798" w:type="dxa"/>
                  <w:tcBorders>
                    <w:top w:val="nil"/>
                    <w:left w:val="nil"/>
                    <w:bottom w:val="single" w:sz="4" w:space="0" w:color="auto"/>
                    <w:right w:val="single" w:sz="4" w:space="0" w:color="auto"/>
                  </w:tcBorders>
                  <w:shd w:val="clear" w:color="auto" w:fill="auto"/>
                  <w:noWrap/>
                  <w:vAlign w:val="center"/>
                  <w:hideMark/>
                </w:tcPr>
                <w:p w14:paraId="69A16A01" w14:textId="6F8485DF" w:rsidR="00E26DAD" w:rsidRPr="00A17221" w:rsidRDefault="00E26DAD" w:rsidP="00940A15">
                  <w:pPr>
                    <w:spacing w:after="0" w:line="240" w:lineRule="auto"/>
                    <w:rPr>
                      <w:rFonts w:ascii="Times New Roman" w:eastAsia="Times New Roman" w:hAnsi="Times New Roman" w:cs="Times New Roman"/>
                      <w:color w:val="000000"/>
                      <w:kern w:val="0"/>
                      <w:lang w:eastAsia="lv-LV"/>
                      <w14:ligatures w14:val="none"/>
                    </w:rPr>
                  </w:pPr>
                  <w:r w:rsidRPr="00DB69B6">
                    <w:rPr>
                      <w:rFonts w:ascii="Times New Roman" w:hAnsi="Times New Roman" w:cs="Times New Roman"/>
                      <w:b/>
                      <w:bCs/>
                      <w:color w:val="000000"/>
                    </w:rPr>
                    <w:t xml:space="preserve">                   4186 </w:t>
                  </w:r>
                </w:p>
              </w:tc>
              <w:tc>
                <w:tcPr>
                  <w:tcW w:w="2157" w:type="dxa"/>
                  <w:tcBorders>
                    <w:top w:val="nil"/>
                    <w:left w:val="nil"/>
                    <w:bottom w:val="single" w:sz="4" w:space="0" w:color="auto"/>
                    <w:right w:val="single" w:sz="4" w:space="0" w:color="auto"/>
                  </w:tcBorders>
                  <w:shd w:val="clear" w:color="auto" w:fill="auto"/>
                  <w:noWrap/>
                  <w:vAlign w:val="center"/>
                  <w:hideMark/>
                </w:tcPr>
                <w:p w14:paraId="706C9B9A" w14:textId="7EA420A3" w:rsidR="00E26DAD" w:rsidRPr="00A17221" w:rsidRDefault="00E26DAD" w:rsidP="00940A15">
                  <w:pPr>
                    <w:spacing w:after="0" w:line="240" w:lineRule="auto"/>
                    <w:rPr>
                      <w:rFonts w:ascii="Times New Roman" w:eastAsia="Times New Roman" w:hAnsi="Times New Roman" w:cs="Times New Roman"/>
                      <w:color w:val="000000"/>
                      <w:kern w:val="0"/>
                      <w:lang w:eastAsia="lv-LV"/>
                      <w14:ligatures w14:val="none"/>
                    </w:rPr>
                  </w:pPr>
                  <w:r w:rsidRPr="00DB69B6">
                    <w:rPr>
                      <w:rFonts w:ascii="Times New Roman" w:hAnsi="Times New Roman" w:cs="Times New Roman"/>
                      <w:b/>
                      <w:bCs/>
                      <w:color w:val="000000"/>
                    </w:rPr>
                    <w:t xml:space="preserve">                    3893 </w:t>
                  </w:r>
                </w:p>
              </w:tc>
            </w:tr>
          </w:tbl>
          <w:p w14:paraId="4CBE678A" w14:textId="43F2D35E" w:rsidR="00E26DAD" w:rsidRDefault="00E26DAD" w:rsidP="00CD5FA5">
            <w:pPr>
              <w:spacing w:before="40" w:line="240" w:lineRule="atLeast"/>
              <w:jc w:val="both"/>
              <w:rPr>
                <w:rFonts w:ascii="Times New Roman" w:hAnsi="Times New Roman" w:cs="Times New Roman"/>
                <w:color w:val="000000" w:themeColor="text1"/>
                <w:sz w:val="24"/>
                <w:szCs w:val="24"/>
              </w:rPr>
            </w:pPr>
            <w:r w:rsidRPr="008767EE">
              <w:rPr>
                <w:rFonts w:ascii="Times New Roman" w:eastAsia="Times New Roman" w:hAnsi="Times New Roman" w:cs="Times New Roman"/>
                <w:i/>
                <w:iCs/>
                <w:kern w:val="0"/>
                <w:sz w:val="24"/>
                <w:szCs w:val="24"/>
              </w:rPr>
              <w:t>*</w:t>
            </w:r>
            <w:r w:rsidRPr="008767EE">
              <w:rPr>
                <w:rFonts w:ascii="Times New Roman" w:hAnsi="Times New Roman"/>
                <w:i/>
                <w:iCs/>
                <w:sz w:val="24"/>
              </w:rPr>
              <w:t xml:space="preserve"> neņemot vērā kapitālos ieguldījumus</w:t>
            </w:r>
          </w:p>
        </w:tc>
      </w:tr>
    </w:tbl>
    <w:p w14:paraId="4B539A87" w14:textId="00E6AC50" w:rsidR="000B3615" w:rsidRPr="00A17221" w:rsidRDefault="00A77281" w:rsidP="0007544A">
      <w:pPr>
        <w:pStyle w:val="Heading2"/>
        <w:rPr>
          <w:szCs w:val="22"/>
        </w:rPr>
      </w:pPr>
      <w:bookmarkStart w:id="21" w:name="_Toc144747390"/>
      <w:r w:rsidRPr="00A17221">
        <w:lastRenderedPageBreak/>
        <w:t>A</w:t>
      </w:r>
      <w:r w:rsidR="000F140F" w:rsidRPr="00A17221">
        <w:t>tbalsta mehānismi izglītībā iesaistītajām pusēm</w:t>
      </w:r>
      <w:bookmarkEnd w:id="21"/>
    </w:p>
    <w:p w14:paraId="7F4CE584" w14:textId="62C90663" w:rsidR="000B3615" w:rsidRPr="00A17221" w:rsidRDefault="000B3615" w:rsidP="00A77281">
      <w:pPr>
        <w:spacing w:after="120"/>
        <w:jc w:val="both"/>
        <w:rPr>
          <w:rFonts w:ascii="Times New Roman" w:hAnsi="Times New Roman" w:cs="Times New Roman"/>
          <w:sz w:val="24"/>
          <w:szCs w:val="24"/>
        </w:rPr>
      </w:pPr>
      <w:r w:rsidRPr="00A17221">
        <w:rPr>
          <w:rFonts w:ascii="Times New Roman" w:eastAsia="Times New Roman" w:hAnsi="Times New Roman" w:cs="Times New Roman"/>
          <w:bCs/>
          <w:sz w:val="24"/>
          <w:szCs w:val="24"/>
          <w:lang w:eastAsia="lv-LV"/>
        </w:rPr>
        <w:t>Ādažu novad</w:t>
      </w:r>
      <w:r w:rsidR="00A04EE7">
        <w:rPr>
          <w:rFonts w:ascii="Times New Roman" w:eastAsia="Times New Roman" w:hAnsi="Times New Roman" w:cs="Times New Roman"/>
          <w:bCs/>
          <w:sz w:val="24"/>
          <w:szCs w:val="24"/>
          <w:lang w:eastAsia="lv-LV"/>
        </w:rPr>
        <w:t>a pašvaldība</w:t>
      </w:r>
      <w:r w:rsidRPr="00A17221">
        <w:rPr>
          <w:rFonts w:ascii="Times New Roman" w:eastAsia="Times New Roman" w:hAnsi="Times New Roman" w:cs="Times New Roman"/>
          <w:bCs/>
          <w:sz w:val="24"/>
          <w:szCs w:val="24"/>
          <w:lang w:eastAsia="lv-LV"/>
        </w:rPr>
        <w:t xml:space="preserve"> ir ģimenēm draudzīga pašvaldība ar </w:t>
      </w:r>
      <w:r w:rsidRPr="00A04EE7">
        <w:rPr>
          <w:rFonts w:ascii="Times New Roman" w:eastAsia="Times New Roman" w:hAnsi="Times New Roman" w:cs="Times New Roman"/>
          <w:bCs/>
          <w:sz w:val="24"/>
          <w:szCs w:val="24"/>
          <w:lang w:eastAsia="lv-LV"/>
        </w:rPr>
        <w:t>daļēji</w:t>
      </w:r>
      <w:r w:rsidRPr="00A17221">
        <w:rPr>
          <w:rFonts w:ascii="Times New Roman" w:eastAsia="Times New Roman" w:hAnsi="Times New Roman" w:cs="Times New Roman"/>
          <w:bCs/>
          <w:sz w:val="24"/>
          <w:szCs w:val="24"/>
          <w:lang w:eastAsia="lv-LV"/>
        </w:rPr>
        <w:t xml:space="preserve"> sakārtotu</w:t>
      </w:r>
      <w:r w:rsidRPr="00A17221">
        <w:rPr>
          <w:rFonts w:ascii="Times New Roman" w:hAnsi="Times New Roman" w:cs="Times New Roman"/>
          <w:sz w:val="24"/>
          <w:szCs w:val="24"/>
        </w:rPr>
        <w:t xml:space="preserve"> izglītības, sporta, kultūras, mākslas, mūzikas, jauno un mūsdienīgo tehnoloģiju, rekreācijas infrastruktūru – Gaujas un jūras tuvumu, ezeru daudzveidību, </w:t>
      </w:r>
      <w:proofErr w:type="spellStart"/>
      <w:r w:rsidRPr="00A17221">
        <w:rPr>
          <w:rFonts w:ascii="Times New Roman" w:hAnsi="Times New Roman" w:cs="Times New Roman"/>
          <w:sz w:val="24"/>
          <w:szCs w:val="24"/>
        </w:rPr>
        <w:t>Vējupi</w:t>
      </w:r>
      <w:proofErr w:type="spellEnd"/>
      <w:r w:rsidRPr="00A17221">
        <w:rPr>
          <w:rFonts w:ascii="Times New Roman" w:hAnsi="Times New Roman" w:cs="Times New Roman"/>
          <w:sz w:val="24"/>
          <w:szCs w:val="24"/>
        </w:rPr>
        <w:t>, mežu teritorijām, “Dzīvo sapņu dārzs”, u.c.</w:t>
      </w:r>
    </w:p>
    <w:p w14:paraId="2BE4ADA8" w14:textId="6D9915E6" w:rsidR="00A04EE7" w:rsidRDefault="000B3615" w:rsidP="00A77281">
      <w:pPr>
        <w:spacing w:after="120"/>
        <w:jc w:val="both"/>
        <w:rPr>
          <w:rFonts w:ascii="Times New Roman" w:hAnsi="Times New Roman" w:cs="Times New Roman"/>
          <w:sz w:val="24"/>
          <w:szCs w:val="24"/>
        </w:rPr>
      </w:pPr>
      <w:r w:rsidRPr="00A17221">
        <w:rPr>
          <w:rFonts w:ascii="Times New Roman" w:eastAsia="Times New Roman" w:hAnsi="Times New Roman" w:cs="Times New Roman"/>
          <w:sz w:val="24"/>
          <w:szCs w:val="24"/>
          <w:lang w:eastAsia="lv-LV"/>
        </w:rPr>
        <w:t xml:space="preserve">Pašvaldība nodrošina ēdināšanu trūcīgo, </w:t>
      </w:r>
      <w:proofErr w:type="spellStart"/>
      <w:r w:rsidRPr="00A17221">
        <w:rPr>
          <w:rFonts w:ascii="Times New Roman" w:eastAsia="Times New Roman" w:hAnsi="Times New Roman" w:cs="Times New Roman"/>
          <w:sz w:val="24"/>
          <w:szCs w:val="24"/>
          <w:lang w:eastAsia="lv-LV"/>
        </w:rPr>
        <w:t>daudzbērnu</w:t>
      </w:r>
      <w:proofErr w:type="spellEnd"/>
      <w:r w:rsidRPr="00A17221">
        <w:rPr>
          <w:rFonts w:ascii="Times New Roman" w:eastAsia="Times New Roman" w:hAnsi="Times New Roman" w:cs="Times New Roman"/>
          <w:sz w:val="24"/>
          <w:szCs w:val="24"/>
          <w:lang w:eastAsia="lv-LV"/>
        </w:rPr>
        <w:t xml:space="preserve"> un maznodrošināto </w:t>
      </w:r>
      <w:proofErr w:type="spellStart"/>
      <w:r w:rsidRPr="00A17221">
        <w:rPr>
          <w:rFonts w:ascii="Times New Roman" w:eastAsia="Times New Roman" w:hAnsi="Times New Roman" w:cs="Times New Roman"/>
          <w:sz w:val="24"/>
          <w:szCs w:val="24"/>
          <w:lang w:eastAsia="lv-LV"/>
        </w:rPr>
        <w:t>daudzbērnu</w:t>
      </w:r>
      <w:proofErr w:type="spellEnd"/>
      <w:r w:rsidRPr="00A17221">
        <w:rPr>
          <w:rFonts w:ascii="Times New Roman" w:eastAsia="Times New Roman" w:hAnsi="Times New Roman" w:cs="Times New Roman"/>
          <w:sz w:val="24"/>
          <w:szCs w:val="24"/>
          <w:lang w:eastAsia="lv-LV"/>
        </w:rPr>
        <w:t xml:space="preserve"> ģimeņu bērniem PII. Visiem Carnikavas pamatskolas pirmklasniekiem 1.septembrī tiek dāvināta skolas soma un skolas veste. </w:t>
      </w:r>
      <w:r w:rsidR="00EF0191">
        <w:rPr>
          <w:rFonts w:ascii="Times New Roman" w:hAnsi="Times New Roman" w:cs="Times New Roman"/>
          <w:sz w:val="24"/>
          <w:szCs w:val="24"/>
          <w:highlight w:val="yellow"/>
        </w:rPr>
        <w:t xml:space="preserve">ĀVS </w:t>
      </w:r>
      <w:r w:rsidRPr="00A04EE7">
        <w:rPr>
          <w:rFonts w:ascii="Times New Roman" w:hAnsi="Times New Roman" w:cs="Times New Roman"/>
          <w:sz w:val="24"/>
          <w:szCs w:val="24"/>
          <w:highlight w:val="yellow"/>
        </w:rPr>
        <w:t>sākumskolā</w:t>
      </w:r>
      <w:r w:rsidRPr="00A17221">
        <w:rPr>
          <w:rFonts w:ascii="Times New Roman" w:hAnsi="Times New Roman" w:cs="Times New Roman"/>
          <w:sz w:val="24"/>
          <w:szCs w:val="24"/>
        </w:rPr>
        <w:t xml:space="preserve"> un Carnikavas pamatskolā </w:t>
      </w:r>
      <w:r w:rsidRPr="00A17221">
        <w:rPr>
          <w:rFonts w:ascii="Times New Roman" w:eastAsia="Times New Roman" w:hAnsi="Times New Roman" w:cs="Times New Roman"/>
          <w:sz w:val="24"/>
          <w:szCs w:val="24"/>
          <w:lang w:eastAsia="lv-LV"/>
        </w:rPr>
        <w:t>bērniem pieejama bezmaksas pagarinātā dienas grupa. Pašvaldībā b</w:t>
      </w:r>
      <w:r w:rsidRPr="00A17221">
        <w:rPr>
          <w:rFonts w:ascii="Times New Roman" w:hAnsi="Times New Roman" w:cs="Times New Roman"/>
          <w:sz w:val="24"/>
          <w:szCs w:val="24"/>
        </w:rPr>
        <w:t>ērni un jaunieši var pieteikties interešu izglītības pulciņiem, ik gadu vasarās tiek organizētas domes līdzfinansētas radošās darbnīcas</w:t>
      </w:r>
      <w:r w:rsidR="00A04EE7">
        <w:rPr>
          <w:rFonts w:ascii="Times New Roman" w:hAnsi="Times New Roman" w:cs="Times New Roman"/>
          <w:sz w:val="24"/>
          <w:szCs w:val="24"/>
        </w:rPr>
        <w:t xml:space="preserve"> un nometnes</w:t>
      </w:r>
      <w:r w:rsidRPr="00A17221">
        <w:rPr>
          <w:rFonts w:ascii="Times New Roman" w:hAnsi="Times New Roman" w:cs="Times New Roman"/>
          <w:sz w:val="24"/>
          <w:szCs w:val="24"/>
        </w:rPr>
        <w:t xml:space="preserve"> bērniem un jauniešiem.</w:t>
      </w:r>
      <w:r w:rsidR="00A04EE7">
        <w:rPr>
          <w:rFonts w:ascii="Times New Roman" w:hAnsi="Times New Roman" w:cs="Times New Roman"/>
          <w:sz w:val="24"/>
          <w:szCs w:val="24"/>
        </w:rPr>
        <w:t xml:space="preserve"> Katru gadu notiek skolēnu godināšanas pasākums, kurā tiek godināti skolēni ar augstiem </w:t>
      </w:r>
      <w:r w:rsidR="00A04EE7" w:rsidRPr="00A04EE7">
        <w:rPr>
          <w:rFonts w:ascii="Times New Roman" w:hAnsi="Times New Roman" w:cs="Times New Roman"/>
          <w:sz w:val="24"/>
          <w:szCs w:val="24"/>
        </w:rPr>
        <w:t>mācību sasniegum</w:t>
      </w:r>
      <w:r w:rsidR="00A04EE7">
        <w:rPr>
          <w:rFonts w:ascii="Times New Roman" w:hAnsi="Times New Roman" w:cs="Times New Roman"/>
          <w:sz w:val="24"/>
          <w:szCs w:val="24"/>
        </w:rPr>
        <w:t xml:space="preserve">iem un godalgotām vietām </w:t>
      </w:r>
      <w:r w:rsidR="00A04EE7" w:rsidRPr="00A04EE7">
        <w:rPr>
          <w:rFonts w:ascii="Times New Roman" w:hAnsi="Times New Roman" w:cs="Times New Roman"/>
          <w:sz w:val="24"/>
          <w:szCs w:val="24"/>
        </w:rPr>
        <w:t xml:space="preserve">valsts </w:t>
      </w:r>
      <w:r w:rsidR="00A04EE7">
        <w:rPr>
          <w:rFonts w:ascii="Times New Roman" w:hAnsi="Times New Roman" w:cs="Times New Roman"/>
          <w:sz w:val="24"/>
          <w:szCs w:val="24"/>
        </w:rPr>
        <w:t>un</w:t>
      </w:r>
      <w:r w:rsidR="00A04EE7" w:rsidRPr="00A04EE7">
        <w:rPr>
          <w:rFonts w:ascii="Times New Roman" w:hAnsi="Times New Roman" w:cs="Times New Roman"/>
          <w:sz w:val="24"/>
          <w:szCs w:val="24"/>
        </w:rPr>
        <w:t xml:space="preserve"> Pierīgas novadu mācību priekšmetu olimpiādēs, atklātajos mācību priekšmetu vai kompetenču konkursos, kā arī zinātniski pētniecisko darbu lasījumos</w:t>
      </w:r>
      <w:r w:rsidR="00A04EE7">
        <w:rPr>
          <w:rFonts w:ascii="Times New Roman" w:hAnsi="Times New Roman" w:cs="Times New Roman"/>
          <w:sz w:val="24"/>
          <w:szCs w:val="24"/>
        </w:rPr>
        <w:t>.</w:t>
      </w:r>
    </w:p>
    <w:p w14:paraId="440DEAD8" w14:textId="36DF3443" w:rsidR="000B3615" w:rsidRPr="00A17221" w:rsidRDefault="000B3615" w:rsidP="00A77281">
      <w:pPr>
        <w:spacing w:after="120"/>
        <w:jc w:val="both"/>
        <w:rPr>
          <w:rFonts w:ascii="Times New Roman" w:eastAsia="Times New Roman" w:hAnsi="Times New Roman" w:cs="Times New Roman"/>
          <w:sz w:val="24"/>
          <w:szCs w:val="24"/>
          <w:lang w:eastAsia="lv-LV"/>
        </w:rPr>
      </w:pPr>
      <w:r w:rsidRPr="00A17221">
        <w:rPr>
          <w:rFonts w:ascii="Times New Roman" w:hAnsi="Times New Roman" w:cs="Times New Roman"/>
          <w:sz w:val="24"/>
          <w:szCs w:val="24"/>
        </w:rPr>
        <w:t xml:space="preserve"> Pašvaldībā darbojas 2 bibliotēkas. Carnikavas pagasta teritorijā</w:t>
      </w:r>
      <w:r w:rsidRPr="00A17221">
        <w:rPr>
          <w:rFonts w:ascii="Times New Roman" w:eastAsia="Times New Roman" w:hAnsi="Times New Roman" w:cs="Times New Roman"/>
          <w:sz w:val="24"/>
          <w:szCs w:val="24"/>
          <w:lang w:eastAsia="lv-LV"/>
        </w:rPr>
        <w:t xml:space="preserve"> deklarētie skolēni nodrošināti ar bezmaksas vilciena kartēm pagasta teritorijas robežās, kā arī skolēnu autobuss bērnus pagasta teritorijā ved uz un no skolas. Ādažu pagastā deklarētās ģimenes saņem pabalstu bērna piedzimšanas gadījumā, var saņemt</w:t>
      </w:r>
      <w:r w:rsidRPr="00A17221">
        <w:rPr>
          <w:rFonts w:ascii="Times New Roman" w:hAnsi="Times New Roman" w:cs="Times New Roman"/>
          <w:sz w:val="24"/>
          <w:szCs w:val="24"/>
        </w:rPr>
        <w:t xml:space="preserve"> atvieglojumus līdzfinansējumam kārtējā mācību gadā par profesionālās ievirzes izglītības ieguvi Ādažu Mākslas un mūzikas skolā un Ādažu Bērnu un jaunatnes sporta skolā. </w:t>
      </w:r>
      <w:r w:rsidRPr="00A17221">
        <w:rPr>
          <w:rFonts w:ascii="Times New Roman" w:hAnsi="Times New Roman" w:cs="Times New Roman"/>
          <w:bCs/>
          <w:sz w:val="24"/>
          <w:szCs w:val="24"/>
        </w:rPr>
        <w:t xml:space="preserve">No 17.09.2020. </w:t>
      </w:r>
      <w:proofErr w:type="spellStart"/>
      <w:r w:rsidRPr="00A17221">
        <w:rPr>
          <w:rFonts w:ascii="Times New Roman" w:hAnsi="Times New Roman" w:cs="Times New Roman"/>
          <w:bCs/>
          <w:sz w:val="24"/>
          <w:szCs w:val="24"/>
        </w:rPr>
        <w:t>daudzbērnu</w:t>
      </w:r>
      <w:proofErr w:type="spellEnd"/>
      <w:r w:rsidRPr="00A17221">
        <w:rPr>
          <w:rFonts w:ascii="Times New Roman" w:hAnsi="Times New Roman" w:cs="Times New Roman"/>
          <w:bCs/>
          <w:sz w:val="24"/>
          <w:szCs w:val="24"/>
        </w:rPr>
        <w:t xml:space="preserve"> ģimenes Ādažu pagastā saņem pabalstu </w:t>
      </w:r>
      <w:r w:rsidRPr="00A17221">
        <w:rPr>
          <w:rFonts w:ascii="Times New Roman" w:hAnsi="Times New Roman" w:cs="Times New Roman"/>
          <w:sz w:val="24"/>
          <w:szCs w:val="24"/>
        </w:rPr>
        <w:t xml:space="preserve">50 EUR apmērā vienu reizi kalendāra gadā katram bērnam, nevērtējot ģimenes ienākumus un mantisko stāvokli. </w:t>
      </w:r>
    </w:p>
    <w:p w14:paraId="64F73DE7" w14:textId="77777777" w:rsidR="000B3615" w:rsidRPr="00A17221" w:rsidRDefault="000B3615" w:rsidP="00A77281">
      <w:pPr>
        <w:spacing w:after="120"/>
        <w:jc w:val="both"/>
        <w:rPr>
          <w:rFonts w:ascii="Times New Roman" w:hAnsi="Times New Roman" w:cs="Times New Roman"/>
          <w:sz w:val="24"/>
          <w:szCs w:val="24"/>
        </w:rPr>
      </w:pPr>
      <w:r w:rsidRPr="00A17221">
        <w:rPr>
          <w:rFonts w:ascii="Times New Roman" w:hAnsi="Times New Roman" w:cs="Times New Roman"/>
          <w:sz w:val="24"/>
          <w:szCs w:val="24"/>
        </w:rPr>
        <w:t xml:space="preserve">Ģimeņu brīvā laika un sportiskajām aktivitātēm Ādažu novadā ir plašs piedāvājums – dažādas atpūtas vietas, bērnu rotaļu laukumi. </w:t>
      </w:r>
      <w:r w:rsidRPr="00A17221">
        <w:rPr>
          <w:rFonts w:ascii="Times New Roman" w:eastAsia="Times New Roman" w:hAnsi="Times New Roman" w:cs="Times New Roman"/>
          <w:sz w:val="24"/>
          <w:szCs w:val="24"/>
          <w:lang w:eastAsia="lv-LV"/>
        </w:rPr>
        <w:t>Dažādas kultūras, izklaides un aktīvās atpūtas un sporta iespējas visai ģimenei tiek piedāvātās arī ĀKC, Carnikavas tautas namā “Ozolaine”, CNC, pie ūdeņiem, kā arī unikālajā dabas parkā “Piejūra”.</w:t>
      </w:r>
    </w:p>
    <w:p w14:paraId="7C0EB429" w14:textId="77777777" w:rsidR="000B3615" w:rsidRPr="00A17221" w:rsidRDefault="000B3615" w:rsidP="00A77281">
      <w:pPr>
        <w:spacing w:after="120"/>
        <w:jc w:val="both"/>
        <w:rPr>
          <w:rFonts w:ascii="Times New Roman" w:eastAsia="Times New Roman" w:hAnsi="Times New Roman" w:cs="Times New Roman"/>
          <w:sz w:val="24"/>
          <w:szCs w:val="24"/>
          <w:lang w:eastAsia="lv-LV"/>
        </w:rPr>
      </w:pPr>
      <w:r w:rsidRPr="00A17221">
        <w:rPr>
          <w:rFonts w:ascii="Times New Roman" w:eastAsia="Times New Roman" w:hAnsi="Times New Roman" w:cs="Times New Roman"/>
          <w:sz w:val="24"/>
          <w:szCs w:val="24"/>
          <w:lang w:eastAsia="lv-LV"/>
        </w:rPr>
        <w:t xml:space="preserve">Lai veicinātu iedzīvotāju iesaisti ģimenēm svarīgās infrastruktūras attīstīšanā, Ādažu pagasta pašvaldība ik gadu organizē projektu konkursu “Sabiedrība ar dvēseli”, piešķirot pašvaldības finansējumu iedzīvotāju iniciatīvām teritorijas labiekārtošanai, </w:t>
      </w:r>
      <w:r w:rsidRPr="00A17221">
        <w:rPr>
          <w:rFonts w:ascii="Times New Roman" w:hAnsi="Times New Roman" w:cs="Times New Roman"/>
          <w:sz w:val="24"/>
          <w:szCs w:val="24"/>
        </w:rPr>
        <w:t>tehnisko līdzekļu radīšanai izglītojošām, kultūras, sporta un sociālajām norisēm</w:t>
      </w:r>
      <w:r w:rsidRPr="00A17221">
        <w:rPr>
          <w:rFonts w:ascii="Times New Roman" w:eastAsia="Times New Roman" w:hAnsi="Times New Roman" w:cs="Times New Roman"/>
          <w:sz w:val="24"/>
          <w:szCs w:val="24"/>
          <w:lang w:eastAsia="lv-LV"/>
        </w:rPr>
        <w:t>, kā arī ēku remontiem.</w:t>
      </w:r>
    </w:p>
    <w:p w14:paraId="7581BC1E" w14:textId="0D1AC735" w:rsidR="000C4AD9" w:rsidRPr="009C1264" w:rsidRDefault="009C1264" w:rsidP="000D165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282FCBF2" w14:textId="54B4C79A" w:rsidR="001459DB" w:rsidRDefault="00FB171C" w:rsidP="0007544A">
      <w:pPr>
        <w:pStyle w:val="Heading1"/>
      </w:pPr>
      <w:bookmarkStart w:id="22" w:name="_Toc144747391"/>
      <w:r w:rsidRPr="00A17221">
        <w:lastRenderedPageBreak/>
        <w:t>Izglītības jomas SVID analīze</w:t>
      </w:r>
      <w:bookmarkEnd w:id="22"/>
    </w:p>
    <w:p w14:paraId="0886356A" w14:textId="694EAEA2" w:rsidR="00794EA5" w:rsidRPr="002E0E4B" w:rsidRDefault="00A26C4F" w:rsidP="002E0E4B">
      <w:pPr>
        <w:jc w:val="right"/>
        <w:rPr>
          <w:rFonts w:ascii="Times New Roman" w:hAnsi="Times New Roman" w:cs="Times New Roman"/>
          <w:b/>
          <w:bCs/>
          <w:sz w:val="20"/>
          <w:szCs w:val="20"/>
        </w:rPr>
      </w:pPr>
      <w:r w:rsidRPr="00A26C4F">
        <w:rPr>
          <w:rFonts w:ascii="Times New Roman" w:hAnsi="Times New Roman" w:cs="Times New Roman"/>
          <w:b/>
          <w:bCs/>
          <w:sz w:val="20"/>
          <w:szCs w:val="20"/>
        </w:rPr>
        <w:t>Tabula 8 Ādažu novada pašvaldības izglītības jomas SVID analīze</w:t>
      </w:r>
    </w:p>
    <w:tbl>
      <w:tblPr>
        <w:tblStyle w:val="TableGrid"/>
        <w:tblW w:w="0" w:type="auto"/>
        <w:tblLook w:val="04A0" w:firstRow="1" w:lastRow="0" w:firstColumn="1" w:lastColumn="0" w:noHBand="0" w:noVBand="1"/>
      </w:tblPr>
      <w:tblGrid>
        <w:gridCol w:w="1670"/>
        <w:gridCol w:w="3063"/>
        <w:gridCol w:w="2820"/>
        <w:gridCol w:w="2675"/>
        <w:gridCol w:w="3000"/>
      </w:tblGrid>
      <w:tr w:rsidR="00794EA5" w:rsidRPr="005D4F30" w14:paraId="41037906" w14:textId="77777777" w:rsidTr="00794EA5">
        <w:trPr>
          <w:trHeight w:val="550"/>
          <w:tblHeader/>
        </w:trPr>
        <w:tc>
          <w:tcPr>
            <w:tcW w:w="1696" w:type="dxa"/>
            <w:shd w:val="clear" w:color="auto" w:fill="D0CECE" w:themeFill="background2" w:themeFillShade="E6"/>
            <w:vAlign w:val="center"/>
          </w:tcPr>
          <w:p w14:paraId="5AC55F37" w14:textId="33591BB7" w:rsidR="00EB43F1" w:rsidRPr="005D4F30" w:rsidRDefault="00EB43F1" w:rsidP="00B52387">
            <w:pPr>
              <w:jc w:val="center"/>
              <w:rPr>
                <w:rFonts w:ascii="Times New Roman" w:hAnsi="Times New Roman" w:cs="Times New Roman"/>
                <w:b/>
                <w:sz w:val="20"/>
                <w:szCs w:val="20"/>
              </w:rPr>
            </w:pPr>
            <w:r w:rsidRPr="005D4F30">
              <w:rPr>
                <w:rFonts w:ascii="Times New Roman" w:hAnsi="Times New Roman" w:cs="Times New Roman"/>
                <w:b/>
                <w:sz w:val="20"/>
                <w:szCs w:val="20"/>
              </w:rPr>
              <w:t>Joma</w:t>
            </w:r>
          </w:p>
        </w:tc>
        <w:tc>
          <w:tcPr>
            <w:tcW w:w="3261" w:type="dxa"/>
            <w:shd w:val="clear" w:color="auto" w:fill="D0CECE" w:themeFill="background2" w:themeFillShade="E6"/>
            <w:vAlign w:val="center"/>
          </w:tcPr>
          <w:p w14:paraId="60E2B498" w14:textId="310E6C69" w:rsidR="00EB43F1" w:rsidRPr="005D4F30" w:rsidRDefault="00EB43F1" w:rsidP="00B52387">
            <w:pPr>
              <w:jc w:val="center"/>
              <w:rPr>
                <w:rFonts w:ascii="Times New Roman" w:hAnsi="Times New Roman" w:cs="Times New Roman"/>
                <w:b/>
                <w:sz w:val="20"/>
                <w:szCs w:val="20"/>
              </w:rPr>
            </w:pPr>
            <w:r w:rsidRPr="005D4F30">
              <w:rPr>
                <w:rFonts w:ascii="Times New Roman" w:hAnsi="Times New Roman" w:cs="Times New Roman"/>
                <w:b/>
                <w:sz w:val="20"/>
                <w:szCs w:val="20"/>
              </w:rPr>
              <w:t>Stiprās puses</w:t>
            </w:r>
          </w:p>
        </w:tc>
        <w:tc>
          <w:tcPr>
            <w:tcW w:w="2976" w:type="dxa"/>
            <w:shd w:val="clear" w:color="auto" w:fill="D0CECE" w:themeFill="background2" w:themeFillShade="E6"/>
            <w:vAlign w:val="center"/>
          </w:tcPr>
          <w:p w14:paraId="74370F78" w14:textId="1161D86E" w:rsidR="00EB43F1" w:rsidRPr="005D4F30" w:rsidRDefault="00EB43F1" w:rsidP="00B52387">
            <w:pPr>
              <w:jc w:val="center"/>
              <w:rPr>
                <w:rFonts w:ascii="Times New Roman" w:hAnsi="Times New Roman" w:cs="Times New Roman"/>
                <w:b/>
                <w:sz w:val="20"/>
                <w:szCs w:val="20"/>
              </w:rPr>
            </w:pPr>
            <w:r w:rsidRPr="005D4F30">
              <w:rPr>
                <w:rFonts w:ascii="Times New Roman" w:hAnsi="Times New Roman" w:cs="Times New Roman"/>
                <w:b/>
                <w:sz w:val="20"/>
                <w:szCs w:val="20"/>
              </w:rPr>
              <w:t>Vājās puses</w:t>
            </w:r>
          </w:p>
        </w:tc>
        <w:tc>
          <w:tcPr>
            <w:tcW w:w="2835" w:type="dxa"/>
            <w:shd w:val="clear" w:color="auto" w:fill="D0CECE" w:themeFill="background2" w:themeFillShade="E6"/>
            <w:vAlign w:val="center"/>
          </w:tcPr>
          <w:p w14:paraId="7F597024" w14:textId="71B8B718" w:rsidR="00EB43F1" w:rsidRPr="005D4F30" w:rsidRDefault="00EB43F1" w:rsidP="00B52387">
            <w:pPr>
              <w:jc w:val="center"/>
              <w:rPr>
                <w:rFonts w:ascii="Times New Roman" w:hAnsi="Times New Roman" w:cs="Times New Roman"/>
                <w:b/>
                <w:sz w:val="20"/>
                <w:szCs w:val="20"/>
              </w:rPr>
            </w:pPr>
            <w:r w:rsidRPr="005D4F30">
              <w:rPr>
                <w:rFonts w:ascii="Times New Roman" w:hAnsi="Times New Roman" w:cs="Times New Roman"/>
                <w:b/>
                <w:sz w:val="20"/>
                <w:szCs w:val="20"/>
              </w:rPr>
              <w:t>Iespējas</w:t>
            </w:r>
          </w:p>
        </w:tc>
        <w:tc>
          <w:tcPr>
            <w:tcW w:w="3180" w:type="dxa"/>
            <w:shd w:val="clear" w:color="auto" w:fill="D0CECE" w:themeFill="background2" w:themeFillShade="E6"/>
            <w:vAlign w:val="center"/>
          </w:tcPr>
          <w:p w14:paraId="25301788" w14:textId="7F6CD7B1" w:rsidR="00EB43F1" w:rsidRPr="005D4F30" w:rsidRDefault="00EB43F1" w:rsidP="00B52387">
            <w:pPr>
              <w:jc w:val="center"/>
              <w:rPr>
                <w:rFonts w:ascii="Times New Roman" w:hAnsi="Times New Roman" w:cs="Times New Roman"/>
                <w:b/>
                <w:sz w:val="20"/>
                <w:szCs w:val="20"/>
              </w:rPr>
            </w:pPr>
            <w:r w:rsidRPr="005D4F30">
              <w:rPr>
                <w:rFonts w:ascii="Times New Roman" w:hAnsi="Times New Roman" w:cs="Times New Roman"/>
                <w:b/>
                <w:sz w:val="20"/>
                <w:szCs w:val="20"/>
              </w:rPr>
              <w:t>Draudi</w:t>
            </w:r>
          </w:p>
        </w:tc>
      </w:tr>
      <w:tr w:rsidR="00794EA5" w:rsidRPr="005D4F30" w14:paraId="1A452099" w14:textId="77777777" w:rsidTr="001D4D23">
        <w:tc>
          <w:tcPr>
            <w:tcW w:w="1696" w:type="dxa"/>
          </w:tcPr>
          <w:p w14:paraId="472E3467" w14:textId="3DD9A72A" w:rsidR="001D4D23" w:rsidRPr="005D4F30" w:rsidRDefault="00042A8C" w:rsidP="001D4D23">
            <w:pPr>
              <w:pStyle w:val="Default"/>
              <w:rPr>
                <w:b/>
                <w:bCs/>
                <w:color w:val="auto"/>
                <w:sz w:val="20"/>
                <w:szCs w:val="20"/>
              </w:rPr>
            </w:pPr>
            <w:r w:rsidRPr="005D4F30">
              <w:rPr>
                <w:b/>
                <w:bCs/>
                <w:color w:val="auto"/>
                <w:sz w:val="20"/>
                <w:szCs w:val="20"/>
              </w:rPr>
              <w:t>P</w:t>
            </w:r>
            <w:r w:rsidR="001D4D23" w:rsidRPr="005D4F30">
              <w:rPr>
                <w:b/>
                <w:bCs/>
                <w:color w:val="auto"/>
                <w:sz w:val="20"/>
                <w:szCs w:val="20"/>
              </w:rPr>
              <w:t>irmsskolas izglītība</w:t>
            </w:r>
          </w:p>
        </w:tc>
        <w:tc>
          <w:tcPr>
            <w:tcW w:w="3261" w:type="dxa"/>
          </w:tcPr>
          <w:p w14:paraId="529D2863" w14:textId="4A505A07" w:rsidR="001D4D23" w:rsidRPr="005D4F30" w:rsidRDefault="001D4D23" w:rsidP="005D4F30">
            <w:pPr>
              <w:pStyle w:val="Default"/>
              <w:jc w:val="both"/>
              <w:rPr>
                <w:color w:val="auto"/>
                <w:sz w:val="20"/>
                <w:szCs w:val="20"/>
              </w:rPr>
            </w:pPr>
            <w:r w:rsidRPr="005D4F30">
              <w:rPr>
                <w:color w:val="auto"/>
                <w:sz w:val="20"/>
                <w:szCs w:val="20"/>
              </w:rPr>
              <w:t>Kvalitatīva pirmsskolas</w:t>
            </w:r>
            <w:r w:rsidR="005D4F30" w:rsidRPr="005D4F30">
              <w:rPr>
                <w:color w:val="auto"/>
                <w:sz w:val="20"/>
                <w:szCs w:val="20"/>
              </w:rPr>
              <w:t xml:space="preserve"> </w:t>
            </w:r>
            <w:r w:rsidRPr="005D4F30">
              <w:rPr>
                <w:color w:val="auto"/>
                <w:sz w:val="20"/>
                <w:szCs w:val="20"/>
              </w:rPr>
              <w:t>izglītība, ko augsti novērtē izglītības iestāžu vadītāju akreditācijās.</w:t>
            </w:r>
            <w:r w:rsidR="005D4F30" w:rsidRPr="005D4F30">
              <w:rPr>
                <w:color w:val="auto"/>
                <w:sz w:val="20"/>
                <w:szCs w:val="20"/>
              </w:rPr>
              <w:t xml:space="preserve"> </w:t>
            </w:r>
            <w:r w:rsidRPr="005D4F30">
              <w:rPr>
                <w:color w:val="auto"/>
                <w:sz w:val="20"/>
                <w:szCs w:val="20"/>
              </w:rPr>
              <w:t>Novadā iegulda lielus finansiālus līdzekļus pirmsskolu vides uzlabošanai un jaunu iestāžu izveidei</w:t>
            </w:r>
          </w:p>
        </w:tc>
        <w:tc>
          <w:tcPr>
            <w:tcW w:w="2976" w:type="dxa"/>
          </w:tcPr>
          <w:p w14:paraId="7223370D" w14:textId="67007861" w:rsidR="001D4D23" w:rsidRPr="005D4F30" w:rsidRDefault="001D4D23" w:rsidP="005D4F30">
            <w:pPr>
              <w:pStyle w:val="Default"/>
              <w:jc w:val="both"/>
              <w:rPr>
                <w:color w:val="auto"/>
                <w:sz w:val="20"/>
                <w:szCs w:val="20"/>
              </w:rPr>
            </w:pPr>
            <w:r w:rsidRPr="005D4F30">
              <w:rPr>
                <w:color w:val="auto"/>
                <w:sz w:val="20"/>
                <w:szCs w:val="20"/>
              </w:rPr>
              <w:t>Esošo izglītības iestāžu infrastruktūras kapacitāte nav pietiekama, lai nodrošinātu izglītības pakalpojumus visiem gribētājiem.</w:t>
            </w:r>
          </w:p>
        </w:tc>
        <w:tc>
          <w:tcPr>
            <w:tcW w:w="2835" w:type="dxa"/>
          </w:tcPr>
          <w:p w14:paraId="4C03ECCD" w14:textId="67E8BBDA" w:rsidR="001D4D23" w:rsidRPr="005D4F30" w:rsidRDefault="001D4D23" w:rsidP="005D4F30">
            <w:pPr>
              <w:pStyle w:val="Default"/>
              <w:jc w:val="both"/>
              <w:rPr>
                <w:color w:val="auto"/>
                <w:sz w:val="20"/>
                <w:szCs w:val="20"/>
              </w:rPr>
            </w:pPr>
            <w:r w:rsidRPr="005D4F30">
              <w:rPr>
                <w:color w:val="auto"/>
                <w:sz w:val="20"/>
                <w:szCs w:val="20"/>
              </w:rPr>
              <w:t xml:space="preserve">Paplašināt izglītības iestāžu infrastruktūru. </w:t>
            </w:r>
            <w:r w:rsidRPr="005D4F30">
              <w:rPr>
                <w:bCs/>
                <w:color w:val="auto"/>
                <w:sz w:val="20"/>
                <w:szCs w:val="20"/>
              </w:rPr>
              <w:t>Palielināt finansiālo atbalstu,</w:t>
            </w:r>
            <w:r w:rsidR="005D4F30" w:rsidRPr="005D4F30">
              <w:rPr>
                <w:bCs/>
                <w:color w:val="auto"/>
                <w:sz w:val="20"/>
                <w:szCs w:val="20"/>
              </w:rPr>
              <w:t xml:space="preserve"> </w:t>
            </w:r>
            <w:r w:rsidRPr="005D4F30">
              <w:rPr>
                <w:bCs/>
                <w:color w:val="auto"/>
                <w:sz w:val="20"/>
                <w:szCs w:val="20"/>
              </w:rPr>
              <w:t>izglītības nodrošināšanai privātajās un citu novadu izglītības iestādēs</w:t>
            </w:r>
            <w:r w:rsidR="005D4F30" w:rsidRPr="005D4F30">
              <w:rPr>
                <w:bCs/>
                <w:color w:val="auto"/>
                <w:sz w:val="20"/>
                <w:szCs w:val="20"/>
              </w:rPr>
              <w:t>.</w:t>
            </w:r>
          </w:p>
        </w:tc>
        <w:tc>
          <w:tcPr>
            <w:tcW w:w="3180" w:type="dxa"/>
          </w:tcPr>
          <w:p w14:paraId="6B7CD912" w14:textId="1D943FD0" w:rsidR="001D4D23" w:rsidRPr="005D4F30" w:rsidRDefault="001D4D23" w:rsidP="005D4F30">
            <w:pPr>
              <w:pStyle w:val="Default"/>
              <w:jc w:val="both"/>
              <w:rPr>
                <w:color w:val="auto"/>
                <w:sz w:val="20"/>
                <w:szCs w:val="20"/>
              </w:rPr>
            </w:pPr>
            <w:r w:rsidRPr="005D4F30">
              <w:rPr>
                <w:color w:val="auto"/>
                <w:sz w:val="20"/>
                <w:szCs w:val="20"/>
              </w:rPr>
              <w:t>Neprognozējama iedzīvotāju migrācija. Grūti paredzēt</w:t>
            </w:r>
            <w:r w:rsidR="005D4F30">
              <w:rPr>
                <w:color w:val="auto"/>
                <w:sz w:val="20"/>
                <w:szCs w:val="20"/>
              </w:rPr>
              <w:t xml:space="preserve"> </w:t>
            </w:r>
            <w:r w:rsidRPr="005D4F30">
              <w:rPr>
                <w:color w:val="auto"/>
                <w:sz w:val="20"/>
                <w:szCs w:val="20"/>
              </w:rPr>
              <w:t xml:space="preserve">nepieciešamo finansējumu, jo izglītības nodrošināšanai </w:t>
            </w:r>
          </w:p>
          <w:p w14:paraId="4DA050B5" w14:textId="77777777" w:rsidR="001D4D23" w:rsidRPr="005D4F30" w:rsidRDefault="001D4D23" w:rsidP="001D4D23">
            <w:pPr>
              <w:pStyle w:val="Default"/>
              <w:rPr>
                <w:color w:val="auto"/>
                <w:sz w:val="20"/>
                <w:szCs w:val="20"/>
              </w:rPr>
            </w:pPr>
          </w:p>
        </w:tc>
      </w:tr>
      <w:tr w:rsidR="00794EA5" w:rsidRPr="005D4F30" w14:paraId="213D9DAE" w14:textId="77777777" w:rsidTr="005D4F30">
        <w:trPr>
          <w:trHeight w:val="1892"/>
        </w:trPr>
        <w:tc>
          <w:tcPr>
            <w:tcW w:w="1696" w:type="dxa"/>
          </w:tcPr>
          <w:p w14:paraId="36F82DA2" w14:textId="012D0C01" w:rsidR="001D4D23" w:rsidRPr="005D4F30" w:rsidRDefault="00042A8C" w:rsidP="00794EA5">
            <w:pPr>
              <w:pStyle w:val="Default"/>
              <w:rPr>
                <w:b/>
                <w:bCs/>
                <w:color w:val="auto"/>
                <w:sz w:val="20"/>
                <w:szCs w:val="20"/>
              </w:rPr>
            </w:pPr>
            <w:r w:rsidRPr="005D4F30">
              <w:rPr>
                <w:b/>
                <w:bCs/>
                <w:color w:val="auto"/>
                <w:sz w:val="20"/>
                <w:szCs w:val="20"/>
              </w:rPr>
              <w:t>P</w:t>
            </w:r>
            <w:r w:rsidR="001D4D23" w:rsidRPr="005D4F30">
              <w:rPr>
                <w:b/>
                <w:bCs/>
                <w:color w:val="auto"/>
                <w:sz w:val="20"/>
                <w:szCs w:val="20"/>
              </w:rPr>
              <w:t>amatizglītība</w:t>
            </w:r>
            <w:r w:rsidR="00E867D8" w:rsidRPr="005D4F30">
              <w:rPr>
                <w:b/>
                <w:bCs/>
                <w:color w:val="auto"/>
                <w:sz w:val="20"/>
                <w:szCs w:val="20"/>
              </w:rPr>
              <w:t xml:space="preserve"> un </w:t>
            </w:r>
            <w:r w:rsidR="00E867D8" w:rsidRPr="005D4F30">
              <w:rPr>
                <w:b/>
                <w:bCs/>
                <w:color w:val="auto"/>
                <w:sz w:val="20"/>
                <w:szCs w:val="20"/>
                <w:shd w:val="clear" w:color="auto" w:fill="FFFFFF"/>
              </w:rPr>
              <w:t>vidējā izglītība</w:t>
            </w:r>
          </w:p>
        </w:tc>
        <w:tc>
          <w:tcPr>
            <w:tcW w:w="3261" w:type="dxa"/>
          </w:tcPr>
          <w:p w14:paraId="69FB68C1" w14:textId="5591F2E0" w:rsidR="00E867D8" w:rsidRPr="005D4F30" w:rsidRDefault="00042A8C" w:rsidP="005D4F30">
            <w:pPr>
              <w:pStyle w:val="Default"/>
              <w:jc w:val="both"/>
              <w:rPr>
                <w:color w:val="auto"/>
                <w:sz w:val="20"/>
                <w:szCs w:val="20"/>
              </w:rPr>
            </w:pPr>
            <w:r w:rsidRPr="005D4F30">
              <w:rPr>
                <w:color w:val="auto"/>
                <w:sz w:val="20"/>
                <w:szCs w:val="20"/>
              </w:rPr>
              <w:t>Skolu direktori ir jauni un vērsti uz izglītības kvalitātes attīstīšanu.</w:t>
            </w:r>
            <w:r w:rsidR="005D4F30">
              <w:rPr>
                <w:color w:val="auto"/>
                <w:sz w:val="20"/>
                <w:szCs w:val="20"/>
              </w:rPr>
              <w:t xml:space="preserve"> </w:t>
            </w:r>
            <w:r w:rsidR="006B0380" w:rsidRPr="005D4F30">
              <w:rPr>
                <w:color w:val="auto"/>
                <w:sz w:val="20"/>
                <w:szCs w:val="20"/>
              </w:rPr>
              <w:t>Izglītojamie uzrāda augsta līmeņa rezultātus, eksāmenos un konkursos.</w:t>
            </w:r>
            <w:r w:rsidR="005D4F30">
              <w:rPr>
                <w:color w:val="auto"/>
                <w:sz w:val="20"/>
                <w:szCs w:val="20"/>
              </w:rPr>
              <w:t xml:space="preserve"> </w:t>
            </w:r>
            <w:r w:rsidR="00E867D8" w:rsidRPr="005D4F30">
              <w:rPr>
                <w:color w:val="auto"/>
                <w:sz w:val="20"/>
                <w:szCs w:val="20"/>
              </w:rPr>
              <w:t>CP un ĀV sākumskolas fiziskā vide atbilst visiem mūsdienu standartiem.</w:t>
            </w:r>
            <w:r w:rsidR="005D4F30">
              <w:rPr>
                <w:color w:val="auto"/>
                <w:sz w:val="20"/>
                <w:szCs w:val="20"/>
              </w:rPr>
              <w:t xml:space="preserve"> </w:t>
            </w:r>
            <w:r w:rsidR="00E867D8" w:rsidRPr="005D4F30">
              <w:rPr>
                <w:color w:val="auto"/>
                <w:sz w:val="20"/>
                <w:szCs w:val="20"/>
              </w:rPr>
              <w:t>Novadā ir pieejama alternatīva izglītības iestāde – ĀBVS.</w:t>
            </w:r>
          </w:p>
        </w:tc>
        <w:tc>
          <w:tcPr>
            <w:tcW w:w="2976" w:type="dxa"/>
          </w:tcPr>
          <w:p w14:paraId="6CEEAA33" w14:textId="7EA6FFEF" w:rsidR="00E867D8" w:rsidRPr="005D4F30" w:rsidRDefault="00E867D8" w:rsidP="005D4F30">
            <w:pPr>
              <w:pStyle w:val="Default"/>
              <w:jc w:val="both"/>
              <w:rPr>
                <w:color w:val="auto"/>
                <w:sz w:val="20"/>
                <w:szCs w:val="20"/>
              </w:rPr>
            </w:pPr>
            <w:r w:rsidRPr="005D4F30">
              <w:rPr>
                <w:color w:val="auto"/>
                <w:sz w:val="20"/>
                <w:szCs w:val="20"/>
              </w:rPr>
              <w:t>Esošo izglītības iestāžu infrastruktūras kapacitāte nav pietiekama, lai nodrošinātu izglītības pakalpojumus visiem gribētājiem.</w:t>
            </w:r>
            <w:r w:rsidR="005D4F30">
              <w:rPr>
                <w:color w:val="auto"/>
                <w:sz w:val="20"/>
                <w:szCs w:val="20"/>
              </w:rPr>
              <w:t xml:space="preserve"> </w:t>
            </w:r>
            <w:r w:rsidR="006B0380" w:rsidRPr="005D4F30">
              <w:rPr>
                <w:color w:val="auto"/>
                <w:sz w:val="20"/>
                <w:szCs w:val="20"/>
              </w:rPr>
              <w:t>Nav</w:t>
            </w:r>
            <w:r w:rsidR="005D4F30">
              <w:rPr>
                <w:color w:val="auto"/>
                <w:sz w:val="20"/>
                <w:szCs w:val="20"/>
              </w:rPr>
              <w:t xml:space="preserve"> </w:t>
            </w:r>
            <w:r w:rsidR="006B0380" w:rsidRPr="005D4F30">
              <w:rPr>
                <w:color w:val="auto"/>
                <w:sz w:val="20"/>
                <w:szCs w:val="20"/>
              </w:rPr>
              <w:t>konkurētspējīgs pedagogu algu modelis</w:t>
            </w:r>
            <w:r w:rsidR="005D4F30">
              <w:rPr>
                <w:color w:val="auto"/>
                <w:sz w:val="20"/>
                <w:szCs w:val="20"/>
              </w:rPr>
              <w:t xml:space="preserve">. </w:t>
            </w:r>
            <w:r w:rsidR="006B0380" w:rsidRPr="005D4F30">
              <w:rPr>
                <w:color w:val="auto"/>
                <w:sz w:val="20"/>
                <w:szCs w:val="20"/>
              </w:rPr>
              <w:t>Bieža pedagogu mainība izglītības iestādēs</w:t>
            </w:r>
            <w:r w:rsidR="005D4F30">
              <w:rPr>
                <w:color w:val="auto"/>
                <w:sz w:val="20"/>
                <w:szCs w:val="20"/>
              </w:rPr>
              <w:t>.</w:t>
            </w:r>
          </w:p>
        </w:tc>
        <w:tc>
          <w:tcPr>
            <w:tcW w:w="2835" w:type="dxa"/>
          </w:tcPr>
          <w:p w14:paraId="1B044A8F" w14:textId="49295E98" w:rsidR="006B0380" w:rsidRPr="005D4F30" w:rsidRDefault="006B0380" w:rsidP="005D4F30">
            <w:pPr>
              <w:pStyle w:val="Default"/>
              <w:jc w:val="both"/>
              <w:rPr>
                <w:color w:val="auto"/>
                <w:sz w:val="20"/>
                <w:szCs w:val="20"/>
              </w:rPr>
            </w:pPr>
            <w:r w:rsidRPr="005D4F30">
              <w:rPr>
                <w:color w:val="auto"/>
                <w:sz w:val="20"/>
                <w:szCs w:val="20"/>
              </w:rPr>
              <w:t>Izveidot jaunu vidusskolu un ģimnāziju, lai nodrošinātu diferencētas vidējās izglītības iespējas novadā.</w:t>
            </w:r>
            <w:r w:rsidR="005D4F30">
              <w:rPr>
                <w:color w:val="auto"/>
                <w:sz w:val="20"/>
                <w:szCs w:val="20"/>
              </w:rPr>
              <w:t xml:space="preserve"> </w:t>
            </w:r>
            <w:r w:rsidRPr="005D4F30">
              <w:rPr>
                <w:color w:val="auto"/>
                <w:sz w:val="20"/>
                <w:szCs w:val="20"/>
              </w:rPr>
              <w:t>Izveidot vienotu sistēmu kvalitātes pakāpju noteikšanai novadā un palielinot to finansējumu.</w:t>
            </w:r>
          </w:p>
        </w:tc>
        <w:tc>
          <w:tcPr>
            <w:tcW w:w="3180" w:type="dxa"/>
          </w:tcPr>
          <w:p w14:paraId="0EAD164F" w14:textId="4C0D9967" w:rsidR="00BB206E" w:rsidRPr="005D4F30" w:rsidRDefault="006B0380" w:rsidP="005D4F30">
            <w:pPr>
              <w:pStyle w:val="Default"/>
              <w:jc w:val="both"/>
              <w:rPr>
                <w:color w:val="auto"/>
                <w:sz w:val="20"/>
                <w:szCs w:val="20"/>
              </w:rPr>
            </w:pPr>
            <w:r w:rsidRPr="005D4F30">
              <w:rPr>
                <w:color w:val="auto"/>
                <w:sz w:val="20"/>
                <w:szCs w:val="20"/>
              </w:rPr>
              <w:t>Jaunie pedagogi var nebūt pietiekoši kompetenti, lai nodrošinātu kvalitatīvu izglītību.</w:t>
            </w:r>
            <w:r w:rsidR="005D4F30">
              <w:rPr>
                <w:color w:val="auto"/>
                <w:sz w:val="20"/>
                <w:szCs w:val="20"/>
              </w:rPr>
              <w:t xml:space="preserve"> </w:t>
            </w:r>
            <w:r w:rsidR="00BB206E" w:rsidRPr="005D4F30">
              <w:rPr>
                <w:color w:val="auto"/>
                <w:sz w:val="20"/>
                <w:szCs w:val="20"/>
              </w:rPr>
              <w:t>Pedagogu algas celšanās valsts līmenī, kas samazina Ādažu novada izglītības iestāžu konkurētspēju</w:t>
            </w:r>
            <w:r w:rsidR="00794EA5">
              <w:rPr>
                <w:color w:val="auto"/>
                <w:sz w:val="20"/>
                <w:szCs w:val="20"/>
              </w:rPr>
              <w:t>.</w:t>
            </w:r>
          </w:p>
        </w:tc>
      </w:tr>
      <w:tr w:rsidR="00794EA5" w:rsidRPr="005D4F30" w14:paraId="6E4294E9" w14:textId="77777777" w:rsidTr="001D4D23">
        <w:tc>
          <w:tcPr>
            <w:tcW w:w="1696" w:type="dxa"/>
          </w:tcPr>
          <w:p w14:paraId="1DFBDB15" w14:textId="149905CF" w:rsidR="00E867D8" w:rsidRPr="005D4F30" w:rsidRDefault="00E867D8" w:rsidP="00E867D8">
            <w:pPr>
              <w:pStyle w:val="Default"/>
              <w:rPr>
                <w:b/>
                <w:bCs/>
                <w:color w:val="auto"/>
                <w:sz w:val="20"/>
                <w:szCs w:val="20"/>
                <w:shd w:val="clear" w:color="auto" w:fill="FFFFFF"/>
              </w:rPr>
            </w:pPr>
            <w:r w:rsidRPr="005D4F30">
              <w:rPr>
                <w:b/>
                <w:bCs/>
                <w:color w:val="auto"/>
                <w:sz w:val="20"/>
                <w:szCs w:val="20"/>
                <w:shd w:val="clear" w:color="auto" w:fill="FFFFFF"/>
              </w:rPr>
              <w:t>Profesionālās ievirzes izglītība</w:t>
            </w:r>
          </w:p>
        </w:tc>
        <w:tc>
          <w:tcPr>
            <w:tcW w:w="3261" w:type="dxa"/>
          </w:tcPr>
          <w:p w14:paraId="6210852D" w14:textId="30713C86" w:rsidR="00BB206E" w:rsidRPr="00794EA5" w:rsidRDefault="00BB206E" w:rsidP="00794EA5">
            <w:pPr>
              <w:pStyle w:val="Default"/>
              <w:jc w:val="both"/>
              <w:rPr>
                <w:color w:val="auto"/>
                <w:sz w:val="20"/>
                <w:szCs w:val="20"/>
                <w:shd w:val="clear" w:color="auto" w:fill="FFFFFF"/>
              </w:rPr>
            </w:pPr>
            <w:r w:rsidRPr="005D4F30">
              <w:rPr>
                <w:color w:val="auto"/>
                <w:sz w:val="20"/>
                <w:szCs w:val="20"/>
              </w:rPr>
              <w:t>Gan Ād</w:t>
            </w:r>
            <w:r w:rsidR="00F343B3" w:rsidRPr="005D4F30">
              <w:rPr>
                <w:color w:val="auto"/>
                <w:sz w:val="20"/>
                <w:szCs w:val="20"/>
              </w:rPr>
              <w:t>a</w:t>
            </w:r>
            <w:r w:rsidRPr="005D4F30">
              <w:rPr>
                <w:color w:val="auto"/>
                <w:sz w:val="20"/>
                <w:szCs w:val="20"/>
              </w:rPr>
              <w:t>žu, gan Carnikavas pagastā ir pieejamas p</w:t>
            </w:r>
            <w:r w:rsidRPr="005D4F30">
              <w:rPr>
                <w:color w:val="auto"/>
                <w:sz w:val="20"/>
                <w:szCs w:val="20"/>
                <w:shd w:val="clear" w:color="auto" w:fill="FFFFFF"/>
              </w:rPr>
              <w:t>rofesionālās ievirzes izglītības iestādes</w:t>
            </w:r>
            <w:r w:rsidR="00F343B3" w:rsidRPr="005D4F30">
              <w:rPr>
                <w:color w:val="auto"/>
                <w:sz w:val="20"/>
                <w:szCs w:val="20"/>
                <w:shd w:val="clear" w:color="auto" w:fill="FFFFFF"/>
              </w:rPr>
              <w:t>.</w:t>
            </w:r>
            <w:r w:rsidR="00794EA5">
              <w:rPr>
                <w:color w:val="auto"/>
                <w:sz w:val="20"/>
                <w:szCs w:val="20"/>
                <w:shd w:val="clear" w:color="auto" w:fill="FFFFFF"/>
              </w:rPr>
              <w:t xml:space="preserve"> </w:t>
            </w:r>
            <w:r w:rsidRPr="005D4F30">
              <w:rPr>
                <w:color w:val="auto"/>
                <w:sz w:val="20"/>
                <w:szCs w:val="20"/>
              </w:rPr>
              <w:t>Izglītojamie uzrāda augsta līmeņa rezultātus valsts un starptautiska līmeņa sacensībās</w:t>
            </w:r>
            <w:r w:rsidR="00F343B3" w:rsidRPr="005D4F30">
              <w:rPr>
                <w:color w:val="auto"/>
                <w:sz w:val="20"/>
                <w:szCs w:val="20"/>
              </w:rPr>
              <w:t>.</w:t>
            </w:r>
          </w:p>
        </w:tc>
        <w:tc>
          <w:tcPr>
            <w:tcW w:w="2976" w:type="dxa"/>
          </w:tcPr>
          <w:p w14:paraId="24233A08" w14:textId="77777777" w:rsidR="00E867D8" w:rsidRPr="005D4F30" w:rsidRDefault="00F343B3" w:rsidP="00794EA5">
            <w:pPr>
              <w:pStyle w:val="Default"/>
              <w:jc w:val="both"/>
              <w:rPr>
                <w:color w:val="auto"/>
                <w:sz w:val="20"/>
                <w:szCs w:val="20"/>
              </w:rPr>
            </w:pPr>
            <w:r w:rsidRPr="005D4F30">
              <w:rPr>
                <w:color w:val="auto"/>
                <w:sz w:val="20"/>
                <w:szCs w:val="20"/>
              </w:rPr>
              <w:t>Ādažu pagasta un Carnikavas pagasta izglītojamie uzrāda dažāda līmeņa rezultātus</w:t>
            </w:r>
          </w:p>
          <w:p w14:paraId="29D1963A" w14:textId="77777777" w:rsidR="00DB372A" w:rsidRPr="005D4F30" w:rsidRDefault="00DB372A" w:rsidP="00794EA5">
            <w:pPr>
              <w:pStyle w:val="Default"/>
              <w:jc w:val="both"/>
              <w:rPr>
                <w:color w:val="auto"/>
                <w:sz w:val="20"/>
                <w:szCs w:val="20"/>
              </w:rPr>
            </w:pPr>
          </w:p>
          <w:p w14:paraId="2ED1F34E" w14:textId="52AF879A" w:rsidR="00DB372A" w:rsidRPr="005D4F30" w:rsidRDefault="00DB372A" w:rsidP="00794EA5">
            <w:pPr>
              <w:pStyle w:val="Default"/>
              <w:jc w:val="both"/>
              <w:rPr>
                <w:color w:val="auto"/>
                <w:sz w:val="20"/>
                <w:szCs w:val="20"/>
              </w:rPr>
            </w:pPr>
          </w:p>
        </w:tc>
        <w:tc>
          <w:tcPr>
            <w:tcW w:w="2835" w:type="dxa"/>
          </w:tcPr>
          <w:p w14:paraId="7437557E" w14:textId="77777777" w:rsidR="00E867D8" w:rsidRPr="005D4F30" w:rsidRDefault="00DB372A" w:rsidP="00794EA5">
            <w:pPr>
              <w:pStyle w:val="Default"/>
              <w:jc w:val="both"/>
              <w:rPr>
                <w:color w:val="auto"/>
                <w:sz w:val="20"/>
                <w:szCs w:val="20"/>
              </w:rPr>
            </w:pPr>
            <w:r w:rsidRPr="005D4F30">
              <w:rPr>
                <w:color w:val="auto"/>
                <w:sz w:val="20"/>
                <w:szCs w:val="20"/>
              </w:rPr>
              <w:t>Izveidot Ādažu Bērnu un jaunatnes sporta skolas filiāli Carnikavā</w:t>
            </w:r>
          </w:p>
          <w:p w14:paraId="333D9B24" w14:textId="77777777" w:rsidR="00DB372A" w:rsidRPr="005D4F30" w:rsidRDefault="00DB372A" w:rsidP="00794EA5">
            <w:pPr>
              <w:pStyle w:val="Default"/>
              <w:jc w:val="both"/>
              <w:rPr>
                <w:color w:val="auto"/>
                <w:sz w:val="20"/>
                <w:szCs w:val="20"/>
              </w:rPr>
            </w:pPr>
          </w:p>
          <w:p w14:paraId="476FB6A6" w14:textId="112D0FFD" w:rsidR="00DB372A" w:rsidRPr="005D4F30" w:rsidRDefault="00DB372A" w:rsidP="00794EA5">
            <w:pPr>
              <w:pStyle w:val="Default"/>
              <w:jc w:val="both"/>
              <w:rPr>
                <w:color w:val="auto"/>
                <w:sz w:val="20"/>
                <w:szCs w:val="20"/>
              </w:rPr>
            </w:pPr>
          </w:p>
        </w:tc>
        <w:tc>
          <w:tcPr>
            <w:tcW w:w="3180" w:type="dxa"/>
          </w:tcPr>
          <w:p w14:paraId="23BEEACE" w14:textId="0FE129CF" w:rsidR="00DB372A" w:rsidRPr="005D4F30" w:rsidRDefault="00DB372A" w:rsidP="00794EA5">
            <w:pPr>
              <w:pStyle w:val="Default"/>
              <w:jc w:val="both"/>
              <w:rPr>
                <w:color w:val="auto"/>
                <w:sz w:val="20"/>
                <w:szCs w:val="20"/>
              </w:rPr>
            </w:pPr>
            <w:r w:rsidRPr="005D4F30">
              <w:rPr>
                <w:color w:val="auto"/>
                <w:sz w:val="20"/>
                <w:szCs w:val="20"/>
              </w:rPr>
              <w:t>Profesionālās ievirzes izglītība piedāvājums var nebūt konkurētspējīgs ar Rīgā piedāvāto profesionālās ievirzes izglītību.</w:t>
            </w:r>
            <w:r w:rsidR="00794EA5">
              <w:rPr>
                <w:color w:val="auto"/>
                <w:sz w:val="20"/>
                <w:szCs w:val="20"/>
              </w:rPr>
              <w:t xml:space="preserve"> </w:t>
            </w:r>
            <w:r w:rsidRPr="005D4F30">
              <w:rPr>
                <w:color w:val="auto"/>
                <w:sz w:val="20"/>
                <w:szCs w:val="20"/>
              </w:rPr>
              <w:t>Izglītojamie nav pietiekoši motivēti, lai absolvētu izglītības iestādi</w:t>
            </w:r>
            <w:r w:rsidR="00794EA5">
              <w:rPr>
                <w:color w:val="auto"/>
                <w:sz w:val="20"/>
                <w:szCs w:val="20"/>
              </w:rPr>
              <w:t>.</w:t>
            </w:r>
          </w:p>
        </w:tc>
      </w:tr>
      <w:tr w:rsidR="00794EA5" w:rsidRPr="005D4F30" w14:paraId="50628636" w14:textId="77777777" w:rsidTr="00794EA5">
        <w:trPr>
          <w:trHeight w:val="1165"/>
        </w:trPr>
        <w:tc>
          <w:tcPr>
            <w:tcW w:w="1696" w:type="dxa"/>
          </w:tcPr>
          <w:p w14:paraId="35BCA9CC" w14:textId="341F36DD" w:rsidR="00E867D8" w:rsidRPr="005D4F30" w:rsidRDefault="00E867D8" w:rsidP="00E867D8">
            <w:pPr>
              <w:pStyle w:val="Default"/>
              <w:rPr>
                <w:b/>
                <w:bCs/>
                <w:color w:val="auto"/>
                <w:sz w:val="20"/>
                <w:szCs w:val="20"/>
                <w:shd w:val="clear" w:color="auto" w:fill="FFFFFF"/>
              </w:rPr>
            </w:pPr>
            <w:r w:rsidRPr="005D4F30">
              <w:rPr>
                <w:b/>
                <w:bCs/>
                <w:color w:val="auto"/>
                <w:sz w:val="20"/>
                <w:szCs w:val="20"/>
                <w:shd w:val="clear" w:color="auto" w:fill="FFFFFF"/>
              </w:rPr>
              <w:t>Interešu izglītības</w:t>
            </w:r>
          </w:p>
        </w:tc>
        <w:tc>
          <w:tcPr>
            <w:tcW w:w="3261" w:type="dxa"/>
          </w:tcPr>
          <w:p w14:paraId="21CAD718" w14:textId="6BBBEDC3" w:rsidR="00F343B3" w:rsidRPr="005D4F30" w:rsidRDefault="00F343B3" w:rsidP="00794EA5">
            <w:pPr>
              <w:pStyle w:val="Default"/>
              <w:jc w:val="both"/>
              <w:rPr>
                <w:color w:val="auto"/>
                <w:sz w:val="20"/>
                <w:szCs w:val="20"/>
              </w:rPr>
            </w:pPr>
            <w:r w:rsidRPr="005D4F30">
              <w:rPr>
                <w:color w:val="auto"/>
                <w:sz w:val="20"/>
                <w:szCs w:val="20"/>
              </w:rPr>
              <w:t>Novadā ir izveidota jauna interešu izglītības mērķdotāciju apguves sistēma.</w:t>
            </w:r>
            <w:r w:rsidR="00794EA5">
              <w:rPr>
                <w:color w:val="auto"/>
                <w:sz w:val="20"/>
                <w:szCs w:val="20"/>
              </w:rPr>
              <w:t xml:space="preserve"> </w:t>
            </w:r>
            <w:r w:rsidRPr="005D4F30">
              <w:rPr>
                <w:color w:val="auto"/>
                <w:sz w:val="20"/>
                <w:szCs w:val="20"/>
              </w:rPr>
              <w:t>Izglītojamie labprāt apmeklē interešu izglītību.</w:t>
            </w:r>
          </w:p>
        </w:tc>
        <w:tc>
          <w:tcPr>
            <w:tcW w:w="2976" w:type="dxa"/>
          </w:tcPr>
          <w:p w14:paraId="7DAA8157" w14:textId="614DD09D" w:rsidR="00F343B3" w:rsidRPr="005D4F30" w:rsidRDefault="00F343B3" w:rsidP="00794EA5">
            <w:pPr>
              <w:pStyle w:val="Default"/>
              <w:jc w:val="both"/>
              <w:rPr>
                <w:color w:val="auto"/>
                <w:sz w:val="20"/>
                <w:szCs w:val="20"/>
              </w:rPr>
            </w:pPr>
            <w:r w:rsidRPr="005D4F30">
              <w:rPr>
                <w:color w:val="auto"/>
                <w:sz w:val="20"/>
                <w:szCs w:val="20"/>
              </w:rPr>
              <w:t>Netiek nodrošināts finansējums no pašvaldības budžeta interešu izglītībai.</w:t>
            </w:r>
            <w:r w:rsidR="00794EA5">
              <w:rPr>
                <w:color w:val="auto"/>
                <w:sz w:val="20"/>
                <w:szCs w:val="20"/>
              </w:rPr>
              <w:t xml:space="preserve"> </w:t>
            </w:r>
            <w:r w:rsidRPr="005D4F30">
              <w:rPr>
                <w:color w:val="auto"/>
                <w:sz w:val="20"/>
                <w:szCs w:val="20"/>
              </w:rPr>
              <w:t>Nepietiekošs interešu izglītības piedāvājums visiem izglītojamajiem.</w:t>
            </w:r>
          </w:p>
        </w:tc>
        <w:tc>
          <w:tcPr>
            <w:tcW w:w="2835" w:type="dxa"/>
          </w:tcPr>
          <w:p w14:paraId="1130EDB4" w14:textId="19D4B2EF" w:rsidR="003A3617" w:rsidRPr="005D4F30" w:rsidRDefault="003A3617" w:rsidP="00794EA5">
            <w:pPr>
              <w:pStyle w:val="Default"/>
              <w:jc w:val="both"/>
              <w:rPr>
                <w:color w:val="auto"/>
                <w:sz w:val="20"/>
                <w:szCs w:val="20"/>
              </w:rPr>
            </w:pPr>
            <w:r w:rsidRPr="005D4F30">
              <w:rPr>
                <w:color w:val="auto"/>
                <w:sz w:val="20"/>
                <w:szCs w:val="20"/>
              </w:rPr>
              <w:t>Palielināt interešu izglītība pieejamību izglītības iestādēs apgūstot valsts mērķdotācijas un palielinot pašvaldības finansējumu</w:t>
            </w:r>
            <w:r w:rsidR="00794EA5">
              <w:rPr>
                <w:color w:val="auto"/>
                <w:sz w:val="20"/>
                <w:szCs w:val="20"/>
              </w:rPr>
              <w:t>.</w:t>
            </w:r>
          </w:p>
        </w:tc>
        <w:tc>
          <w:tcPr>
            <w:tcW w:w="3180" w:type="dxa"/>
          </w:tcPr>
          <w:p w14:paraId="1D1BD90D" w14:textId="6633B435" w:rsidR="00E867D8" w:rsidRPr="005D4F30" w:rsidRDefault="00A22AAE" w:rsidP="00794EA5">
            <w:pPr>
              <w:pStyle w:val="Default"/>
              <w:jc w:val="both"/>
              <w:rPr>
                <w:color w:val="auto"/>
                <w:sz w:val="20"/>
                <w:szCs w:val="20"/>
              </w:rPr>
            </w:pPr>
            <w:r w:rsidRPr="005D4F30">
              <w:rPr>
                <w:color w:val="auto"/>
                <w:sz w:val="20"/>
                <w:szCs w:val="20"/>
              </w:rPr>
              <w:t>Interešu izglītības piedāvājums var nebūt konkurētspējīgs ar Rīgā piedāvāto interešu izglītību.</w:t>
            </w:r>
            <w:r w:rsidR="00794EA5">
              <w:rPr>
                <w:color w:val="auto"/>
                <w:sz w:val="20"/>
                <w:szCs w:val="20"/>
              </w:rPr>
              <w:t xml:space="preserve"> </w:t>
            </w:r>
            <w:r w:rsidRPr="005D4F30">
              <w:rPr>
                <w:color w:val="auto"/>
                <w:sz w:val="20"/>
                <w:szCs w:val="20"/>
              </w:rPr>
              <w:t xml:space="preserve">Vecāki nevarēs segt augsti attīstītu interešu izglītības līdzmaksājumu.  </w:t>
            </w:r>
          </w:p>
        </w:tc>
      </w:tr>
      <w:tr w:rsidR="00794EA5" w:rsidRPr="005D4F30" w14:paraId="5A2C3215" w14:textId="77777777" w:rsidTr="001D4D23">
        <w:tc>
          <w:tcPr>
            <w:tcW w:w="1696" w:type="dxa"/>
          </w:tcPr>
          <w:p w14:paraId="37CBAAC2" w14:textId="104FBF62" w:rsidR="00E867D8" w:rsidRPr="005D4F30" w:rsidRDefault="00E867D8" w:rsidP="00E867D8">
            <w:pPr>
              <w:pStyle w:val="Default"/>
              <w:rPr>
                <w:b/>
                <w:bCs/>
                <w:color w:val="auto"/>
                <w:sz w:val="20"/>
                <w:szCs w:val="20"/>
                <w:shd w:val="clear" w:color="auto" w:fill="FFFFFF"/>
              </w:rPr>
            </w:pPr>
            <w:r w:rsidRPr="005D4F30">
              <w:rPr>
                <w:b/>
                <w:bCs/>
                <w:color w:val="auto"/>
                <w:sz w:val="20"/>
                <w:szCs w:val="20"/>
                <w:shd w:val="clear" w:color="auto" w:fill="FFFFFF"/>
              </w:rPr>
              <w:t>Darbs ar jaunatni</w:t>
            </w:r>
          </w:p>
        </w:tc>
        <w:tc>
          <w:tcPr>
            <w:tcW w:w="3261" w:type="dxa"/>
          </w:tcPr>
          <w:p w14:paraId="1B62B476" w14:textId="1E2541EB" w:rsidR="0059170E" w:rsidRPr="005D4F30" w:rsidRDefault="0059170E" w:rsidP="00E867D8">
            <w:pPr>
              <w:pStyle w:val="Default"/>
              <w:rPr>
                <w:color w:val="auto"/>
                <w:sz w:val="20"/>
                <w:szCs w:val="20"/>
              </w:rPr>
            </w:pPr>
            <w:r w:rsidRPr="005D4F30">
              <w:rPr>
                <w:color w:val="auto"/>
                <w:sz w:val="20"/>
                <w:szCs w:val="20"/>
              </w:rPr>
              <w:t>Novadā mērķtiecīgi atbalsta darbu ar jaunatni, izveidojot amata vietas un nodrošinot telpas.</w:t>
            </w:r>
            <w:r w:rsidR="00794EA5">
              <w:rPr>
                <w:color w:val="auto"/>
                <w:sz w:val="20"/>
                <w:szCs w:val="20"/>
              </w:rPr>
              <w:t xml:space="preserve"> </w:t>
            </w:r>
            <w:r w:rsidRPr="005D4F30">
              <w:rPr>
                <w:color w:val="auto"/>
                <w:sz w:val="20"/>
                <w:szCs w:val="20"/>
              </w:rPr>
              <w:t>Novadā ir izveidoti mehānismi, kas veicina jauniešu iesaisti un līdzdalību.</w:t>
            </w:r>
          </w:p>
        </w:tc>
        <w:tc>
          <w:tcPr>
            <w:tcW w:w="2976" w:type="dxa"/>
          </w:tcPr>
          <w:p w14:paraId="34B1E07E" w14:textId="45714BC7" w:rsidR="0059170E" w:rsidRPr="005D4F30" w:rsidRDefault="0059170E" w:rsidP="00E867D8">
            <w:pPr>
              <w:pStyle w:val="Default"/>
              <w:rPr>
                <w:color w:val="auto"/>
                <w:sz w:val="20"/>
                <w:szCs w:val="20"/>
              </w:rPr>
            </w:pPr>
            <w:r w:rsidRPr="005D4F30">
              <w:rPr>
                <w:color w:val="auto"/>
                <w:sz w:val="20"/>
                <w:szCs w:val="20"/>
              </w:rPr>
              <w:t>Telpas nav piemērotas visām jauniešiem nepieciešamajām aktivitātēm.</w:t>
            </w:r>
            <w:r w:rsidR="00794EA5">
              <w:rPr>
                <w:color w:val="auto"/>
                <w:sz w:val="20"/>
                <w:szCs w:val="20"/>
              </w:rPr>
              <w:t xml:space="preserve"> </w:t>
            </w:r>
            <w:r w:rsidRPr="005D4F30">
              <w:rPr>
                <w:color w:val="auto"/>
                <w:sz w:val="20"/>
                <w:szCs w:val="20"/>
              </w:rPr>
              <w:t xml:space="preserve">Intensīvs darbs ar jaunatni notiek salīdzinoši </w:t>
            </w:r>
            <w:r w:rsidRPr="005D4F30">
              <w:rPr>
                <w:color w:val="auto"/>
                <w:sz w:val="20"/>
                <w:szCs w:val="20"/>
              </w:rPr>
              <w:lastRenderedPageBreak/>
              <w:t>nesen, tāpēc nav izveidotu tradīciju.</w:t>
            </w:r>
          </w:p>
        </w:tc>
        <w:tc>
          <w:tcPr>
            <w:tcW w:w="2835" w:type="dxa"/>
          </w:tcPr>
          <w:p w14:paraId="26FE2282" w14:textId="6E170CE7" w:rsidR="0059170E" w:rsidRPr="005D4F30" w:rsidRDefault="0059170E" w:rsidP="0059170E">
            <w:pPr>
              <w:pStyle w:val="Default"/>
              <w:jc w:val="both"/>
              <w:rPr>
                <w:color w:val="auto"/>
                <w:sz w:val="20"/>
                <w:szCs w:val="20"/>
              </w:rPr>
            </w:pPr>
            <w:r w:rsidRPr="005D4F30">
              <w:rPr>
                <w:color w:val="auto"/>
                <w:sz w:val="20"/>
                <w:szCs w:val="20"/>
              </w:rPr>
              <w:lastRenderedPageBreak/>
              <w:t>Gan Ādažu, gan Carnikavas pagastu centrā nodrošināt telpas jauniešiem.</w:t>
            </w:r>
            <w:r w:rsidR="00794EA5">
              <w:rPr>
                <w:color w:val="auto"/>
                <w:sz w:val="20"/>
                <w:szCs w:val="20"/>
              </w:rPr>
              <w:t xml:space="preserve"> </w:t>
            </w:r>
            <w:r w:rsidRPr="005D4F30">
              <w:rPr>
                <w:color w:val="auto"/>
                <w:sz w:val="20"/>
                <w:szCs w:val="20"/>
              </w:rPr>
              <w:t>Ārpus pagastu centriem nodrošināt mobilo darbu ar jaunatni.</w:t>
            </w:r>
          </w:p>
        </w:tc>
        <w:tc>
          <w:tcPr>
            <w:tcW w:w="3180" w:type="dxa"/>
          </w:tcPr>
          <w:p w14:paraId="7E7E9BCE" w14:textId="6ECC9641" w:rsidR="0059170E" w:rsidRPr="005D4F30" w:rsidRDefault="0059170E" w:rsidP="00794EA5">
            <w:pPr>
              <w:pStyle w:val="Default"/>
              <w:jc w:val="both"/>
              <w:rPr>
                <w:color w:val="auto"/>
                <w:sz w:val="20"/>
                <w:szCs w:val="20"/>
              </w:rPr>
            </w:pPr>
            <w:r w:rsidRPr="005D4F30">
              <w:rPr>
                <w:color w:val="auto"/>
                <w:sz w:val="20"/>
                <w:szCs w:val="20"/>
              </w:rPr>
              <w:t>Novadā trūkst piemērotu telpu jauniešiem un nav finansējuma jaunu telpu uzcelšanai.</w:t>
            </w:r>
            <w:r w:rsidR="00794EA5">
              <w:rPr>
                <w:color w:val="auto"/>
                <w:sz w:val="20"/>
                <w:szCs w:val="20"/>
              </w:rPr>
              <w:t xml:space="preserve"> </w:t>
            </w:r>
            <w:r w:rsidRPr="005D4F30">
              <w:rPr>
                <w:color w:val="auto"/>
                <w:sz w:val="20"/>
                <w:szCs w:val="20"/>
              </w:rPr>
              <w:t>Jaunieši nav pieraduši aktīvi līdzdarboties Ādažu novadā</w:t>
            </w:r>
            <w:r w:rsidR="00794EA5">
              <w:rPr>
                <w:color w:val="auto"/>
                <w:sz w:val="20"/>
                <w:szCs w:val="20"/>
              </w:rPr>
              <w:t>.</w:t>
            </w:r>
          </w:p>
        </w:tc>
      </w:tr>
      <w:tr w:rsidR="00794EA5" w:rsidRPr="005D4F30" w14:paraId="02C8B69F" w14:textId="77777777" w:rsidTr="001D4D23">
        <w:tc>
          <w:tcPr>
            <w:tcW w:w="1696" w:type="dxa"/>
          </w:tcPr>
          <w:p w14:paraId="7585908F" w14:textId="4F2A2818" w:rsidR="00E867D8" w:rsidRPr="005D4F30" w:rsidRDefault="00E867D8" w:rsidP="00E867D8">
            <w:pPr>
              <w:pStyle w:val="Default"/>
              <w:rPr>
                <w:b/>
                <w:bCs/>
                <w:color w:val="auto"/>
                <w:sz w:val="20"/>
                <w:szCs w:val="20"/>
                <w:shd w:val="clear" w:color="auto" w:fill="FFFFFF"/>
              </w:rPr>
            </w:pPr>
            <w:r w:rsidRPr="005D4F30">
              <w:rPr>
                <w:b/>
                <w:bCs/>
                <w:color w:val="auto"/>
                <w:sz w:val="20"/>
                <w:szCs w:val="20"/>
                <w:shd w:val="clear" w:color="auto" w:fill="FFFFFF"/>
              </w:rPr>
              <w:t>Mūžizglītība</w:t>
            </w:r>
          </w:p>
        </w:tc>
        <w:tc>
          <w:tcPr>
            <w:tcW w:w="3261" w:type="dxa"/>
          </w:tcPr>
          <w:p w14:paraId="2007C2CD" w14:textId="35300788" w:rsidR="00CC50BB" w:rsidRPr="005D4F30" w:rsidRDefault="0059170E" w:rsidP="00794EA5">
            <w:pPr>
              <w:pStyle w:val="Default"/>
              <w:jc w:val="both"/>
              <w:rPr>
                <w:color w:val="auto"/>
                <w:sz w:val="20"/>
                <w:szCs w:val="20"/>
              </w:rPr>
            </w:pPr>
            <w:r w:rsidRPr="005D4F30">
              <w:rPr>
                <w:color w:val="auto"/>
                <w:sz w:val="20"/>
                <w:szCs w:val="20"/>
              </w:rPr>
              <w:t>Novadā ir pieejamas telpas mūžizglītības nodrošināšanai</w:t>
            </w:r>
            <w:r w:rsidR="00794EA5">
              <w:rPr>
                <w:color w:val="auto"/>
                <w:sz w:val="20"/>
                <w:szCs w:val="20"/>
              </w:rPr>
              <w:t xml:space="preserve">. </w:t>
            </w:r>
            <w:r w:rsidRPr="005D4F30">
              <w:rPr>
                <w:color w:val="auto"/>
                <w:sz w:val="20"/>
                <w:szCs w:val="20"/>
              </w:rPr>
              <w:t>Novadā ir pētīta mūžizglītības nepieciešamība</w:t>
            </w:r>
            <w:r w:rsidR="00794EA5">
              <w:rPr>
                <w:color w:val="auto"/>
                <w:sz w:val="20"/>
                <w:szCs w:val="20"/>
              </w:rPr>
              <w:t xml:space="preserve">. </w:t>
            </w:r>
            <w:r w:rsidR="00CC50BB" w:rsidRPr="005D4F30">
              <w:rPr>
                <w:color w:val="auto"/>
                <w:sz w:val="20"/>
                <w:szCs w:val="20"/>
              </w:rPr>
              <w:t>Valsts finansē dažādas mūžizglītības iespējas</w:t>
            </w:r>
          </w:p>
        </w:tc>
        <w:tc>
          <w:tcPr>
            <w:tcW w:w="2976" w:type="dxa"/>
          </w:tcPr>
          <w:p w14:paraId="64C8E7E5" w14:textId="7385A0E7" w:rsidR="00CC50BB" w:rsidRPr="005D4F30" w:rsidRDefault="00CC50BB" w:rsidP="00794EA5">
            <w:pPr>
              <w:pStyle w:val="Default"/>
              <w:jc w:val="both"/>
              <w:rPr>
                <w:color w:val="auto"/>
                <w:sz w:val="20"/>
                <w:szCs w:val="20"/>
              </w:rPr>
            </w:pPr>
            <w:r w:rsidRPr="005D4F30">
              <w:rPr>
                <w:color w:val="auto"/>
                <w:sz w:val="20"/>
                <w:szCs w:val="20"/>
              </w:rPr>
              <w:t>IJN kapacitāte mūžizglītības veicināšanā ir maza.</w:t>
            </w:r>
            <w:r w:rsidR="00794EA5">
              <w:rPr>
                <w:color w:val="auto"/>
                <w:sz w:val="20"/>
                <w:szCs w:val="20"/>
              </w:rPr>
              <w:t xml:space="preserve"> </w:t>
            </w:r>
            <w:r w:rsidRPr="005D4F30">
              <w:rPr>
                <w:color w:val="auto"/>
                <w:sz w:val="20"/>
                <w:szCs w:val="20"/>
              </w:rPr>
              <w:t>Nav</w:t>
            </w:r>
            <w:r w:rsidR="00794EA5">
              <w:rPr>
                <w:color w:val="auto"/>
                <w:sz w:val="20"/>
                <w:szCs w:val="20"/>
              </w:rPr>
              <w:t xml:space="preserve"> </w:t>
            </w:r>
            <w:r w:rsidRPr="005D4F30">
              <w:rPr>
                <w:color w:val="auto"/>
                <w:sz w:val="20"/>
                <w:szCs w:val="20"/>
              </w:rPr>
              <w:t>visaptverošu  mūžizglītības tradīciju un pašvaldības finansējuma</w:t>
            </w:r>
          </w:p>
        </w:tc>
        <w:tc>
          <w:tcPr>
            <w:tcW w:w="2835" w:type="dxa"/>
          </w:tcPr>
          <w:p w14:paraId="0A752997" w14:textId="06C9BAB1" w:rsidR="00CC50BB" w:rsidRPr="005D4F30" w:rsidRDefault="00CC50BB" w:rsidP="00794EA5">
            <w:pPr>
              <w:pStyle w:val="Default"/>
              <w:jc w:val="both"/>
              <w:rPr>
                <w:color w:val="auto"/>
                <w:sz w:val="20"/>
                <w:szCs w:val="20"/>
              </w:rPr>
            </w:pPr>
            <w:r w:rsidRPr="005D4F30">
              <w:rPr>
                <w:color w:val="auto"/>
                <w:sz w:val="20"/>
                <w:szCs w:val="20"/>
              </w:rPr>
              <w:t>Izveidot IJN amata vietu, kas vērsta uz mūžizglītības nodrošināšanu novadā</w:t>
            </w:r>
            <w:r w:rsidR="00794EA5">
              <w:rPr>
                <w:color w:val="auto"/>
                <w:sz w:val="20"/>
                <w:szCs w:val="20"/>
              </w:rPr>
              <w:t xml:space="preserve">. </w:t>
            </w:r>
            <w:r w:rsidRPr="005D4F30">
              <w:rPr>
                <w:color w:val="auto"/>
                <w:sz w:val="20"/>
                <w:szCs w:val="20"/>
              </w:rPr>
              <w:t>Piedalīties valsts organizētās mūžizglītības aktivitātēs</w:t>
            </w:r>
          </w:p>
        </w:tc>
        <w:tc>
          <w:tcPr>
            <w:tcW w:w="3180" w:type="dxa"/>
          </w:tcPr>
          <w:p w14:paraId="4BC940D3" w14:textId="52E32AFB" w:rsidR="00CC50BB" w:rsidRPr="005D4F30" w:rsidRDefault="00CC50BB" w:rsidP="00E867D8">
            <w:pPr>
              <w:pStyle w:val="Default"/>
              <w:rPr>
                <w:color w:val="auto"/>
                <w:sz w:val="20"/>
                <w:szCs w:val="20"/>
              </w:rPr>
            </w:pPr>
            <w:r w:rsidRPr="005D4F30">
              <w:rPr>
                <w:color w:val="auto"/>
                <w:sz w:val="20"/>
                <w:szCs w:val="20"/>
              </w:rPr>
              <w:t>Nav pieejams brīvs finansējums IJN amata vietas izveidei pašvaldības budžetā.</w:t>
            </w:r>
            <w:r w:rsidR="00794EA5">
              <w:rPr>
                <w:color w:val="auto"/>
                <w:sz w:val="20"/>
                <w:szCs w:val="20"/>
              </w:rPr>
              <w:t xml:space="preserve"> </w:t>
            </w:r>
            <w:r w:rsidRPr="005D4F30">
              <w:rPr>
                <w:color w:val="auto"/>
                <w:sz w:val="20"/>
                <w:szCs w:val="20"/>
              </w:rPr>
              <w:t xml:space="preserve">Palielinoties pieprasījumam un piedāvājumam pēc mūžizglītības, var pietrūkt atbilstošu telpu.  </w:t>
            </w:r>
          </w:p>
        </w:tc>
      </w:tr>
    </w:tbl>
    <w:p w14:paraId="722FDF16" w14:textId="77777777" w:rsidR="00EB43F1" w:rsidRPr="00A17221" w:rsidRDefault="00EB43F1" w:rsidP="000D1650">
      <w:pPr>
        <w:rPr>
          <w:rFonts w:ascii="Times New Roman" w:hAnsi="Times New Roman" w:cs="Times New Roman"/>
          <w:b/>
          <w:sz w:val="24"/>
          <w:szCs w:val="24"/>
        </w:rPr>
      </w:pPr>
    </w:p>
    <w:p w14:paraId="3B10E7E1" w14:textId="77777777" w:rsidR="00EB43F1" w:rsidRPr="00A17221" w:rsidRDefault="00EB43F1" w:rsidP="000D1650">
      <w:pPr>
        <w:rPr>
          <w:rFonts w:ascii="Times New Roman" w:hAnsi="Times New Roman" w:cs="Times New Roman"/>
          <w:b/>
          <w:sz w:val="24"/>
          <w:szCs w:val="24"/>
        </w:rPr>
      </w:pPr>
    </w:p>
    <w:p w14:paraId="07240395" w14:textId="77777777" w:rsidR="00DB372A" w:rsidRPr="00A17221" w:rsidRDefault="00DB372A" w:rsidP="000D1650">
      <w:pPr>
        <w:rPr>
          <w:rFonts w:ascii="Times New Roman" w:hAnsi="Times New Roman" w:cs="Times New Roman"/>
          <w:b/>
          <w:sz w:val="24"/>
          <w:szCs w:val="24"/>
        </w:rPr>
      </w:pPr>
    </w:p>
    <w:p w14:paraId="1A421C84" w14:textId="77777777" w:rsidR="00DB372A" w:rsidRPr="00A17221" w:rsidRDefault="00DB372A" w:rsidP="000D1650">
      <w:pPr>
        <w:rPr>
          <w:rFonts w:ascii="Times New Roman" w:hAnsi="Times New Roman" w:cs="Times New Roman"/>
          <w:b/>
          <w:sz w:val="24"/>
          <w:szCs w:val="24"/>
        </w:rPr>
      </w:pPr>
    </w:p>
    <w:p w14:paraId="646361B0" w14:textId="77777777" w:rsidR="00B52387" w:rsidRDefault="00B52387" w:rsidP="000D1650">
      <w:pPr>
        <w:rPr>
          <w:rFonts w:ascii="Times New Roman" w:hAnsi="Times New Roman" w:cs="Times New Roman"/>
          <w:b/>
          <w:sz w:val="24"/>
          <w:szCs w:val="24"/>
        </w:rPr>
      </w:pPr>
    </w:p>
    <w:p w14:paraId="056125A5" w14:textId="77777777" w:rsidR="00794EA5" w:rsidRDefault="00794EA5" w:rsidP="000D1650">
      <w:pPr>
        <w:rPr>
          <w:rFonts w:ascii="Times New Roman" w:hAnsi="Times New Roman" w:cs="Times New Roman"/>
          <w:b/>
          <w:sz w:val="24"/>
          <w:szCs w:val="24"/>
        </w:rPr>
      </w:pPr>
    </w:p>
    <w:p w14:paraId="10CE33D1" w14:textId="77777777" w:rsidR="00794EA5" w:rsidRDefault="00794EA5" w:rsidP="000D1650">
      <w:pPr>
        <w:rPr>
          <w:rFonts w:ascii="Times New Roman" w:hAnsi="Times New Roman" w:cs="Times New Roman"/>
          <w:b/>
          <w:sz w:val="24"/>
          <w:szCs w:val="24"/>
        </w:rPr>
      </w:pPr>
    </w:p>
    <w:p w14:paraId="126AD149" w14:textId="77777777" w:rsidR="00794EA5" w:rsidRDefault="00794EA5" w:rsidP="000D1650">
      <w:pPr>
        <w:rPr>
          <w:rFonts w:ascii="Times New Roman" w:hAnsi="Times New Roman" w:cs="Times New Roman"/>
          <w:b/>
          <w:sz w:val="24"/>
          <w:szCs w:val="24"/>
        </w:rPr>
      </w:pPr>
    </w:p>
    <w:p w14:paraId="14EEF861" w14:textId="77777777" w:rsidR="00794EA5" w:rsidRDefault="00794EA5" w:rsidP="000D1650">
      <w:pPr>
        <w:rPr>
          <w:rFonts w:ascii="Times New Roman" w:hAnsi="Times New Roman" w:cs="Times New Roman"/>
          <w:b/>
          <w:sz w:val="24"/>
          <w:szCs w:val="24"/>
        </w:rPr>
      </w:pPr>
    </w:p>
    <w:p w14:paraId="48721667" w14:textId="77777777" w:rsidR="00794EA5" w:rsidRDefault="00794EA5" w:rsidP="000D1650">
      <w:pPr>
        <w:rPr>
          <w:rFonts w:ascii="Times New Roman" w:hAnsi="Times New Roman" w:cs="Times New Roman"/>
          <w:b/>
          <w:sz w:val="24"/>
          <w:szCs w:val="24"/>
        </w:rPr>
      </w:pPr>
    </w:p>
    <w:p w14:paraId="73F68417" w14:textId="77777777" w:rsidR="00794EA5" w:rsidRDefault="00794EA5" w:rsidP="000D1650">
      <w:pPr>
        <w:rPr>
          <w:rFonts w:ascii="Times New Roman" w:hAnsi="Times New Roman" w:cs="Times New Roman"/>
          <w:b/>
          <w:sz w:val="24"/>
          <w:szCs w:val="24"/>
        </w:rPr>
      </w:pPr>
    </w:p>
    <w:p w14:paraId="1239E653" w14:textId="77777777" w:rsidR="00794EA5" w:rsidRDefault="00794EA5" w:rsidP="000D1650">
      <w:pPr>
        <w:rPr>
          <w:rFonts w:ascii="Times New Roman" w:hAnsi="Times New Roman" w:cs="Times New Roman"/>
          <w:b/>
          <w:sz w:val="24"/>
          <w:szCs w:val="24"/>
        </w:rPr>
      </w:pPr>
    </w:p>
    <w:p w14:paraId="33BB0984" w14:textId="77777777" w:rsidR="00794EA5" w:rsidRPr="00A17221" w:rsidRDefault="00794EA5" w:rsidP="000D1650">
      <w:pPr>
        <w:rPr>
          <w:rFonts w:ascii="Times New Roman" w:hAnsi="Times New Roman" w:cs="Times New Roman"/>
          <w:b/>
          <w:sz w:val="24"/>
          <w:szCs w:val="24"/>
        </w:rPr>
      </w:pPr>
    </w:p>
    <w:p w14:paraId="19699FAC" w14:textId="6B0971E5" w:rsidR="00EB43F1" w:rsidRDefault="00F61BA7" w:rsidP="0007544A">
      <w:pPr>
        <w:pStyle w:val="Heading1"/>
      </w:pPr>
      <w:bookmarkStart w:id="23" w:name="_Toc144747392"/>
      <w:r w:rsidRPr="00A17221">
        <w:lastRenderedPageBreak/>
        <w:t>Izglītības iestāžu aptaujas</w:t>
      </w:r>
      <w:bookmarkEnd w:id="23"/>
    </w:p>
    <w:p w14:paraId="7DE29A8F" w14:textId="6948E7E2" w:rsidR="00D730E0" w:rsidRPr="00D730E0" w:rsidRDefault="0087525F" w:rsidP="009C1264">
      <w:pPr>
        <w:pStyle w:val="Heading2"/>
        <w:spacing w:before="120"/>
      </w:pPr>
      <w:bookmarkStart w:id="24" w:name="_Toc144747393"/>
      <w:r>
        <w:t>IKVD aptauj</w:t>
      </w:r>
      <w:r w:rsidR="00D730E0">
        <w:t>u dalībnieki</w:t>
      </w:r>
      <w:bookmarkEnd w:id="24"/>
    </w:p>
    <w:p w14:paraId="6E6DB132" w14:textId="168E8A43" w:rsidR="009C6950" w:rsidRDefault="003776BC" w:rsidP="000D1650">
      <w:pPr>
        <w:rPr>
          <w:rFonts w:ascii="Times New Roman" w:hAnsi="Times New Roman" w:cs="Times New Roman"/>
          <w:bCs/>
          <w:sz w:val="24"/>
          <w:szCs w:val="24"/>
        </w:rPr>
      </w:pPr>
      <w:r w:rsidRPr="00A17221">
        <w:rPr>
          <w:rFonts w:ascii="Times New Roman" w:hAnsi="Times New Roman" w:cs="Times New Roman"/>
          <w:bCs/>
          <w:sz w:val="24"/>
          <w:szCs w:val="24"/>
        </w:rPr>
        <w:t>2022./ 2023. gada maijā izglītības iestādēs tika veiktas aptaujas.</w:t>
      </w:r>
      <w:r w:rsidR="009C1264">
        <w:rPr>
          <w:rFonts w:ascii="Times New Roman" w:hAnsi="Times New Roman" w:cs="Times New Roman"/>
          <w:bCs/>
          <w:sz w:val="24"/>
          <w:szCs w:val="24"/>
        </w:rPr>
        <w:t xml:space="preserve"> Respondentu skaits ir </w:t>
      </w:r>
      <w:r w:rsidR="009C1264" w:rsidRPr="00EF0191">
        <w:rPr>
          <w:rFonts w:ascii="Times New Roman" w:hAnsi="Times New Roman" w:cs="Times New Roman"/>
          <w:bCs/>
          <w:sz w:val="24"/>
          <w:szCs w:val="24"/>
        </w:rPr>
        <w:t xml:space="preserve">apkopots </w:t>
      </w:r>
      <w:r w:rsidR="00EF0191" w:rsidRPr="00EF0191">
        <w:rPr>
          <w:rFonts w:ascii="Times New Roman" w:hAnsi="Times New Roman" w:cs="Times New Roman"/>
          <w:bCs/>
          <w:sz w:val="24"/>
          <w:szCs w:val="24"/>
        </w:rPr>
        <w:t>t</w:t>
      </w:r>
      <w:r w:rsidR="009C1264" w:rsidRPr="00EF0191">
        <w:rPr>
          <w:rFonts w:ascii="Times New Roman" w:hAnsi="Times New Roman" w:cs="Times New Roman"/>
          <w:bCs/>
          <w:sz w:val="24"/>
          <w:szCs w:val="24"/>
        </w:rPr>
        <w:t xml:space="preserve">abulā </w:t>
      </w:r>
      <w:r w:rsidR="00EF0191" w:rsidRPr="00EF0191">
        <w:rPr>
          <w:rFonts w:ascii="Times New Roman" w:hAnsi="Times New Roman" w:cs="Times New Roman"/>
          <w:bCs/>
          <w:sz w:val="24"/>
          <w:szCs w:val="24"/>
        </w:rPr>
        <w:t>8</w:t>
      </w:r>
      <w:r w:rsidR="009C1264" w:rsidRPr="00EF0191">
        <w:rPr>
          <w:rFonts w:ascii="Times New Roman" w:hAnsi="Times New Roman" w:cs="Times New Roman"/>
          <w:bCs/>
          <w:sz w:val="24"/>
          <w:szCs w:val="24"/>
        </w:rPr>
        <w:t>.</w:t>
      </w:r>
      <w:r w:rsidR="009C1264">
        <w:rPr>
          <w:rFonts w:ascii="Times New Roman" w:hAnsi="Times New Roman" w:cs="Times New Roman"/>
          <w:bCs/>
          <w:sz w:val="24"/>
          <w:szCs w:val="24"/>
        </w:rPr>
        <w:t xml:space="preserve"> Anketas satur standartizētus jautājumus, ko izstrādā un apkopo </w:t>
      </w:r>
      <w:proofErr w:type="spellStart"/>
      <w:r w:rsidR="009C1264">
        <w:rPr>
          <w:rFonts w:ascii="Times New Roman" w:hAnsi="Times New Roman" w:cs="Times New Roman"/>
          <w:bCs/>
          <w:sz w:val="24"/>
          <w:szCs w:val="24"/>
        </w:rPr>
        <w:t>Edurio</w:t>
      </w:r>
      <w:proofErr w:type="spellEnd"/>
      <w:r w:rsidR="009C1264">
        <w:rPr>
          <w:rFonts w:ascii="Times New Roman" w:hAnsi="Times New Roman" w:cs="Times New Roman"/>
          <w:bCs/>
          <w:sz w:val="24"/>
          <w:szCs w:val="24"/>
        </w:rPr>
        <w:t xml:space="preserve"> vidē (</w:t>
      </w:r>
      <w:hyperlink r:id="rId15" w:history="1">
        <w:r w:rsidR="009C1264" w:rsidRPr="00735E52">
          <w:rPr>
            <w:rStyle w:val="Hyperlink"/>
            <w:rFonts w:ascii="Times New Roman" w:hAnsi="Times New Roman" w:cs="Times New Roman"/>
            <w:bCs/>
            <w:sz w:val="24"/>
            <w:szCs w:val="24"/>
          </w:rPr>
          <w:t>https://edurio.lv/aptaujas</w:t>
        </w:r>
      </w:hyperlink>
      <w:r w:rsidR="009C1264">
        <w:rPr>
          <w:rFonts w:ascii="Times New Roman" w:hAnsi="Times New Roman" w:cs="Times New Roman"/>
          <w:bCs/>
          <w:sz w:val="24"/>
          <w:szCs w:val="24"/>
        </w:rPr>
        <w:t xml:space="preserve">).  </w:t>
      </w:r>
    </w:p>
    <w:p w14:paraId="7046F977" w14:textId="6BE96DB2" w:rsidR="009C1264" w:rsidRPr="002E0E4B" w:rsidRDefault="009C1264" w:rsidP="009C1264">
      <w:pPr>
        <w:spacing w:after="120"/>
        <w:jc w:val="right"/>
        <w:rPr>
          <w:rFonts w:ascii="Times New Roman" w:hAnsi="Times New Roman" w:cs="Times New Roman"/>
          <w:b/>
          <w:sz w:val="20"/>
          <w:szCs w:val="20"/>
        </w:rPr>
      </w:pPr>
      <w:r w:rsidRPr="002E0E4B">
        <w:rPr>
          <w:rFonts w:ascii="Times New Roman" w:hAnsi="Times New Roman" w:cs="Times New Roman"/>
          <w:b/>
          <w:sz w:val="20"/>
          <w:szCs w:val="20"/>
        </w:rPr>
        <w:t xml:space="preserve">Tabula </w:t>
      </w:r>
      <w:r w:rsidR="002E0E4B" w:rsidRPr="002E0E4B">
        <w:rPr>
          <w:rFonts w:ascii="Times New Roman" w:hAnsi="Times New Roman" w:cs="Times New Roman"/>
          <w:b/>
          <w:sz w:val="20"/>
          <w:szCs w:val="20"/>
        </w:rPr>
        <w:t xml:space="preserve">8 </w:t>
      </w:r>
      <w:r w:rsidRPr="002E0E4B">
        <w:rPr>
          <w:rFonts w:ascii="Times New Roman" w:hAnsi="Times New Roman" w:cs="Times New Roman"/>
          <w:b/>
          <w:sz w:val="20"/>
          <w:szCs w:val="20"/>
        </w:rPr>
        <w:t xml:space="preserve">Respondentu skaits IKVD aptaujas anketās </w:t>
      </w:r>
      <w:proofErr w:type="spellStart"/>
      <w:r w:rsidRPr="002E0E4B">
        <w:rPr>
          <w:rFonts w:ascii="Times New Roman" w:hAnsi="Times New Roman" w:cs="Times New Roman"/>
          <w:b/>
          <w:sz w:val="20"/>
          <w:szCs w:val="20"/>
        </w:rPr>
        <w:t>Edurio</w:t>
      </w:r>
      <w:proofErr w:type="spellEnd"/>
      <w:r w:rsidRPr="002E0E4B">
        <w:rPr>
          <w:rFonts w:ascii="Times New Roman" w:hAnsi="Times New Roman" w:cs="Times New Roman"/>
          <w:b/>
          <w:sz w:val="20"/>
          <w:szCs w:val="20"/>
        </w:rPr>
        <w:t xml:space="preserve"> vidē</w:t>
      </w:r>
    </w:p>
    <w:tbl>
      <w:tblPr>
        <w:tblW w:w="10627" w:type="dxa"/>
        <w:jc w:val="center"/>
        <w:tblLook w:val="04A0" w:firstRow="1" w:lastRow="0" w:firstColumn="1" w:lastColumn="0" w:noHBand="0" w:noVBand="1"/>
      </w:tblPr>
      <w:tblGrid>
        <w:gridCol w:w="2529"/>
        <w:gridCol w:w="1006"/>
        <w:gridCol w:w="841"/>
        <w:gridCol w:w="1006"/>
        <w:gridCol w:w="994"/>
        <w:gridCol w:w="990"/>
        <w:gridCol w:w="851"/>
        <w:gridCol w:w="850"/>
        <w:gridCol w:w="1560"/>
      </w:tblGrid>
      <w:tr w:rsidR="009C1264" w:rsidRPr="001F2863" w14:paraId="40EFD997" w14:textId="60C79D23" w:rsidTr="009C1264">
        <w:trPr>
          <w:trHeight w:val="422"/>
          <w:jc w:val="center"/>
        </w:trPr>
        <w:tc>
          <w:tcPr>
            <w:tcW w:w="2529" w:type="dxa"/>
            <w:tcBorders>
              <w:top w:val="single" w:sz="4" w:space="0" w:color="auto"/>
              <w:left w:val="single" w:sz="4" w:space="0" w:color="auto"/>
              <w:bottom w:val="single" w:sz="4" w:space="0" w:color="auto"/>
              <w:right w:val="single" w:sz="4" w:space="0" w:color="auto"/>
            </w:tcBorders>
            <w:shd w:val="clear" w:color="000000" w:fill="DBDBDB"/>
            <w:vAlign w:val="center"/>
            <w:hideMark/>
          </w:tcPr>
          <w:p w14:paraId="5E94D678" w14:textId="77777777" w:rsidR="009C1264" w:rsidRPr="001F2863" w:rsidRDefault="009C1264" w:rsidP="009C6950">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1F2863">
              <w:rPr>
                <w:rFonts w:ascii="Times New Roman" w:eastAsia="Times New Roman" w:hAnsi="Times New Roman" w:cs="Times New Roman"/>
                <w:b/>
                <w:bCs/>
                <w:color w:val="000000"/>
                <w:kern w:val="0"/>
                <w:sz w:val="20"/>
                <w:szCs w:val="20"/>
                <w:lang w:eastAsia="lv-LV"/>
                <w14:ligatures w14:val="none"/>
              </w:rPr>
              <w:t>Respondentu skaits</w:t>
            </w:r>
          </w:p>
        </w:tc>
        <w:tc>
          <w:tcPr>
            <w:tcW w:w="1006" w:type="dxa"/>
            <w:tcBorders>
              <w:top w:val="single" w:sz="4" w:space="0" w:color="auto"/>
              <w:left w:val="nil"/>
              <w:bottom w:val="single" w:sz="4" w:space="0" w:color="auto"/>
              <w:right w:val="single" w:sz="4" w:space="0" w:color="auto"/>
            </w:tcBorders>
            <w:shd w:val="clear" w:color="000000" w:fill="DBDBDB"/>
            <w:noWrap/>
            <w:vAlign w:val="center"/>
            <w:hideMark/>
          </w:tcPr>
          <w:p w14:paraId="0EF4935C" w14:textId="77777777" w:rsidR="009C1264" w:rsidRPr="001F2863" w:rsidRDefault="009C1264" w:rsidP="009C6950">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1F2863">
              <w:rPr>
                <w:rFonts w:ascii="Times New Roman" w:eastAsia="Times New Roman" w:hAnsi="Times New Roman" w:cs="Times New Roman"/>
                <w:b/>
                <w:bCs/>
                <w:color w:val="000000"/>
                <w:kern w:val="0"/>
                <w:sz w:val="20"/>
                <w:szCs w:val="20"/>
                <w:lang w:eastAsia="lv-LV"/>
                <w14:ligatures w14:val="none"/>
              </w:rPr>
              <w:t xml:space="preserve">Strautiņš </w:t>
            </w:r>
          </w:p>
        </w:tc>
        <w:tc>
          <w:tcPr>
            <w:tcW w:w="841" w:type="dxa"/>
            <w:tcBorders>
              <w:top w:val="single" w:sz="4" w:space="0" w:color="auto"/>
              <w:left w:val="nil"/>
              <w:bottom w:val="single" w:sz="4" w:space="0" w:color="auto"/>
              <w:right w:val="single" w:sz="4" w:space="0" w:color="auto"/>
            </w:tcBorders>
            <w:shd w:val="clear" w:color="000000" w:fill="DBDBDB"/>
            <w:noWrap/>
            <w:vAlign w:val="center"/>
            <w:hideMark/>
          </w:tcPr>
          <w:p w14:paraId="57C5FB20" w14:textId="77777777" w:rsidR="009C1264" w:rsidRPr="001F2863" w:rsidRDefault="009C1264" w:rsidP="009C6950">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1F2863">
              <w:rPr>
                <w:rFonts w:ascii="Times New Roman" w:eastAsia="Times New Roman" w:hAnsi="Times New Roman" w:cs="Times New Roman"/>
                <w:b/>
                <w:bCs/>
                <w:color w:val="000000"/>
                <w:kern w:val="0"/>
                <w:sz w:val="20"/>
                <w:szCs w:val="20"/>
                <w:lang w:eastAsia="lv-LV"/>
                <w14:ligatures w14:val="none"/>
              </w:rPr>
              <w:t>ĀV PII</w:t>
            </w:r>
          </w:p>
        </w:tc>
        <w:tc>
          <w:tcPr>
            <w:tcW w:w="1006" w:type="dxa"/>
            <w:tcBorders>
              <w:top w:val="single" w:sz="4" w:space="0" w:color="auto"/>
              <w:left w:val="nil"/>
              <w:bottom w:val="single" w:sz="4" w:space="0" w:color="auto"/>
              <w:right w:val="single" w:sz="4" w:space="0" w:color="auto"/>
            </w:tcBorders>
            <w:shd w:val="clear" w:color="000000" w:fill="DBDBDB"/>
            <w:noWrap/>
            <w:vAlign w:val="center"/>
            <w:hideMark/>
          </w:tcPr>
          <w:p w14:paraId="613FD822" w14:textId="77777777" w:rsidR="009C1264" w:rsidRPr="001F2863" w:rsidRDefault="009C1264" w:rsidP="009C6950">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1F2863">
              <w:rPr>
                <w:rFonts w:ascii="Times New Roman" w:eastAsia="Times New Roman" w:hAnsi="Times New Roman" w:cs="Times New Roman"/>
                <w:b/>
                <w:bCs/>
                <w:color w:val="000000"/>
                <w:kern w:val="0"/>
                <w:sz w:val="20"/>
                <w:szCs w:val="20"/>
                <w:lang w:eastAsia="lv-LV"/>
                <w14:ligatures w14:val="none"/>
              </w:rPr>
              <w:t>Riekstiņš</w:t>
            </w:r>
          </w:p>
        </w:tc>
        <w:tc>
          <w:tcPr>
            <w:tcW w:w="994" w:type="dxa"/>
            <w:tcBorders>
              <w:top w:val="single" w:sz="4" w:space="0" w:color="auto"/>
              <w:left w:val="nil"/>
              <w:bottom w:val="single" w:sz="4" w:space="0" w:color="auto"/>
              <w:right w:val="single" w:sz="4" w:space="0" w:color="auto"/>
            </w:tcBorders>
            <w:shd w:val="clear" w:color="000000" w:fill="DBDBDB"/>
            <w:noWrap/>
            <w:vAlign w:val="center"/>
            <w:hideMark/>
          </w:tcPr>
          <w:p w14:paraId="69538490" w14:textId="77777777" w:rsidR="009C1264" w:rsidRPr="001F2863" w:rsidRDefault="009C1264" w:rsidP="009C6950">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roofErr w:type="spellStart"/>
            <w:r w:rsidRPr="001F2863">
              <w:rPr>
                <w:rFonts w:ascii="Times New Roman" w:eastAsia="Times New Roman" w:hAnsi="Times New Roman" w:cs="Times New Roman"/>
                <w:b/>
                <w:bCs/>
                <w:color w:val="000000"/>
                <w:kern w:val="0"/>
                <w:sz w:val="20"/>
                <w:szCs w:val="20"/>
                <w:lang w:eastAsia="lv-LV"/>
                <w14:ligatures w14:val="none"/>
              </w:rPr>
              <w:t>Mežavēji</w:t>
            </w:r>
            <w:proofErr w:type="spellEnd"/>
          </w:p>
        </w:tc>
        <w:tc>
          <w:tcPr>
            <w:tcW w:w="990" w:type="dxa"/>
            <w:tcBorders>
              <w:top w:val="single" w:sz="4" w:space="0" w:color="auto"/>
              <w:left w:val="nil"/>
              <w:bottom w:val="single" w:sz="4" w:space="0" w:color="auto"/>
              <w:right w:val="single" w:sz="4" w:space="0" w:color="auto"/>
            </w:tcBorders>
            <w:shd w:val="clear" w:color="000000" w:fill="DBDBDB"/>
            <w:noWrap/>
            <w:vAlign w:val="center"/>
            <w:hideMark/>
          </w:tcPr>
          <w:p w14:paraId="44117DF3" w14:textId="77777777" w:rsidR="009C1264" w:rsidRPr="001F2863" w:rsidRDefault="009C1264" w:rsidP="009C6950">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1F2863">
              <w:rPr>
                <w:rFonts w:ascii="Times New Roman" w:eastAsia="Times New Roman" w:hAnsi="Times New Roman" w:cs="Times New Roman"/>
                <w:b/>
                <w:bCs/>
                <w:color w:val="000000"/>
                <w:kern w:val="0"/>
                <w:sz w:val="20"/>
                <w:szCs w:val="20"/>
                <w:lang w:eastAsia="lv-LV"/>
                <w14:ligatures w14:val="none"/>
              </w:rPr>
              <w:t>Piejūra</w:t>
            </w:r>
          </w:p>
        </w:tc>
        <w:tc>
          <w:tcPr>
            <w:tcW w:w="851" w:type="dxa"/>
            <w:tcBorders>
              <w:top w:val="single" w:sz="4" w:space="0" w:color="auto"/>
              <w:left w:val="nil"/>
              <w:bottom w:val="single" w:sz="4" w:space="0" w:color="auto"/>
              <w:right w:val="single" w:sz="4" w:space="0" w:color="auto"/>
            </w:tcBorders>
            <w:shd w:val="clear" w:color="000000" w:fill="DBDBDB"/>
            <w:noWrap/>
            <w:vAlign w:val="center"/>
            <w:hideMark/>
          </w:tcPr>
          <w:p w14:paraId="6E19B3DC" w14:textId="77777777" w:rsidR="009C1264" w:rsidRPr="001F2863" w:rsidRDefault="009C1264" w:rsidP="009C6950">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1F2863">
              <w:rPr>
                <w:rFonts w:ascii="Times New Roman" w:eastAsia="Times New Roman" w:hAnsi="Times New Roman" w:cs="Times New Roman"/>
                <w:b/>
                <w:bCs/>
                <w:color w:val="000000"/>
                <w:kern w:val="0"/>
                <w:sz w:val="20"/>
                <w:szCs w:val="20"/>
                <w:lang w:eastAsia="lv-LV"/>
                <w14:ligatures w14:val="none"/>
              </w:rPr>
              <w:t>ĀV</w:t>
            </w:r>
          </w:p>
        </w:tc>
        <w:tc>
          <w:tcPr>
            <w:tcW w:w="850" w:type="dxa"/>
            <w:tcBorders>
              <w:top w:val="single" w:sz="4" w:space="0" w:color="auto"/>
              <w:left w:val="nil"/>
              <w:bottom w:val="single" w:sz="4" w:space="0" w:color="auto"/>
              <w:right w:val="single" w:sz="4" w:space="0" w:color="auto"/>
            </w:tcBorders>
            <w:shd w:val="clear" w:color="000000" w:fill="DBDBDB"/>
            <w:noWrap/>
            <w:vAlign w:val="center"/>
            <w:hideMark/>
          </w:tcPr>
          <w:p w14:paraId="6B15DDEE" w14:textId="77777777" w:rsidR="009C1264" w:rsidRPr="001F2863" w:rsidRDefault="009C1264" w:rsidP="009C6950">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1F2863">
              <w:rPr>
                <w:rFonts w:ascii="Times New Roman" w:eastAsia="Times New Roman" w:hAnsi="Times New Roman" w:cs="Times New Roman"/>
                <w:b/>
                <w:bCs/>
                <w:color w:val="000000"/>
                <w:kern w:val="0"/>
                <w:sz w:val="20"/>
                <w:szCs w:val="20"/>
                <w:lang w:eastAsia="lv-LV"/>
                <w14:ligatures w14:val="none"/>
              </w:rPr>
              <w:t>CP</w:t>
            </w:r>
          </w:p>
        </w:tc>
        <w:tc>
          <w:tcPr>
            <w:tcW w:w="1560" w:type="dxa"/>
            <w:tcBorders>
              <w:top w:val="single" w:sz="4" w:space="0" w:color="auto"/>
              <w:left w:val="nil"/>
              <w:bottom w:val="single" w:sz="4" w:space="0" w:color="auto"/>
              <w:right w:val="single" w:sz="4" w:space="0" w:color="auto"/>
            </w:tcBorders>
            <w:shd w:val="clear" w:color="000000" w:fill="DBDBDB"/>
            <w:vAlign w:val="center"/>
          </w:tcPr>
          <w:p w14:paraId="7A06EE50" w14:textId="3775F4AE" w:rsidR="009C1264" w:rsidRPr="001F2863" w:rsidRDefault="009C1264" w:rsidP="007C1A82">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ĀNMS</w:t>
            </w:r>
          </w:p>
        </w:tc>
      </w:tr>
      <w:tr w:rsidR="009C1264" w:rsidRPr="001F2863" w14:paraId="47563A81" w14:textId="215D99F0" w:rsidTr="009C1264">
        <w:trPr>
          <w:trHeight w:val="150"/>
          <w:jc w:val="center"/>
        </w:trPr>
        <w:tc>
          <w:tcPr>
            <w:tcW w:w="2529" w:type="dxa"/>
            <w:tcBorders>
              <w:top w:val="nil"/>
              <w:left w:val="single" w:sz="4" w:space="0" w:color="auto"/>
              <w:bottom w:val="single" w:sz="4" w:space="0" w:color="auto"/>
              <w:right w:val="single" w:sz="4" w:space="0" w:color="auto"/>
            </w:tcBorders>
            <w:shd w:val="clear" w:color="auto" w:fill="auto"/>
            <w:vAlign w:val="center"/>
            <w:hideMark/>
          </w:tcPr>
          <w:p w14:paraId="4C7B3F82" w14:textId="35E04FB6" w:rsidR="009C1264" w:rsidRPr="001F2863" w:rsidRDefault="009C1264" w:rsidP="009C6950">
            <w:pPr>
              <w:spacing w:after="0" w:line="240" w:lineRule="auto"/>
              <w:jc w:val="center"/>
              <w:rPr>
                <w:rFonts w:ascii="Times New Roman" w:eastAsia="Times New Roman" w:hAnsi="Times New Roman" w:cs="Times New Roman"/>
                <w:kern w:val="0"/>
                <w:sz w:val="20"/>
                <w:szCs w:val="20"/>
                <w:lang w:eastAsia="lv-LV"/>
                <w14:ligatures w14:val="none"/>
              </w:rPr>
            </w:pPr>
            <w:r w:rsidRPr="001F2863">
              <w:rPr>
                <w:rFonts w:ascii="Times New Roman" w:eastAsia="Times New Roman" w:hAnsi="Times New Roman" w:cs="Times New Roman"/>
                <w:kern w:val="0"/>
                <w:sz w:val="20"/>
                <w:szCs w:val="20"/>
                <w:lang w:eastAsia="lv-LV"/>
                <w14:ligatures w14:val="none"/>
              </w:rPr>
              <w:t>Skolotāju aptauja, %</w:t>
            </w:r>
          </w:p>
        </w:tc>
        <w:tc>
          <w:tcPr>
            <w:tcW w:w="1006" w:type="dxa"/>
            <w:tcBorders>
              <w:top w:val="nil"/>
              <w:left w:val="nil"/>
              <w:bottom w:val="single" w:sz="4" w:space="0" w:color="auto"/>
              <w:right w:val="single" w:sz="4" w:space="0" w:color="auto"/>
            </w:tcBorders>
            <w:shd w:val="clear" w:color="auto" w:fill="auto"/>
            <w:noWrap/>
            <w:vAlign w:val="center"/>
            <w:hideMark/>
          </w:tcPr>
          <w:p w14:paraId="2F404D46" w14:textId="795ED62D" w:rsidR="009C1264" w:rsidRPr="001F2863" w:rsidRDefault="009C1264" w:rsidP="009C6950">
            <w:pPr>
              <w:spacing w:after="0" w:line="240" w:lineRule="auto"/>
              <w:jc w:val="center"/>
              <w:rPr>
                <w:rFonts w:ascii="Times New Roman" w:eastAsia="Times New Roman" w:hAnsi="Times New Roman" w:cs="Times New Roman"/>
                <w:kern w:val="0"/>
                <w:sz w:val="20"/>
                <w:szCs w:val="20"/>
                <w:lang w:eastAsia="lv-LV"/>
                <w14:ligatures w14:val="none"/>
              </w:rPr>
            </w:pPr>
            <w:r w:rsidRPr="001F2863">
              <w:rPr>
                <w:rFonts w:ascii="Times New Roman" w:eastAsia="Times New Roman" w:hAnsi="Times New Roman" w:cs="Times New Roman"/>
                <w:kern w:val="0"/>
                <w:sz w:val="20"/>
                <w:szCs w:val="20"/>
                <w:lang w:eastAsia="lv-LV"/>
                <w14:ligatures w14:val="none"/>
              </w:rPr>
              <w:t>72</w:t>
            </w:r>
          </w:p>
        </w:tc>
        <w:tc>
          <w:tcPr>
            <w:tcW w:w="841" w:type="dxa"/>
            <w:tcBorders>
              <w:top w:val="nil"/>
              <w:left w:val="nil"/>
              <w:bottom w:val="single" w:sz="4" w:space="0" w:color="auto"/>
              <w:right w:val="single" w:sz="4" w:space="0" w:color="auto"/>
            </w:tcBorders>
            <w:shd w:val="clear" w:color="auto" w:fill="auto"/>
            <w:noWrap/>
            <w:vAlign w:val="center"/>
            <w:hideMark/>
          </w:tcPr>
          <w:p w14:paraId="50E1313F" w14:textId="464B7AC0" w:rsidR="009C1264" w:rsidRPr="001F2863" w:rsidRDefault="009C1264" w:rsidP="009C6950">
            <w:pPr>
              <w:spacing w:after="0" w:line="240" w:lineRule="auto"/>
              <w:jc w:val="center"/>
              <w:rPr>
                <w:rFonts w:ascii="Times New Roman" w:eastAsia="Times New Roman" w:hAnsi="Times New Roman" w:cs="Times New Roman"/>
                <w:kern w:val="0"/>
                <w:sz w:val="20"/>
                <w:szCs w:val="20"/>
                <w:lang w:eastAsia="lv-LV"/>
                <w14:ligatures w14:val="none"/>
              </w:rPr>
            </w:pPr>
            <w:r w:rsidRPr="001F2863">
              <w:rPr>
                <w:rFonts w:ascii="Times New Roman" w:eastAsia="Times New Roman" w:hAnsi="Times New Roman" w:cs="Times New Roman"/>
                <w:kern w:val="0"/>
                <w:sz w:val="20"/>
                <w:szCs w:val="20"/>
                <w:lang w:eastAsia="lv-LV"/>
                <w14:ligatures w14:val="none"/>
              </w:rPr>
              <w:t>73</w:t>
            </w:r>
          </w:p>
        </w:tc>
        <w:tc>
          <w:tcPr>
            <w:tcW w:w="1006" w:type="dxa"/>
            <w:tcBorders>
              <w:top w:val="nil"/>
              <w:left w:val="nil"/>
              <w:bottom w:val="single" w:sz="4" w:space="0" w:color="auto"/>
              <w:right w:val="single" w:sz="4" w:space="0" w:color="auto"/>
            </w:tcBorders>
            <w:shd w:val="clear" w:color="auto" w:fill="auto"/>
            <w:noWrap/>
            <w:vAlign w:val="center"/>
            <w:hideMark/>
          </w:tcPr>
          <w:p w14:paraId="6A2B2E47" w14:textId="58B10212" w:rsidR="009C1264" w:rsidRPr="001F2863" w:rsidRDefault="009C1264" w:rsidP="009C6950">
            <w:pPr>
              <w:spacing w:after="0" w:line="240" w:lineRule="auto"/>
              <w:jc w:val="center"/>
              <w:rPr>
                <w:rFonts w:ascii="Times New Roman" w:eastAsia="Times New Roman" w:hAnsi="Times New Roman" w:cs="Times New Roman"/>
                <w:kern w:val="0"/>
                <w:sz w:val="20"/>
                <w:szCs w:val="20"/>
                <w:lang w:eastAsia="lv-LV"/>
                <w14:ligatures w14:val="none"/>
              </w:rPr>
            </w:pPr>
            <w:r w:rsidRPr="001F2863">
              <w:rPr>
                <w:rFonts w:ascii="Times New Roman" w:eastAsia="Times New Roman" w:hAnsi="Times New Roman" w:cs="Times New Roman"/>
                <w:kern w:val="0"/>
                <w:sz w:val="20"/>
                <w:szCs w:val="20"/>
                <w:lang w:eastAsia="lv-LV"/>
                <w14:ligatures w14:val="none"/>
              </w:rPr>
              <w:t>89</w:t>
            </w:r>
          </w:p>
        </w:tc>
        <w:tc>
          <w:tcPr>
            <w:tcW w:w="994" w:type="dxa"/>
            <w:tcBorders>
              <w:top w:val="nil"/>
              <w:left w:val="nil"/>
              <w:bottom w:val="single" w:sz="4" w:space="0" w:color="auto"/>
              <w:right w:val="single" w:sz="4" w:space="0" w:color="auto"/>
            </w:tcBorders>
            <w:shd w:val="clear" w:color="auto" w:fill="auto"/>
            <w:noWrap/>
            <w:vAlign w:val="center"/>
            <w:hideMark/>
          </w:tcPr>
          <w:p w14:paraId="159B4551" w14:textId="19A96314" w:rsidR="009C1264" w:rsidRPr="001F2863" w:rsidRDefault="009C1264" w:rsidP="009C6950">
            <w:pPr>
              <w:spacing w:after="0" w:line="240" w:lineRule="auto"/>
              <w:jc w:val="center"/>
              <w:rPr>
                <w:rFonts w:ascii="Times New Roman" w:eastAsia="Times New Roman" w:hAnsi="Times New Roman" w:cs="Times New Roman"/>
                <w:kern w:val="0"/>
                <w:sz w:val="20"/>
                <w:szCs w:val="20"/>
                <w:lang w:eastAsia="lv-LV"/>
                <w14:ligatures w14:val="none"/>
              </w:rPr>
            </w:pPr>
            <w:r w:rsidRPr="001F2863">
              <w:rPr>
                <w:rFonts w:ascii="Times New Roman" w:eastAsia="Times New Roman" w:hAnsi="Times New Roman" w:cs="Times New Roman"/>
                <w:kern w:val="0"/>
                <w:sz w:val="20"/>
                <w:szCs w:val="20"/>
                <w:lang w:eastAsia="lv-LV"/>
                <w14:ligatures w14:val="none"/>
              </w:rPr>
              <w:t>100</w:t>
            </w:r>
          </w:p>
        </w:tc>
        <w:tc>
          <w:tcPr>
            <w:tcW w:w="990" w:type="dxa"/>
            <w:tcBorders>
              <w:top w:val="nil"/>
              <w:left w:val="nil"/>
              <w:bottom w:val="single" w:sz="4" w:space="0" w:color="auto"/>
              <w:right w:val="single" w:sz="4" w:space="0" w:color="auto"/>
            </w:tcBorders>
            <w:shd w:val="clear" w:color="auto" w:fill="auto"/>
            <w:noWrap/>
            <w:vAlign w:val="center"/>
            <w:hideMark/>
          </w:tcPr>
          <w:p w14:paraId="00BF0102" w14:textId="124AB762" w:rsidR="009C1264" w:rsidRPr="001F2863" w:rsidRDefault="009C1264" w:rsidP="009C6950">
            <w:pPr>
              <w:spacing w:after="0" w:line="240" w:lineRule="auto"/>
              <w:jc w:val="center"/>
              <w:rPr>
                <w:rFonts w:ascii="Times New Roman" w:eastAsia="Times New Roman" w:hAnsi="Times New Roman" w:cs="Times New Roman"/>
                <w:kern w:val="0"/>
                <w:sz w:val="20"/>
                <w:szCs w:val="20"/>
                <w:lang w:eastAsia="lv-LV"/>
                <w14:ligatures w14:val="none"/>
              </w:rPr>
            </w:pPr>
            <w:r w:rsidRPr="001F2863">
              <w:rPr>
                <w:rFonts w:ascii="Times New Roman" w:eastAsia="Times New Roman" w:hAnsi="Times New Roman" w:cs="Times New Roman"/>
                <w:kern w:val="0"/>
                <w:sz w:val="20"/>
                <w:szCs w:val="20"/>
                <w:lang w:eastAsia="lv-LV"/>
                <w14:ligatures w14:val="none"/>
              </w:rPr>
              <w:t>90</w:t>
            </w:r>
          </w:p>
        </w:tc>
        <w:tc>
          <w:tcPr>
            <w:tcW w:w="851" w:type="dxa"/>
            <w:tcBorders>
              <w:top w:val="nil"/>
              <w:left w:val="nil"/>
              <w:bottom w:val="single" w:sz="4" w:space="0" w:color="auto"/>
              <w:right w:val="single" w:sz="4" w:space="0" w:color="auto"/>
            </w:tcBorders>
            <w:shd w:val="clear" w:color="auto" w:fill="auto"/>
            <w:noWrap/>
            <w:vAlign w:val="center"/>
            <w:hideMark/>
          </w:tcPr>
          <w:p w14:paraId="3A964F44" w14:textId="5769D828" w:rsidR="009C1264" w:rsidRPr="001F2863" w:rsidRDefault="009C1264" w:rsidP="009C6950">
            <w:pPr>
              <w:spacing w:after="0" w:line="240" w:lineRule="auto"/>
              <w:jc w:val="center"/>
              <w:rPr>
                <w:rFonts w:ascii="Times New Roman" w:eastAsia="Times New Roman" w:hAnsi="Times New Roman" w:cs="Times New Roman"/>
                <w:kern w:val="0"/>
                <w:sz w:val="20"/>
                <w:szCs w:val="20"/>
                <w:lang w:eastAsia="lv-LV"/>
                <w14:ligatures w14:val="none"/>
              </w:rPr>
            </w:pPr>
            <w:r w:rsidRPr="001F2863">
              <w:rPr>
                <w:rFonts w:ascii="Times New Roman" w:eastAsia="Times New Roman" w:hAnsi="Times New Roman" w:cs="Times New Roman"/>
                <w:kern w:val="0"/>
                <w:sz w:val="20"/>
                <w:szCs w:val="20"/>
                <w:lang w:eastAsia="lv-LV"/>
                <w14:ligatures w14:val="none"/>
              </w:rPr>
              <w:t>33</w:t>
            </w:r>
          </w:p>
        </w:tc>
        <w:tc>
          <w:tcPr>
            <w:tcW w:w="850" w:type="dxa"/>
            <w:tcBorders>
              <w:top w:val="nil"/>
              <w:left w:val="nil"/>
              <w:bottom w:val="single" w:sz="4" w:space="0" w:color="auto"/>
              <w:right w:val="single" w:sz="4" w:space="0" w:color="auto"/>
            </w:tcBorders>
            <w:shd w:val="clear" w:color="auto" w:fill="auto"/>
            <w:noWrap/>
            <w:vAlign w:val="center"/>
            <w:hideMark/>
          </w:tcPr>
          <w:p w14:paraId="336BBD9F" w14:textId="12966128" w:rsidR="009C1264" w:rsidRPr="001F2863" w:rsidRDefault="009C1264" w:rsidP="009C6950">
            <w:pPr>
              <w:spacing w:after="0" w:line="240" w:lineRule="auto"/>
              <w:jc w:val="center"/>
              <w:rPr>
                <w:rFonts w:ascii="Times New Roman" w:eastAsia="Times New Roman" w:hAnsi="Times New Roman" w:cs="Times New Roman"/>
                <w:kern w:val="0"/>
                <w:sz w:val="20"/>
                <w:szCs w:val="20"/>
                <w:lang w:eastAsia="lv-LV"/>
                <w14:ligatures w14:val="none"/>
              </w:rPr>
            </w:pPr>
            <w:r w:rsidRPr="001F2863">
              <w:rPr>
                <w:rFonts w:ascii="Times New Roman" w:eastAsia="Times New Roman" w:hAnsi="Times New Roman" w:cs="Times New Roman"/>
                <w:kern w:val="0"/>
                <w:sz w:val="20"/>
                <w:szCs w:val="20"/>
                <w:lang w:eastAsia="lv-LV"/>
                <w14:ligatures w14:val="none"/>
              </w:rPr>
              <w:t>70</w:t>
            </w:r>
          </w:p>
        </w:tc>
        <w:tc>
          <w:tcPr>
            <w:tcW w:w="1560" w:type="dxa"/>
            <w:tcBorders>
              <w:top w:val="nil"/>
              <w:left w:val="nil"/>
              <w:bottom w:val="single" w:sz="4" w:space="0" w:color="auto"/>
              <w:right w:val="single" w:sz="4" w:space="0" w:color="auto"/>
            </w:tcBorders>
          </w:tcPr>
          <w:p w14:paraId="263EFC47" w14:textId="6D12E687" w:rsidR="009C1264" w:rsidRPr="001F2863" w:rsidRDefault="009C1264" w:rsidP="009C6950">
            <w:pPr>
              <w:spacing w:after="0" w:line="240" w:lineRule="auto"/>
              <w:jc w:val="center"/>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lang w:eastAsia="lv-LV"/>
                <w14:ligatures w14:val="none"/>
              </w:rPr>
              <w:t>94</w:t>
            </w:r>
          </w:p>
        </w:tc>
      </w:tr>
      <w:tr w:rsidR="009C1264" w:rsidRPr="001F2863" w14:paraId="3923D7CC" w14:textId="2B2B6FC8" w:rsidTr="009C1264">
        <w:trPr>
          <w:trHeight w:val="201"/>
          <w:jc w:val="center"/>
        </w:trPr>
        <w:tc>
          <w:tcPr>
            <w:tcW w:w="2529" w:type="dxa"/>
            <w:tcBorders>
              <w:top w:val="nil"/>
              <w:left w:val="single" w:sz="4" w:space="0" w:color="auto"/>
              <w:bottom w:val="single" w:sz="4" w:space="0" w:color="auto"/>
              <w:right w:val="single" w:sz="4" w:space="0" w:color="auto"/>
            </w:tcBorders>
            <w:shd w:val="clear" w:color="auto" w:fill="auto"/>
            <w:vAlign w:val="center"/>
            <w:hideMark/>
          </w:tcPr>
          <w:p w14:paraId="520F341D" w14:textId="77777777" w:rsidR="009C1264" w:rsidRPr="001F2863" w:rsidRDefault="009C1264" w:rsidP="009C6950">
            <w:pPr>
              <w:spacing w:after="0" w:line="240" w:lineRule="auto"/>
              <w:jc w:val="center"/>
              <w:rPr>
                <w:rFonts w:ascii="Times New Roman" w:eastAsia="Times New Roman" w:hAnsi="Times New Roman" w:cs="Times New Roman"/>
                <w:kern w:val="0"/>
                <w:sz w:val="20"/>
                <w:szCs w:val="20"/>
                <w:lang w:eastAsia="lv-LV"/>
                <w14:ligatures w14:val="none"/>
              </w:rPr>
            </w:pPr>
            <w:r w:rsidRPr="001F2863">
              <w:rPr>
                <w:rFonts w:ascii="Times New Roman" w:eastAsia="Times New Roman" w:hAnsi="Times New Roman" w:cs="Times New Roman"/>
                <w:kern w:val="0"/>
                <w:sz w:val="20"/>
                <w:szCs w:val="20"/>
                <w:lang w:eastAsia="lv-LV"/>
                <w14:ligatures w14:val="none"/>
              </w:rPr>
              <w:t>Vecāku aptauja, skaits</w:t>
            </w:r>
          </w:p>
        </w:tc>
        <w:tc>
          <w:tcPr>
            <w:tcW w:w="1006" w:type="dxa"/>
            <w:tcBorders>
              <w:top w:val="nil"/>
              <w:left w:val="nil"/>
              <w:bottom w:val="single" w:sz="4" w:space="0" w:color="auto"/>
              <w:right w:val="single" w:sz="4" w:space="0" w:color="auto"/>
            </w:tcBorders>
            <w:shd w:val="clear" w:color="auto" w:fill="auto"/>
            <w:noWrap/>
            <w:vAlign w:val="center"/>
            <w:hideMark/>
          </w:tcPr>
          <w:p w14:paraId="2C4F20CA" w14:textId="77777777" w:rsidR="009C1264" w:rsidRPr="001F2863" w:rsidRDefault="009C1264" w:rsidP="009C6950">
            <w:pPr>
              <w:spacing w:after="0" w:line="240" w:lineRule="auto"/>
              <w:jc w:val="center"/>
              <w:rPr>
                <w:rFonts w:ascii="Times New Roman" w:eastAsia="Times New Roman" w:hAnsi="Times New Roman" w:cs="Times New Roman"/>
                <w:kern w:val="0"/>
                <w:sz w:val="20"/>
                <w:szCs w:val="20"/>
                <w:lang w:eastAsia="lv-LV"/>
                <w14:ligatures w14:val="none"/>
              </w:rPr>
            </w:pPr>
            <w:r w:rsidRPr="001F2863">
              <w:rPr>
                <w:rFonts w:ascii="Times New Roman" w:eastAsia="Times New Roman" w:hAnsi="Times New Roman" w:cs="Times New Roman"/>
                <w:kern w:val="0"/>
                <w:sz w:val="20"/>
                <w:szCs w:val="20"/>
                <w:lang w:eastAsia="lv-LV"/>
                <w14:ligatures w14:val="none"/>
              </w:rPr>
              <w:t>192</w:t>
            </w:r>
          </w:p>
        </w:tc>
        <w:tc>
          <w:tcPr>
            <w:tcW w:w="841" w:type="dxa"/>
            <w:tcBorders>
              <w:top w:val="nil"/>
              <w:left w:val="nil"/>
              <w:bottom w:val="single" w:sz="4" w:space="0" w:color="auto"/>
              <w:right w:val="single" w:sz="4" w:space="0" w:color="auto"/>
            </w:tcBorders>
            <w:shd w:val="clear" w:color="auto" w:fill="auto"/>
            <w:noWrap/>
            <w:vAlign w:val="center"/>
            <w:hideMark/>
          </w:tcPr>
          <w:p w14:paraId="72A9C091" w14:textId="77777777" w:rsidR="009C1264" w:rsidRPr="001F2863" w:rsidRDefault="009C1264" w:rsidP="009C6950">
            <w:pPr>
              <w:spacing w:after="0" w:line="240" w:lineRule="auto"/>
              <w:jc w:val="center"/>
              <w:rPr>
                <w:rFonts w:ascii="Times New Roman" w:eastAsia="Times New Roman" w:hAnsi="Times New Roman" w:cs="Times New Roman"/>
                <w:kern w:val="0"/>
                <w:sz w:val="20"/>
                <w:szCs w:val="20"/>
                <w:lang w:eastAsia="lv-LV"/>
                <w14:ligatures w14:val="none"/>
              </w:rPr>
            </w:pPr>
            <w:r w:rsidRPr="001F2863">
              <w:rPr>
                <w:rFonts w:ascii="Times New Roman" w:eastAsia="Times New Roman" w:hAnsi="Times New Roman" w:cs="Times New Roman"/>
                <w:kern w:val="0"/>
                <w:sz w:val="20"/>
                <w:szCs w:val="20"/>
                <w:lang w:eastAsia="lv-LV"/>
                <w14:ligatures w14:val="none"/>
              </w:rPr>
              <w:t>16</w:t>
            </w:r>
          </w:p>
        </w:tc>
        <w:tc>
          <w:tcPr>
            <w:tcW w:w="1006" w:type="dxa"/>
            <w:tcBorders>
              <w:top w:val="nil"/>
              <w:left w:val="nil"/>
              <w:bottom w:val="single" w:sz="4" w:space="0" w:color="auto"/>
              <w:right w:val="single" w:sz="4" w:space="0" w:color="auto"/>
            </w:tcBorders>
            <w:shd w:val="clear" w:color="auto" w:fill="auto"/>
            <w:noWrap/>
            <w:vAlign w:val="center"/>
            <w:hideMark/>
          </w:tcPr>
          <w:p w14:paraId="754D7D0C" w14:textId="77777777" w:rsidR="009C1264" w:rsidRPr="001F2863" w:rsidRDefault="009C1264" w:rsidP="009C6950">
            <w:pPr>
              <w:spacing w:after="0" w:line="240" w:lineRule="auto"/>
              <w:jc w:val="center"/>
              <w:rPr>
                <w:rFonts w:ascii="Times New Roman" w:eastAsia="Times New Roman" w:hAnsi="Times New Roman" w:cs="Times New Roman"/>
                <w:kern w:val="0"/>
                <w:sz w:val="20"/>
                <w:szCs w:val="20"/>
                <w:lang w:eastAsia="lv-LV"/>
                <w14:ligatures w14:val="none"/>
              </w:rPr>
            </w:pPr>
            <w:r w:rsidRPr="001F2863">
              <w:rPr>
                <w:rFonts w:ascii="Times New Roman" w:eastAsia="Times New Roman" w:hAnsi="Times New Roman" w:cs="Times New Roman"/>
                <w:kern w:val="0"/>
                <w:sz w:val="20"/>
                <w:szCs w:val="20"/>
                <w:lang w:eastAsia="lv-LV"/>
                <w14:ligatures w14:val="none"/>
              </w:rPr>
              <w:t>92</w:t>
            </w:r>
          </w:p>
        </w:tc>
        <w:tc>
          <w:tcPr>
            <w:tcW w:w="994" w:type="dxa"/>
            <w:tcBorders>
              <w:top w:val="nil"/>
              <w:left w:val="nil"/>
              <w:bottom w:val="single" w:sz="4" w:space="0" w:color="auto"/>
              <w:right w:val="single" w:sz="4" w:space="0" w:color="auto"/>
            </w:tcBorders>
            <w:shd w:val="clear" w:color="auto" w:fill="auto"/>
            <w:noWrap/>
            <w:vAlign w:val="center"/>
            <w:hideMark/>
          </w:tcPr>
          <w:p w14:paraId="38C337A9" w14:textId="77777777" w:rsidR="009C1264" w:rsidRPr="001F2863" w:rsidRDefault="009C1264" w:rsidP="009C6950">
            <w:pPr>
              <w:spacing w:after="0" w:line="240" w:lineRule="auto"/>
              <w:jc w:val="center"/>
              <w:rPr>
                <w:rFonts w:ascii="Times New Roman" w:eastAsia="Times New Roman" w:hAnsi="Times New Roman" w:cs="Times New Roman"/>
                <w:kern w:val="0"/>
                <w:sz w:val="20"/>
                <w:szCs w:val="20"/>
                <w:lang w:eastAsia="lv-LV"/>
                <w14:ligatures w14:val="none"/>
              </w:rPr>
            </w:pPr>
            <w:r w:rsidRPr="001F2863">
              <w:rPr>
                <w:rFonts w:ascii="Times New Roman" w:eastAsia="Times New Roman" w:hAnsi="Times New Roman" w:cs="Times New Roman"/>
                <w:kern w:val="0"/>
                <w:sz w:val="20"/>
                <w:szCs w:val="20"/>
                <w:lang w:eastAsia="lv-LV"/>
                <w14:ligatures w14:val="none"/>
              </w:rPr>
              <w:t>98</w:t>
            </w:r>
          </w:p>
        </w:tc>
        <w:tc>
          <w:tcPr>
            <w:tcW w:w="990" w:type="dxa"/>
            <w:tcBorders>
              <w:top w:val="nil"/>
              <w:left w:val="nil"/>
              <w:bottom w:val="single" w:sz="4" w:space="0" w:color="auto"/>
              <w:right w:val="single" w:sz="4" w:space="0" w:color="auto"/>
            </w:tcBorders>
            <w:shd w:val="clear" w:color="auto" w:fill="auto"/>
            <w:noWrap/>
            <w:vAlign w:val="center"/>
            <w:hideMark/>
          </w:tcPr>
          <w:p w14:paraId="343B2370" w14:textId="77777777" w:rsidR="009C1264" w:rsidRPr="001F2863" w:rsidRDefault="009C1264" w:rsidP="009C6950">
            <w:pPr>
              <w:spacing w:after="0" w:line="240" w:lineRule="auto"/>
              <w:jc w:val="center"/>
              <w:rPr>
                <w:rFonts w:ascii="Times New Roman" w:eastAsia="Times New Roman" w:hAnsi="Times New Roman" w:cs="Times New Roman"/>
                <w:kern w:val="0"/>
                <w:sz w:val="20"/>
                <w:szCs w:val="20"/>
                <w:lang w:eastAsia="lv-LV"/>
                <w14:ligatures w14:val="none"/>
              </w:rPr>
            </w:pPr>
            <w:r w:rsidRPr="001F2863">
              <w:rPr>
                <w:rFonts w:ascii="Times New Roman" w:eastAsia="Times New Roman" w:hAnsi="Times New Roman" w:cs="Times New Roman"/>
                <w:kern w:val="0"/>
                <w:sz w:val="20"/>
                <w:szCs w:val="20"/>
                <w:lang w:eastAsia="lv-LV"/>
                <w14:ligatures w14:val="none"/>
              </w:rPr>
              <w:t>36</w:t>
            </w:r>
          </w:p>
        </w:tc>
        <w:tc>
          <w:tcPr>
            <w:tcW w:w="851" w:type="dxa"/>
            <w:tcBorders>
              <w:top w:val="nil"/>
              <w:left w:val="nil"/>
              <w:bottom w:val="single" w:sz="4" w:space="0" w:color="auto"/>
              <w:right w:val="single" w:sz="4" w:space="0" w:color="auto"/>
            </w:tcBorders>
            <w:shd w:val="clear" w:color="auto" w:fill="auto"/>
            <w:noWrap/>
            <w:vAlign w:val="center"/>
            <w:hideMark/>
          </w:tcPr>
          <w:p w14:paraId="5BCB5FBF" w14:textId="77777777" w:rsidR="009C1264" w:rsidRPr="001F2863" w:rsidRDefault="009C1264" w:rsidP="009C6950">
            <w:pPr>
              <w:spacing w:after="0" w:line="240" w:lineRule="auto"/>
              <w:jc w:val="center"/>
              <w:rPr>
                <w:rFonts w:ascii="Times New Roman" w:eastAsia="Times New Roman" w:hAnsi="Times New Roman" w:cs="Times New Roman"/>
                <w:kern w:val="0"/>
                <w:sz w:val="20"/>
                <w:szCs w:val="20"/>
                <w:lang w:eastAsia="lv-LV"/>
                <w14:ligatures w14:val="none"/>
              </w:rPr>
            </w:pPr>
            <w:r w:rsidRPr="001F2863">
              <w:rPr>
                <w:rFonts w:ascii="Times New Roman" w:eastAsia="Times New Roman" w:hAnsi="Times New Roman" w:cs="Times New Roman"/>
                <w:kern w:val="0"/>
                <w:sz w:val="20"/>
                <w:szCs w:val="20"/>
                <w:lang w:eastAsia="lv-LV"/>
                <w14:ligatures w14:val="none"/>
              </w:rPr>
              <w:t>58</w:t>
            </w:r>
          </w:p>
        </w:tc>
        <w:tc>
          <w:tcPr>
            <w:tcW w:w="850" w:type="dxa"/>
            <w:tcBorders>
              <w:top w:val="nil"/>
              <w:left w:val="nil"/>
              <w:bottom w:val="single" w:sz="4" w:space="0" w:color="auto"/>
              <w:right w:val="single" w:sz="4" w:space="0" w:color="auto"/>
            </w:tcBorders>
            <w:shd w:val="clear" w:color="auto" w:fill="auto"/>
            <w:noWrap/>
            <w:vAlign w:val="center"/>
            <w:hideMark/>
          </w:tcPr>
          <w:p w14:paraId="2424F6FC" w14:textId="77777777" w:rsidR="009C1264" w:rsidRPr="001F2863" w:rsidRDefault="009C1264" w:rsidP="009C6950">
            <w:pPr>
              <w:spacing w:after="0" w:line="240" w:lineRule="auto"/>
              <w:jc w:val="center"/>
              <w:rPr>
                <w:rFonts w:ascii="Times New Roman" w:eastAsia="Times New Roman" w:hAnsi="Times New Roman" w:cs="Times New Roman"/>
                <w:kern w:val="0"/>
                <w:sz w:val="20"/>
                <w:szCs w:val="20"/>
                <w:lang w:eastAsia="lv-LV"/>
                <w14:ligatures w14:val="none"/>
              </w:rPr>
            </w:pPr>
            <w:r w:rsidRPr="001F2863">
              <w:rPr>
                <w:rFonts w:ascii="Times New Roman" w:eastAsia="Times New Roman" w:hAnsi="Times New Roman" w:cs="Times New Roman"/>
                <w:kern w:val="0"/>
                <w:sz w:val="20"/>
                <w:szCs w:val="20"/>
                <w:lang w:eastAsia="lv-LV"/>
                <w14:ligatures w14:val="none"/>
              </w:rPr>
              <w:t>170</w:t>
            </w:r>
          </w:p>
        </w:tc>
        <w:tc>
          <w:tcPr>
            <w:tcW w:w="1560" w:type="dxa"/>
            <w:tcBorders>
              <w:top w:val="nil"/>
              <w:left w:val="nil"/>
              <w:bottom w:val="single" w:sz="4" w:space="0" w:color="auto"/>
              <w:right w:val="single" w:sz="4" w:space="0" w:color="auto"/>
            </w:tcBorders>
          </w:tcPr>
          <w:p w14:paraId="7A53E22D" w14:textId="0922C7E6" w:rsidR="009C1264" w:rsidRPr="001F2863" w:rsidRDefault="009C1264" w:rsidP="009C6950">
            <w:pPr>
              <w:spacing w:after="0" w:line="240" w:lineRule="auto"/>
              <w:jc w:val="center"/>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lang w:eastAsia="lv-LV"/>
                <w14:ligatures w14:val="none"/>
              </w:rPr>
              <w:t>-</w:t>
            </w:r>
          </w:p>
        </w:tc>
      </w:tr>
      <w:tr w:rsidR="009C1264" w:rsidRPr="001F2863" w14:paraId="4B9F7632" w14:textId="193289FB" w:rsidTr="009C1264">
        <w:trPr>
          <w:trHeight w:val="59"/>
          <w:jc w:val="center"/>
        </w:trPr>
        <w:tc>
          <w:tcPr>
            <w:tcW w:w="2529" w:type="dxa"/>
            <w:tcBorders>
              <w:top w:val="nil"/>
              <w:left w:val="single" w:sz="4" w:space="0" w:color="auto"/>
              <w:bottom w:val="single" w:sz="4" w:space="0" w:color="auto"/>
              <w:right w:val="single" w:sz="4" w:space="0" w:color="auto"/>
            </w:tcBorders>
            <w:shd w:val="clear" w:color="auto" w:fill="auto"/>
            <w:vAlign w:val="center"/>
            <w:hideMark/>
          </w:tcPr>
          <w:p w14:paraId="2F1A7411" w14:textId="77777777" w:rsidR="009C1264" w:rsidRPr="001F2863" w:rsidRDefault="009C1264" w:rsidP="009C6950">
            <w:pPr>
              <w:spacing w:after="0" w:line="240" w:lineRule="auto"/>
              <w:jc w:val="center"/>
              <w:rPr>
                <w:rFonts w:ascii="Times New Roman" w:eastAsia="Times New Roman" w:hAnsi="Times New Roman" w:cs="Times New Roman"/>
                <w:kern w:val="0"/>
                <w:sz w:val="20"/>
                <w:szCs w:val="20"/>
                <w:lang w:eastAsia="lv-LV"/>
                <w14:ligatures w14:val="none"/>
              </w:rPr>
            </w:pPr>
            <w:r w:rsidRPr="001F2863">
              <w:rPr>
                <w:rFonts w:ascii="Times New Roman" w:eastAsia="Times New Roman" w:hAnsi="Times New Roman" w:cs="Times New Roman"/>
                <w:kern w:val="0"/>
                <w:sz w:val="20"/>
                <w:szCs w:val="20"/>
                <w:lang w:eastAsia="lv-LV"/>
                <w14:ligatures w14:val="none"/>
              </w:rPr>
              <w:t>Izglītojamo aptauja, skaits</w:t>
            </w:r>
          </w:p>
        </w:tc>
        <w:tc>
          <w:tcPr>
            <w:tcW w:w="1006" w:type="dxa"/>
            <w:tcBorders>
              <w:top w:val="nil"/>
              <w:left w:val="nil"/>
              <w:bottom w:val="single" w:sz="4" w:space="0" w:color="auto"/>
              <w:right w:val="single" w:sz="4" w:space="0" w:color="auto"/>
            </w:tcBorders>
            <w:shd w:val="clear" w:color="auto" w:fill="auto"/>
            <w:noWrap/>
            <w:vAlign w:val="center"/>
            <w:hideMark/>
          </w:tcPr>
          <w:p w14:paraId="24E38A8B" w14:textId="77777777" w:rsidR="009C1264" w:rsidRPr="001F2863" w:rsidRDefault="009C1264" w:rsidP="009C6950">
            <w:pPr>
              <w:spacing w:after="0" w:line="240" w:lineRule="auto"/>
              <w:jc w:val="center"/>
              <w:rPr>
                <w:rFonts w:ascii="Times New Roman" w:eastAsia="Times New Roman" w:hAnsi="Times New Roman" w:cs="Times New Roman"/>
                <w:kern w:val="0"/>
                <w:sz w:val="20"/>
                <w:szCs w:val="20"/>
                <w:lang w:eastAsia="lv-LV"/>
                <w14:ligatures w14:val="none"/>
              </w:rPr>
            </w:pPr>
            <w:r w:rsidRPr="001F2863">
              <w:rPr>
                <w:rFonts w:ascii="Times New Roman" w:eastAsia="Times New Roman" w:hAnsi="Times New Roman" w:cs="Times New Roman"/>
                <w:kern w:val="0"/>
                <w:sz w:val="20"/>
                <w:szCs w:val="20"/>
                <w:lang w:eastAsia="lv-LV"/>
                <w14:ligatures w14:val="none"/>
              </w:rPr>
              <w:t>-</w:t>
            </w:r>
          </w:p>
        </w:tc>
        <w:tc>
          <w:tcPr>
            <w:tcW w:w="841" w:type="dxa"/>
            <w:tcBorders>
              <w:top w:val="nil"/>
              <w:left w:val="nil"/>
              <w:bottom w:val="single" w:sz="4" w:space="0" w:color="auto"/>
              <w:right w:val="single" w:sz="4" w:space="0" w:color="auto"/>
            </w:tcBorders>
            <w:shd w:val="clear" w:color="auto" w:fill="auto"/>
            <w:noWrap/>
            <w:vAlign w:val="center"/>
            <w:hideMark/>
          </w:tcPr>
          <w:p w14:paraId="4846AC38" w14:textId="77777777" w:rsidR="009C1264" w:rsidRPr="001F2863" w:rsidRDefault="009C1264" w:rsidP="009C6950">
            <w:pPr>
              <w:spacing w:after="0" w:line="240" w:lineRule="auto"/>
              <w:jc w:val="center"/>
              <w:rPr>
                <w:rFonts w:ascii="Times New Roman" w:eastAsia="Times New Roman" w:hAnsi="Times New Roman" w:cs="Times New Roman"/>
                <w:kern w:val="0"/>
                <w:sz w:val="20"/>
                <w:szCs w:val="20"/>
                <w:lang w:eastAsia="lv-LV"/>
                <w14:ligatures w14:val="none"/>
              </w:rPr>
            </w:pPr>
            <w:r w:rsidRPr="001F2863">
              <w:rPr>
                <w:rFonts w:ascii="Times New Roman" w:eastAsia="Times New Roman" w:hAnsi="Times New Roman" w:cs="Times New Roman"/>
                <w:kern w:val="0"/>
                <w:sz w:val="20"/>
                <w:szCs w:val="20"/>
                <w:lang w:eastAsia="lv-LV"/>
                <w14:ligatures w14:val="none"/>
              </w:rPr>
              <w:t>-</w:t>
            </w:r>
          </w:p>
        </w:tc>
        <w:tc>
          <w:tcPr>
            <w:tcW w:w="1006" w:type="dxa"/>
            <w:tcBorders>
              <w:top w:val="nil"/>
              <w:left w:val="nil"/>
              <w:bottom w:val="single" w:sz="4" w:space="0" w:color="auto"/>
              <w:right w:val="single" w:sz="4" w:space="0" w:color="auto"/>
            </w:tcBorders>
            <w:shd w:val="clear" w:color="auto" w:fill="auto"/>
            <w:noWrap/>
            <w:vAlign w:val="center"/>
            <w:hideMark/>
          </w:tcPr>
          <w:p w14:paraId="5A49C33F" w14:textId="77777777" w:rsidR="009C1264" w:rsidRPr="001F2863" w:rsidRDefault="009C1264" w:rsidP="009C6950">
            <w:pPr>
              <w:spacing w:after="0" w:line="240" w:lineRule="auto"/>
              <w:jc w:val="center"/>
              <w:rPr>
                <w:rFonts w:ascii="Times New Roman" w:eastAsia="Times New Roman" w:hAnsi="Times New Roman" w:cs="Times New Roman"/>
                <w:kern w:val="0"/>
                <w:sz w:val="20"/>
                <w:szCs w:val="20"/>
                <w:lang w:eastAsia="lv-LV"/>
                <w14:ligatures w14:val="none"/>
              </w:rPr>
            </w:pPr>
            <w:r w:rsidRPr="001F2863">
              <w:rPr>
                <w:rFonts w:ascii="Times New Roman" w:eastAsia="Times New Roman" w:hAnsi="Times New Roman" w:cs="Times New Roman"/>
                <w:kern w:val="0"/>
                <w:sz w:val="20"/>
                <w:szCs w:val="20"/>
                <w:lang w:eastAsia="lv-LV"/>
                <w14:ligatures w14:val="none"/>
              </w:rPr>
              <w:t>-</w:t>
            </w:r>
          </w:p>
        </w:tc>
        <w:tc>
          <w:tcPr>
            <w:tcW w:w="994" w:type="dxa"/>
            <w:tcBorders>
              <w:top w:val="nil"/>
              <w:left w:val="nil"/>
              <w:bottom w:val="single" w:sz="4" w:space="0" w:color="auto"/>
              <w:right w:val="single" w:sz="4" w:space="0" w:color="auto"/>
            </w:tcBorders>
            <w:shd w:val="clear" w:color="auto" w:fill="auto"/>
            <w:noWrap/>
            <w:vAlign w:val="center"/>
            <w:hideMark/>
          </w:tcPr>
          <w:p w14:paraId="5AD43F19" w14:textId="77777777" w:rsidR="009C1264" w:rsidRPr="001F2863" w:rsidRDefault="009C1264" w:rsidP="009C6950">
            <w:pPr>
              <w:spacing w:after="0" w:line="240" w:lineRule="auto"/>
              <w:jc w:val="center"/>
              <w:rPr>
                <w:rFonts w:ascii="Times New Roman" w:eastAsia="Times New Roman" w:hAnsi="Times New Roman" w:cs="Times New Roman"/>
                <w:kern w:val="0"/>
                <w:sz w:val="20"/>
                <w:szCs w:val="20"/>
                <w:lang w:eastAsia="lv-LV"/>
                <w14:ligatures w14:val="none"/>
              </w:rPr>
            </w:pPr>
            <w:r w:rsidRPr="001F2863">
              <w:rPr>
                <w:rFonts w:ascii="Times New Roman" w:eastAsia="Times New Roman" w:hAnsi="Times New Roman" w:cs="Times New Roman"/>
                <w:kern w:val="0"/>
                <w:sz w:val="20"/>
                <w:szCs w:val="20"/>
                <w:lang w:eastAsia="lv-LV"/>
                <w14:ligatures w14:val="none"/>
              </w:rPr>
              <w:t>-</w:t>
            </w:r>
          </w:p>
        </w:tc>
        <w:tc>
          <w:tcPr>
            <w:tcW w:w="990" w:type="dxa"/>
            <w:tcBorders>
              <w:top w:val="nil"/>
              <w:left w:val="nil"/>
              <w:bottom w:val="single" w:sz="4" w:space="0" w:color="auto"/>
              <w:right w:val="single" w:sz="4" w:space="0" w:color="auto"/>
            </w:tcBorders>
            <w:shd w:val="clear" w:color="auto" w:fill="auto"/>
            <w:noWrap/>
            <w:vAlign w:val="center"/>
            <w:hideMark/>
          </w:tcPr>
          <w:p w14:paraId="1B857B8D" w14:textId="77777777" w:rsidR="009C1264" w:rsidRPr="001F2863" w:rsidRDefault="009C1264" w:rsidP="009C6950">
            <w:pPr>
              <w:spacing w:after="0" w:line="240" w:lineRule="auto"/>
              <w:jc w:val="center"/>
              <w:rPr>
                <w:rFonts w:ascii="Times New Roman" w:eastAsia="Times New Roman" w:hAnsi="Times New Roman" w:cs="Times New Roman"/>
                <w:kern w:val="0"/>
                <w:sz w:val="20"/>
                <w:szCs w:val="20"/>
                <w:lang w:eastAsia="lv-LV"/>
                <w14:ligatures w14:val="none"/>
              </w:rPr>
            </w:pPr>
            <w:r w:rsidRPr="001F2863">
              <w:rPr>
                <w:rFonts w:ascii="Times New Roman" w:eastAsia="Times New Roman" w:hAnsi="Times New Roman" w:cs="Times New Roman"/>
                <w:kern w:val="0"/>
                <w:sz w:val="20"/>
                <w:szCs w:val="20"/>
                <w:lang w:eastAsia="lv-LV"/>
                <w14:ligatures w14:val="none"/>
              </w:rPr>
              <w:t>-</w:t>
            </w:r>
          </w:p>
        </w:tc>
        <w:tc>
          <w:tcPr>
            <w:tcW w:w="851" w:type="dxa"/>
            <w:tcBorders>
              <w:top w:val="nil"/>
              <w:left w:val="nil"/>
              <w:bottom w:val="single" w:sz="4" w:space="0" w:color="auto"/>
              <w:right w:val="single" w:sz="4" w:space="0" w:color="auto"/>
            </w:tcBorders>
            <w:shd w:val="clear" w:color="auto" w:fill="auto"/>
            <w:noWrap/>
            <w:vAlign w:val="center"/>
            <w:hideMark/>
          </w:tcPr>
          <w:p w14:paraId="6AE17F0D" w14:textId="77777777" w:rsidR="009C1264" w:rsidRPr="001F2863" w:rsidRDefault="009C1264" w:rsidP="009C6950">
            <w:pPr>
              <w:spacing w:after="0" w:line="240" w:lineRule="auto"/>
              <w:jc w:val="center"/>
              <w:rPr>
                <w:rFonts w:ascii="Times New Roman" w:eastAsia="Times New Roman" w:hAnsi="Times New Roman" w:cs="Times New Roman"/>
                <w:kern w:val="0"/>
                <w:sz w:val="20"/>
                <w:szCs w:val="20"/>
                <w:lang w:eastAsia="lv-LV"/>
                <w14:ligatures w14:val="none"/>
              </w:rPr>
            </w:pPr>
            <w:r w:rsidRPr="001F2863">
              <w:rPr>
                <w:rFonts w:ascii="Times New Roman" w:eastAsia="Times New Roman" w:hAnsi="Times New Roman" w:cs="Times New Roman"/>
                <w:kern w:val="0"/>
                <w:sz w:val="20"/>
                <w:szCs w:val="20"/>
                <w:lang w:eastAsia="lv-LV"/>
                <w14:ligatures w14:val="none"/>
              </w:rPr>
              <w:t>121</w:t>
            </w:r>
          </w:p>
        </w:tc>
        <w:tc>
          <w:tcPr>
            <w:tcW w:w="850" w:type="dxa"/>
            <w:tcBorders>
              <w:top w:val="nil"/>
              <w:left w:val="nil"/>
              <w:bottom w:val="single" w:sz="4" w:space="0" w:color="auto"/>
              <w:right w:val="single" w:sz="4" w:space="0" w:color="auto"/>
            </w:tcBorders>
            <w:shd w:val="clear" w:color="auto" w:fill="auto"/>
            <w:noWrap/>
            <w:vAlign w:val="center"/>
            <w:hideMark/>
          </w:tcPr>
          <w:p w14:paraId="67D403B7" w14:textId="77777777" w:rsidR="009C1264" w:rsidRPr="001F2863" w:rsidRDefault="009C1264" w:rsidP="009C6950">
            <w:pPr>
              <w:spacing w:after="0" w:line="240" w:lineRule="auto"/>
              <w:jc w:val="center"/>
              <w:rPr>
                <w:rFonts w:ascii="Times New Roman" w:eastAsia="Times New Roman" w:hAnsi="Times New Roman" w:cs="Times New Roman"/>
                <w:kern w:val="0"/>
                <w:sz w:val="20"/>
                <w:szCs w:val="20"/>
                <w:lang w:eastAsia="lv-LV"/>
                <w14:ligatures w14:val="none"/>
              </w:rPr>
            </w:pPr>
            <w:r w:rsidRPr="001F2863">
              <w:rPr>
                <w:rFonts w:ascii="Times New Roman" w:eastAsia="Times New Roman" w:hAnsi="Times New Roman" w:cs="Times New Roman"/>
                <w:kern w:val="0"/>
                <w:sz w:val="20"/>
                <w:szCs w:val="20"/>
                <w:lang w:eastAsia="lv-LV"/>
                <w14:ligatures w14:val="none"/>
              </w:rPr>
              <w:t>81</w:t>
            </w:r>
          </w:p>
        </w:tc>
        <w:tc>
          <w:tcPr>
            <w:tcW w:w="1560" w:type="dxa"/>
            <w:tcBorders>
              <w:top w:val="nil"/>
              <w:left w:val="nil"/>
              <w:bottom w:val="single" w:sz="4" w:space="0" w:color="auto"/>
              <w:right w:val="single" w:sz="4" w:space="0" w:color="auto"/>
            </w:tcBorders>
          </w:tcPr>
          <w:p w14:paraId="7663B489" w14:textId="165B89F7" w:rsidR="009C1264" w:rsidRPr="001F2863" w:rsidRDefault="009C1264" w:rsidP="009C6950">
            <w:pPr>
              <w:spacing w:after="0" w:line="240" w:lineRule="auto"/>
              <w:jc w:val="center"/>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lang w:eastAsia="lv-LV"/>
                <w14:ligatures w14:val="none"/>
              </w:rPr>
              <w:t>-</w:t>
            </w:r>
          </w:p>
        </w:tc>
      </w:tr>
    </w:tbl>
    <w:p w14:paraId="6662E034" w14:textId="77777777" w:rsidR="00D730E0" w:rsidRDefault="00D730E0" w:rsidP="009C1264">
      <w:pPr>
        <w:spacing w:after="0"/>
        <w:rPr>
          <w:rFonts w:ascii="Times New Roman" w:hAnsi="Times New Roman" w:cs="Times New Roman"/>
          <w:b/>
          <w:sz w:val="24"/>
          <w:szCs w:val="24"/>
        </w:rPr>
      </w:pPr>
    </w:p>
    <w:p w14:paraId="543B10D1" w14:textId="0CA7AC43" w:rsidR="00D730E0" w:rsidRDefault="00F8373D" w:rsidP="00F8373D">
      <w:pPr>
        <w:pStyle w:val="Heading3"/>
      </w:pPr>
      <w:bookmarkStart w:id="25" w:name="_Toc144747394"/>
      <w:r>
        <w:t>Skolas s</w:t>
      </w:r>
      <w:r w:rsidR="003B5D7B">
        <w:t>kolotāju, vecāku un skolēnu anket</w:t>
      </w:r>
      <w:r w:rsidR="00C9572E">
        <w:t>u</w:t>
      </w:r>
      <w:r w:rsidR="003B5D7B">
        <w:t xml:space="preserve"> apkopojums</w:t>
      </w:r>
      <w:bookmarkEnd w:id="25"/>
    </w:p>
    <w:p w14:paraId="36EEF35C" w14:textId="1AB7D23F" w:rsidR="003B5D7B" w:rsidRPr="00F8373D" w:rsidRDefault="003B5D7B" w:rsidP="003B5D7B">
      <w:pPr>
        <w:rPr>
          <w:rFonts w:ascii="Times New Roman" w:hAnsi="Times New Roman" w:cs="Times New Roman"/>
          <w:sz w:val="24"/>
          <w:szCs w:val="24"/>
        </w:rPr>
      </w:pPr>
      <w:r w:rsidRPr="00F8373D">
        <w:rPr>
          <w:rFonts w:ascii="Times New Roman" w:hAnsi="Times New Roman" w:cs="Times New Roman"/>
          <w:sz w:val="24"/>
          <w:szCs w:val="24"/>
        </w:rPr>
        <w:t xml:space="preserve">Skolotāju, vecāku un skolēnu anketu atbildes ar paskaidrojumu ir </w:t>
      </w:r>
      <w:r w:rsidRPr="00EF0191">
        <w:rPr>
          <w:rFonts w:ascii="Times New Roman" w:hAnsi="Times New Roman" w:cs="Times New Roman"/>
          <w:sz w:val="24"/>
          <w:szCs w:val="24"/>
        </w:rPr>
        <w:t>apkopoti 1. pielikumā</w:t>
      </w:r>
      <w:r w:rsidRPr="00F8373D">
        <w:rPr>
          <w:rFonts w:ascii="Times New Roman" w:hAnsi="Times New Roman" w:cs="Times New Roman"/>
          <w:sz w:val="24"/>
          <w:szCs w:val="24"/>
        </w:rPr>
        <w:t>.</w:t>
      </w:r>
    </w:p>
    <w:p w14:paraId="20E01A31" w14:textId="7E6816E7" w:rsidR="00881F97" w:rsidRPr="002E0E4B" w:rsidRDefault="002E0E4B" w:rsidP="002E0E4B">
      <w:pPr>
        <w:jc w:val="right"/>
        <w:rPr>
          <w:rFonts w:ascii="Times New Roman" w:hAnsi="Times New Roman" w:cs="Times New Roman"/>
          <w:b/>
          <w:bCs/>
          <w:sz w:val="20"/>
          <w:szCs w:val="20"/>
        </w:rPr>
      </w:pPr>
      <w:r w:rsidRPr="002E0E4B">
        <w:rPr>
          <w:rFonts w:ascii="Times New Roman" w:hAnsi="Times New Roman" w:cs="Times New Roman"/>
          <w:b/>
          <w:bCs/>
          <w:sz w:val="20"/>
          <w:szCs w:val="20"/>
        </w:rPr>
        <w:t xml:space="preserve">Tabula 9 </w:t>
      </w:r>
      <w:r w:rsidR="00ED6B26" w:rsidRPr="002E0E4B">
        <w:rPr>
          <w:rFonts w:ascii="Times New Roman" w:hAnsi="Times New Roman" w:cs="Times New Roman"/>
          <w:b/>
          <w:bCs/>
          <w:sz w:val="20"/>
          <w:szCs w:val="20"/>
        </w:rPr>
        <w:t>Izglītības turpināšana un nodarbinātība: zemi mācību sasniegumi</w:t>
      </w:r>
    </w:p>
    <w:tbl>
      <w:tblPr>
        <w:tblStyle w:val="TableGrid"/>
        <w:tblW w:w="0" w:type="auto"/>
        <w:tblLook w:val="04A0" w:firstRow="1" w:lastRow="0" w:firstColumn="1" w:lastColumn="0" w:noHBand="0" w:noVBand="1"/>
      </w:tblPr>
      <w:tblGrid>
        <w:gridCol w:w="2345"/>
        <w:gridCol w:w="3483"/>
        <w:gridCol w:w="5681"/>
        <w:gridCol w:w="1719"/>
      </w:tblGrid>
      <w:tr w:rsidR="00881F97" w:rsidRPr="00F8373D" w14:paraId="1AFB7E77" w14:textId="5B6CADB8" w:rsidTr="00CC5130">
        <w:tc>
          <w:tcPr>
            <w:tcW w:w="5920" w:type="dxa"/>
            <w:gridSpan w:val="2"/>
            <w:shd w:val="clear" w:color="auto" w:fill="D0CECE" w:themeFill="background2" w:themeFillShade="E6"/>
            <w:vAlign w:val="center"/>
          </w:tcPr>
          <w:p w14:paraId="5A481932" w14:textId="2CEA63E9" w:rsidR="00881F97" w:rsidRPr="00F8373D" w:rsidRDefault="00881F97" w:rsidP="003B5D7B">
            <w:pPr>
              <w:jc w:val="center"/>
              <w:rPr>
                <w:rFonts w:ascii="Times New Roman" w:hAnsi="Times New Roman" w:cs="Times New Roman"/>
                <w:b/>
              </w:rPr>
            </w:pPr>
            <w:r w:rsidRPr="00F8373D">
              <w:rPr>
                <w:rFonts w:ascii="Times New Roman" w:hAnsi="Times New Roman" w:cs="Times New Roman"/>
                <w:b/>
              </w:rPr>
              <w:t>Esošā situācija izglītības iestādē</w:t>
            </w:r>
            <w:r w:rsidR="00467218" w:rsidRPr="00F8373D">
              <w:rPr>
                <w:rFonts w:ascii="Times New Roman" w:hAnsi="Times New Roman" w:cs="Times New Roman"/>
                <w:b/>
              </w:rPr>
              <w:t>s</w:t>
            </w:r>
          </w:p>
        </w:tc>
        <w:tc>
          <w:tcPr>
            <w:tcW w:w="5812" w:type="dxa"/>
            <w:vMerge w:val="restart"/>
            <w:shd w:val="clear" w:color="auto" w:fill="D0CECE" w:themeFill="background2" w:themeFillShade="E6"/>
            <w:vAlign w:val="center"/>
          </w:tcPr>
          <w:p w14:paraId="0A596156" w14:textId="4EECF168" w:rsidR="00881F97" w:rsidRPr="00F8373D" w:rsidRDefault="00881F97" w:rsidP="003B5D7B">
            <w:pPr>
              <w:jc w:val="center"/>
              <w:rPr>
                <w:rFonts w:ascii="Times New Roman" w:hAnsi="Times New Roman" w:cs="Times New Roman"/>
                <w:b/>
              </w:rPr>
            </w:pPr>
            <w:r w:rsidRPr="00F8373D">
              <w:rPr>
                <w:rFonts w:ascii="Times New Roman" w:hAnsi="Times New Roman" w:cs="Times New Roman"/>
                <w:b/>
              </w:rPr>
              <w:t>Iespējamās rīcības</w:t>
            </w:r>
          </w:p>
        </w:tc>
        <w:tc>
          <w:tcPr>
            <w:tcW w:w="1722" w:type="dxa"/>
            <w:vMerge w:val="restart"/>
            <w:shd w:val="clear" w:color="auto" w:fill="D0CECE" w:themeFill="background2" w:themeFillShade="E6"/>
            <w:vAlign w:val="center"/>
          </w:tcPr>
          <w:p w14:paraId="73513FC3" w14:textId="485592A1" w:rsidR="00881F97" w:rsidRPr="00F8373D" w:rsidRDefault="00881F97" w:rsidP="003B5D7B">
            <w:pPr>
              <w:jc w:val="center"/>
              <w:rPr>
                <w:rFonts w:ascii="Times New Roman" w:hAnsi="Times New Roman" w:cs="Times New Roman"/>
                <w:b/>
              </w:rPr>
            </w:pPr>
            <w:r w:rsidRPr="00F8373D">
              <w:rPr>
                <w:rFonts w:ascii="Times New Roman" w:hAnsi="Times New Roman" w:cs="Times New Roman"/>
                <w:b/>
              </w:rPr>
              <w:t>Tēmas pedagogu profesionālajai pilnveidei</w:t>
            </w:r>
          </w:p>
        </w:tc>
      </w:tr>
      <w:tr w:rsidR="00881F97" w:rsidRPr="00F8373D" w14:paraId="4ABA64C4" w14:textId="0F080677" w:rsidTr="00CC5130">
        <w:tc>
          <w:tcPr>
            <w:tcW w:w="2376" w:type="dxa"/>
            <w:shd w:val="clear" w:color="auto" w:fill="D0CECE" w:themeFill="background2" w:themeFillShade="E6"/>
            <w:vAlign w:val="center"/>
          </w:tcPr>
          <w:p w14:paraId="60FB3139" w14:textId="72C02138" w:rsidR="00881F97" w:rsidRPr="00F8373D" w:rsidRDefault="00881F97" w:rsidP="003B5D7B">
            <w:pPr>
              <w:jc w:val="center"/>
              <w:rPr>
                <w:rFonts w:ascii="Times New Roman" w:hAnsi="Times New Roman" w:cs="Times New Roman"/>
                <w:b/>
              </w:rPr>
            </w:pPr>
            <w:r w:rsidRPr="00F8373D">
              <w:rPr>
                <w:rFonts w:ascii="Times New Roman" w:hAnsi="Times New Roman" w:cs="Times New Roman"/>
                <w:b/>
              </w:rPr>
              <w:t>Pozitīvi</w:t>
            </w:r>
          </w:p>
        </w:tc>
        <w:tc>
          <w:tcPr>
            <w:tcW w:w="3544" w:type="dxa"/>
            <w:shd w:val="clear" w:color="auto" w:fill="D0CECE" w:themeFill="background2" w:themeFillShade="E6"/>
            <w:vAlign w:val="center"/>
          </w:tcPr>
          <w:p w14:paraId="1F9C501E" w14:textId="00D7DF20" w:rsidR="00881F97" w:rsidRPr="00F8373D" w:rsidRDefault="00881F97" w:rsidP="003B5D7B">
            <w:pPr>
              <w:jc w:val="center"/>
              <w:rPr>
                <w:rFonts w:ascii="Times New Roman" w:hAnsi="Times New Roman" w:cs="Times New Roman"/>
                <w:b/>
              </w:rPr>
            </w:pPr>
            <w:r w:rsidRPr="00F8373D">
              <w:rPr>
                <w:rFonts w:ascii="Times New Roman" w:hAnsi="Times New Roman" w:cs="Times New Roman"/>
                <w:b/>
              </w:rPr>
              <w:t>Negatīvi</w:t>
            </w:r>
          </w:p>
        </w:tc>
        <w:tc>
          <w:tcPr>
            <w:tcW w:w="5812" w:type="dxa"/>
            <w:vMerge/>
          </w:tcPr>
          <w:p w14:paraId="3B0950F3" w14:textId="77777777" w:rsidR="00881F97" w:rsidRPr="00F8373D" w:rsidRDefault="00881F97" w:rsidP="000D1650">
            <w:pPr>
              <w:rPr>
                <w:rFonts w:ascii="Times New Roman" w:hAnsi="Times New Roman" w:cs="Times New Roman"/>
                <w:b/>
              </w:rPr>
            </w:pPr>
          </w:p>
        </w:tc>
        <w:tc>
          <w:tcPr>
            <w:tcW w:w="1722" w:type="dxa"/>
            <w:vMerge/>
          </w:tcPr>
          <w:p w14:paraId="41ECC8FD" w14:textId="77777777" w:rsidR="00881F97" w:rsidRPr="00F8373D" w:rsidRDefault="00881F97" w:rsidP="000D1650">
            <w:pPr>
              <w:rPr>
                <w:rFonts w:ascii="Times New Roman" w:hAnsi="Times New Roman" w:cs="Times New Roman"/>
                <w:b/>
              </w:rPr>
            </w:pPr>
          </w:p>
        </w:tc>
      </w:tr>
      <w:tr w:rsidR="00881F97" w:rsidRPr="00F8373D" w14:paraId="6E9F548B" w14:textId="33E76FDF" w:rsidTr="009C1264">
        <w:trPr>
          <w:trHeight w:val="58"/>
        </w:trPr>
        <w:tc>
          <w:tcPr>
            <w:tcW w:w="2376" w:type="dxa"/>
          </w:tcPr>
          <w:p w14:paraId="5E1D99C7" w14:textId="77777777" w:rsidR="00881F97" w:rsidRPr="00F8373D" w:rsidRDefault="00881F97" w:rsidP="00CC5130">
            <w:pPr>
              <w:jc w:val="both"/>
              <w:rPr>
                <w:rFonts w:ascii="Times New Roman" w:hAnsi="Times New Roman" w:cs="Times New Roman"/>
                <w:bCs/>
              </w:rPr>
            </w:pPr>
            <w:r w:rsidRPr="00F8373D">
              <w:rPr>
                <w:rFonts w:ascii="Times New Roman" w:hAnsi="Times New Roman" w:cs="Times New Roman"/>
                <w:bCs/>
              </w:rPr>
              <w:t>Pedagogi novēro atbalsta personāla darba efektivitāti, bet iespējams to uzlabot.</w:t>
            </w:r>
          </w:p>
          <w:p w14:paraId="6BB8932F" w14:textId="0DB260BC" w:rsidR="00467218" w:rsidRPr="009C1264" w:rsidRDefault="00467218" w:rsidP="00CC5130">
            <w:pPr>
              <w:jc w:val="both"/>
              <w:rPr>
                <w:rFonts w:ascii="Times New Roman" w:hAnsi="Times New Roman" w:cs="Times New Roman"/>
                <w:bCs/>
              </w:rPr>
            </w:pPr>
            <w:r w:rsidRPr="00F8373D">
              <w:rPr>
                <w:rFonts w:ascii="Times New Roman" w:hAnsi="Times New Roman" w:cs="Times New Roman"/>
                <w:bCs/>
              </w:rPr>
              <w:t>Izglītojamie un viņu vecāki regulāri seko saviem vērtējumiem, vidēji biežāk nekā valstī.</w:t>
            </w:r>
            <w:r w:rsidR="00D730E0" w:rsidRPr="00F8373D">
              <w:rPr>
                <w:rFonts w:ascii="Times New Roman" w:hAnsi="Times New Roman" w:cs="Times New Roman"/>
                <w:bCs/>
              </w:rPr>
              <w:t xml:space="preserve"> Pedagogi ir informēti par izglītojamo motivāciju pārtraukt mācības.</w:t>
            </w:r>
          </w:p>
        </w:tc>
        <w:tc>
          <w:tcPr>
            <w:tcW w:w="3544" w:type="dxa"/>
          </w:tcPr>
          <w:p w14:paraId="0CE5C908" w14:textId="7E0BE078" w:rsidR="00467218" w:rsidRPr="00F8373D" w:rsidRDefault="00881F97" w:rsidP="00CC5130">
            <w:pPr>
              <w:jc w:val="both"/>
              <w:rPr>
                <w:rFonts w:ascii="Times New Roman" w:hAnsi="Times New Roman" w:cs="Times New Roman"/>
                <w:bCs/>
              </w:rPr>
            </w:pPr>
            <w:r w:rsidRPr="00F8373D">
              <w:rPr>
                <w:rFonts w:ascii="Times New Roman" w:hAnsi="Times New Roman" w:cs="Times New Roman"/>
                <w:bCs/>
              </w:rPr>
              <w:t xml:space="preserve">Pedagogu savstarpējā sadarbība ir vāja. Dialogs starp skolotāju un skolēnu ir vājš. </w:t>
            </w:r>
            <w:r w:rsidR="00467218" w:rsidRPr="00F8373D">
              <w:rPr>
                <w:rFonts w:ascii="Times New Roman" w:hAnsi="Times New Roman" w:cs="Times New Roman"/>
                <w:bCs/>
              </w:rPr>
              <w:t>Pedagoga slimošana un negatīva attieksme pret skolēnu negatīvā veidā ietekmē izglītības procesu klasē.</w:t>
            </w:r>
          </w:p>
          <w:p w14:paraId="22F36611" w14:textId="0E10FD4E" w:rsidR="00D730E0" w:rsidRPr="00F8373D" w:rsidRDefault="00467218" w:rsidP="00CC5130">
            <w:pPr>
              <w:jc w:val="both"/>
              <w:rPr>
                <w:rFonts w:ascii="Times New Roman" w:hAnsi="Times New Roman" w:cs="Times New Roman"/>
                <w:bCs/>
              </w:rPr>
            </w:pPr>
            <w:r w:rsidRPr="00F8373D">
              <w:rPr>
                <w:rFonts w:ascii="Times New Roman" w:hAnsi="Times New Roman" w:cs="Times New Roman"/>
                <w:bCs/>
              </w:rPr>
              <w:t xml:space="preserve">Skolotāju un vecāku sadarbība ir ļoti vāja. </w:t>
            </w:r>
            <w:r w:rsidR="00D730E0" w:rsidRPr="00F8373D">
              <w:rPr>
                <w:rFonts w:ascii="Times New Roman" w:hAnsi="Times New Roman" w:cs="Times New Roman"/>
                <w:bCs/>
              </w:rPr>
              <w:t xml:space="preserve">Katram trešajam izglītojamajam neizdodas uzlabot savu vērtējumu. Izglītojamajiem ļoti svarīgs ir klases audzinātāja atbalsts un pieejamas konsultācijas. </w:t>
            </w:r>
          </w:p>
        </w:tc>
        <w:tc>
          <w:tcPr>
            <w:tcW w:w="5812" w:type="dxa"/>
          </w:tcPr>
          <w:p w14:paraId="338EF5AE" w14:textId="2CF6031B" w:rsidR="00D730E0" w:rsidRPr="00F8373D" w:rsidRDefault="00467218" w:rsidP="00CC5130">
            <w:pPr>
              <w:jc w:val="both"/>
              <w:rPr>
                <w:rFonts w:ascii="Times New Roman" w:hAnsi="Times New Roman" w:cs="Times New Roman"/>
                <w:bCs/>
              </w:rPr>
            </w:pPr>
            <w:r w:rsidRPr="00F8373D">
              <w:rPr>
                <w:rFonts w:ascii="Times New Roman" w:hAnsi="Times New Roman" w:cs="Times New Roman"/>
                <w:bCs/>
              </w:rPr>
              <w:t>Uzlabot</w:t>
            </w:r>
            <w:r w:rsidR="00881F97" w:rsidRPr="00F8373D">
              <w:rPr>
                <w:rFonts w:ascii="Times New Roman" w:hAnsi="Times New Roman" w:cs="Times New Roman"/>
                <w:bCs/>
              </w:rPr>
              <w:t xml:space="preserve"> skolas iekšējo dialogu par atbalstu </w:t>
            </w:r>
            <w:r w:rsidR="00D730E0" w:rsidRPr="00F8373D">
              <w:rPr>
                <w:rFonts w:ascii="Times New Roman" w:hAnsi="Times New Roman" w:cs="Times New Roman"/>
                <w:bCs/>
              </w:rPr>
              <w:t>izglītojamajiem</w:t>
            </w:r>
            <w:r w:rsidR="00881F97" w:rsidRPr="00F8373D">
              <w:rPr>
                <w:rFonts w:ascii="Times New Roman" w:hAnsi="Times New Roman" w:cs="Times New Roman"/>
                <w:bCs/>
              </w:rPr>
              <w:t>.</w:t>
            </w:r>
            <w:r w:rsidR="00D730E0" w:rsidRPr="00F8373D">
              <w:rPr>
                <w:rFonts w:ascii="Times New Roman" w:hAnsi="Times New Roman" w:cs="Times New Roman"/>
                <w:bCs/>
              </w:rPr>
              <w:t xml:space="preserve"> </w:t>
            </w:r>
            <w:r w:rsidRPr="00F8373D">
              <w:rPr>
                <w:rFonts w:ascii="Times New Roman" w:hAnsi="Times New Roman" w:cs="Times New Roman"/>
                <w:bCs/>
              </w:rPr>
              <w:t>V</w:t>
            </w:r>
            <w:r w:rsidR="00881F97" w:rsidRPr="00F8373D">
              <w:rPr>
                <w:rFonts w:ascii="Times New Roman" w:hAnsi="Times New Roman" w:cs="Times New Roman"/>
                <w:bCs/>
              </w:rPr>
              <w:t>eicināt skolotāju sadarbību un kopēju atbildību par skolēnu zemiem vērtējumiem dažādās izglītības pakāpēs.</w:t>
            </w:r>
            <w:r w:rsidR="00D730E0" w:rsidRPr="00F8373D">
              <w:rPr>
                <w:rFonts w:ascii="Times New Roman" w:hAnsi="Times New Roman" w:cs="Times New Roman"/>
                <w:bCs/>
              </w:rPr>
              <w:t xml:space="preserve"> </w:t>
            </w:r>
            <w:r w:rsidRPr="00F8373D">
              <w:rPr>
                <w:rFonts w:ascii="Times New Roman" w:hAnsi="Times New Roman" w:cs="Times New Roman"/>
                <w:bCs/>
              </w:rPr>
              <w:t>V</w:t>
            </w:r>
            <w:r w:rsidR="00881F97" w:rsidRPr="00F8373D">
              <w:rPr>
                <w:rFonts w:ascii="Times New Roman" w:hAnsi="Times New Roman" w:cs="Times New Roman"/>
                <w:bCs/>
              </w:rPr>
              <w:t>eicināt skolotāju izpratni par to atbildību un lomu skolēnu mācību sasniegumos, bet skolēnos</w:t>
            </w:r>
            <w:r w:rsidRPr="00F8373D">
              <w:rPr>
                <w:rFonts w:ascii="Times New Roman" w:hAnsi="Times New Roman" w:cs="Times New Roman"/>
                <w:bCs/>
              </w:rPr>
              <w:t xml:space="preserve"> </w:t>
            </w:r>
            <w:r w:rsidR="00881F97" w:rsidRPr="00F8373D">
              <w:rPr>
                <w:rFonts w:ascii="Times New Roman" w:hAnsi="Times New Roman" w:cs="Times New Roman"/>
                <w:bCs/>
              </w:rPr>
              <w:t>nepieciešams attīstīt atbildību par savu mācību procesu.</w:t>
            </w:r>
            <w:r w:rsidR="00D730E0" w:rsidRPr="00F8373D">
              <w:rPr>
                <w:rFonts w:ascii="Times New Roman" w:hAnsi="Times New Roman" w:cs="Times New Roman"/>
                <w:bCs/>
              </w:rPr>
              <w:t xml:space="preserve"> </w:t>
            </w:r>
            <w:r w:rsidRPr="00F8373D">
              <w:rPr>
                <w:rFonts w:ascii="Times New Roman" w:hAnsi="Times New Roman" w:cs="Times New Roman"/>
                <w:bCs/>
              </w:rPr>
              <w:t>Izglītojamajiem nepieciešams atbalsts, lai mācību vielu varētu apgūt patstāvīgi, un izpratnes veicināšana par paša atbildību mācību procesā.</w:t>
            </w:r>
            <w:r w:rsidR="00D730E0" w:rsidRPr="00F8373D">
              <w:rPr>
                <w:rFonts w:ascii="Times New Roman" w:hAnsi="Times New Roman" w:cs="Times New Roman"/>
                <w:bCs/>
              </w:rPr>
              <w:t xml:space="preserve"> Nepieciešams veikt izpēti par skolotāju un vecāku sadarbības modeli skolās un izstrādāt vadlīnijas sadarbības veicināšanai. Nepieciešams veikt izpēti par iemesliem, kas neļauj skolēniem ar ilgstoši zemiem vērtējumiem tos uzlabot.</w:t>
            </w:r>
          </w:p>
        </w:tc>
        <w:tc>
          <w:tcPr>
            <w:tcW w:w="1722" w:type="dxa"/>
          </w:tcPr>
          <w:p w14:paraId="1A58F87E" w14:textId="4F01CF05" w:rsidR="00D730E0" w:rsidRPr="00F8373D" w:rsidRDefault="00881F97" w:rsidP="00CC5130">
            <w:pPr>
              <w:jc w:val="both"/>
              <w:rPr>
                <w:rFonts w:ascii="Times New Roman" w:hAnsi="Times New Roman" w:cs="Times New Roman"/>
                <w:bCs/>
              </w:rPr>
            </w:pPr>
            <w:r w:rsidRPr="00F8373D">
              <w:rPr>
                <w:rFonts w:ascii="Times New Roman" w:hAnsi="Times New Roman" w:cs="Times New Roman"/>
                <w:bCs/>
              </w:rPr>
              <w:t>Izglītojamie ar uzvedības traucējumiem, mācīšanās</w:t>
            </w:r>
            <w:r w:rsidR="00CC5130">
              <w:rPr>
                <w:rFonts w:ascii="Times New Roman" w:hAnsi="Times New Roman" w:cs="Times New Roman"/>
                <w:bCs/>
              </w:rPr>
              <w:t xml:space="preserve"> </w:t>
            </w:r>
            <w:r w:rsidRPr="00F8373D">
              <w:rPr>
                <w:rFonts w:ascii="Times New Roman" w:hAnsi="Times New Roman" w:cs="Times New Roman"/>
                <w:bCs/>
              </w:rPr>
              <w:t>traucējumiem,</w:t>
            </w:r>
            <w:r w:rsidR="00CC5130">
              <w:rPr>
                <w:rFonts w:ascii="Times New Roman" w:hAnsi="Times New Roman" w:cs="Times New Roman"/>
                <w:bCs/>
              </w:rPr>
              <w:t xml:space="preserve"> </w:t>
            </w:r>
            <w:r w:rsidRPr="00F8373D">
              <w:rPr>
                <w:rFonts w:ascii="Times New Roman" w:hAnsi="Times New Roman" w:cs="Times New Roman"/>
                <w:bCs/>
              </w:rPr>
              <w:t>valodas barjeru.</w:t>
            </w:r>
            <w:r w:rsidR="00CC5130">
              <w:rPr>
                <w:rFonts w:ascii="Times New Roman" w:hAnsi="Times New Roman" w:cs="Times New Roman"/>
                <w:bCs/>
              </w:rPr>
              <w:t xml:space="preserve"> </w:t>
            </w:r>
            <w:r w:rsidR="00D730E0" w:rsidRPr="00F8373D">
              <w:rPr>
                <w:rFonts w:ascii="Times New Roman" w:hAnsi="Times New Roman" w:cs="Times New Roman"/>
                <w:bCs/>
              </w:rPr>
              <w:t>Mācību process ar dažāda līmeņa atbalstu izglītojamiem</w:t>
            </w:r>
          </w:p>
          <w:p w14:paraId="6E37D970" w14:textId="718F039A" w:rsidR="00467218" w:rsidRPr="00F8373D" w:rsidRDefault="00467218" w:rsidP="00CC5130">
            <w:pPr>
              <w:jc w:val="both"/>
              <w:rPr>
                <w:rFonts w:ascii="Times New Roman" w:hAnsi="Times New Roman" w:cs="Times New Roman"/>
                <w:bCs/>
              </w:rPr>
            </w:pPr>
          </w:p>
          <w:p w14:paraId="50BB8F4F" w14:textId="731AF417" w:rsidR="00881F97" w:rsidRPr="00F8373D" w:rsidRDefault="00881F97" w:rsidP="00CC5130">
            <w:pPr>
              <w:jc w:val="both"/>
              <w:rPr>
                <w:rFonts w:ascii="Times New Roman" w:hAnsi="Times New Roman" w:cs="Times New Roman"/>
                <w:bCs/>
                <w:color w:val="FF0000"/>
              </w:rPr>
            </w:pPr>
          </w:p>
        </w:tc>
      </w:tr>
    </w:tbl>
    <w:p w14:paraId="33B6C788" w14:textId="2874755E" w:rsidR="001B2063" w:rsidRPr="002E0E4B" w:rsidRDefault="002E0E4B" w:rsidP="002E0E4B">
      <w:pPr>
        <w:jc w:val="right"/>
        <w:rPr>
          <w:rFonts w:ascii="Times New Roman" w:hAnsi="Times New Roman" w:cs="Times New Roman"/>
          <w:b/>
          <w:bCs/>
          <w:sz w:val="20"/>
          <w:szCs w:val="20"/>
        </w:rPr>
      </w:pPr>
      <w:r w:rsidRPr="002E0E4B">
        <w:rPr>
          <w:rFonts w:ascii="Times New Roman" w:hAnsi="Times New Roman" w:cs="Times New Roman"/>
          <w:b/>
          <w:bCs/>
          <w:sz w:val="20"/>
          <w:szCs w:val="20"/>
        </w:rPr>
        <w:lastRenderedPageBreak/>
        <w:t xml:space="preserve">Tabula 10 </w:t>
      </w:r>
      <w:r w:rsidR="003B5D7B" w:rsidRPr="002E0E4B">
        <w:rPr>
          <w:rFonts w:ascii="Times New Roman" w:hAnsi="Times New Roman" w:cs="Times New Roman"/>
          <w:b/>
          <w:bCs/>
          <w:sz w:val="20"/>
          <w:szCs w:val="20"/>
        </w:rPr>
        <w:t>Mācīšana un mācīšanās: stundu vērošana</w:t>
      </w:r>
    </w:p>
    <w:tbl>
      <w:tblPr>
        <w:tblStyle w:val="TableGrid"/>
        <w:tblW w:w="0" w:type="auto"/>
        <w:tblLook w:val="04A0" w:firstRow="1" w:lastRow="0" w:firstColumn="1" w:lastColumn="0" w:noHBand="0" w:noVBand="1"/>
      </w:tblPr>
      <w:tblGrid>
        <w:gridCol w:w="3369"/>
        <w:gridCol w:w="5528"/>
        <w:gridCol w:w="4239"/>
      </w:tblGrid>
      <w:tr w:rsidR="00531E10" w:rsidRPr="00F8373D" w14:paraId="5942B6AC" w14:textId="77777777" w:rsidTr="00EB58D5">
        <w:trPr>
          <w:trHeight w:val="205"/>
        </w:trPr>
        <w:tc>
          <w:tcPr>
            <w:tcW w:w="8897" w:type="dxa"/>
            <w:gridSpan w:val="2"/>
            <w:shd w:val="clear" w:color="auto" w:fill="D0CECE" w:themeFill="background2" w:themeFillShade="E6"/>
            <w:vAlign w:val="center"/>
          </w:tcPr>
          <w:p w14:paraId="7071F2C5" w14:textId="77777777" w:rsidR="00531E10" w:rsidRPr="00F8373D" w:rsidRDefault="00531E10" w:rsidP="005606C3">
            <w:pPr>
              <w:jc w:val="center"/>
              <w:rPr>
                <w:rFonts w:ascii="Times New Roman" w:hAnsi="Times New Roman" w:cs="Times New Roman"/>
                <w:b/>
              </w:rPr>
            </w:pPr>
            <w:r w:rsidRPr="00F8373D">
              <w:rPr>
                <w:rFonts w:ascii="Times New Roman" w:hAnsi="Times New Roman" w:cs="Times New Roman"/>
                <w:b/>
              </w:rPr>
              <w:t>Esošā situācija izglītības iestādēs</w:t>
            </w:r>
          </w:p>
        </w:tc>
        <w:tc>
          <w:tcPr>
            <w:tcW w:w="4239" w:type="dxa"/>
            <w:vMerge w:val="restart"/>
            <w:shd w:val="clear" w:color="auto" w:fill="D0CECE" w:themeFill="background2" w:themeFillShade="E6"/>
            <w:vAlign w:val="center"/>
          </w:tcPr>
          <w:p w14:paraId="5E7B75C3" w14:textId="77777777" w:rsidR="00531E10" w:rsidRPr="00F8373D" w:rsidRDefault="00531E10" w:rsidP="005606C3">
            <w:pPr>
              <w:jc w:val="center"/>
              <w:rPr>
                <w:rFonts w:ascii="Times New Roman" w:hAnsi="Times New Roman" w:cs="Times New Roman"/>
                <w:b/>
              </w:rPr>
            </w:pPr>
            <w:r w:rsidRPr="00F8373D">
              <w:rPr>
                <w:rFonts w:ascii="Times New Roman" w:hAnsi="Times New Roman" w:cs="Times New Roman"/>
                <w:b/>
              </w:rPr>
              <w:t>Iespējamās rīcības</w:t>
            </w:r>
          </w:p>
        </w:tc>
      </w:tr>
      <w:tr w:rsidR="00531E10" w:rsidRPr="00F8373D" w14:paraId="1108ED92" w14:textId="77777777" w:rsidTr="00F03D45">
        <w:trPr>
          <w:trHeight w:val="205"/>
        </w:trPr>
        <w:tc>
          <w:tcPr>
            <w:tcW w:w="3369" w:type="dxa"/>
            <w:shd w:val="clear" w:color="auto" w:fill="D0CECE" w:themeFill="background2" w:themeFillShade="E6"/>
            <w:vAlign w:val="center"/>
          </w:tcPr>
          <w:p w14:paraId="6F66CC8F" w14:textId="77777777" w:rsidR="00531E10" w:rsidRPr="00F8373D" w:rsidRDefault="00531E10" w:rsidP="005606C3">
            <w:pPr>
              <w:jc w:val="center"/>
              <w:rPr>
                <w:rFonts w:ascii="Times New Roman" w:hAnsi="Times New Roman" w:cs="Times New Roman"/>
                <w:b/>
              </w:rPr>
            </w:pPr>
            <w:r w:rsidRPr="00F8373D">
              <w:rPr>
                <w:rFonts w:ascii="Times New Roman" w:hAnsi="Times New Roman" w:cs="Times New Roman"/>
                <w:b/>
              </w:rPr>
              <w:t>Pozitīvi</w:t>
            </w:r>
          </w:p>
        </w:tc>
        <w:tc>
          <w:tcPr>
            <w:tcW w:w="5528" w:type="dxa"/>
            <w:shd w:val="clear" w:color="auto" w:fill="D0CECE" w:themeFill="background2" w:themeFillShade="E6"/>
            <w:vAlign w:val="center"/>
          </w:tcPr>
          <w:p w14:paraId="55C26F40" w14:textId="77777777" w:rsidR="00531E10" w:rsidRPr="00F8373D" w:rsidRDefault="00531E10" w:rsidP="005606C3">
            <w:pPr>
              <w:jc w:val="center"/>
              <w:rPr>
                <w:rFonts w:ascii="Times New Roman" w:hAnsi="Times New Roman" w:cs="Times New Roman"/>
                <w:b/>
              </w:rPr>
            </w:pPr>
            <w:r w:rsidRPr="00F8373D">
              <w:rPr>
                <w:rFonts w:ascii="Times New Roman" w:hAnsi="Times New Roman" w:cs="Times New Roman"/>
                <w:b/>
              </w:rPr>
              <w:t>Negatīvi</w:t>
            </w:r>
          </w:p>
        </w:tc>
        <w:tc>
          <w:tcPr>
            <w:tcW w:w="4239" w:type="dxa"/>
            <w:vMerge/>
          </w:tcPr>
          <w:p w14:paraId="1F32DA45" w14:textId="77777777" w:rsidR="00531E10" w:rsidRPr="00F8373D" w:rsidRDefault="00531E10" w:rsidP="005606C3">
            <w:pPr>
              <w:rPr>
                <w:rFonts w:ascii="Times New Roman" w:hAnsi="Times New Roman" w:cs="Times New Roman"/>
                <w:b/>
              </w:rPr>
            </w:pPr>
          </w:p>
        </w:tc>
      </w:tr>
      <w:tr w:rsidR="00531E10" w:rsidRPr="00F8373D" w14:paraId="3D3604BD" w14:textId="77777777" w:rsidTr="00F03D45">
        <w:trPr>
          <w:trHeight w:val="880"/>
        </w:trPr>
        <w:tc>
          <w:tcPr>
            <w:tcW w:w="3369" w:type="dxa"/>
          </w:tcPr>
          <w:p w14:paraId="4A82287F" w14:textId="24EBF0F0" w:rsidR="00531E10" w:rsidRPr="00F8373D" w:rsidRDefault="00531E10" w:rsidP="005606C3">
            <w:pPr>
              <w:rPr>
                <w:rFonts w:ascii="Times New Roman" w:hAnsi="Times New Roman" w:cs="Times New Roman"/>
                <w:bCs/>
              </w:rPr>
            </w:pPr>
            <w:r w:rsidRPr="00F8373D">
              <w:rPr>
                <w:rFonts w:ascii="Times New Roman" w:hAnsi="Times New Roman" w:cs="Times New Roman"/>
                <w:bCs/>
              </w:rPr>
              <w:t xml:space="preserve">Pedagogi novēro pozitīvu efektu atgriezeniskajai saitei pēc stundu vērošanas, bet tas ir izteikti zemāks nekā vidēji valstī. </w:t>
            </w:r>
            <w:r w:rsidR="00F03D45" w:rsidRPr="00F8373D">
              <w:rPr>
                <w:rFonts w:ascii="Times New Roman" w:hAnsi="Times New Roman" w:cs="Times New Roman"/>
              </w:rPr>
              <w:t>Skolotāji labprāt vēlas vērot stundas arī citās skolās.</w:t>
            </w:r>
          </w:p>
        </w:tc>
        <w:tc>
          <w:tcPr>
            <w:tcW w:w="5528" w:type="dxa"/>
          </w:tcPr>
          <w:p w14:paraId="4C5F14FD" w14:textId="77777777" w:rsidR="00531E10" w:rsidRPr="00F8373D" w:rsidRDefault="00531E10" w:rsidP="005606C3">
            <w:pPr>
              <w:jc w:val="both"/>
              <w:rPr>
                <w:rFonts w:ascii="Times New Roman" w:hAnsi="Times New Roman" w:cs="Times New Roman"/>
                <w:bCs/>
              </w:rPr>
            </w:pPr>
            <w:r w:rsidRPr="00F8373D">
              <w:rPr>
                <w:rFonts w:ascii="Times New Roman" w:hAnsi="Times New Roman" w:cs="Times New Roman"/>
                <w:bCs/>
              </w:rPr>
              <w:t>30 % no pedagogiem nekad nav veikuši stundu vērošanu, bet 28 % pedagogi tikai reizi gadā vēro citu pedagogu mācību procesu.</w:t>
            </w:r>
          </w:p>
          <w:p w14:paraId="1EDE24E7" w14:textId="76B515AF" w:rsidR="00531E10" w:rsidRPr="00F8373D" w:rsidRDefault="00531E10" w:rsidP="005606C3">
            <w:pPr>
              <w:jc w:val="both"/>
              <w:rPr>
                <w:rFonts w:ascii="Times New Roman" w:hAnsi="Times New Roman" w:cs="Times New Roman"/>
                <w:bCs/>
              </w:rPr>
            </w:pPr>
            <w:r w:rsidRPr="00F8373D">
              <w:rPr>
                <w:rFonts w:ascii="Times New Roman" w:hAnsi="Times New Roman" w:cs="Times New Roman"/>
                <w:bCs/>
              </w:rPr>
              <w:t>Pedagogu viedoklis dalās par stundu vērošanu izglītības iestādēs, bet kā galvenā problēma tiek minēta lielā slodze skolā.</w:t>
            </w:r>
          </w:p>
        </w:tc>
        <w:tc>
          <w:tcPr>
            <w:tcW w:w="4239" w:type="dxa"/>
          </w:tcPr>
          <w:p w14:paraId="091A5D16" w14:textId="77777777" w:rsidR="00531E10" w:rsidRPr="00F8373D" w:rsidRDefault="00531E10" w:rsidP="005606C3">
            <w:pPr>
              <w:jc w:val="both"/>
              <w:rPr>
                <w:rFonts w:ascii="Times New Roman" w:hAnsi="Times New Roman" w:cs="Times New Roman"/>
                <w:bCs/>
              </w:rPr>
            </w:pPr>
            <w:r w:rsidRPr="00F8373D">
              <w:rPr>
                <w:rFonts w:ascii="Times New Roman" w:hAnsi="Times New Roman" w:cs="Times New Roman"/>
                <w:bCs/>
              </w:rPr>
              <w:t>Nepieciešams skolā veidot sistēmu stundu vērošanai.</w:t>
            </w:r>
          </w:p>
          <w:p w14:paraId="4B3A7607" w14:textId="4DD4D322" w:rsidR="00531E10" w:rsidRPr="00F8373D" w:rsidRDefault="00531E10" w:rsidP="00531E10">
            <w:pPr>
              <w:rPr>
                <w:rFonts w:ascii="Times New Roman" w:hAnsi="Times New Roman" w:cs="Times New Roman"/>
                <w:bCs/>
              </w:rPr>
            </w:pPr>
            <w:r w:rsidRPr="00F8373D">
              <w:rPr>
                <w:rFonts w:ascii="Times New Roman" w:hAnsi="Times New Roman" w:cs="Times New Roman"/>
                <w:bCs/>
              </w:rPr>
              <w:t>Veidot apkopotu kopsavilkumu par dažādām metodikām, lai skolotāji var smelties idejas.</w:t>
            </w:r>
          </w:p>
        </w:tc>
      </w:tr>
    </w:tbl>
    <w:p w14:paraId="476FD34E" w14:textId="77777777" w:rsidR="00F03D45" w:rsidRPr="00531E10" w:rsidRDefault="00F03D45" w:rsidP="00531E10"/>
    <w:p w14:paraId="5716DD83" w14:textId="1926FF26" w:rsidR="00ED6B26" w:rsidRPr="002E0E4B" w:rsidRDefault="002E0E4B" w:rsidP="002E0E4B">
      <w:pPr>
        <w:jc w:val="right"/>
        <w:rPr>
          <w:rFonts w:ascii="Times New Roman" w:hAnsi="Times New Roman" w:cs="Times New Roman"/>
          <w:b/>
          <w:bCs/>
          <w:sz w:val="20"/>
          <w:szCs w:val="20"/>
        </w:rPr>
      </w:pPr>
      <w:r w:rsidRPr="002E0E4B">
        <w:rPr>
          <w:rFonts w:ascii="Times New Roman" w:hAnsi="Times New Roman" w:cs="Times New Roman"/>
          <w:b/>
          <w:bCs/>
          <w:sz w:val="20"/>
          <w:szCs w:val="20"/>
        </w:rPr>
        <w:t xml:space="preserve">Tabula 11 </w:t>
      </w:r>
      <w:r w:rsidR="00531E10" w:rsidRPr="002E0E4B">
        <w:rPr>
          <w:rFonts w:ascii="Times New Roman" w:hAnsi="Times New Roman" w:cs="Times New Roman"/>
          <w:b/>
          <w:bCs/>
          <w:sz w:val="20"/>
          <w:szCs w:val="20"/>
        </w:rPr>
        <w:t>Izglītības programmu īstenošana, sadarbība</w:t>
      </w:r>
    </w:p>
    <w:tbl>
      <w:tblPr>
        <w:tblStyle w:val="TableGrid"/>
        <w:tblW w:w="0" w:type="auto"/>
        <w:tblLook w:val="04A0" w:firstRow="1" w:lastRow="0" w:firstColumn="1" w:lastColumn="0" w:noHBand="0" w:noVBand="1"/>
      </w:tblPr>
      <w:tblGrid>
        <w:gridCol w:w="5353"/>
        <w:gridCol w:w="6237"/>
      </w:tblGrid>
      <w:tr w:rsidR="00F00EAA" w:rsidRPr="00F8373D" w14:paraId="5547A378" w14:textId="77777777" w:rsidTr="00EB58D5">
        <w:trPr>
          <w:trHeight w:val="483"/>
        </w:trPr>
        <w:tc>
          <w:tcPr>
            <w:tcW w:w="5353" w:type="dxa"/>
            <w:shd w:val="clear" w:color="auto" w:fill="D0CECE" w:themeFill="background2" w:themeFillShade="E6"/>
            <w:vAlign w:val="center"/>
          </w:tcPr>
          <w:p w14:paraId="38ADE14F" w14:textId="77777777" w:rsidR="00F00EAA" w:rsidRPr="00F8373D" w:rsidRDefault="00F00EAA" w:rsidP="005606C3">
            <w:pPr>
              <w:jc w:val="center"/>
              <w:rPr>
                <w:rFonts w:ascii="Times New Roman" w:hAnsi="Times New Roman" w:cs="Times New Roman"/>
                <w:b/>
              </w:rPr>
            </w:pPr>
            <w:r w:rsidRPr="00F8373D">
              <w:rPr>
                <w:rFonts w:ascii="Times New Roman" w:hAnsi="Times New Roman" w:cs="Times New Roman"/>
                <w:b/>
              </w:rPr>
              <w:t>Esošā situācija izglītības iestādēs</w:t>
            </w:r>
          </w:p>
        </w:tc>
        <w:tc>
          <w:tcPr>
            <w:tcW w:w="6237" w:type="dxa"/>
            <w:shd w:val="clear" w:color="auto" w:fill="D0CECE" w:themeFill="background2" w:themeFillShade="E6"/>
            <w:vAlign w:val="center"/>
          </w:tcPr>
          <w:p w14:paraId="01A9605B" w14:textId="77777777" w:rsidR="00F00EAA" w:rsidRPr="00F8373D" w:rsidRDefault="00F00EAA" w:rsidP="005606C3">
            <w:pPr>
              <w:jc w:val="center"/>
              <w:rPr>
                <w:rFonts w:ascii="Times New Roman" w:hAnsi="Times New Roman" w:cs="Times New Roman"/>
                <w:b/>
              </w:rPr>
            </w:pPr>
            <w:r w:rsidRPr="00F8373D">
              <w:rPr>
                <w:rFonts w:ascii="Times New Roman" w:hAnsi="Times New Roman" w:cs="Times New Roman"/>
                <w:b/>
              </w:rPr>
              <w:t>Iespējamās rīcības</w:t>
            </w:r>
          </w:p>
        </w:tc>
      </w:tr>
      <w:tr w:rsidR="00F00EAA" w:rsidRPr="00F8373D" w14:paraId="0C24CFB4" w14:textId="77777777" w:rsidTr="00EB58D5">
        <w:tc>
          <w:tcPr>
            <w:tcW w:w="5353" w:type="dxa"/>
          </w:tcPr>
          <w:p w14:paraId="23A3E87F" w14:textId="58C3C3DF" w:rsidR="00F00EAA" w:rsidRPr="00F8373D" w:rsidRDefault="00F00EAA" w:rsidP="00F00EAA">
            <w:pPr>
              <w:jc w:val="both"/>
              <w:rPr>
                <w:rFonts w:ascii="Times New Roman" w:hAnsi="Times New Roman" w:cs="Times New Roman"/>
                <w:bCs/>
                <w:color w:val="000000" w:themeColor="text1"/>
              </w:rPr>
            </w:pPr>
            <w:r w:rsidRPr="00F8373D">
              <w:rPr>
                <w:rFonts w:ascii="Times New Roman" w:hAnsi="Times New Roman" w:cs="Times New Roman"/>
                <w:bCs/>
              </w:rPr>
              <w:t xml:space="preserve">Pedagogi apzinās savu lomu skolas mērķu sasniegšanā. Izglītības iestādē mācību kvalitāte visvairāk tiek vērtēta pēc skolēnu sekmēm, </w:t>
            </w:r>
            <w:r w:rsidRPr="00F8373D">
              <w:rPr>
                <w:rFonts w:ascii="Times New Roman" w:hAnsi="Times New Roman" w:cs="Times New Roman"/>
                <w:bCs/>
                <w:color w:val="000000" w:themeColor="text1"/>
              </w:rPr>
              <w:t xml:space="preserve">diagnosticējošo darbu rezultātiem, panākumi olimpiādēs, konkursos un eksāmenu rezultātiem. </w:t>
            </w:r>
            <w:r w:rsidRPr="00F8373D">
              <w:rPr>
                <w:rFonts w:ascii="Times New Roman" w:hAnsi="Times New Roman" w:cs="Times New Roman"/>
                <w:bCs/>
              </w:rPr>
              <w:t>Pedagogi pozitīvi novērtē izglītības iestādē izveidotos sadarbības modeļus. Pedagogu savstarpējā sadarbība tiek novērota ļoti dažādās jomās. Galvenā problēma, kas traucē pedagogu sadarbībai ir laika trūkums mācību procesā.</w:t>
            </w:r>
          </w:p>
        </w:tc>
        <w:tc>
          <w:tcPr>
            <w:tcW w:w="6237" w:type="dxa"/>
          </w:tcPr>
          <w:p w14:paraId="621B1DC3" w14:textId="190B9B7F" w:rsidR="00F00EAA" w:rsidRPr="00F8373D" w:rsidRDefault="00F00EAA" w:rsidP="00F00EAA">
            <w:pPr>
              <w:jc w:val="both"/>
              <w:rPr>
                <w:rFonts w:ascii="Times New Roman" w:hAnsi="Times New Roman" w:cs="Times New Roman"/>
                <w:bCs/>
              </w:rPr>
            </w:pPr>
            <w:r w:rsidRPr="00F8373D">
              <w:rPr>
                <w:rFonts w:ascii="Times New Roman" w:hAnsi="Times New Roman" w:cs="Times New Roman"/>
                <w:bCs/>
              </w:rPr>
              <w:t>Nepieciešami pieredzes apmaiņas braucieni uz citām skolām. Organizēti pasākumi, darbnīcas, kur skolotājs apgūst jaunas prasmes, bet var arī iepazīt savus kolēģus un veidot sadarbību. Konkrēts laiks, kad iespējamas sarunas ar kolēģiem, kas ir ietverts darba laikā. Individuālas sanāksmes par skolēniem, kuriem ir uzvedības un mācību problēmas. Lai tiktos tie skolotāji, kuri viņus māca.</w:t>
            </w:r>
          </w:p>
        </w:tc>
      </w:tr>
    </w:tbl>
    <w:p w14:paraId="5A2CFDE6" w14:textId="77777777" w:rsidR="00ED6B26" w:rsidRDefault="00ED6B26" w:rsidP="000D1650">
      <w:pPr>
        <w:rPr>
          <w:rFonts w:ascii="Times New Roman" w:hAnsi="Times New Roman" w:cs="Times New Roman"/>
          <w:b/>
          <w:sz w:val="24"/>
          <w:szCs w:val="24"/>
        </w:rPr>
      </w:pPr>
    </w:p>
    <w:p w14:paraId="1EBCC191" w14:textId="77777777" w:rsidR="009C1264" w:rsidRDefault="009C1264" w:rsidP="00811979">
      <w:pPr>
        <w:rPr>
          <w:rFonts w:ascii="Times New Roman" w:hAnsi="Times New Roman" w:cs="Times New Roman"/>
          <w:b/>
          <w:bCs/>
          <w:sz w:val="24"/>
          <w:szCs w:val="24"/>
        </w:rPr>
      </w:pPr>
    </w:p>
    <w:p w14:paraId="0FC9DB22" w14:textId="77777777" w:rsidR="009C1264" w:rsidRDefault="009C1264" w:rsidP="00811979">
      <w:pPr>
        <w:rPr>
          <w:rFonts w:ascii="Times New Roman" w:hAnsi="Times New Roman" w:cs="Times New Roman"/>
          <w:b/>
          <w:bCs/>
          <w:sz w:val="24"/>
          <w:szCs w:val="24"/>
        </w:rPr>
      </w:pPr>
    </w:p>
    <w:p w14:paraId="6966A0DA" w14:textId="77777777" w:rsidR="009C1264" w:rsidRDefault="009C1264" w:rsidP="00811979">
      <w:pPr>
        <w:rPr>
          <w:rFonts w:ascii="Times New Roman" w:hAnsi="Times New Roman" w:cs="Times New Roman"/>
          <w:b/>
          <w:bCs/>
          <w:sz w:val="24"/>
          <w:szCs w:val="24"/>
        </w:rPr>
      </w:pPr>
    </w:p>
    <w:p w14:paraId="27392032" w14:textId="77777777" w:rsidR="009C1264" w:rsidRDefault="009C1264" w:rsidP="00811979">
      <w:pPr>
        <w:rPr>
          <w:rFonts w:ascii="Times New Roman" w:hAnsi="Times New Roman" w:cs="Times New Roman"/>
          <w:b/>
          <w:bCs/>
          <w:sz w:val="24"/>
          <w:szCs w:val="24"/>
        </w:rPr>
      </w:pPr>
    </w:p>
    <w:p w14:paraId="4B4C3A74" w14:textId="77777777" w:rsidR="009C1264" w:rsidRDefault="009C1264" w:rsidP="00811979">
      <w:pPr>
        <w:rPr>
          <w:rFonts w:ascii="Times New Roman" w:hAnsi="Times New Roman" w:cs="Times New Roman"/>
          <w:b/>
          <w:bCs/>
          <w:sz w:val="24"/>
          <w:szCs w:val="24"/>
        </w:rPr>
      </w:pPr>
    </w:p>
    <w:p w14:paraId="01157F7C" w14:textId="2EA55026" w:rsidR="00ED6B26" w:rsidRPr="002E0E4B" w:rsidRDefault="002E0E4B" w:rsidP="002E0E4B">
      <w:pPr>
        <w:jc w:val="right"/>
        <w:rPr>
          <w:rFonts w:ascii="Times New Roman" w:hAnsi="Times New Roman" w:cs="Times New Roman"/>
          <w:b/>
          <w:bCs/>
          <w:sz w:val="20"/>
          <w:szCs w:val="20"/>
        </w:rPr>
      </w:pPr>
      <w:r w:rsidRPr="002E0E4B">
        <w:rPr>
          <w:rFonts w:ascii="Times New Roman" w:hAnsi="Times New Roman" w:cs="Times New Roman"/>
          <w:b/>
          <w:bCs/>
          <w:sz w:val="20"/>
          <w:szCs w:val="20"/>
        </w:rPr>
        <w:lastRenderedPageBreak/>
        <w:t xml:space="preserve">Tabula 11 </w:t>
      </w:r>
      <w:r w:rsidR="00EB58D5" w:rsidRPr="002E0E4B">
        <w:rPr>
          <w:rFonts w:ascii="Times New Roman" w:hAnsi="Times New Roman" w:cs="Times New Roman"/>
          <w:b/>
          <w:bCs/>
          <w:sz w:val="20"/>
          <w:szCs w:val="20"/>
        </w:rPr>
        <w:t>Izglītības turpināšana un nodarbinātība: karjeras izglītība</w:t>
      </w:r>
    </w:p>
    <w:tbl>
      <w:tblPr>
        <w:tblStyle w:val="TableGrid"/>
        <w:tblW w:w="0" w:type="auto"/>
        <w:tblLook w:val="04A0" w:firstRow="1" w:lastRow="0" w:firstColumn="1" w:lastColumn="0" w:noHBand="0" w:noVBand="1"/>
      </w:tblPr>
      <w:tblGrid>
        <w:gridCol w:w="2376"/>
        <w:gridCol w:w="2977"/>
        <w:gridCol w:w="6237"/>
      </w:tblGrid>
      <w:tr w:rsidR="0084146A" w:rsidRPr="006A4232" w14:paraId="6671C9CF" w14:textId="77777777" w:rsidTr="005606C3">
        <w:tc>
          <w:tcPr>
            <w:tcW w:w="5353" w:type="dxa"/>
            <w:gridSpan w:val="2"/>
            <w:shd w:val="clear" w:color="auto" w:fill="D0CECE" w:themeFill="background2" w:themeFillShade="E6"/>
            <w:vAlign w:val="center"/>
          </w:tcPr>
          <w:p w14:paraId="10DA7951" w14:textId="77777777" w:rsidR="0084146A" w:rsidRPr="006A4232" w:rsidRDefault="0084146A" w:rsidP="005606C3">
            <w:pPr>
              <w:jc w:val="center"/>
              <w:rPr>
                <w:rFonts w:ascii="Times New Roman" w:hAnsi="Times New Roman" w:cs="Times New Roman"/>
                <w:b/>
              </w:rPr>
            </w:pPr>
            <w:r w:rsidRPr="006A4232">
              <w:rPr>
                <w:rFonts w:ascii="Times New Roman" w:hAnsi="Times New Roman" w:cs="Times New Roman"/>
                <w:b/>
              </w:rPr>
              <w:t>Esošā situācija izglītības iestādēs</w:t>
            </w:r>
          </w:p>
        </w:tc>
        <w:tc>
          <w:tcPr>
            <w:tcW w:w="6237" w:type="dxa"/>
            <w:vMerge w:val="restart"/>
            <w:shd w:val="clear" w:color="auto" w:fill="D0CECE" w:themeFill="background2" w:themeFillShade="E6"/>
            <w:vAlign w:val="center"/>
          </w:tcPr>
          <w:p w14:paraId="286CD5CB" w14:textId="77777777" w:rsidR="0084146A" w:rsidRPr="006A4232" w:rsidRDefault="0084146A" w:rsidP="005606C3">
            <w:pPr>
              <w:jc w:val="center"/>
              <w:rPr>
                <w:rFonts w:ascii="Times New Roman" w:hAnsi="Times New Roman" w:cs="Times New Roman"/>
                <w:b/>
              </w:rPr>
            </w:pPr>
            <w:r w:rsidRPr="006A4232">
              <w:rPr>
                <w:rFonts w:ascii="Times New Roman" w:hAnsi="Times New Roman" w:cs="Times New Roman"/>
                <w:b/>
              </w:rPr>
              <w:t>Iespējamās rīcības</w:t>
            </w:r>
          </w:p>
        </w:tc>
      </w:tr>
      <w:tr w:rsidR="0084146A" w:rsidRPr="006A4232" w14:paraId="6AFF3192" w14:textId="77777777" w:rsidTr="005606C3">
        <w:tc>
          <w:tcPr>
            <w:tcW w:w="2376" w:type="dxa"/>
            <w:shd w:val="clear" w:color="auto" w:fill="D0CECE" w:themeFill="background2" w:themeFillShade="E6"/>
            <w:vAlign w:val="center"/>
          </w:tcPr>
          <w:p w14:paraId="365809F4" w14:textId="77777777" w:rsidR="0084146A" w:rsidRPr="006A4232" w:rsidRDefault="0084146A" w:rsidP="005606C3">
            <w:pPr>
              <w:jc w:val="center"/>
              <w:rPr>
                <w:rFonts w:ascii="Times New Roman" w:hAnsi="Times New Roman" w:cs="Times New Roman"/>
                <w:b/>
              </w:rPr>
            </w:pPr>
            <w:r w:rsidRPr="006A4232">
              <w:rPr>
                <w:rFonts w:ascii="Times New Roman" w:hAnsi="Times New Roman" w:cs="Times New Roman"/>
                <w:b/>
              </w:rPr>
              <w:t>Pozitīvi</w:t>
            </w:r>
          </w:p>
        </w:tc>
        <w:tc>
          <w:tcPr>
            <w:tcW w:w="2977" w:type="dxa"/>
            <w:shd w:val="clear" w:color="auto" w:fill="D0CECE" w:themeFill="background2" w:themeFillShade="E6"/>
            <w:vAlign w:val="center"/>
          </w:tcPr>
          <w:p w14:paraId="6A82A3DD" w14:textId="77777777" w:rsidR="0084146A" w:rsidRPr="006A4232" w:rsidRDefault="0084146A" w:rsidP="005606C3">
            <w:pPr>
              <w:jc w:val="center"/>
              <w:rPr>
                <w:rFonts w:ascii="Times New Roman" w:hAnsi="Times New Roman" w:cs="Times New Roman"/>
                <w:b/>
              </w:rPr>
            </w:pPr>
            <w:r w:rsidRPr="006A4232">
              <w:rPr>
                <w:rFonts w:ascii="Times New Roman" w:hAnsi="Times New Roman" w:cs="Times New Roman"/>
                <w:b/>
              </w:rPr>
              <w:t>Negatīvi</w:t>
            </w:r>
          </w:p>
        </w:tc>
        <w:tc>
          <w:tcPr>
            <w:tcW w:w="6237" w:type="dxa"/>
            <w:vMerge/>
          </w:tcPr>
          <w:p w14:paraId="30D54767" w14:textId="77777777" w:rsidR="0084146A" w:rsidRPr="006A4232" w:rsidRDefault="0084146A" w:rsidP="005606C3">
            <w:pPr>
              <w:rPr>
                <w:rFonts w:ascii="Times New Roman" w:hAnsi="Times New Roman" w:cs="Times New Roman"/>
                <w:b/>
              </w:rPr>
            </w:pPr>
          </w:p>
        </w:tc>
      </w:tr>
      <w:tr w:rsidR="0084146A" w:rsidRPr="006A4232" w14:paraId="5D14AE32" w14:textId="77777777" w:rsidTr="00754354">
        <w:tc>
          <w:tcPr>
            <w:tcW w:w="2376" w:type="dxa"/>
          </w:tcPr>
          <w:p w14:paraId="6C3B6F66" w14:textId="78318749" w:rsidR="0084146A" w:rsidRPr="006A4232" w:rsidRDefault="0084146A" w:rsidP="0084146A">
            <w:pPr>
              <w:rPr>
                <w:rFonts w:ascii="Times New Roman" w:hAnsi="Times New Roman" w:cs="Times New Roman"/>
                <w:b/>
              </w:rPr>
            </w:pPr>
            <w:r w:rsidRPr="006A4232">
              <w:rPr>
                <w:rFonts w:ascii="Times New Roman" w:hAnsi="Times New Roman" w:cs="Times New Roman"/>
                <w:bCs/>
              </w:rPr>
              <w:t xml:space="preserve">Vecākiem un draugiem ir liela ietekme uz jauniešu profesijas izvēli. </w:t>
            </w:r>
          </w:p>
        </w:tc>
        <w:tc>
          <w:tcPr>
            <w:tcW w:w="2977" w:type="dxa"/>
          </w:tcPr>
          <w:p w14:paraId="4B766EFE" w14:textId="77777777" w:rsidR="0084146A" w:rsidRPr="006A4232" w:rsidRDefault="0084146A" w:rsidP="0084146A">
            <w:pPr>
              <w:jc w:val="both"/>
              <w:rPr>
                <w:rFonts w:ascii="Times New Roman" w:hAnsi="Times New Roman" w:cs="Times New Roman"/>
                <w:bCs/>
              </w:rPr>
            </w:pPr>
            <w:r w:rsidRPr="006A4232">
              <w:rPr>
                <w:rFonts w:ascii="Times New Roman" w:hAnsi="Times New Roman" w:cs="Times New Roman"/>
                <w:bCs/>
              </w:rPr>
              <w:t xml:space="preserve">Izglītojamo motivācija ir tieši saistīta ar iespēju mācību saturu jēgpilni izmantot tālākā dzīvē, redzams, ka 70 % no izglītojamajiem ir negatīvi noskaņoti. </w:t>
            </w:r>
          </w:p>
          <w:p w14:paraId="50B7056B" w14:textId="6437009E" w:rsidR="0084146A" w:rsidRPr="006A4232" w:rsidRDefault="0084146A" w:rsidP="0084146A">
            <w:pPr>
              <w:jc w:val="both"/>
              <w:rPr>
                <w:rFonts w:ascii="Times New Roman" w:hAnsi="Times New Roman" w:cs="Times New Roman"/>
                <w:bCs/>
              </w:rPr>
            </w:pPr>
            <w:r w:rsidRPr="006A4232">
              <w:rPr>
                <w:rFonts w:ascii="Times New Roman" w:hAnsi="Times New Roman" w:cs="Times New Roman"/>
                <w:bCs/>
              </w:rPr>
              <w:t>Katrs trešais izglītojamai neizmanto karjeras konsultanta pakalpojumus.</w:t>
            </w:r>
          </w:p>
        </w:tc>
        <w:tc>
          <w:tcPr>
            <w:tcW w:w="6237" w:type="dxa"/>
          </w:tcPr>
          <w:p w14:paraId="250C47CB" w14:textId="77777777" w:rsidR="0084146A" w:rsidRPr="006A4232" w:rsidRDefault="0084146A" w:rsidP="0084146A">
            <w:pPr>
              <w:jc w:val="both"/>
              <w:rPr>
                <w:rFonts w:ascii="Times New Roman" w:hAnsi="Times New Roman" w:cs="Times New Roman"/>
                <w:bCs/>
              </w:rPr>
            </w:pPr>
            <w:r w:rsidRPr="006A4232">
              <w:rPr>
                <w:rFonts w:ascii="Times New Roman" w:hAnsi="Times New Roman" w:cs="Times New Roman"/>
                <w:bCs/>
              </w:rPr>
              <w:t>Nepieciešams pedagogiem nodrošināt profesionālo pilnveidi un labās prakses piemērus, kur atspoguļotos jēgpilns mācību process.</w:t>
            </w:r>
          </w:p>
          <w:p w14:paraId="1C6A027D" w14:textId="77777777" w:rsidR="0084146A" w:rsidRPr="006A4232" w:rsidRDefault="0084146A" w:rsidP="0084146A">
            <w:pPr>
              <w:jc w:val="both"/>
              <w:rPr>
                <w:rFonts w:ascii="Times New Roman" w:hAnsi="Times New Roman" w:cs="Times New Roman"/>
                <w:bCs/>
              </w:rPr>
            </w:pPr>
            <w:r w:rsidRPr="006A4232">
              <w:rPr>
                <w:rFonts w:ascii="Times New Roman" w:hAnsi="Times New Roman" w:cs="Times New Roman"/>
                <w:bCs/>
              </w:rPr>
              <w:t>Nepieciešams vairāk informēt vecākus par to nozīmīgumu, izglītojamo profesijas izvēlē. Veidojot pasākumus par profesijas izvēli, nepieciešams piesaistīt jauniešus.</w:t>
            </w:r>
          </w:p>
          <w:p w14:paraId="29EE2C8F" w14:textId="77777777" w:rsidR="0084146A" w:rsidRPr="006A4232" w:rsidRDefault="0084146A" w:rsidP="0084146A">
            <w:pPr>
              <w:jc w:val="both"/>
              <w:rPr>
                <w:rFonts w:ascii="Times New Roman" w:hAnsi="Times New Roman" w:cs="Times New Roman"/>
                <w:bCs/>
              </w:rPr>
            </w:pPr>
            <w:r w:rsidRPr="006A4232">
              <w:rPr>
                <w:rFonts w:ascii="Times New Roman" w:hAnsi="Times New Roman" w:cs="Times New Roman"/>
                <w:bCs/>
              </w:rPr>
              <w:t>Nepieciešams veidot pasākumus, kas veicinātu karjeras konsultantu sadarbību ar jauniešiem.</w:t>
            </w:r>
          </w:p>
          <w:p w14:paraId="1857ACBF" w14:textId="632AEEF1" w:rsidR="0084146A" w:rsidRPr="006A4232" w:rsidRDefault="0084146A" w:rsidP="0084146A">
            <w:pPr>
              <w:jc w:val="both"/>
              <w:rPr>
                <w:rFonts w:ascii="Times New Roman" w:hAnsi="Times New Roman" w:cs="Times New Roman"/>
                <w:bCs/>
              </w:rPr>
            </w:pPr>
          </w:p>
        </w:tc>
      </w:tr>
    </w:tbl>
    <w:p w14:paraId="141F61DD" w14:textId="77777777" w:rsidR="00ED6B26" w:rsidRDefault="00ED6B26" w:rsidP="000D1650">
      <w:pPr>
        <w:rPr>
          <w:rFonts w:ascii="Times New Roman" w:hAnsi="Times New Roman" w:cs="Times New Roman"/>
          <w:b/>
          <w:sz w:val="24"/>
          <w:szCs w:val="24"/>
        </w:rPr>
      </w:pPr>
    </w:p>
    <w:p w14:paraId="06847063" w14:textId="6F047AB6" w:rsidR="0084146A" w:rsidRPr="002E0E4B" w:rsidRDefault="002E0E4B" w:rsidP="002E0E4B">
      <w:pPr>
        <w:jc w:val="right"/>
        <w:rPr>
          <w:rFonts w:ascii="Times New Roman" w:hAnsi="Times New Roman" w:cs="Times New Roman"/>
          <w:b/>
          <w:bCs/>
          <w:sz w:val="20"/>
          <w:szCs w:val="20"/>
        </w:rPr>
      </w:pPr>
      <w:r w:rsidRPr="002E0E4B">
        <w:rPr>
          <w:rFonts w:ascii="Times New Roman" w:hAnsi="Times New Roman" w:cs="Times New Roman"/>
          <w:b/>
          <w:bCs/>
          <w:sz w:val="20"/>
          <w:szCs w:val="20"/>
        </w:rPr>
        <w:t xml:space="preserve">Tabula 12 </w:t>
      </w:r>
      <w:r w:rsidR="0084146A" w:rsidRPr="002E0E4B">
        <w:rPr>
          <w:rFonts w:ascii="Times New Roman" w:hAnsi="Times New Roman" w:cs="Times New Roman"/>
          <w:b/>
          <w:bCs/>
          <w:sz w:val="20"/>
          <w:szCs w:val="20"/>
        </w:rPr>
        <w:t>Mācīšana un mācīšanās</w:t>
      </w:r>
    </w:p>
    <w:tbl>
      <w:tblPr>
        <w:tblStyle w:val="TableGrid"/>
        <w:tblW w:w="0" w:type="auto"/>
        <w:tblLook w:val="04A0" w:firstRow="1" w:lastRow="0" w:firstColumn="1" w:lastColumn="0" w:noHBand="0" w:noVBand="1"/>
      </w:tblPr>
      <w:tblGrid>
        <w:gridCol w:w="3634"/>
        <w:gridCol w:w="1981"/>
        <w:gridCol w:w="4930"/>
        <w:gridCol w:w="2683"/>
      </w:tblGrid>
      <w:tr w:rsidR="0084146A" w:rsidRPr="006A4232" w14:paraId="11B92957" w14:textId="77777777" w:rsidTr="006A4232">
        <w:tc>
          <w:tcPr>
            <w:tcW w:w="5637" w:type="dxa"/>
            <w:gridSpan w:val="2"/>
            <w:shd w:val="clear" w:color="auto" w:fill="D0CECE" w:themeFill="background2" w:themeFillShade="E6"/>
            <w:vAlign w:val="center"/>
          </w:tcPr>
          <w:p w14:paraId="4306D163" w14:textId="77777777" w:rsidR="0084146A" w:rsidRPr="006A4232" w:rsidRDefault="0084146A" w:rsidP="00F90259">
            <w:pPr>
              <w:jc w:val="center"/>
              <w:rPr>
                <w:rFonts w:ascii="Times New Roman" w:hAnsi="Times New Roman" w:cs="Times New Roman"/>
                <w:b/>
              </w:rPr>
            </w:pPr>
            <w:r w:rsidRPr="006A4232">
              <w:rPr>
                <w:rFonts w:ascii="Times New Roman" w:hAnsi="Times New Roman" w:cs="Times New Roman"/>
                <w:b/>
              </w:rPr>
              <w:t>Esošā situācija izglītības iestādēs</w:t>
            </w:r>
          </w:p>
        </w:tc>
        <w:tc>
          <w:tcPr>
            <w:tcW w:w="4961" w:type="dxa"/>
            <w:vMerge w:val="restart"/>
            <w:shd w:val="clear" w:color="auto" w:fill="D0CECE" w:themeFill="background2" w:themeFillShade="E6"/>
            <w:vAlign w:val="center"/>
          </w:tcPr>
          <w:p w14:paraId="779B9F0C" w14:textId="77777777" w:rsidR="0084146A" w:rsidRPr="006A4232" w:rsidRDefault="0084146A" w:rsidP="00F90259">
            <w:pPr>
              <w:jc w:val="center"/>
              <w:rPr>
                <w:rFonts w:ascii="Times New Roman" w:hAnsi="Times New Roman" w:cs="Times New Roman"/>
                <w:b/>
              </w:rPr>
            </w:pPr>
            <w:r w:rsidRPr="006A4232">
              <w:rPr>
                <w:rFonts w:ascii="Times New Roman" w:hAnsi="Times New Roman" w:cs="Times New Roman"/>
                <w:b/>
              </w:rPr>
              <w:t>Iespējamās rīcības</w:t>
            </w:r>
          </w:p>
        </w:tc>
        <w:tc>
          <w:tcPr>
            <w:tcW w:w="2693" w:type="dxa"/>
            <w:vMerge w:val="restart"/>
            <w:shd w:val="clear" w:color="auto" w:fill="D0CECE" w:themeFill="background2" w:themeFillShade="E6"/>
            <w:vAlign w:val="center"/>
          </w:tcPr>
          <w:p w14:paraId="283198A1" w14:textId="77777777" w:rsidR="0084146A" w:rsidRPr="006A4232" w:rsidRDefault="0084146A" w:rsidP="00F90259">
            <w:pPr>
              <w:jc w:val="center"/>
              <w:rPr>
                <w:rFonts w:ascii="Times New Roman" w:hAnsi="Times New Roman" w:cs="Times New Roman"/>
                <w:b/>
              </w:rPr>
            </w:pPr>
            <w:r w:rsidRPr="006A4232">
              <w:rPr>
                <w:rFonts w:ascii="Times New Roman" w:hAnsi="Times New Roman" w:cs="Times New Roman"/>
                <w:b/>
              </w:rPr>
              <w:t>Tēmas pedagogu profesionālajai pilnveidei</w:t>
            </w:r>
          </w:p>
        </w:tc>
      </w:tr>
      <w:tr w:rsidR="0084146A" w:rsidRPr="006A4232" w14:paraId="5FEDDFFF" w14:textId="77777777" w:rsidTr="006A4232">
        <w:tc>
          <w:tcPr>
            <w:tcW w:w="3652" w:type="dxa"/>
            <w:shd w:val="clear" w:color="auto" w:fill="D0CECE" w:themeFill="background2" w:themeFillShade="E6"/>
            <w:vAlign w:val="center"/>
          </w:tcPr>
          <w:p w14:paraId="0773A1B6" w14:textId="77777777" w:rsidR="0084146A" w:rsidRPr="006A4232" w:rsidRDefault="0084146A" w:rsidP="00F90259">
            <w:pPr>
              <w:jc w:val="center"/>
              <w:rPr>
                <w:rFonts w:ascii="Times New Roman" w:hAnsi="Times New Roman" w:cs="Times New Roman"/>
                <w:b/>
              </w:rPr>
            </w:pPr>
            <w:r w:rsidRPr="006A4232">
              <w:rPr>
                <w:rFonts w:ascii="Times New Roman" w:hAnsi="Times New Roman" w:cs="Times New Roman"/>
                <w:b/>
              </w:rPr>
              <w:t>Pozitīvi</w:t>
            </w:r>
          </w:p>
        </w:tc>
        <w:tc>
          <w:tcPr>
            <w:tcW w:w="1985" w:type="dxa"/>
            <w:shd w:val="clear" w:color="auto" w:fill="D0CECE" w:themeFill="background2" w:themeFillShade="E6"/>
            <w:vAlign w:val="center"/>
          </w:tcPr>
          <w:p w14:paraId="7A0F71F2" w14:textId="77777777" w:rsidR="0084146A" w:rsidRPr="006A4232" w:rsidRDefault="0084146A" w:rsidP="00F90259">
            <w:pPr>
              <w:jc w:val="center"/>
              <w:rPr>
                <w:rFonts w:ascii="Times New Roman" w:hAnsi="Times New Roman" w:cs="Times New Roman"/>
                <w:b/>
              </w:rPr>
            </w:pPr>
            <w:r w:rsidRPr="006A4232">
              <w:rPr>
                <w:rFonts w:ascii="Times New Roman" w:hAnsi="Times New Roman" w:cs="Times New Roman"/>
                <w:b/>
              </w:rPr>
              <w:t>Negatīvi</w:t>
            </w:r>
          </w:p>
        </w:tc>
        <w:tc>
          <w:tcPr>
            <w:tcW w:w="4961" w:type="dxa"/>
            <w:vMerge/>
          </w:tcPr>
          <w:p w14:paraId="3D933EE9" w14:textId="77777777" w:rsidR="0084146A" w:rsidRPr="006A4232" w:rsidRDefault="0084146A" w:rsidP="00F90259">
            <w:pPr>
              <w:rPr>
                <w:rFonts w:ascii="Times New Roman" w:hAnsi="Times New Roman" w:cs="Times New Roman"/>
                <w:b/>
              </w:rPr>
            </w:pPr>
          </w:p>
        </w:tc>
        <w:tc>
          <w:tcPr>
            <w:tcW w:w="2693" w:type="dxa"/>
            <w:vMerge/>
          </w:tcPr>
          <w:p w14:paraId="54E13CFF" w14:textId="77777777" w:rsidR="0084146A" w:rsidRPr="006A4232" w:rsidRDefault="0084146A" w:rsidP="00F90259">
            <w:pPr>
              <w:rPr>
                <w:rFonts w:ascii="Times New Roman" w:hAnsi="Times New Roman" w:cs="Times New Roman"/>
                <w:b/>
              </w:rPr>
            </w:pPr>
          </w:p>
        </w:tc>
      </w:tr>
      <w:tr w:rsidR="0084146A" w:rsidRPr="006A4232" w14:paraId="1BF2CCE6" w14:textId="77777777" w:rsidTr="006A4232">
        <w:trPr>
          <w:trHeight w:val="2688"/>
        </w:trPr>
        <w:tc>
          <w:tcPr>
            <w:tcW w:w="3652" w:type="dxa"/>
          </w:tcPr>
          <w:p w14:paraId="15A29384" w14:textId="495B320B" w:rsidR="0084146A" w:rsidRPr="006A4232" w:rsidRDefault="00206B95" w:rsidP="00412357">
            <w:pPr>
              <w:spacing w:after="160" w:line="259" w:lineRule="auto"/>
              <w:jc w:val="both"/>
              <w:rPr>
                <w:rFonts w:ascii="Times New Roman" w:hAnsi="Times New Roman" w:cs="Times New Roman"/>
              </w:rPr>
            </w:pPr>
            <w:r w:rsidRPr="006A4232">
              <w:rPr>
                <w:rFonts w:ascii="Times New Roman" w:hAnsi="Times New Roman" w:cs="Times New Roman"/>
                <w:bCs/>
              </w:rPr>
              <w:t>Pedagogi informē izglītojamos par mācību stundas sasniedzamajiem rezultātiem un vērtēšanas kritērijiem. Izglītojamiem ir iespēja uzlabot savu vērtējumu. Skolotājiem, vecākiem un pedagogiem ir  izpratne par skolas vērtēšanas kārtību.</w:t>
            </w:r>
            <w:r w:rsidR="00820692" w:rsidRPr="006A4232">
              <w:rPr>
                <w:rFonts w:ascii="Times New Roman" w:hAnsi="Times New Roman" w:cs="Times New Roman"/>
                <w:bCs/>
              </w:rPr>
              <w:t xml:space="preserve"> </w:t>
            </w:r>
            <w:r w:rsidR="00820692" w:rsidRPr="006A4232">
              <w:rPr>
                <w:rFonts w:ascii="Times New Roman" w:hAnsi="Times New Roman" w:cs="Times New Roman"/>
              </w:rPr>
              <w:t>Pedagogi taisnīgi vērtē izglītojamo paveikto mācību procesā.</w:t>
            </w:r>
          </w:p>
        </w:tc>
        <w:tc>
          <w:tcPr>
            <w:tcW w:w="1985" w:type="dxa"/>
          </w:tcPr>
          <w:p w14:paraId="7A2CF28D" w14:textId="0E74B98F" w:rsidR="0084146A" w:rsidRPr="006A4232" w:rsidRDefault="00206B95" w:rsidP="00412357">
            <w:pPr>
              <w:jc w:val="both"/>
              <w:rPr>
                <w:rFonts w:ascii="Times New Roman" w:hAnsi="Times New Roman" w:cs="Times New Roman"/>
                <w:bCs/>
              </w:rPr>
            </w:pPr>
            <w:r w:rsidRPr="006A4232">
              <w:rPr>
                <w:rFonts w:ascii="Times New Roman" w:hAnsi="Times New Roman" w:cs="Times New Roman"/>
              </w:rPr>
              <w:t>42 % no izglītojamajiem uzskata, ka mācību process nav piemērots viņa spējām. Skolotāju un skolēnu izpratne par sasniedzamo rezultātu būtiski atšķiras.</w:t>
            </w:r>
          </w:p>
        </w:tc>
        <w:tc>
          <w:tcPr>
            <w:tcW w:w="4961" w:type="dxa"/>
          </w:tcPr>
          <w:p w14:paraId="2961F76C" w14:textId="52B19594" w:rsidR="00206B95" w:rsidRPr="006A4232" w:rsidRDefault="00206B95" w:rsidP="006A4232">
            <w:pPr>
              <w:jc w:val="both"/>
              <w:rPr>
                <w:rFonts w:ascii="Times New Roman" w:hAnsi="Times New Roman" w:cs="Times New Roman"/>
              </w:rPr>
            </w:pPr>
            <w:r w:rsidRPr="006A4232">
              <w:rPr>
                <w:rFonts w:ascii="Times New Roman" w:hAnsi="Times New Roman" w:cs="Times New Roman"/>
              </w:rPr>
              <w:t xml:space="preserve">Nepieciešams veicināt izglītojamo izpratni par </w:t>
            </w:r>
            <w:proofErr w:type="spellStart"/>
            <w:r w:rsidRPr="006A4232">
              <w:rPr>
                <w:rFonts w:ascii="Times New Roman" w:hAnsi="Times New Roman" w:cs="Times New Roman"/>
              </w:rPr>
              <w:t>pašvadītu</w:t>
            </w:r>
            <w:proofErr w:type="spellEnd"/>
            <w:r w:rsidRPr="006A4232">
              <w:rPr>
                <w:rFonts w:ascii="Times New Roman" w:hAnsi="Times New Roman" w:cs="Times New Roman"/>
              </w:rPr>
              <w:t xml:space="preserve"> mācību procesu un izglītojamā </w:t>
            </w:r>
            <w:proofErr w:type="spellStart"/>
            <w:r w:rsidRPr="006A4232">
              <w:rPr>
                <w:rFonts w:ascii="Times New Roman" w:hAnsi="Times New Roman" w:cs="Times New Roman"/>
              </w:rPr>
              <w:t>metakognitīvām</w:t>
            </w:r>
            <w:proofErr w:type="spellEnd"/>
            <w:r w:rsidRPr="006A4232">
              <w:rPr>
                <w:rFonts w:ascii="Times New Roman" w:hAnsi="Times New Roman" w:cs="Times New Roman"/>
              </w:rPr>
              <w:t xml:space="preserve"> spējām.</w:t>
            </w:r>
            <w:r w:rsidR="006A4232">
              <w:rPr>
                <w:rFonts w:ascii="Times New Roman" w:hAnsi="Times New Roman" w:cs="Times New Roman"/>
              </w:rPr>
              <w:t xml:space="preserve"> </w:t>
            </w:r>
            <w:r w:rsidRPr="006A4232">
              <w:rPr>
                <w:rFonts w:ascii="Times New Roman" w:hAnsi="Times New Roman" w:cs="Times New Roman"/>
              </w:rPr>
              <w:t>Nepieciešams pilnveidot skolotāju zināšanas par uzdevumu diferencēšanu. Nepieciešami pasākumi skolā izpratnes veicināšanai par sasniedzamā rezultāta nozīmīgumam mācību procesā gan izglītojamajiem, gan skolotājiem.</w:t>
            </w:r>
            <w:r w:rsidR="00412357" w:rsidRPr="006A4232">
              <w:rPr>
                <w:rFonts w:ascii="Times New Roman" w:hAnsi="Times New Roman" w:cs="Times New Roman"/>
              </w:rPr>
              <w:t xml:space="preserve"> </w:t>
            </w:r>
            <w:r w:rsidR="00820692" w:rsidRPr="006A4232">
              <w:rPr>
                <w:rFonts w:ascii="Times New Roman" w:hAnsi="Times New Roman" w:cs="Times New Roman"/>
              </w:rPr>
              <w:t>Nepieciešams skaidrojošs darbs vecākiem par mācību procesu un izglītojamā individuālām vajadzībām.</w:t>
            </w:r>
          </w:p>
        </w:tc>
        <w:tc>
          <w:tcPr>
            <w:tcW w:w="2693" w:type="dxa"/>
          </w:tcPr>
          <w:p w14:paraId="01D178EE" w14:textId="77777777" w:rsidR="00206B95" w:rsidRPr="006A4232" w:rsidRDefault="00206B95" w:rsidP="00412357">
            <w:pPr>
              <w:jc w:val="both"/>
              <w:rPr>
                <w:rFonts w:ascii="Times New Roman" w:hAnsi="Times New Roman" w:cs="Times New Roman"/>
              </w:rPr>
            </w:pPr>
            <w:r w:rsidRPr="006A4232">
              <w:rPr>
                <w:rFonts w:ascii="Times New Roman" w:hAnsi="Times New Roman" w:cs="Times New Roman"/>
              </w:rPr>
              <w:t xml:space="preserve">Skolotāji apzinās nepieciešamo profesionālo pilnveidi. Nepieciešams organizēt profesionālo pilnveidi skolotājiem par </w:t>
            </w:r>
            <w:proofErr w:type="spellStart"/>
            <w:r w:rsidRPr="006A4232">
              <w:rPr>
                <w:rFonts w:ascii="Times New Roman" w:hAnsi="Times New Roman" w:cs="Times New Roman"/>
              </w:rPr>
              <w:t>pašvadītu</w:t>
            </w:r>
            <w:proofErr w:type="spellEnd"/>
            <w:r w:rsidRPr="006A4232">
              <w:rPr>
                <w:rFonts w:ascii="Times New Roman" w:hAnsi="Times New Roman" w:cs="Times New Roman"/>
              </w:rPr>
              <w:t xml:space="preserve"> mācību procesu, sasniedzamo rezultātu un atgriezenisko saiti.</w:t>
            </w:r>
          </w:p>
          <w:p w14:paraId="4E57DE2A" w14:textId="77777777" w:rsidR="0084146A" w:rsidRPr="006A4232" w:rsidRDefault="0084146A" w:rsidP="00412357">
            <w:pPr>
              <w:jc w:val="both"/>
              <w:rPr>
                <w:rFonts w:ascii="Times New Roman" w:hAnsi="Times New Roman" w:cs="Times New Roman"/>
                <w:bCs/>
                <w:color w:val="FF0000"/>
              </w:rPr>
            </w:pPr>
          </w:p>
        </w:tc>
      </w:tr>
    </w:tbl>
    <w:p w14:paraId="533E7860" w14:textId="77777777" w:rsidR="0084146A" w:rsidRPr="006A4232" w:rsidRDefault="0084146A" w:rsidP="0084146A">
      <w:pPr>
        <w:rPr>
          <w:rFonts w:ascii="Times New Roman" w:hAnsi="Times New Roman" w:cs="Times New Roman"/>
          <w:sz w:val="24"/>
          <w:szCs w:val="24"/>
        </w:rPr>
      </w:pPr>
    </w:p>
    <w:p w14:paraId="1EE3191D" w14:textId="77777777" w:rsidR="009C1264" w:rsidRDefault="009C1264" w:rsidP="006A4232">
      <w:pPr>
        <w:rPr>
          <w:rStyle w:val="Strong"/>
          <w:rFonts w:ascii="Times New Roman" w:hAnsi="Times New Roman" w:cs="Times New Roman"/>
          <w:sz w:val="24"/>
          <w:szCs w:val="24"/>
        </w:rPr>
      </w:pPr>
    </w:p>
    <w:p w14:paraId="0D0E909F" w14:textId="77777777" w:rsidR="009C1264" w:rsidRDefault="009C1264" w:rsidP="006A4232">
      <w:pPr>
        <w:rPr>
          <w:rStyle w:val="Strong"/>
          <w:sz w:val="24"/>
          <w:szCs w:val="24"/>
        </w:rPr>
      </w:pPr>
    </w:p>
    <w:p w14:paraId="6E199D1F" w14:textId="77777777" w:rsidR="002E0E4B" w:rsidRDefault="002E0E4B" w:rsidP="006A4232">
      <w:pPr>
        <w:rPr>
          <w:rStyle w:val="Strong"/>
          <w:sz w:val="24"/>
          <w:szCs w:val="24"/>
        </w:rPr>
      </w:pPr>
    </w:p>
    <w:p w14:paraId="4E9D0EEE" w14:textId="0D9F13F8" w:rsidR="00206B95" w:rsidRPr="002E0E4B" w:rsidRDefault="002E0E4B" w:rsidP="002E0E4B">
      <w:pPr>
        <w:jc w:val="right"/>
        <w:rPr>
          <w:rFonts w:ascii="Times New Roman" w:hAnsi="Times New Roman" w:cs="Times New Roman"/>
          <w:sz w:val="20"/>
          <w:szCs w:val="20"/>
        </w:rPr>
      </w:pPr>
      <w:r w:rsidRPr="002E0E4B">
        <w:rPr>
          <w:rStyle w:val="Strong"/>
          <w:rFonts w:ascii="Times New Roman" w:hAnsi="Times New Roman" w:cs="Times New Roman"/>
          <w:sz w:val="20"/>
          <w:szCs w:val="20"/>
        </w:rPr>
        <w:lastRenderedPageBreak/>
        <w:t xml:space="preserve">Tabula 13 </w:t>
      </w:r>
      <w:r w:rsidR="00F03D45" w:rsidRPr="002E0E4B">
        <w:rPr>
          <w:rStyle w:val="Strong"/>
          <w:rFonts w:ascii="Times New Roman" w:hAnsi="Times New Roman" w:cs="Times New Roman"/>
          <w:sz w:val="20"/>
          <w:szCs w:val="20"/>
        </w:rPr>
        <w:t>Mācīšana un mācīšanās: personalizēts atbalsts</w:t>
      </w:r>
    </w:p>
    <w:tbl>
      <w:tblPr>
        <w:tblStyle w:val="TableGrid"/>
        <w:tblW w:w="0" w:type="auto"/>
        <w:tblLook w:val="04A0" w:firstRow="1" w:lastRow="0" w:firstColumn="1" w:lastColumn="0" w:noHBand="0" w:noVBand="1"/>
      </w:tblPr>
      <w:tblGrid>
        <w:gridCol w:w="8992"/>
        <w:gridCol w:w="4236"/>
      </w:tblGrid>
      <w:tr w:rsidR="003462F9" w:rsidRPr="00881F97" w14:paraId="6E13C4EC" w14:textId="77777777" w:rsidTr="006A4232">
        <w:trPr>
          <w:trHeight w:val="518"/>
        </w:trPr>
        <w:tc>
          <w:tcPr>
            <w:tcW w:w="9039" w:type="dxa"/>
            <w:shd w:val="clear" w:color="auto" w:fill="D0CECE" w:themeFill="background2" w:themeFillShade="E6"/>
            <w:vAlign w:val="center"/>
          </w:tcPr>
          <w:p w14:paraId="479813F2" w14:textId="77777777" w:rsidR="003462F9" w:rsidRPr="00881F97" w:rsidRDefault="003462F9" w:rsidP="00F90259">
            <w:pPr>
              <w:jc w:val="center"/>
              <w:rPr>
                <w:rFonts w:ascii="Times New Roman" w:hAnsi="Times New Roman" w:cs="Times New Roman"/>
                <w:b/>
                <w:sz w:val="20"/>
                <w:szCs w:val="20"/>
              </w:rPr>
            </w:pPr>
            <w:r w:rsidRPr="00881F97">
              <w:rPr>
                <w:rFonts w:ascii="Times New Roman" w:hAnsi="Times New Roman" w:cs="Times New Roman"/>
                <w:b/>
                <w:sz w:val="20"/>
                <w:szCs w:val="20"/>
              </w:rPr>
              <w:t>Esošā situācija izglītības iestādē</w:t>
            </w:r>
            <w:r>
              <w:rPr>
                <w:rFonts w:ascii="Times New Roman" w:hAnsi="Times New Roman" w:cs="Times New Roman"/>
                <w:b/>
                <w:sz w:val="20"/>
                <w:szCs w:val="20"/>
              </w:rPr>
              <w:t>s</w:t>
            </w:r>
          </w:p>
        </w:tc>
        <w:tc>
          <w:tcPr>
            <w:tcW w:w="4252" w:type="dxa"/>
            <w:shd w:val="clear" w:color="auto" w:fill="D0CECE" w:themeFill="background2" w:themeFillShade="E6"/>
            <w:vAlign w:val="center"/>
          </w:tcPr>
          <w:p w14:paraId="3041F9AA" w14:textId="77777777" w:rsidR="003462F9" w:rsidRPr="00881F97" w:rsidRDefault="003462F9" w:rsidP="00F90259">
            <w:pPr>
              <w:jc w:val="center"/>
              <w:rPr>
                <w:rFonts w:ascii="Times New Roman" w:hAnsi="Times New Roman" w:cs="Times New Roman"/>
                <w:b/>
                <w:sz w:val="20"/>
                <w:szCs w:val="20"/>
              </w:rPr>
            </w:pPr>
            <w:r w:rsidRPr="00881F97">
              <w:rPr>
                <w:rFonts w:ascii="Times New Roman" w:hAnsi="Times New Roman" w:cs="Times New Roman"/>
                <w:b/>
                <w:sz w:val="20"/>
                <w:szCs w:val="20"/>
              </w:rPr>
              <w:t>Iespējamās rīcības</w:t>
            </w:r>
          </w:p>
        </w:tc>
      </w:tr>
      <w:tr w:rsidR="003462F9" w:rsidRPr="00881F97" w14:paraId="51CA3486" w14:textId="77777777" w:rsidTr="006A4232">
        <w:trPr>
          <w:trHeight w:val="1445"/>
        </w:trPr>
        <w:tc>
          <w:tcPr>
            <w:tcW w:w="9039" w:type="dxa"/>
          </w:tcPr>
          <w:p w14:paraId="07768D98" w14:textId="73FB251F" w:rsidR="003462F9" w:rsidRPr="00412357" w:rsidRDefault="003462F9" w:rsidP="003462F9">
            <w:pPr>
              <w:spacing w:after="160" w:line="259" w:lineRule="auto"/>
              <w:rPr>
                <w:rFonts w:ascii="Times New Roman" w:hAnsi="Times New Roman" w:cs="Times New Roman"/>
                <w:bCs/>
              </w:rPr>
            </w:pPr>
            <w:r w:rsidRPr="00412357">
              <w:rPr>
                <w:rFonts w:ascii="Times New Roman" w:hAnsi="Times New Roman" w:cs="Times New Roman"/>
                <w:bCs/>
              </w:rPr>
              <w:t>46 % no pedagogiem uzskata, ka nepieciešams palielināt atbalsta personālu izglītības iestādē. Pedagogi uzskata, ka klasē trūkst pedagogu palīgu, speciālo pedagogu un izglītojamo asistentu. Vecāki norāda, ka izglītības iestādē trūkst karjeras konsultantu. Pedagogu un atbalsta personāla sadarbība ir pozitīva, bet to iespējams uzlabot. Vecāki visbiežāk sadarbojas ar medmāsu un psihologu. Pedagogi objektīvi spēj novērtēt izglītojamos un piedāvā atgādnes vai papildus laiku uzdevuma izpildei.</w:t>
            </w:r>
          </w:p>
        </w:tc>
        <w:tc>
          <w:tcPr>
            <w:tcW w:w="4252" w:type="dxa"/>
          </w:tcPr>
          <w:p w14:paraId="6A22BD6F" w14:textId="3BFB2371" w:rsidR="003462F9" w:rsidRPr="00412357" w:rsidRDefault="003462F9" w:rsidP="00F90259">
            <w:pPr>
              <w:jc w:val="both"/>
              <w:rPr>
                <w:rFonts w:ascii="Times New Roman" w:hAnsi="Times New Roman" w:cs="Times New Roman"/>
                <w:bCs/>
              </w:rPr>
            </w:pPr>
            <w:r w:rsidRPr="00412357">
              <w:rPr>
                <w:rFonts w:ascii="Times New Roman" w:hAnsi="Times New Roman" w:cs="Times New Roman"/>
                <w:bCs/>
              </w:rPr>
              <w:t>Palielināt atbalsta personālu atbilstoši izglītības iestādes nepieciešamībai, lai varētu veidot iekļaujošu vidi ikvienam izglītojamajam.</w:t>
            </w:r>
          </w:p>
        </w:tc>
      </w:tr>
    </w:tbl>
    <w:p w14:paraId="204FB6D8" w14:textId="77777777" w:rsidR="00ED6B26" w:rsidRDefault="00ED6B26" w:rsidP="000D1650">
      <w:pPr>
        <w:rPr>
          <w:rFonts w:ascii="Times New Roman" w:hAnsi="Times New Roman" w:cs="Times New Roman"/>
          <w:b/>
          <w:sz w:val="24"/>
          <w:szCs w:val="24"/>
        </w:rPr>
      </w:pPr>
    </w:p>
    <w:p w14:paraId="5AE854BC" w14:textId="3366E90F" w:rsidR="003204AD" w:rsidRPr="002E0E4B" w:rsidRDefault="002E0E4B" w:rsidP="002E0E4B">
      <w:pPr>
        <w:jc w:val="right"/>
        <w:rPr>
          <w:rFonts w:ascii="Times New Roman" w:hAnsi="Times New Roman" w:cs="Times New Roman"/>
          <w:sz w:val="20"/>
          <w:szCs w:val="20"/>
        </w:rPr>
      </w:pPr>
      <w:r w:rsidRPr="002E0E4B">
        <w:rPr>
          <w:rStyle w:val="Strong"/>
          <w:rFonts w:ascii="Times New Roman" w:hAnsi="Times New Roman" w:cs="Times New Roman"/>
          <w:sz w:val="20"/>
          <w:szCs w:val="20"/>
        </w:rPr>
        <w:t xml:space="preserve">Tabula 14 </w:t>
      </w:r>
      <w:r w:rsidR="003204AD" w:rsidRPr="002E0E4B">
        <w:rPr>
          <w:rStyle w:val="Strong"/>
          <w:rFonts w:ascii="Times New Roman" w:hAnsi="Times New Roman" w:cs="Times New Roman"/>
          <w:sz w:val="20"/>
          <w:szCs w:val="20"/>
        </w:rPr>
        <w:t xml:space="preserve">Izglītības programmu īstenošana: </w:t>
      </w:r>
      <w:proofErr w:type="spellStart"/>
      <w:r w:rsidR="003204AD" w:rsidRPr="002E0E4B">
        <w:rPr>
          <w:rStyle w:val="Strong"/>
          <w:rFonts w:ascii="Times New Roman" w:hAnsi="Times New Roman" w:cs="Times New Roman"/>
          <w:sz w:val="20"/>
          <w:szCs w:val="20"/>
        </w:rPr>
        <w:t>ārpusstundu</w:t>
      </w:r>
      <w:proofErr w:type="spellEnd"/>
      <w:r w:rsidR="003204AD" w:rsidRPr="002E0E4B">
        <w:rPr>
          <w:rStyle w:val="Strong"/>
          <w:rFonts w:ascii="Times New Roman" w:hAnsi="Times New Roman" w:cs="Times New Roman"/>
          <w:sz w:val="20"/>
          <w:szCs w:val="20"/>
        </w:rPr>
        <w:t xml:space="preserve"> pasākumi un darba organizācija</w:t>
      </w:r>
    </w:p>
    <w:tbl>
      <w:tblPr>
        <w:tblStyle w:val="TableGrid"/>
        <w:tblW w:w="13615" w:type="dxa"/>
        <w:tblLook w:val="04A0" w:firstRow="1" w:lastRow="0" w:firstColumn="1" w:lastColumn="0" w:noHBand="0" w:noVBand="1"/>
      </w:tblPr>
      <w:tblGrid>
        <w:gridCol w:w="4821"/>
        <w:gridCol w:w="3742"/>
        <w:gridCol w:w="5052"/>
      </w:tblGrid>
      <w:tr w:rsidR="003204AD" w:rsidRPr="006A4232" w14:paraId="0DC6BD26" w14:textId="77777777" w:rsidTr="003204AD">
        <w:trPr>
          <w:trHeight w:val="193"/>
        </w:trPr>
        <w:tc>
          <w:tcPr>
            <w:tcW w:w="8563" w:type="dxa"/>
            <w:gridSpan w:val="2"/>
            <w:shd w:val="clear" w:color="auto" w:fill="D0CECE" w:themeFill="background2" w:themeFillShade="E6"/>
            <w:vAlign w:val="center"/>
          </w:tcPr>
          <w:p w14:paraId="1E0A6ADF" w14:textId="77777777" w:rsidR="003204AD" w:rsidRPr="006A4232" w:rsidRDefault="003204AD" w:rsidP="00F90259">
            <w:pPr>
              <w:jc w:val="center"/>
              <w:rPr>
                <w:rFonts w:ascii="Times New Roman" w:hAnsi="Times New Roman" w:cs="Times New Roman"/>
                <w:b/>
              </w:rPr>
            </w:pPr>
            <w:r w:rsidRPr="006A4232">
              <w:rPr>
                <w:rFonts w:ascii="Times New Roman" w:hAnsi="Times New Roman" w:cs="Times New Roman"/>
                <w:b/>
              </w:rPr>
              <w:t>Esošā situācija izglītības iestādēs</w:t>
            </w:r>
          </w:p>
        </w:tc>
        <w:tc>
          <w:tcPr>
            <w:tcW w:w="5052" w:type="dxa"/>
            <w:vMerge w:val="restart"/>
            <w:shd w:val="clear" w:color="auto" w:fill="D0CECE" w:themeFill="background2" w:themeFillShade="E6"/>
            <w:vAlign w:val="center"/>
          </w:tcPr>
          <w:p w14:paraId="10B2C1FC" w14:textId="77777777" w:rsidR="003204AD" w:rsidRPr="006A4232" w:rsidRDefault="003204AD" w:rsidP="00F90259">
            <w:pPr>
              <w:jc w:val="center"/>
              <w:rPr>
                <w:rFonts w:ascii="Times New Roman" w:hAnsi="Times New Roman" w:cs="Times New Roman"/>
                <w:b/>
              </w:rPr>
            </w:pPr>
            <w:r w:rsidRPr="006A4232">
              <w:rPr>
                <w:rFonts w:ascii="Times New Roman" w:hAnsi="Times New Roman" w:cs="Times New Roman"/>
                <w:b/>
              </w:rPr>
              <w:t>Iespējamās rīcības</w:t>
            </w:r>
          </w:p>
        </w:tc>
      </w:tr>
      <w:tr w:rsidR="003204AD" w:rsidRPr="006A4232" w14:paraId="2BFCDB4A" w14:textId="77777777" w:rsidTr="003204AD">
        <w:trPr>
          <w:trHeight w:val="193"/>
        </w:trPr>
        <w:tc>
          <w:tcPr>
            <w:tcW w:w="4821" w:type="dxa"/>
            <w:shd w:val="clear" w:color="auto" w:fill="D0CECE" w:themeFill="background2" w:themeFillShade="E6"/>
            <w:vAlign w:val="center"/>
          </w:tcPr>
          <w:p w14:paraId="1C5310AE" w14:textId="77777777" w:rsidR="003204AD" w:rsidRPr="006A4232" w:rsidRDefault="003204AD" w:rsidP="00F90259">
            <w:pPr>
              <w:jc w:val="center"/>
              <w:rPr>
                <w:rFonts w:ascii="Times New Roman" w:hAnsi="Times New Roman" w:cs="Times New Roman"/>
                <w:b/>
              </w:rPr>
            </w:pPr>
            <w:r w:rsidRPr="006A4232">
              <w:rPr>
                <w:rFonts w:ascii="Times New Roman" w:hAnsi="Times New Roman" w:cs="Times New Roman"/>
                <w:b/>
              </w:rPr>
              <w:t>Pozitīvi</w:t>
            </w:r>
          </w:p>
        </w:tc>
        <w:tc>
          <w:tcPr>
            <w:tcW w:w="3742" w:type="dxa"/>
            <w:shd w:val="clear" w:color="auto" w:fill="D0CECE" w:themeFill="background2" w:themeFillShade="E6"/>
            <w:vAlign w:val="center"/>
          </w:tcPr>
          <w:p w14:paraId="39B3ADB1" w14:textId="77777777" w:rsidR="003204AD" w:rsidRPr="006A4232" w:rsidRDefault="003204AD" w:rsidP="00F90259">
            <w:pPr>
              <w:jc w:val="center"/>
              <w:rPr>
                <w:rFonts w:ascii="Times New Roman" w:hAnsi="Times New Roman" w:cs="Times New Roman"/>
                <w:b/>
              </w:rPr>
            </w:pPr>
            <w:r w:rsidRPr="006A4232">
              <w:rPr>
                <w:rFonts w:ascii="Times New Roman" w:hAnsi="Times New Roman" w:cs="Times New Roman"/>
                <w:b/>
              </w:rPr>
              <w:t>Negatīvi</w:t>
            </w:r>
          </w:p>
        </w:tc>
        <w:tc>
          <w:tcPr>
            <w:tcW w:w="5052" w:type="dxa"/>
            <w:vMerge/>
          </w:tcPr>
          <w:p w14:paraId="3D1B27E8" w14:textId="77777777" w:rsidR="003204AD" w:rsidRPr="006A4232" w:rsidRDefault="003204AD" w:rsidP="00F90259">
            <w:pPr>
              <w:rPr>
                <w:rFonts w:ascii="Times New Roman" w:hAnsi="Times New Roman" w:cs="Times New Roman"/>
                <w:b/>
              </w:rPr>
            </w:pPr>
          </w:p>
        </w:tc>
      </w:tr>
      <w:tr w:rsidR="003204AD" w:rsidRPr="006A4232" w14:paraId="3548EF31" w14:textId="77777777" w:rsidTr="003204AD">
        <w:trPr>
          <w:trHeight w:val="2634"/>
        </w:trPr>
        <w:tc>
          <w:tcPr>
            <w:tcW w:w="4821" w:type="dxa"/>
          </w:tcPr>
          <w:p w14:paraId="1E756AAB" w14:textId="5EB6701A" w:rsidR="003204AD" w:rsidRPr="006A4232" w:rsidRDefault="003204AD" w:rsidP="00F90259">
            <w:pPr>
              <w:spacing w:after="160" w:line="259" w:lineRule="auto"/>
              <w:rPr>
                <w:rFonts w:ascii="Times New Roman" w:hAnsi="Times New Roman" w:cs="Times New Roman"/>
                <w:bCs/>
              </w:rPr>
            </w:pPr>
            <w:r w:rsidRPr="006A4232">
              <w:rPr>
                <w:rFonts w:ascii="Times New Roman" w:hAnsi="Times New Roman" w:cs="Times New Roman"/>
                <w:bCs/>
              </w:rPr>
              <w:t>Vecāki un izglītojamie norāda dažādas idejas pasākumiem. Pedagogi norāda, ka galvenās problēmas ir pašā organizēšanā, arī skolas lielums. Pedagogi vēlētos lielāku pašvaldības atbalstu. Svarīgi domāt par to kvalitāti un lai tie netraucētu mācību procesam. Pedagogi un vecāki ir apmierināti ar darba organizāciju skolā, bet puse no izglītojamiem uzskata, ka dienas plānojumu varētu uzlabot.</w:t>
            </w:r>
          </w:p>
        </w:tc>
        <w:tc>
          <w:tcPr>
            <w:tcW w:w="3742" w:type="dxa"/>
          </w:tcPr>
          <w:p w14:paraId="1989F239" w14:textId="2CC2571B" w:rsidR="003204AD" w:rsidRPr="006A4232" w:rsidRDefault="003204AD" w:rsidP="00F90259">
            <w:pPr>
              <w:jc w:val="both"/>
              <w:rPr>
                <w:rFonts w:ascii="Times New Roman" w:hAnsi="Times New Roman" w:cs="Times New Roman"/>
                <w:bCs/>
              </w:rPr>
            </w:pPr>
            <w:r w:rsidRPr="006A4232">
              <w:rPr>
                <w:rFonts w:ascii="Times New Roman" w:hAnsi="Times New Roman" w:cs="Times New Roman"/>
                <w:bCs/>
              </w:rPr>
              <w:t xml:space="preserve">Skolotāju un izglītojamo viedoklis par </w:t>
            </w:r>
            <w:proofErr w:type="spellStart"/>
            <w:r w:rsidRPr="006A4232">
              <w:rPr>
                <w:rFonts w:ascii="Times New Roman" w:hAnsi="Times New Roman" w:cs="Times New Roman"/>
                <w:bCs/>
              </w:rPr>
              <w:t>ārpusstundu</w:t>
            </w:r>
            <w:proofErr w:type="spellEnd"/>
            <w:r w:rsidRPr="006A4232">
              <w:rPr>
                <w:rFonts w:ascii="Times New Roman" w:hAnsi="Times New Roman" w:cs="Times New Roman"/>
                <w:bCs/>
              </w:rPr>
              <w:t xml:space="preserve"> pasākumiem būtiski atšķiras. 58 % izglītojamie uzskata, ka skolas rīkotie pasākumi nepalīdz iepazīt un apgūt jaunas prasmes un zināšanas. Savas idejas un pasākumus skolā organizē pedagogi, izglītojamie reti var īstenot savas idejas.</w:t>
            </w:r>
          </w:p>
        </w:tc>
        <w:tc>
          <w:tcPr>
            <w:tcW w:w="5052" w:type="dxa"/>
          </w:tcPr>
          <w:p w14:paraId="7F66F23A" w14:textId="0CBFC062" w:rsidR="003204AD" w:rsidRPr="006A4232" w:rsidRDefault="003204AD" w:rsidP="003204AD">
            <w:pPr>
              <w:rPr>
                <w:rFonts w:ascii="Times New Roman" w:hAnsi="Times New Roman" w:cs="Times New Roman"/>
                <w:bCs/>
              </w:rPr>
            </w:pPr>
            <w:r w:rsidRPr="006A4232">
              <w:rPr>
                <w:rFonts w:ascii="Times New Roman" w:hAnsi="Times New Roman" w:cs="Times New Roman"/>
                <w:bCs/>
              </w:rPr>
              <w:t xml:space="preserve">Nepieciešams vairāk skaidrot par pasākuma nozīmību. Nepieciešams nodrošināt lielāku iespēju izglītojamo pašizpausmei, piemēram, vairāk iesaistot. Skolas vadība varētu ņemt vecāku un izglītojamo idejas, plānojot </w:t>
            </w:r>
            <w:proofErr w:type="spellStart"/>
            <w:r w:rsidRPr="006A4232">
              <w:rPr>
                <w:rFonts w:ascii="Times New Roman" w:hAnsi="Times New Roman" w:cs="Times New Roman"/>
                <w:bCs/>
              </w:rPr>
              <w:t>ārpusstundu</w:t>
            </w:r>
            <w:proofErr w:type="spellEnd"/>
            <w:r w:rsidRPr="006A4232">
              <w:rPr>
                <w:rFonts w:ascii="Times New Roman" w:hAnsi="Times New Roman" w:cs="Times New Roman"/>
                <w:bCs/>
              </w:rPr>
              <w:t xml:space="preserve"> darbu.</w:t>
            </w:r>
          </w:p>
          <w:p w14:paraId="29B89D0C" w14:textId="4A0CF295" w:rsidR="003204AD" w:rsidRPr="006A4232" w:rsidRDefault="003204AD" w:rsidP="00F90259">
            <w:pPr>
              <w:spacing w:after="160" w:line="259" w:lineRule="auto"/>
            </w:pPr>
          </w:p>
        </w:tc>
      </w:tr>
    </w:tbl>
    <w:p w14:paraId="07618D78" w14:textId="77777777" w:rsidR="00ED6B26" w:rsidRDefault="00ED6B26" w:rsidP="000D1650">
      <w:pPr>
        <w:rPr>
          <w:rFonts w:ascii="Times New Roman" w:hAnsi="Times New Roman" w:cs="Times New Roman"/>
          <w:b/>
          <w:sz w:val="24"/>
          <w:szCs w:val="24"/>
        </w:rPr>
      </w:pPr>
    </w:p>
    <w:p w14:paraId="551B45B6" w14:textId="77777777" w:rsidR="009C1264" w:rsidRDefault="009C1264" w:rsidP="000D1650">
      <w:pPr>
        <w:rPr>
          <w:rFonts w:ascii="Times New Roman" w:hAnsi="Times New Roman" w:cs="Times New Roman"/>
          <w:b/>
          <w:sz w:val="24"/>
          <w:szCs w:val="24"/>
        </w:rPr>
      </w:pPr>
    </w:p>
    <w:p w14:paraId="5B49203B" w14:textId="77777777" w:rsidR="009C1264" w:rsidRDefault="009C1264" w:rsidP="000D1650">
      <w:pPr>
        <w:rPr>
          <w:rFonts w:ascii="Times New Roman" w:hAnsi="Times New Roman" w:cs="Times New Roman"/>
          <w:b/>
          <w:sz w:val="24"/>
          <w:szCs w:val="24"/>
        </w:rPr>
      </w:pPr>
    </w:p>
    <w:p w14:paraId="76FA0613" w14:textId="77777777" w:rsidR="009C1264" w:rsidRDefault="009C1264" w:rsidP="000D1650">
      <w:pPr>
        <w:rPr>
          <w:rFonts w:ascii="Times New Roman" w:hAnsi="Times New Roman" w:cs="Times New Roman"/>
          <w:b/>
          <w:sz w:val="24"/>
          <w:szCs w:val="24"/>
        </w:rPr>
      </w:pPr>
    </w:p>
    <w:p w14:paraId="2B0E5957" w14:textId="7DCC5CD9" w:rsidR="00C9572E" w:rsidRDefault="00C9572E" w:rsidP="006A4232">
      <w:pPr>
        <w:pStyle w:val="Heading3"/>
      </w:pPr>
      <w:bookmarkStart w:id="26" w:name="_Toc144747395"/>
      <w:r w:rsidRPr="00C9572E">
        <w:lastRenderedPageBreak/>
        <w:t xml:space="preserve">Pirmsskolas pedagogu un vecāku </w:t>
      </w:r>
      <w:r>
        <w:t>anketu apkopojums</w:t>
      </w:r>
      <w:bookmarkEnd w:id="26"/>
    </w:p>
    <w:p w14:paraId="5DB0C8D4" w14:textId="500E1BBB" w:rsidR="002046A7" w:rsidRPr="006A4232" w:rsidRDefault="002046A7" w:rsidP="002046A7">
      <w:pPr>
        <w:rPr>
          <w:rFonts w:ascii="Times New Roman" w:hAnsi="Times New Roman" w:cs="Times New Roman"/>
          <w:sz w:val="24"/>
          <w:szCs w:val="24"/>
        </w:rPr>
      </w:pPr>
      <w:r w:rsidRPr="006A4232">
        <w:rPr>
          <w:rFonts w:ascii="Times New Roman" w:hAnsi="Times New Roman" w:cs="Times New Roman"/>
          <w:sz w:val="24"/>
          <w:szCs w:val="24"/>
        </w:rPr>
        <w:t xml:space="preserve">Skolotāju un vecāku anketu atbildes ar paskaidrojumu ir </w:t>
      </w:r>
      <w:r w:rsidRPr="00EF0191">
        <w:rPr>
          <w:rFonts w:ascii="Times New Roman" w:hAnsi="Times New Roman" w:cs="Times New Roman"/>
          <w:sz w:val="24"/>
          <w:szCs w:val="24"/>
        </w:rPr>
        <w:t>apkopoti 2. pielikumā.</w:t>
      </w:r>
    </w:p>
    <w:p w14:paraId="0FD159BD" w14:textId="1845B3AB" w:rsidR="002046A7" w:rsidRPr="002E0E4B" w:rsidRDefault="002E0E4B" w:rsidP="002E0E4B">
      <w:pPr>
        <w:jc w:val="right"/>
        <w:rPr>
          <w:rFonts w:ascii="Times New Roman" w:hAnsi="Times New Roman" w:cs="Times New Roman"/>
          <w:b/>
          <w:bCs/>
          <w:sz w:val="20"/>
          <w:szCs w:val="20"/>
        </w:rPr>
      </w:pPr>
      <w:r w:rsidRPr="002E0E4B">
        <w:rPr>
          <w:rStyle w:val="Strong"/>
          <w:rFonts w:ascii="Times New Roman" w:hAnsi="Times New Roman" w:cs="Times New Roman"/>
          <w:sz w:val="20"/>
          <w:szCs w:val="20"/>
        </w:rPr>
        <w:t xml:space="preserve">Tabula 15 </w:t>
      </w:r>
      <w:r w:rsidR="002046A7" w:rsidRPr="002E0E4B">
        <w:rPr>
          <w:rFonts w:ascii="Times New Roman" w:hAnsi="Times New Roman" w:cs="Times New Roman"/>
          <w:b/>
          <w:bCs/>
          <w:sz w:val="20"/>
          <w:szCs w:val="20"/>
        </w:rPr>
        <w:t>Izglītības turpināšana un nodarbinātība: zemi mācību sasniegumi</w:t>
      </w:r>
    </w:p>
    <w:tbl>
      <w:tblPr>
        <w:tblStyle w:val="TableGrid"/>
        <w:tblW w:w="13615" w:type="dxa"/>
        <w:tblLook w:val="04A0" w:firstRow="1" w:lastRow="0" w:firstColumn="1" w:lastColumn="0" w:noHBand="0" w:noVBand="1"/>
      </w:tblPr>
      <w:tblGrid>
        <w:gridCol w:w="4821"/>
        <w:gridCol w:w="5068"/>
        <w:gridCol w:w="3726"/>
      </w:tblGrid>
      <w:tr w:rsidR="002046A7" w:rsidRPr="006A4232" w14:paraId="5832D55B" w14:textId="77777777" w:rsidTr="002046A7">
        <w:trPr>
          <w:trHeight w:val="193"/>
        </w:trPr>
        <w:tc>
          <w:tcPr>
            <w:tcW w:w="9889" w:type="dxa"/>
            <w:gridSpan w:val="2"/>
            <w:shd w:val="clear" w:color="auto" w:fill="D0CECE" w:themeFill="background2" w:themeFillShade="E6"/>
            <w:vAlign w:val="center"/>
          </w:tcPr>
          <w:p w14:paraId="776D978C" w14:textId="77777777" w:rsidR="002046A7" w:rsidRPr="006A4232" w:rsidRDefault="002046A7" w:rsidP="004E09F2">
            <w:pPr>
              <w:jc w:val="center"/>
              <w:rPr>
                <w:rFonts w:ascii="Times New Roman" w:hAnsi="Times New Roman" w:cs="Times New Roman"/>
                <w:b/>
              </w:rPr>
            </w:pPr>
            <w:r w:rsidRPr="006A4232">
              <w:rPr>
                <w:rFonts w:ascii="Times New Roman" w:hAnsi="Times New Roman" w:cs="Times New Roman"/>
                <w:b/>
              </w:rPr>
              <w:t>Esošā situācija izglītības iestādēs</w:t>
            </w:r>
          </w:p>
        </w:tc>
        <w:tc>
          <w:tcPr>
            <w:tcW w:w="3726" w:type="dxa"/>
            <w:vMerge w:val="restart"/>
            <w:shd w:val="clear" w:color="auto" w:fill="D0CECE" w:themeFill="background2" w:themeFillShade="E6"/>
            <w:vAlign w:val="center"/>
          </w:tcPr>
          <w:p w14:paraId="425BD623" w14:textId="77777777" w:rsidR="002046A7" w:rsidRPr="006A4232" w:rsidRDefault="002046A7" w:rsidP="004E09F2">
            <w:pPr>
              <w:jc w:val="center"/>
              <w:rPr>
                <w:rFonts w:ascii="Times New Roman" w:hAnsi="Times New Roman" w:cs="Times New Roman"/>
                <w:b/>
              </w:rPr>
            </w:pPr>
            <w:r w:rsidRPr="006A4232">
              <w:rPr>
                <w:rFonts w:ascii="Times New Roman" w:hAnsi="Times New Roman" w:cs="Times New Roman"/>
                <w:b/>
              </w:rPr>
              <w:t>Iespējamās rīcības</w:t>
            </w:r>
          </w:p>
        </w:tc>
      </w:tr>
      <w:tr w:rsidR="002046A7" w:rsidRPr="006A4232" w14:paraId="14DB24BA" w14:textId="77777777" w:rsidTr="002046A7">
        <w:trPr>
          <w:trHeight w:val="193"/>
        </w:trPr>
        <w:tc>
          <w:tcPr>
            <w:tcW w:w="4821" w:type="dxa"/>
            <w:shd w:val="clear" w:color="auto" w:fill="D0CECE" w:themeFill="background2" w:themeFillShade="E6"/>
            <w:vAlign w:val="center"/>
          </w:tcPr>
          <w:p w14:paraId="312FD954" w14:textId="77777777" w:rsidR="002046A7" w:rsidRPr="006A4232" w:rsidRDefault="002046A7" w:rsidP="004E09F2">
            <w:pPr>
              <w:jc w:val="center"/>
              <w:rPr>
                <w:rFonts w:ascii="Times New Roman" w:hAnsi="Times New Roman" w:cs="Times New Roman"/>
                <w:b/>
              </w:rPr>
            </w:pPr>
            <w:r w:rsidRPr="006A4232">
              <w:rPr>
                <w:rFonts w:ascii="Times New Roman" w:hAnsi="Times New Roman" w:cs="Times New Roman"/>
                <w:b/>
              </w:rPr>
              <w:t>Pozitīvi</w:t>
            </w:r>
          </w:p>
        </w:tc>
        <w:tc>
          <w:tcPr>
            <w:tcW w:w="5068" w:type="dxa"/>
            <w:shd w:val="clear" w:color="auto" w:fill="D0CECE" w:themeFill="background2" w:themeFillShade="E6"/>
            <w:vAlign w:val="center"/>
          </w:tcPr>
          <w:p w14:paraId="13B13A1E" w14:textId="77777777" w:rsidR="002046A7" w:rsidRPr="006A4232" w:rsidRDefault="002046A7" w:rsidP="004E09F2">
            <w:pPr>
              <w:jc w:val="center"/>
              <w:rPr>
                <w:rFonts w:ascii="Times New Roman" w:hAnsi="Times New Roman" w:cs="Times New Roman"/>
                <w:b/>
              </w:rPr>
            </w:pPr>
            <w:r w:rsidRPr="006A4232">
              <w:rPr>
                <w:rFonts w:ascii="Times New Roman" w:hAnsi="Times New Roman" w:cs="Times New Roman"/>
                <w:b/>
              </w:rPr>
              <w:t>Negatīvi</w:t>
            </w:r>
          </w:p>
        </w:tc>
        <w:tc>
          <w:tcPr>
            <w:tcW w:w="3726" w:type="dxa"/>
            <w:vMerge/>
          </w:tcPr>
          <w:p w14:paraId="110F5922" w14:textId="77777777" w:rsidR="002046A7" w:rsidRPr="006A4232" w:rsidRDefault="002046A7" w:rsidP="004E09F2">
            <w:pPr>
              <w:rPr>
                <w:rFonts w:ascii="Times New Roman" w:hAnsi="Times New Roman" w:cs="Times New Roman"/>
                <w:b/>
              </w:rPr>
            </w:pPr>
          </w:p>
        </w:tc>
      </w:tr>
      <w:tr w:rsidR="002046A7" w:rsidRPr="006A4232" w14:paraId="7132A067" w14:textId="77777777" w:rsidTr="002046A7">
        <w:trPr>
          <w:trHeight w:val="132"/>
        </w:trPr>
        <w:tc>
          <w:tcPr>
            <w:tcW w:w="4821" w:type="dxa"/>
          </w:tcPr>
          <w:p w14:paraId="361CAFF7" w14:textId="35507FA4" w:rsidR="002046A7" w:rsidRPr="006A4232" w:rsidRDefault="002046A7" w:rsidP="004E09F2">
            <w:pPr>
              <w:spacing w:after="160" w:line="259" w:lineRule="auto"/>
              <w:rPr>
                <w:rFonts w:ascii="Times New Roman" w:hAnsi="Times New Roman" w:cs="Times New Roman"/>
              </w:rPr>
            </w:pPr>
            <w:r w:rsidRPr="006A4232">
              <w:rPr>
                <w:rFonts w:ascii="Times New Roman" w:hAnsi="Times New Roman" w:cs="Times New Roman"/>
              </w:rPr>
              <w:t xml:space="preserve">Vislielākās grūtības un izaicinājumi pedagogiem ir strādāt ar bērniem, kuriem ir uzvedības problēmas, medicīniska rakstura traucējumi un pastāv valodas barjera. Vecāki aktīvi seko līdzi sava bērna sasniegumiem un prasmju līmenim. Pedagogi visbiežāk ar vecākiem komunicē klātienē, bet daudz retāk regulāri izmantojot </w:t>
            </w:r>
            <w:proofErr w:type="spellStart"/>
            <w:r w:rsidRPr="006A4232">
              <w:rPr>
                <w:rFonts w:ascii="Times New Roman" w:hAnsi="Times New Roman" w:cs="Times New Roman"/>
              </w:rPr>
              <w:t>Eliis</w:t>
            </w:r>
            <w:proofErr w:type="spellEnd"/>
            <w:r w:rsidRPr="006A4232">
              <w:rPr>
                <w:rFonts w:ascii="Times New Roman" w:hAnsi="Times New Roman" w:cs="Times New Roman"/>
              </w:rPr>
              <w:t xml:space="preserve"> vidi. Lielākā daļa pirmsskolas pedagogu ir informēti kāpēc bērni pārtrauc mācības konkrētajā izglītības iestādē.</w:t>
            </w:r>
          </w:p>
        </w:tc>
        <w:tc>
          <w:tcPr>
            <w:tcW w:w="5068" w:type="dxa"/>
          </w:tcPr>
          <w:p w14:paraId="059759A5" w14:textId="33C9EC9E" w:rsidR="002046A7" w:rsidRPr="006A4232" w:rsidRDefault="002046A7" w:rsidP="002046A7">
            <w:pPr>
              <w:spacing w:after="160" w:line="259" w:lineRule="auto"/>
              <w:rPr>
                <w:rFonts w:ascii="Times New Roman" w:hAnsi="Times New Roman" w:cs="Times New Roman"/>
              </w:rPr>
            </w:pPr>
            <w:r w:rsidRPr="006A4232">
              <w:rPr>
                <w:rFonts w:ascii="Times New Roman" w:hAnsi="Times New Roman" w:cs="Times New Roman"/>
                <w:bCs/>
              </w:rPr>
              <w:t>52 % pedagogu uzskata, ka pirmsskolas sistēmā netiek nodrošināts efektīvs atbalsts</w:t>
            </w:r>
            <w:r w:rsidRPr="006A4232">
              <w:rPr>
                <w:rFonts w:ascii="Times New Roman" w:hAnsi="Times New Roman" w:cs="Times New Roman"/>
                <w:b/>
              </w:rPr>
              <w:t xml:space="preserve"> </w:t>
            </w:r>
            <w:r w:rsidRPr="006A4232">
              <w:rPr>
                <w:rFonts w:ascii="Times New Roman" w:hAnsi="Times New Roman" w:cs="Times New Roman"/>
                <w:bCs/>
              </w:rPr>
              <w:t xml:space="preserve">bērniem, kuriem ir zemi mācību sasniegumi un prasmju līmenis. 71 % no vecākiem norāda, ka viņu bērniem pirmsskolā ir bijuši zemi mācību sasniegumi un/vai prasmju līmenis. </w:t>
            </w:r>
            <w:r w:rsidRPr="006A4232">
              <w:rPr>
                <w:rFonts w:ascii="Times New Roman" w:hAnsi="Times New Roman" w:cs="Times New Roman"/>
              </w:rPr>
              <w:t>Vecāki norāda, ka ļoti svarīga ir sadarbība ar pirmsskolas darbiniekiem, lai gan lielākā daļa pedagogu uzskata, ka pedagoga un vecāku sadarbība nav rezultatīva.</w:t>
            </w:r>
          </w:p>
        </w:tc>
        <w:tc>
          <w:tcPr>
            <w:tcW w:w="3726" w:type="dxa"/>
          </w:tcPr>
          <w:p w14:paraId="0E9B26F8" w14:textId="64874AE1" w:rsidR="002046A7" w:rsidRPr="006A4232" w:rsidRDefault="002046A7" w:rsidP="002046A7">
            <w:pPr>
              <w:spacing w:after="160" w:line="259" w:lineRule="auto"/>
              <w:rPr>
                <w:rFonts w:ascii="Times New Roman" w:hAnsi="Times New Roman" w:cs="Times New Roman"/>
              </w:rPr>
            </w:pPr>
            <w:r w:rsidRPr="006A4232">
              <w:rPr>
                <w:rFonts w:ascii="Times New Roman" w:hAnsi="Times New Roman" w:cs="Times New Roman"/>
              </w:rPr>
              <w:t xml:space="preserve">Nepieciešams veicināt abpusēju dialogu ar pedagogiem un bērnu vecākiem. Lai uzlabotu ikdienas vecāku un pedagogu saziņu iespējams plašāk izmantot </w:t>
            </w:r>
            <w:proofErr w:type="spellStart"/>
            <w:r w:rsidRPr="006A4232">
              <w:rPr>
                <w:rFonts w:ascii="Times New Roman" w:hAnsi="Times New Roman" w:cs="Times New Roman"/>
              </w:rPr>
              <w:t>Eliis</w:t>
            </w:r>
            <w:proofErr w:type="spellEnd"/>
            <w:r w:rsidRPr="006A4232">
              <w:rPr>
                <w:rFonts w:ascii="Times New Roman" w:hAnsi="Times New Roman" w:cs="Times New Roman"/>
              </w:rPr>
              <w:t xml:space="preserve"> sistēmu. Izglītības iestādēs nepieciešams vadības un pedagogu dialogs par atbalstu </w:t>
            </w:r>
            <w:r w:rsidRPr="006A4232">
              <w:rPr>
                <w:rFonts w:ascii="Times New Roman" w:hAnsi="Times New Roman" w:cs="Times New Roman"/>
                <w:bCs/>
              </w:rPr>
              <w:t>bērniem, kuriem ir zemi mācību sasniegumi un prasmju līmenis.</w:t>
            </w:r>
          </w:p>
        </w:tc>
      </w:tr>
    </w:tbl>
    <w:p w14:paraId="57A39C71" w14:textId="77777777" w:rsidR="008C1C25" w:rsidRDefault="008C1C25" w:rsidP="008C1C25"/>
    <w:p w14:paraId="305B02AA" w14:textId="3A83271B" w:rsidR="002046A7" w:rsidRPr="002E0E4B" w:rsidRDefault="002E0E4B" w:rsidP="002E0E4B">
      <w:pPr>
        <w:jc w:val="right"/>
        <w:rPr>
          <w:rFonts w:ascii="Times New Roman" w:hAnsi="Times New Roman" w:cs="Times New Roman"/>
          <w:sz w:val="20"/>
          <w:szCs w:val="20"/>
        </w:rPr>
      </w:pPr>
      <w:r w:rsidRPr="002E0E4B">
        <w:rPr>
          <w:rStyle w:val="Strong"/>
          <w:rFonts w:ascii="Times New Roman" w:hAnsi="Times New Roman" w:cs="Times New Roman"/>
          <w:sz w:val="20"/>
          <w:szCs w:val="20"/>
        </w:rPr>
        <w:t xml:space="preserve">Tabula 16 </w:t>
      </w:r>
      <w:r w:rsidR="002046A7" w:rsidRPr="002E0E4B">
        <w:rPr>
          <w:rStyle w:val="Strong"/>
          <w:rFonts w:ascii="Times New Roman" w:hAnsi="Times New Roman" w:cs="Times New Roman"/>
          <w:sz w:val="20"/>
          <w:szCs w:val="20"/>
        </w:rPr>
        <w:t>Mācīšana un mācīšanās: nodarbību/aktivitāšu vērošana</w:t>
      </w:r>
      <w:r w:rsidR="00E56E04" w:rsidRPr="002E0E4B">
        <w:rPr>
          <w:rStyle w:val="Strong"/>
          <w:rFonts w:ascii="Times New Roman" w:hAnsi="Times New Roman" w:cs="Times New Roman"/>
          <w:sz w:val="20"/>
          <w:szCs w:val="20"/>
        </w:rPr>
        <w:t xml:space="preserve"> un vērtēšana</w:t>
      </w:r>
    </w:p>
    <w:tbl>
      <w:tblPr>
        <w:tblStyle w:val="TableGrid"/>
        <w:tblW w:w="13615" w:type="dxa"/>
        <w:tblLook w:val="04A0" w:firstRow="1" w:lastRow="0" w:firstColumn="1" w:lastColumn="0" w:noHBand="0" w:noVBand="1"/>
      </w:tblPr>
      <w:tblGrid>
        <w:gridCol w:w="9322"/>
        <w:gridCol w:w="4293"/>
      </w:tblGrid>
      <w:tr w:rsidR="005E23B7" w:rsidRPr="00881F97" w14:paraId="4E64A37B" w14:textId="77777777" w:rsidTr="005E23B7">
        <w:trPr>
          <w:trHeight w:val="470"/>
        </w:trPr>
        <w:tc>
          <w:tcPr>
            <w:tcW w:w="9322" w:type="dxa"/>
            <w:shd w:val="clear" w:color="auto" w:fill="D0CECE" w:themeFill="background2" w:themeFillShade="E6"/>
            <w:vAlign w:val="center"/>
          </w:tcPr>
          <w:p w14:paraId="4E1FF990" w14:textId="77777777" w:rsidR="005E23B7" w:rsidRPr="00881F97" w:rsidRDefault="005E23B7" w:rsidP="004E09F2">
            <w:pPr>
              <w:jc w:val="center"/>
              <w:rPr>
                <w:rFonts w:ascii="Times New Roman" w:hAnsi="Times New Roman" w:cs="Times New Roman"/>
                <w:b/>
                <w:sz w:val="20"/>
                <w:szCs w:val="20"/>
              </w:rPr>
            </w:pPr>
            <w:r w:rsidRPr="00881F97">
              <w:rPr>
                <w:rFonts w:ascii="Times New Roman" w:hAnsi="Times New Roman" w:cs="Times New Roman"/>
                <w:b/>
                <w:sz w:val="20"/>
                <w:szCs w:val="20"/>
              </w:rPr>
              <w:t>Esošā situācija izglītības iestādē</w:t>
            </w:r>
            <w:r>
              <w:rPr>
                <w:rFonts w:ascii="Times New Roman" w:hAnsi="Times New Roman" w:cs="Times New Roman"/>
                <w:b/>
                <w:sz w:val="20"/>
                <w:szCs w:val="20"/>
              </w:rPr>
              <w:t>s</w:t>
            </w:r>
          </w:p>
        </w:tc>
        <w:tc>
          <w:tcPr>
            <w:tcW w:w="4293" w:type="dxa"/>
            <w:shd w:val="clear" w:color="auto" w:fill="D0CECE" w:themeFill="background2" w:themeFillShade="E6"/>
            <w:vAlign w:val="center"/>
          </w:tcPr>
          <w:p w14:paraId="3BB5F429" w14:textId="77777777" w:rsidR="005E23B7" w:rsidRPr="00881F97" w:rsidRDefault="005E23B7" w:rsidP="004E09F2">
            <w:pPr>
              <w:jc w:val="center"/>
              <w:rPr>
                <w:rFonts w:ascii="Times New Roman" w:hAnsi="Times New Roman" w:cs="Times New Roman"/>
                <w:b/>
                <w:sz w:val="20"/>
                <w:szCs w:val="20"/>
              </w:rPr>
            </w:pPr>
            <w:r w:rsidRPr="00881F97">
              <w:rPr>
                <w:rFonts w:ascii="Times New Roman" w:hAnsi="Times New Roman" w:cs="Times New Roman"/>
                <w:b/>
                <w:sz w:val="20"/>
                <w:szCs w:val="20"/>
              </w:rPr>
              <w:t>Iespējamās rīcības</w:t>
            </w:r>
          </w:p>
        </w:tc>
      </w:tr>
      <w:tr w:rsidR="005E23B7" w:rsidRPr="00881F97" w14:paraId="6FA0B6A2" w14:textId="77777777" w:rsidTr="005E23B7">
        <w:trPr>
          <w:trHeight w:val="132"/>
        </w:trPr>
        <w:tc>
          <w:tcPr>
            <w:tcW w:w="9322" w:type="dxa"/>
          </w:tcPr>
          <w:p w14:paraId="425B2E26" w14:textId="136385F2" w:rsidR="005E23B7" w:rsidRPr="00E56E04" w:rsidRDefault="005E23B7" w:rsidP="00E56E04">
            <w:pPr>
              <w:spacing w:after="160" w:line="259" w:lineRule="auto"/>
              <w:jc w:val="both"/>
              <w:rPr>
                <w:rFonts w:ascii="Times New Roman" w:hAnsi="Times New Roman" w:cs="Times New Roman"/>
              </w:rPr>
            </w:pPr>
            <w:r w:rsidRPr="00E56E04">
              <w:rPr>
                <w:rFonts w:ascii="Times New Roman" w:hAnsi="Times New Roman" w:cs="Times New Roman"/>
              </w:rPr>
              <w:t>Pedagogi ļoti pozitīvi novērtē pieredzi un atgriezenisko saiti no pirmsskolas vadības pēc nodarbību/aktivitāšu vērošanas. 54 % pedagogi vismaz reizi semestrī vēro citu pedagogu stundas, bet 29 % no šiem pedagogiem stundas vēro pat reizi ceturksnī. Pedagogi norāda, pieredze un atgriezeniskā saite no citiem skolotājiem pēc nodarbību/aktivitāšu vērošanas palīdz pilnveidot ikdienas darbu.</w:t>
            </w:r>
            <w:r w:rsidR="00E56E04" w:rsidRPr="00E56E04">
              <w:rPr>
                <w:rFonts w:ascii="Times New Roman" w:hAnsi="Times New Roman" w:cs="Times New Roman"/>
              </w:rPr>
              <w:t xml:space="preserve"> 10 % pedagogu un 34 % vecāku neizprot pirmsskolas vērtēšanas sistēmu. Vecākiem trūkst informācijas par pirmsskolas vērtēšanas sistēmu.</w:t>
            </w:r>
          </w:p>
        </w:tc>
        <w:tc>
          <w:tcPr>
            <w:tcW w:w="4293" w:type="dxa"/>
          </w:tcPr>
          <w:p w14:paraId="3F064C0F" w14:textId="46CF0910" w:rsidR="005E23B7" w:rsidRPr="00E56E04" w:rsidRDefault="005E23B7" w:rsidP="00E56E04">
            <w:pPr>
              <w:jc w:val="both"/>
              <w:rPr>
                <w:rFonts w:ascii="Times New Roman" w:hAnsi="Times New Roman" w:cs="Times New Roman"/>
              </w:rPr>
            </w:pPr>
            <w:r w:rsidRPr="00E56E04">
              <w:rPr>
                <w:rFonts w:ascii="Times New Roman" w:hAnsi="Times New Roman" w:cs="Times New Roman"/>
              </w:rPr>
              <w:t>Pedagogiem ir vērtīgi ieteikumi par  sistēmu pirmskolā, kā organizēt nodarbību/aktivitāšu vērošanu. Nepieciešams katrai izglītības iestādei izpētīt ieteikumus un jēgpilni tos izanalizēt.</w:t>
            </w:r>
            <w:r w:rsidR="00E56E04" w:rsidRPr="00E56E04">
              <w:rPr>
                <w:rFonts w:ascii="Times New Roman" w:hAnsi="Times New Roman" w:cs="Times New Roman"/>
              </w:rPr>
              <w:t xml:space="preserve"> Nepieciešami uzlabot informācijas pieejamību vecākiem izglītības iestādēs par vērtēšanas sistēmu.</w:t>
            </w:r>
          </w:p>
        </w:tc>
      </w:tr>
    </w:tbl>
    <w:p w14:paraId="6120C02B" w14:textId="77777777" w:rsidR="008C1C25" w:rsidRDefault="008C1C25" w:rsidP="008C1C25"/>
    <w:p w14:paraId="3428EB42" w14:textId="77777777" w:rsidR="009C1264" w:rsidRDefault="009C1264" w:rsidP="008C1C25"/>
    <w:p w14:paraId="2C522A52" w14:textId="77777777" w:rsidR="009C1264" w:rsidRDefault="009C1264" w:rsidP="008C1C25"/>
    <w:p w14:paraId="3A91FEAE" w14:textId="4496DB6D" w:rsidR="00E56E04" w:rsidRPr="002E0E4B" w:rsidRDefault="002E0E4B" w:rsidP="002E0E4B">
      <w:pPr>
        <w:jc w:val="right"/>
        <w:rPr>
          <w:rFonts w:ascii="Times New Roman" w:hAnsi="Times New Roman" w:cs="Times New Roman"/>
          <w:b/>
          <w:bCs/>
          <w:sz w:val="20"/>
          <w:szCs w:val="20"/>
        </w:rPr>
      </w:pPr>
      <w:r w:rsidRPr="002E0E4B">
        <w:rPr>
          <w:rStyle w:val="Strong"/>
          <w:rFonts w:ascii="Times New Roman" w:hAnsi="Times New Roman" w:cs="Times New Roman"/>
          <w:sz w:val="20"/>
          <w:szCs w:val="20"/>
        </w:rPr>
        <w:lastRenderedPageBreak/>
        <w:t xml:space="preserve">Tabula 17 </w:t>
      </w:r>
      <w:r w:rsidR="00E56E04" w:rsidRPr="002E0E4B">
        <w:rPr>
          <w:rFonts w:ascii="Times New Roman" w:hAnsi="Times New Roman" w:cs="Times New Roman"/>
          <w:b/>
          <w:bCs/>
          <w:sz w:val="20"/>
          <w:szCs w:val="20"/>
        </w:rPr>
        <w:t>Mācīšana un mācīšanās: personalizēts atbalsts</w:t>
      </w:r>
      <w:r w:rsidR="004F55F8" w:rsidRPr="002E0E4B">
        <w:rPr>
          <w:rFonts w:ascii="Times New Roman" w:hAnsi="Times New Roman" w:cs="Times New Roman"/>
          <w:b/>
          <w:bCs/>
          <w:sz w:val="20"/>
          <w:szCs w:val="20"/>
        </w:rPr>
        <w:t xml:space="preserve"> un izglītības procesa īstenošana pirmsskolā</w:t>
      </w:r>
    </w:p>
    <w:tbl>
      <w:tblPr>
        <w:tblStyle w:val="TableGrid"/>
        <w:tblW w:w="13615" w:type="dxa"/>
        <w:tblLook w:val="04A0" w:firstRow="1" w:lastRow="0" w:firstColumn="1" w:lastColumn="0" w:noHBand="0" w:noVBand="1"/>
      </w:tblPr>
      <w:tblGrid>
        <w:gridCol w:w="7196"/>
        <w:gridCol w:w="3260"/>
        <w:gridCol w:w="3159"/>
      </w:tblGrid>
      <w:tr w:rsidR="00E56E04" w:rsidRPr="00881F97" w14:paraId="734F8253" w14:textId="77777777" w:rsidTr="004F55F8">
        <w:trPr>
          <w:trHeight w:val="193"/>
        </w:trPr>
        <w:tc>
          <w:tcPr>
            <w:tcW w:w="10456" w:type="dxa"/>
            <w:gridSpan w:val="2"/>
            <w:shd w:val="clear" w:color="auto" w:fill="D0CECE" w:themeFill="background2" w:themeFillShade="E6"/>
            <w:vAlign w:val="center"/>
          </w:tcPr>
          <w:p w14:paraId="31E608CF" w14:textId="77777777" w:rsidR="00E56E04" w:rsidRPr="00881F97" w:rsidRDefault="00E56E04" w:rsidP="004E09F2">
            <w:pPr>
              <w:jc w:val="center"/>
              <w:rPr>
                <w:rFonts w:ascii="Times New Roman" w:hAnsi="Times New Roman" w:cs="Times New Roman"/>
                <w:b/>
                <w:sz w:val="20"/>
                <w:szCs w:val="20"/>
              </w:rPr>
            </w:pPr>
            <w:r w:rsidRPr="00881F97">
              <w:rPr>
                <w:rFonts w:ascii="Times New Roman" w:hAnsi="Times New Roman" w:cs="Times New Roman"/>
                <w:b/>
                <w:sz w:val="20"/>
                <w:szCs w:val="20"/>
              </w:rPr>
              <w:t>Esošā situācija izglītības iestādē</w:t>
            </w:r>
            <w:r>
              <w:rPr>
                <w:rFonts w:ascii="Times New Roman" w:hAnsi="Times New Roman" w:cs="Times New Roman"/>
                <w:b/>
                <w:sz w:val="20"/>
                <w:szCs w:val="20"/>
              </w:rPr>
              <w:t>s</w:t>
            </w:r>
          </w:p>
        </w:tc>
        <w:tc>
          <w:tcPr>
            <w:tcW w:w="3159" w:type="dxa"/>
            <w:vMerge w:val="restart"/>
            <w:shd w:val="clear" w:color="auto" w:fill="D0CECE" w:themeFill="background2" w:themeFillShade="E6"/>
            <w:vAlign w:val="center"/>
          </w:tcPr>
          <w:p w14:paraId="60ECB102" w14:textId="77777777" w:rsidR="00E56E04" w:rsidRPr="00881F97" w:rsidRDefault="00E56E04" w:rsidP="004E09F2">
            <w:pPr>
              <w:jc w:val="center"/>
              <w:rPr>
                <w:rFonts w:ascii="Times New Roman" w:hAnsi="Times New Roman" w:cs="Times New Roman"/>
                <w:b/>
                <w:sz w:val="20"/>
                <w:szCs w:val="20"/>
              </w:rPr>
            </w:pPr>
            <w:r w:rsidRPr="00881F97">
              <w:rPr>
                <w:rFonts w:ascii="Times New Roman" w:hAnsi="Times New Roman" w:cs="Times New Roman"/>
                <w:b/>
                <w:sz w:val="20"/>
                <w:szCs w:val="20"/>
              </w:rPr>
              <w:t>Iespējamās rīcības</w:t>
            </w:r>
          </w:p>
        </w:tc>
      </w:tr>
      <w:tr w:rsidR="004F55F8" w:rsidRPr="00881F97" w14:paraId="165D24D0" w14:textId="77777777" w:rsidTr="004F55F8">
        <w:trPr>
          <w:trHeight w:val="193"/>
        </w:trPr>
        <w:tc>
          <w:tcPr>
            <w:tcW w:w="7196" w:type="dxa"/>
            <w:shd w:val="clear" w:color="auto" w:fill="D0CECE" w:themeFill="background2" w:themeFillShade="E6"/>
            <w:vAlign w:val="center"/>
          </w:tcPr>
          <w:p w14:paraId="4C4799DF" w14:textId="77777777" w:rsidR="00E56E04" w:rsidRPr="00881F97" w:rsidRDefault="00E56E04" w:rsidP="004E09F2">
            <w:pPr>
              <w:jc w:val="center"/>
              <w:rPr>
                <w:rFonts w:ascii="Times New Roman" w:hAnsi="Times New Roman" w:cs="Times New Roman"/>
                <w:b/>
                <w:sz w:val="20"/>
                <w:szCs w:val="20"/>
              </w:rPr>
            </w:pPr>
            <w:r w:rsidRPr="00881F97">
              <w:rPr>
                <w:rFonts w:ascii="Times New Roman" w:hAnsi="Times New Roman" w:cs="Times New Roman"/>
                <w:b/>
                <w:sz w:val="20"/>
                <w:szCs w:val="20"/>
              </w:rPr>
              <w:t>Pozitīvi</w:t>
            </w:r>
          </w:p>
        </w:tc>
        <w:tc>
          <w:tcPr>
            <w:tcW w:w="3260" w:type="dxa"/>
            <w:shd w:val="clear" w:color="auto" w:fill="D0CECE" w:themeFill="background2" w:themeFillShade="E6"/>
            <w:vAlign w:val="center"/>
          </w:tcPr>
          <w:p w14:paraId="71E6D341" w14:textId="77777777" w:rsidR="00E56E04" w:rsidRPr="00881F97" w:rsidRDefault="00E56E04" w:rsidP="004E09F2">
            <w:pPr>
              <w:jc w:val="center"/>
              <w:rPr>
                <w:rFonts w:ascii="Times New Roman" w:hAnsi="Times New Roman" w:cs="Times New Roman"/>
                <w:b/>
                <w:sz w:val="20"/>
                <w:szCs w:val="20"/>
              </w:rPr>
            </w:pPr>
            <w:r w:rsidRPr="00881F97">
              <w:rPr>
                <w:rFonts w:ascii="Times New Roman" w:hAnsi="Times New Roman" w:cs="Times New Roman"/>
                <w:b/>
                <w:sz w:val="20"/>
                <w:szCs w:val="20"/>
              </w:rPr>
              <w:t>Negatīvi</w:t>
            </w:r>
          </w:p>
        </w:tc>
        <w:tc>
          <w:tcPr>
            <w:tcW w:w="3159" w:type="dxa"/>
            <w:vMerge/>
          </w:tcPr>
          <w:p w14:paraId="3F435D40" w14:textId="77777777" w:rsidR="00E56E04" w:rsidRPr="00881F97" w:rsidRDefault="00E56E04" w:rsidP="004E09F2">
            <w:pPr>
              <w:rPr>
                <w:rFonts w:ascii="Times New Roman" w:hAnsi="Times New Roman" w:cs="Times New Roman"/>
                <w:b/>
                <w:sz w:val="20"/>
                <w:szCs w:val="20"/>
              </w:rPr>
            </w:pPr>
          </w:p>
        </w:tc>
      </w:tr>
      <w:tr w:rsidR="004F55F8" w:rsidRPr="00881F97" w14:paraId="00C10FAF" w14:textId="77777777" w:rsidTr="004F55F8">
        <w:trPr>
          <w:trHeight w:val="132"/>
        </w:trPr>
        <w:tc>
          <w:tcPr>
            <w:tcW w:w="7196" w:type="dxa"/>
          </w:tcPr>
          <w:p w14:paraId="22668D32" w14:textId="1B235369" w:rsidR="004F55F8" w:rsidRPr="004F55F8" w:rsidRDefault="004F55F8" w:rsidP="004F55F8">
            <w:pPr>
              <w:jc w:val="both"/>
              <w:rPr>
                <w:rFonts w:ascii="Times New Roman" w:hAnsi="Times New Roman" w:cs="Times New Roman"/>
              </w:rPr>
            </w:pPr>
            <w:r w:rsidRPr="004F55F8">
              <w:rPr>
                <w:rFonts w:ascii="Times New Roman" w:hAnsi="Times New Roman" w:cs="Times New Roman"/>
              </w:rPr>
              <w:t>Pedagogi skaidri zina kādas jomas un prasmes bērniem ir jāapgūst mācību gada laikā. 62 % pedagogu plāno mācību procesu sadarbībā ar otru grupas audzinātāju vai auklīti, bet 10 % to dara kopā ar vadības komandu. Pedagogi brīvi pārvalda mācību metodes, kas virza uz konkrētu sasniedzamo rezultātu, bet 26 % pedagogi vēlas papildus atbalstu šajā jomā.</w:t>
            </w:r>
          </w:p>
          <w:p w14:paraId="0E59FAC2" w14:textId="0861025A" w:rsidR="00E56E04" w:rsidRPr="004F55F8" w:rsidRDefault="00E56E04" w:rsidP="004F55F8">
            <w:pPr>
              <w:spacing w:after="160" w:line="259" w:lineRule="auto"/>
              <w:jc w:val="both"/>
              <w:rPr>
                <w:rFonts w:ascii="Times New Roman" w:hAnsi="Times New Roman" w:cs="Times New Roman"/>
              </w:rPr>
            </w:pPr>
            <w:r w:rsidRPr="004F55F8">
              <w:rPr>
                <w:rFonts w:ascii="Times New Roman" w:hAnsi="Times New Roman" w:cs="Times New Roman"/>
              </w:rPr>
              <w:t>54 % pedagogu uzskata, ka atbalsta personāla nodrošinājums ir pietiekošs pirmsskolā. Izglītības iestādēs ir pozitīvi novērtēts sadarbības modelis ar atbalsta personālu, bet to iespējams uzlabot. Pedagogi mācību procesā ļauj bērniem strādāt savā tempā, apzino</w:t>
            </w:r>
            <w:r w:rsidR="00CB128C">
              <w:rPr>
                <w:rFonts w:ascii="Times New Roman" w:hAnsi="Times New Roman" w:cs="Times New Roman"/>
              </w:rPr>
              <w:t>t</w:t>
            </w:r>
            <w:r w:rsidRPr="004F55F8">
              <w:rPr>
                <w:rFonts w:ascii="Times New Roman" w:hAnsi="Times New Roman" w:cs="Times New Roman"/>
              </w:rPr>
              <w:t xml:space="preserve"> bērnus, kam nepieciešams papildus atbalsts un spēj pielāgot aktivitāšu saturu.</w:t>
            </w:r>
          </w:p>
        </w:tc>
        <w:tc>
          <w:tcPr>
            <w:tcW w:w="3260" w:type="dxa"/>
          </w:tcPr>
          <w:p w14:paraId="2CF5AAFC" w14:textId="6565670A" w:rsidR="00E56E04" w:rsidRPr="004F55F8" w:rsidRDefault="00E56E04" w:rsidP="004F55F8">
            <w:pPr>
              <w:spacing w:after="160" w:line="259" w:lineRule="auto"/>
              <w:jc w:val="both"/>
              <w:rPr>
                <w:rFonts w:ascii="Times New Roman" w:hAnsi="Times New Roman" w:cs="Times New Roman"/>
              </w:rPr>
            </w:pPr>
            <w:r w:rsidRPr="004F55F8">
              <w:rPr>
                <w:rFonts w:ascii="Times New Roman" w:hAnsi="Times New Roman" w:cs="Times New Roman"/>
              </w:rPr>
              <w:t xml:space="preserve">Visvairāk izglītības iestādēs trūkst rezerves pedagoga, asistenta, psihologa un logopēda. Pedagogi norāda, ka visvairāk nepieciešams izglītojamo asistents un sadarbība ar vecākiem, bet vecākiem atkal trūkst informācijas no pedagogiem. </w:t>
            </w:r>
          </w:p>
        </w:tc>
        <w:tc>
          <w:tcPr>
            <w:tcW w:w="3159" w:type="dxa"/>
          </w:tcPr>
          <w:p w14:paraId="67AD5C76" w14:textId="1D68F0F2" w:rsidR="00E56E04" w:rsidRPr="004F55F8" w:rsidRDefault="004F55F8" w:rsidP="004F55F8">
            <w:pPr>
              <w:spacing w:after="160" w:line="259" w:lineRule="auto"/>
              <w:jc w:val="both"/>
              <w:rPr>
                <w:rFonts w:ascii="Times New Roman" w:hAnsi="Times New Roman" w:cs="Times New Roman"/>
              </w:rPr>
            </w:pPr>
            <w:r w:rsidRPr="004F55F8">
              <w:rPr>
                <w:rFonts w:ascii="Times New Roman" w:hAnsi="Times New Roman" w:cs="Times New Roman"/>
              </w:rPr>
              <w:t>Nepieciešams veicināt vecāku un pedagogu sadarbību</w:t>
            </w:r>
            <w:r>
              <w:rPr>
                <w:rFonts w:ascii="Times New Roman" w:hAnsi="Times New Roman" w:cs="Times New Roman"/>
              </w:rPr>
              <w:t xml:space="preserve"> un</w:t>
            </w:r>
            <w:r w:rsidRPr="004F55F8">
              <w:rPr>
                <w:rFonts w:ascii="Times New Roman" w:hAnsi="Times New Roman" w:cs="Times New Roman"/>
              </w:rPr>
              <w:t xml:space="preserve"> izglītības iestādes iekšējo sadarbību</w:t>
            </w:r>
            <w:r>
              <w:rPr>
                <w:rFonts w:ascii="Times New Roman" w:hAnsi="Times New Roman" w:cs="Times New Roman"/>
              </w:rPr>
              <w:t>.</w:t>
            </w:r>
            <w:r w:rsidRPr="004F55F8">
              <w:rPr>
                <w:rFonts w:ascii="Times New Roman" w:hAnsi="Times New Roman" w:cs="Times New Roman"/>
              </w:rPr>
              <w:t xml:space="preserve"> </w:t>
            </w:r>
            <w:r w:rsidR="00E56E04" w:rsidRPr="004F55F8">
              <w:rPr>
                <w:rFonts w:ascii="Times New Roman" w:hAnsi="Times New Roman" w:cs="Times New Roman"/>
              </w:rPr>
              <w:t>Nepieciešams palielināt atbalsta personāla slodzes izglītības iestādēs un iesaistīt vecākus veidojot personalizētu atbalstu bērniem.</w:t>
            </w:r>
            <w:r w:rsidRPr="004F55F8">
              <w:rPr>
                <w:rFonts w:ascii="Times New Roman" w:hAnsi="Times New Roman" w:cs="Times New Roman"/>
              </w:rPr>
              <w:t xml:space="preserve"> Pirmsskolā nepieciešami kursi par vērtējumu izlikšanu un </w:t>
            </w:r>
            <w:proofErr w:type="spellStart"/>
            <w:r w:rsidRPr="004F55F8">
              <w:rPr>
                <w:rFonts w:ascii="Times New Roman" w:hAnsi="Times New Roman" w:cs="Times New Roman"/>
              </w:rPr>
              <w:t>pašvadītu</w:t>
            </w:r>
            <w:proofErr w:type="spellEnd"/>
            <w:r w:rsidRPr="004F55F8">
              <w:rPr>
                <w:rFonts w:ascii="Times New Roman" w:hAnsi="Times New Roman" w:cs="Times New Roman"/>
              </w:rPr>
              <w:t xml:space="preserve"> mācību procesu. </w:t>
            </w:r>
          </w:p>
        </w:tc>
      </w:tr>
    </w:tbl>
    <w:p w14:paraId="255E4702" w14:textId="77777777" w:rsidR="004F55F8" w:rsidRDefault="004F55F8" w:rsidP="008C1C25"/>
    <w:p w14:paraId="50D72620" w14:textId="6B2BE383" w:rsidR="000B2B90" w:rsidRPr="002E0E4B" w:rsidRDefault="002E0E4B" w:rsidP="002E0E4B">
      <w:pPr>
        <w:jc w:val="right"/>
        <w:rPr>
          <w:rFonts w:ascii="Times New Roman" w:hAnsi="Times New Roman" w:cs="Times New Roman"/>
          <w:b/>
          <w:bCs/>
          <w:sz w:val="20"/>
          <w:szCs w:val="20"/>
        </w:rPr>
      </w:pPr>
      <w:r w:rsidRPr="002E0E4B">
        <w:rPr>
          <w:rStyle w:val="Strong"/>
          <w:rFonts w:ascii="Times New Roman" w:hAnsi="Times New Roman" w:cs="Times New Roman"/>
          <w:sz w:val="20"/>
          <w:szCs w:val="20"/>
        </w:rPr>
        <w:t xml:space="preserve">Tabula 18 </w:t>
      </w:r>
      <w:r w:rsidR="000B2B90" w:rsidRPr="002E0E4B">
        <w:rPr>
          <w:rFonts w:ascii="Times New Roman" w:hAnsi="Times New Roman" w:cs="Times New Roman"/>
          <w:b/>
          <w:bCs/>
          <w:sz w:val="20"/>
          <w:szCs w:val="20"/>
        </w:rPr>
        <w:t>Izglītības programmu īstenošana: pasākumi un darba organizācija</w:t>
      </w:r>
    </w:p>
    <w:tbl>
      <w:tblPr>
        <w:tblStyle w:val="TableGrid"/>
        <w:tblW w:w="13615" w:type="dxa"/>
        <w:tblLook w:val="04A0" w:firstRow="1" w:lastRow="0" w:firstColumn="1" w:lastColumn="0" w:noHBand="0" w:noVBand="1"/>
      </w:tblPr>
      <w:tblGrid>
        <w:gridCol w:w="10173"/>
        <w:gridCol w:w="3442"/>
      </w:tblGrid>
      <w:tr w:rsidR="007E5595" w:rsidRPr="006A4232" w14:paraId="7DF00C57" w14:textId="77777777" w:rsidTr="007E5595">
        <w:trPr>
          <w:trHeight w:val="470"/>
        </w:trPr>
        <w:tc>
          <w:tcPr>
            <w:tcW w:w="10173" w:type="dxa"/>
            <w:shd w:val="clear" w:color="auto" w:fill="D0CECE" w:themeFill="background2" w:themeFillShade="E6"/>
            <w:vAlign w:val="center"/>
          </w:tcPr>
          <w:p w14:paraId="41DBAD1F" w14:textId="77777777" w:rsidR="007E5595" w:rsidRPr="006A4232" w:rsidRDefault="007E5595" w:rsidP="004E09F2">
            <w:pPr>
              <w:jc w:val="center"/>
              <w:rPr>
                <w:rFonts w:ascii="Times New Roman" w:hAnsi="Times New Roman" w:cs="Times New Roman"/>
                <w:b/>
              </w:rPr>
            </w:pPr>
            <w:r w:rsidRPr="006A4232">
              <w:rPr>
                <w:rFonts w:ascii="Times New Roman" w:hAnsi="Times New Roman" w:cs="Times New Roman"/>
                <w:b/>
              </w:rPr>
              <w:t>Esošā situācija izglītības iestādēs</w:t>
            </w:r>
          </w:p>
        </w:tc>
        <w:tc>
          <w:tcPr>
            <w:tcW w:w="3442" w:type="dxa"/>
            <w:shd w:val="clear" w:color="auto" w:fill="D0CECE" w:themeFill="background2" w:themeFillShade="E6"/>
            <w:vAlign w:val="center"/>
          </w:tcPr>
          <w:p w14:paraId="238D472B" w14:textId="77777777" w:rsidR="007E5595" w:rsidRPr="006A4232" w:rsidRDefault="007E5595" w:rsidP="004E09F2">
            <w:pPr>
              <w:jc w:val="center"/>
              <w:rPr>
                <w:rFonts w:ascii="Times New Roman" w:hAnsi="Times New Roman" w:cs="Times New Roman"/>
                <w:b/>
              </w:rPr>
            </w:pPr>
            <w:r w:rsidRPr="006A4232">
              <w:rPr>
                <w:rFonts w:ascii="Times New Roman" w:hAnsi="Times New Roman" w:cs="Times New Roman"/>
                <w:b/>
              </w:rPr>
              <w:t>Iespējamās rīcības</w:t>
            </w:r>
          </w:p>
        </w:tc>
      </w:tr>
      <w:tr w:rsidR="007E5595" w:rsidRPr="006A4232" w14:paraId="388048FD" w14:textId="77777777" w:rsidTr="007E5595">
        <w:trPr>
          <w:trHeight w:val="132"/>
        </w:trPr>
        <w:tc>
          <w:tcPr>
            <w:tcW w:w="10173" w:type="dxa"/>
          </w:tcPr>
          <w:p w14:paraId="5FCEEC7D" w14:textId="5DA7D90D" w:rsidR="007E5595" w:rsidRPr="006A4232" w:rsidRDefault="007E5595" w:rsidP="004E09F2">
            <w:pPr>
              <w:spacing w:after="160" w:line="259" w:lineRule="auto"/>
              <w:rPr>
                <w:rFonts w:ascii="Times New Roman" w:hAnsi="Times New Roman" w:cs="Times New Roman"/>
              </w:rPr>
            </w:pPr>
            <w:r w:rsidRPr="006A4232">
              <w:rPr>
                <w:rFonts w:ascii="Times New Roman" w:hAnsi="Times New Roman" w:cs="Times New Roman"/>
              </w:rPr>
              <w:t>Gan pedagogi, gan vecāki uzskata, kas izglītības iestādēs rīkotie pasākumi ir pārdomāti un papildina ikdienas mācību un audzināšanas procesu. Pedagogu idejas un piemēri ir ļoti vērtīgi. Dažos no gadījumiem nepieciešams papildus izpēte. Pedagogi var brīvi piedāvāt savas idejas par pasākumiem un piedalīties to organizēšanā.</w:t>
            </w:r>
          </w:p>
        </w:tc>
        <w:tc>
          <w:tcPr>
            <w:tcW w:w="3442" w:type="dxa"/>
          </w:tcPr>
          <w:p w14:paraId="205358BF" w14:textId="0EDDEED9" w:rsidR="007E5595" w:rsidRPr="006A4232" w:rsidRDefault="007E5595" w:rsidP="004E09F2">
            <w:pPr>
              <w:spacing w:after="160" w:line="259" w:lineRule="auto"/>
              <w:rPr>
                <w:rFonts w:ascii="Times New Roman" w:hAnsi="Times New Roman" w:cs="Times New Roman"/>
              </w:rPr>
            </w:pPr>
            <w:r w:rsidRPr="006A4232">
              <w:rPr>
                <w:rFonts w:ascii="Times New Roman" w:hAnsi="Times New Roman" w:cs="Times New Roman"/>
              </w:rPr>
              <w:t>Iespējams apkopot pedagogu idejas par pasākumu organizēšanu un izveidot vadlīnijas izglītības iestādēm.</w:t>
            </w:r>
          </w:p>
        </w:tc>
      </w:tr>
    </w:tbl>
    <w:p w14:paraId="2E7C106D" w14:textId="77777777" w:rsidR="008C1C25" w:rsidRDefault="008C1C25" w:rsidP="008C1C25"/>
    <w:p w14:paraId="764ECD93" w14:textId="77777777" w:rsidR="009C1264" w:rsidRDefault="009C1264" w:rsidP="006A4232">
      <w:pPr>
        <w:rPr>
          <w:rFonts w:ascii="Times New Roman" w:hAnsi="Times New Roman" w:cs="Times New Roman"/>
          <w:b/>
          <w:bCs/>
          <w:sz w:val="24"/>
          <w:szCs w:val="24"/>
        </w:rPr>
      </w:pPr>
    </w:p>
    <w:p w14:paraId="2F673D50" w14:textId="77777777" w:rsidR="009C1264" w:rsidRDefault="009C1264" w:rsidP="006A4232">
      <w:pPr>
        <w:rPr>
          <w:rFonts w:ascii="Times New Roman" w:hAnsi="Times New Roman" w:cs="Times New Roman"/>
          <w:b/>
          <w:bCs/>
          <w:sz w:val="24"/>
          <w:szCs w:val="24"/>
        </w:rPr>
      </w:pPr>
    </w:p>
    <w:p w14:paraId="15A0F7A3" w14:textId="77777777" w:rsidR="009C1264" w:rsidRDefault="009C1264" w:rsidP="006A4232">
      <w:pPr>
        <w:rPr>
          <w:rFonts w:ascii="Times New Roman" w:hAnsi="Times New Roman" w:cs="Times New Roman"/>
          <w:b/>
          <w:bCs/>
          <w:sz w:val="24"/>
          <w:szCs w:val="24"/>
        </w:rPr>
      </w:pPr>
    </w:p>
    <w:p w14:paraId="16267B35" w14:textId="77777777" w:rsidR="009C1264" w:rsidRDefault="009C1264" w:rsidP="006A4232">
      <w:pPr>
        <w:rPr>
          <w:rFonts w:ascii="Times New Roman" w:hAnsi="Times New Roman" w:cs="Times New Roman"/>
          <w:b/>
          <w:bCs/>
          <w:sz w:val="24"/>
          <w:szCs w:val="24"/>
        </w:rPr>
      </w:pPr>
    </w:p>
    <w:p w14:paraId="30906D40" w14:textId="4B487AA1" w:rsidR="004F55F8" w:rsidRPr="002E0E4B" w:rsidRDefault="002E0E4B" w:rsidP="002E0E4B">
      <w:pPr>
        <w:jc w:val="right"/>
        <w:rPr>
          <w:rFonts w:ascii="Times New Roman" w:hAnsi="Times New Roman" w:cs="Times New Roman"/>
          <w:b/>
          <w:bCs/>
          <w:sz w:val="20"/>
          <w:szCs w:val="20"/>
        </w:rPr>
      </w:pPr>
      <w:r w:rsidRPr="002E0E4B">
        <w:rPr>
          <w:rStyle w:val="Strong"/>
          <w:rFonts w:ascii="Times New Roman" w:hAnsi="Times New Roman" w:cs="Times New Roman"/>
          <w:sz w:val="20"/>
          <w:szCs w:val="20"/>
        </w:rPr>
        <w:lastRenderedPageBreak/>
        <w:t xml:space="preserve">Tabula 19 </w:t>
      </w:r>
      <w:r w:rsidR="004F55F8" w:rsidRPr="002E0E4B">
        <w:rPr>
          <w:rFonts w:ascii="Times New Roman" w:hAnsi="Times New Roman" w:cs="Times New Roman"/>
          <w:b/>
          <w:bCs/>
          <w:sz w:val="20"/>
          <w:szCs w:val="20"/>
        </w:rPr>
        <w:t>Izglītības programmu īstenošana: sasniedzamais rezultāts un sadarbība</w:t>
      </w:r>
    </w:p>
    <w:tbl>
      <w:tblPr>
        <w:tblStyle w:val="TableGrid"/>
        <w:tblW w:w="13615" w:type="dxa"/>
        <w:tblLook w:val="04A0" w:firstRow="1" w:lastRow="0" w:firstColumn="1" w:lastColumn="0" w:noHBand="0" w:noVBand="1"/>
      </w:tblPr>
      <w:tblGrid>
        <w:gridCol w:w="8188"/>
        <w:gridCol w:w="5427"/>
      </w:tblGrid>
      <w:tr w:rsidR="004F55F8" w:rsidRPr="006A4232" w14:paraId="556B8A82" w14:textId="77777777" w:rsidTr="004F55F8">
        <w:trPr>
          <w:trHeight w:val="470"/>
        </w:trPr>
        <w:tc>
          <w:tcPr>
            <w:tcW w:w="8188" w:type="dxa"/>
            <w:shd w:val="clear" w:color="auto" w:fill="D0CECE" w:themeFill="background2" w:themeFillShade="E6"/>
            <w:vAlign w:val="center"/>
          </w:tcPr>
          <w:p w14:paraId="4CDAAD1C" w14:textId="77777777" w:rsidR="004F55F8" w:rsidRPr="006A4232" w:rsidRDefault="004F55F8" w:rsidP="004E09F2">
            <w:pPr>
              <w:jc w:val="center"/>
              <w:rPr>
                <w:rFonts w:ascii="Times New Roman" w:hAnsi="Times New Roman" w:cs="Times New Roman"/>
                <w:b/>
              </w:rPr>
            </w:pPr>
            <w:r w:rsidRPr="006A4232">
              <w:rPr>
                <w:rFonts w:ascii="Times New Roman" w:hAnsi="Times New Roman" w:cs="Times New Roman"/>
                <w:b/>
              </w:rPr>
              <w:t>Esošā situācija izglītības iestādēs</w:t>
            </w:r>
          </w:p>
        </w:tc>
        <w:tc>
          <w:tcPr>
            <w:tcW w:w="5427" w:type="dxa"/>
            <w:shd w:val="clear" w:color="auto" w:fill="D0CECE" w:themeFill="background2" w:themeFillShade="E6"/>
            <w:vAlign w:val="center"/>
          </w:tcPr>
          <w:p w14:paraId="7C2FEB87" w14:textId="77777777" w:rsidR="004F55F8" w:rsidRPr="006A4232" w:rsidRDefault="004F55F8" w:rsidP="004E09F2">
            <w:pPr>
              <w:jc w:val="center"/>
              <w:rPr>
                <w:rFonts w:ascii="Times New Roman" w:hAnsi="Times New Roman" w:cs="Times New Roman"/>
                <w:b/>
              </w:rPr>
            </w:pPr>
            <w:r w:rsidRPr="006A4232">
              <w:rPr>
                <w:rFonts w:ascii="Times New Roman" w:hAnsi="Times New Roman" w:cs="Times New Roman"/>
                <w:b/>
              </w:rPr>
              <w:t>Iespējamās rīcības</w:t>
            </w:r>
          </w:p>
        </w:tc>
      </w:tr>
      <w:tr w:rsidR="004F55F8" w:rsidRPr="006A4232" w14:paraId="4C423766" w14:textId="77777777" w:rsidTr="004F55F8">
        <w:trPr>
          <w:trHeight w:val="132"/>
        </w:trPr>
        <w:tc>
          <w:tcPr>
            <w:tcW w:w="8188" w:type="dxa"/>
          </w:tcPr>
          <w:p w14:paraId="2F162BE1" w14:textId="743A8310" w:rsidR="004F55F8" w:rsidRPr="006A4232" w:rsidRDefault="004F55F8" w:rsidP="004F55F8">
            <w:pPr>
              <w:spacing w:after="160" w:line="259" w:lineRule="auto"/>
              <w:jc w:val="both"/>
              <w:rPr>
                <w:rFonts w:ascii="Times New Roman" w:hAnsi="Times New Roman" w:cs="Times New Roman"/>
              </w:rPr>
            </w:pPr>
            <w:r w:rsidRPr="006A4232">
              <w:rPr>
                <w:rFonts w:ascii="Times New Roman" w:hAnsi="Times New Roman" w:cs="Times New Roman"/>
              </w:rPr>
              <w:t xml:space="preserve">Pedagogi apzinās savu lomu skolas mērķu sasniegšanā. Mācīšanas kvalitāte izglītības iestādēs veidojas no nodarbību vērojumiem, novērojumiem sapulcēs un vadības sarunām ar pedagogu. Izglītības iestādēs ir ļoti svarīga sadarbība, lai veicinātu individuālu pedagogu izaugsmi. </w:t>
            </w:r>
          </w:p>
        </w:tc>
        <w:tc>
          <w:tcPr>
            <w:tcW w:w="5427" w:type="dxa"/>
          </w:tcPr>
          <w:p w14:paraId="009E196E" w14:textId="03C2F8AC" w:rsidR="004F55F8" w:rsidRPr="006A4232" w:rsidRDefault="004F55F8" w:rsidP="004F55F8">
            <w:pPr>
              <w:spacing w:after="160" w:line="259" w:lineRule="auto"/>
              <w:jc w:val="both"/>
              <w:rPr>
                <w:rFonts w:ascii="Times New Roman" w:hAnsi="Times New Roman" w:cs="Times New Roman"/>
              </w:rPr>
            </w:pPr>
            <w:r w:rsidRPr="006A4232">
              <w:rPr>
                <w:rFonts w:ascii="Times New Roman" w:hAnsi="Times New Roman" w:cs="Times New Roman"/>
              </w:rPr>
              <w:t>Pedagogu idejas un piemēri ir ļoti vērtīgi. Dažos no gadījumiem nepieciešams papildus izpēte. Iespējams idejas apkopot un izveidot vadlīnijas izglītības iestādēm.</w:t>
            </w:r>
          </w:p>
        </w:tc>
      </w:tr>
    </w:tbl>
    <w:p w14:paraId="45299AA7" w14:textId="77777777" w:rsidR="004F55F8" w:rsidRDefault="004F55F8" w:rsidP="008C1C25"/>
    <w:p w14:paraId="4D07AA1B" w14:textId="6D54AD45" w:rsidR="008C1C25" w:rsidRDefault="007C1A82" w:rsidP="006A4232">
      <w:pPr>
        <w:pStyle w:val="Heading3"/>
      </w:pPr>
      <w:bookmarkStart w:id="27" w:name="_Toc144747396"/>
      <w:r w:rsidRPr="007C1A82">
        <w:t>Kultūrizglītība</w:t>
      </w:r>
      <w:r w:rsidR="009F2A0D">
        <w:t>s</w:t>
      </w:r>
      <w:r>
        <w:t xml:space="preserve"> s</w:t>
      </w:r>
      <w:r w:rsidRPr="007C1A82">
        <w:t>kolotāju a</w:t>
      </w:r>
      <w:r>
        <w:t>nketu apkopojums</w:t>
      </w:r>
      <w:bookmarkEnd w:id="27"/>
    </w:p>
    <w:p w14:paraId="66BFDCB0" w14:textId="613D2E8A" w:rsidR="00F8373D" w:rsidRDefault="00F8373D" w:rsidP="00F8373D">
      <w:pPr>
        <w:rPr>
          <w:rFonts w:ascii="Times New Roman" w:hAnsi="Times New Roman" w:cs="Times New Roman"/>
          <w:sz w:val="24"/>
          <w:szCs w:val="24"/>
        </w:rPr>
      </w:pPr>
      <w:r w:rsidRPr="006A4232">
        <w:rPr>
          <w:rFonts w:ascii="Times New Roman" w:hAnsi="Times New Roman" w:cs="Times New Roman"/>
          <w:sz w:val="24"/>
          <w:szCs w:val="24"/>
        </w:rPr>
        <w:t xml:space="preserve">Skolotāju anketu atbildes ar paskaidrojumu </w:t>
      </w:r>
      <w:r w:rsidRPr="00EF0191">
        <w:rPr>
          <w:rFonts w:ascii="Times New Roman" w:hAnsi="Times New Roman" w:cs="Times New Roman"/>
          <w:sz w:val="24"/>
          <w:szCs w:val="24"/>
        </w:rPr>
        <w:t>ir apkopoti 3. pielikumā.</w:t>
      </w:r>
    </w:p>
    <w:p w14:paraId="51B5E3BB" w14:textId="750C4CE4" w:rsidR="00371E97" w:rsidRPr="00371E97" w:rsidRDefault="00371E97" w:rsidP="00371E97">
      <w:pPr>
        <w:jc w:val="right"/>
        <w:rPr>
          <w:rFonts w:ascii="Times New Roman" w:hAnsi="Times New Roman" w:cs="Times New Roman"/>
          <w:b/>
          <w:bCs/>
          <w:sz w:val="20"/>
          <w:szCs w:val="20"/>
        </w:rPr>
      </w:pPr>
      <w:r w:rsidRPr="00371E97">
        <w:rPr>
          <w:rFonts w:ascii="Times New Roman" w:hAnsi="Times New Roman" w:cs="Times New Roman"/>
          <w:b/>
          <w:bCs/>
          <w:sz w:val="20"/>
          <w:szCs w:val="20"/>
        </w:rPr>
        <w:t>Tabula 20 Kultūrizglītības skolotāju anket</w:t>
      </w:r>
      <w:r>
        <w:rPr>
          <w:rFonts w:ascii="Times New Roman" w:hAnsi="Times New Roman" w:cs="Times New Roman"/>
          <w:b/>
          <w:bCs/>
          <w:sz w:val="20"/>
          <w:szCs w:val="20"/>
        </w:rPr>
        <w:t>as secinājumi</w:t>
      </w:r>
    </w:p>
    <w:tbl>
      <w:tblPr>
        <w:tblStyle w:val="TableGrid"/>
        <w:tblW w:w="0" w:type="auto"/>
        <w:tblLook w:val="04A0" w:firstRow="1" w:lastRow="0" w:firstColumn="1" w:lastColumn="0" w:noHBand="0" w:noVBand="1"/>
      </w:tblPr>
      <w:tblGrid>
        <w:gridCol w:w="2501"/>
        <w:gridCol w:w="10727"/>
      </w:tblGrid>
      <w:tr w:rsidR="00F8373D" w:rsidRPr="00F8373D" w14:paraId="7565235C" w14:textId="77777777" w:rsidTr="00F8373D">
        <w:trPr>
          <w:tblHeader/>
        </w:trPr>
        <w:tc>
          <w:tcPr>
            <w:tcW w:w="2518" w:type="dxa"/>
            <w:shd w:val="clear" w:color="auto" w:fill="D0CECE" w:themeFill="background2" w:themeFillShade="E6"/>
            <w:vAlign w:val="center"/>
          </w:tcPr>
          <w:p w14:paraId="1644D16B" w14:textId="63392BCD" w:rsidR="008D3F73" w:rsidRPr="00F8373D" w:rsidRDefault="008D3F73" w:rsidP="00F8373D">
            <w:pPr>
              <w:rPr>
                <w:rFonts w:ascii="Times New Roman" w:hAnsi="Times New Roman" w:cs="Times New Roman"/>
                <w:b/>
                <w:bCs/>
              </w:rPr>
            </w:pPr>
            <w:r w:rsidRPr="00F8373D">
              <w:rPr>
                <w:rFonts w:ascii="Times New Roman" w:hAnsi="Times New Roman" w:cs="Times New Roman"/>
                <w:b/>
                <w:bCs/>
              </w:rPr>
              <w:t>Jautājumu grupa</w:t>
            </w:r>
          </w:p>
        </w:tc>
        <w:tc>
          <w:tcPr>
            <w:tcW w:w="10936" w:type="dxa"/>
            <w:shd w:val="clear" w:color="auto" w:fill="D0CECE" w:themeFill="background2" w:themeFillShade="E6"/>
            <w:vAlign w:val="center"/>
          </w:tcPr>
          <w:p w14:paraId="6922C179" w14:textId="5158EBA0" w:rsidR="008D3F73" w:rsidRPr="00F8373D" w:rsidRDefault="008D3F73" w:rsidP="00F8373D">
            <w:pPr>
              <w:jc w:val="both"/>
              <w:rPr>
                <w:rFonts w:ascii="Times New Roman" w:hAnsi="Times New Roman" w:cs="Times New Roman"/>
                <w:b/>
                <w:bCs/>
              </w:rPr>
            </w:pPr>
            <w:r w:rsidRPr="00F8373D">
              <w:rPr>
                <w:rFonts w:ascii="Times New Roman" w:hAnsi="Times New Roman" w:cs="Times New Roman"/>
                <w:b/>
                <w:bCs/>
              </w:rPr>
              <w:t>Kopsavilkums</w:t>
            </w:r>
          </w:p>
        </w:tc>
      </w:tr>
      <w:tr w:rsidR="00F8373D" w:rsidRPr="00F8373D" w14:paraId="6DB5240B" w14:textId="77777777" w:rsidTr="00F8373D">
        <w:tc>
          <w:tcPr>
            <w:tcW w:w="2518" w:type="dxa"/>
            <w:vAlign w:val="center"/>
          </w:tcPr>
          <w:p w14:paraId="440A698C" w14:textId="3E6EF850" w:rsidR="008D3F73" w:rsidRPr="00F8373D" w:rsidRDefault="008D3F73" w:rsidP="00F8373D">
            <w:pPr>
              <w:rPr>
                <w:rFonts w:ascii="Times New Roman" w:hAnsi="Times New Roman" w:cs="Times New Roman"/>
              </w:rPr>
            </w:pPr>
            <w:r w:rsidRPr="00F8373D">
              <w:rPr>
                <w:rStyle w:val="Strong"/>
                <w:rFonts w:ascii="Times New Roman" w:hAnsi="Times New Roman" w:cs="Times New Roman"/>
                <w:bCs w:val="0"/>
                <w:bdr w:val="none" w:sz="0" w:space="0" w:color="auto" w:frame="1"/>
              </w:rPr>
              <w:t>Izglītības turpināšana un nodarbinātība: zemi mācību sasniegumi</w:t>
            </w:r>
          </w:p>
        </w:tc>
        <w:tc>
          <w:tcPr>
            <w:tcW w:w="10936" w:type="dxa"/>
            <w:vAlign w:val="center"/>
          </w:tcPr>
          <w:p w14:paraId="5E7FF3B4" w14:textId="76DF330B" w:rsidR="008D3F73" w:rsidRPr="00F8373D" w:rsidRDefault="008D3F73" w:rsidP="00F8373D">
            <w:pPr>
              <w:pStyle w:val="NoSpacing"/>
              <w:jc w:val="both"/>
              <w:rPr>
                <w:rFonts w:ascii="Times New Roman" w:hAnsi="Times New Roman" w:cs="Times New Roman"/>
              </w:rPr>
            </w:pPr>
            <w:r w:rsidRPr="00F8373D">
              <w:rPr>
                <w:rFonts w:ascii="Times New Roman" w:hAnsi="Times New Roman" w:cs="Times New Roman"/>
                <w:bCs/>
              </w:rPr>
              <w:t xml:space="preserve">Skolas sistēmā tiek nodrošināts efektīvs atbalsts audzēkņiem, kuriem ir zemi mācību sasniegumi, bet to iespējams uzlabot. </w:t>
            </w:r>
            <w:r w:rsidRPr="00F8373D">
              <w:rPr>
                <w:rFonts w:ascii="Times New Roman" w:hAnsi="Times New Roman" w:cs="Times New Roman"/>
              </w:rPr>
              <w:t>Vislielākās grūtības ir strādāt ar audzēkņiem, kuriem ir valodas barjera, kuriem ir mācīšanās vai uzvedības traucējumi, kur grupā ir bērni dažādos vecumos. Ļoti svarīgi ir arī audzēkņa interese par mācību procesu. Skolā tiek pozitīvi novērtēta sadarbība ar citiem pedagogiem, bet to iespējams uzlabot. Pedagogi sadarbojas ar vecākiem, veicot telefona zvanus, komunicējot e-klasē vai aicina uz sarunu klātienē. Skolā tiek pozitīvi novērtēta sadarbība ar vecākiem, bet to ir iespējams būtiski uzlabot. Skolā ir zema rezultativitāte sadarbojoties ar pašiem audzēkņiem, kuriem ir zemi mācību sasniegumi. Pedagogi ir labi informēti par iemesliem, kāpēc audzēkņi pārtrauc mācības  mūzikas/mākslas skolā.</w:t>
            </w:r>
          </w:p>
        </w:tc>
      </w:tr>
      <w:tr w:rsidR="00F8373D" w:rsidRPr="00F8373D" w14:paraId="09E5C130" w14:textId="77777777" w:rsidTr="00F8373D">
        <w:tc>
          <w:tcPr>
            <w:tcW w:w="2518" w:type="dxa"/>
            <w:vAlign w:val="center"/>
          </w:tcPr>
          <w:p w14:paraId="5934AA2A" w14:textId="3E95EEDE" w:rsidR="008D3F73" w:rsidRPr="00F8373D" w:rsidRDefault="008D3F73" w:rsidP="00F8373D">
            <w:pPr>
              <w:rPr>
                <w:rFonts w:ascii="Times New Roman" w:hAnsi="Times New Roman" w:cs="Times New Roman"/>
              </w:rPr>
            </w:pPr>
            <w:r w:rsidRPr="00F8373D">
              <w:rPr>
                <w:rStyle w:val="Strong"/>
                <w:rFonts w:ascii="Times New Roman" w:hAnsi="Times New Roman" w:cs="Times New Roman"/>
                <w:bCs w:val="0"/>
                <w:bdr w:val="none" w:sz="0" w:space="0" w:color="auto" w:frame="1"/>
              </w:rPr>
              <w:t>Izglītības turpināšana un nodarbinātība: karjeras izglītība</w:t>
            </w:r>
          </w:p>
        </w:tc>
        <w:tc>
          <w:tcPr>
            <w:tcW w:w="10936" w:type="dxa"/>
            <w:vAlign w:val="center"/>
          </w:tcPr>
          <w:p w14:paraId="5470E3F3" w14:textId="225B53BC" w:rsidR="008D3F73" w:rsidRPr="00F8373D" w:rsidRDefault="008D3F73" w:rsidP="00F8373D">
            <w:pPr>
              <w:jc w:val="both"/>
              <w:rPr>
                <w:rFonts w:ascii="Times New Roman" w:hAnsi="Times New Roman" w:cs="Times New Roman"/>
              </w:rPr>
            </w:pPr>
            <w:r w:rsidRPr="00F8373D">
              <w:rPr>
                <w:rFonts w:ascii="Times New Roman" w:hAnsi="Times New Roman" w:cs="Times New Roman"/>
                <w:bCs/>
              </w:rPr>
              <w:t>Pedagogi reti stāsta audzēkņiem par dažādām profesijām un karjeras iespējām saistībā ar mūzikas/mākslas nozari, bet daudz biežāk stāsta piemērus kā mūzikas/mākslas skolā apgūtais audzēkņiem var noderēt nākotnē, strādājot citās nozarēs, profesijās.</w:t>
            </w:r>
          </w:p>
        </w:tc>
      </w:tr>
      <w:tr w:rsidR="00F8373D" w:rsidRPr="00F8373D" w14:paraId="132425AA" w14:textId="77777777" w:rsidTr="00F8373D">
        <w:trPr>
          <w:trHeight w:val="983"/>
        </w:trPr>
        <w:tc>
          <w:tcPr>
            <w:tcW w:w="2518" w:type="dxa"/>
            <w:vAlign w:val="center"/>
          </w:tcPr>
          <w:p w14:paraId="51A8DE51" w14:textId="12D5FF01" w:rsidR="008D3F73" w:rsidRPr="00F8373D" w:rsidRDefault="008D3F73" w:rsidP="00F8373D">
            <w:pPr>
              <w:rPr>
                <w:rStyle w:val="Strong"/>
                <w:rFonts w:ascii="Times New Roman" w:hAnsi="Times New Roman" w:cs="Times New Roman"/>
                <w:bCs w:val="0"/>
                <w:bdr w:val="none" w:sz="0" w:space="0" w:color="auto" w:frame="1"/>
              </w:rPr>
            </w:pPr>
            <w:r w:rsidRPr="00F8373D">
              <w:rPr>
                <w:rFonts w:ascii="Times New Roman" w:hAnsi="Times New Roman" w:cs="Times New Roman"/>
                <w:b/>
              </w:rPr>
              <w:t>Mācīšana un mācīšanās: stundu vērošana</w:t>
            </w:r>
          </w:p>
        </w:tc>
        <w:tc>
          <w:tcPr>
            <w:tcW w:w="10936" w:type="dxa"/>
            <w:vAlign w:val="center"/>
          </w:tcPr>
          <w:p w14:paraId="56659C25" w14:textId="3CAEBDDB" w:rsidR="008D3F73" w:rsidRPr="00F8373D" w:rsidRDefault="008D3F73" w:rsidP="00F8373D">
            <w:pPr>
              <w:pStyle w:val="NoSpacing"/>
              <w:jc w:val="both"/>
              <w:rPr>
                <w:rFonts w:ascii="Times New Roman" w:hAnsi="Times New Roman" w:cs="Times New Roman"/>
              </w:rPr>
            </w:pPr>
            <w:r w:rsidRPr="00F8373D">
              <w:rPr>
                <w:rFonts w:ascii="Times New Roman" w:hAnsi="Times New Roman" w:cs="Times New Roman"/>
              </w:rPr>
              <w:t>Pedagogi pozitīvi novērtē iegūt</w:t>
            </w:r>
            <w:r w:rsidR="009F2A0D">
              <w:rPr>
                <w:rFonts w:ascii="Times New Roman" w:hAnsi="Times New Roman" w:cs="Times New Roman"/>
              </w:rPr>
              <w:t>o</w:t>
            </w:r>
            <w:r w:rsidRPr="00F8373D">
              <w:rPr>
                <w:rFonts w:ascii="Times New Roman" w:hAnsi="Times New Roman" w:cs="Times New Roman"/>
              </w:rPr>
              <w:t xml:space="preserve"> pieredz</w:t>
            </w:r>
            <w:r w:rsidR="009F2A0D">
              <w:rPr>
                <w:rFonts w:ascii="Times New Roman" w:hAnsi="Times New Roman" w:cs="Times New Roman"/>
              </w:rPr>
              <w:t>i</w:t>
            </w:r>
            <w:r w:rsidRPr="00F8373D">
              <w:rPr>
                <w:rFonts w:ascii="Times New Roman" w:hAnsi="Times New Roman" w:cs="Times New Roman"/>
              </w:rPr>
              <w:t xml:space="preserve"> un atgriezenisk</w:t>
            </w:r>
            <w:r w:rsidR="009F2A0D">
              <w:rPr>
                <w:rFonts w:ascii="Times New Roman" w:hAnsi="Times New Roman" w:cs="Times New Roman"/>
              </w:rPr>
              <w:t>o</w:t>
            </w:r>
            <w:r w:rsidR="00FF7978">
              <w:rPr>
                <w:rFonts w:ascii="Times New Roman" w:hAnsi="Times New Roman" w:cs="Times New Roman"/>
              </w:rPr>
              <w:t xml:space="preserve"> </w:t>
            </w:r>
            <w:r w:rsidRPr="00F8373D">
              <w:rPr>
                <w:rFonts w:ascii="Times New Roman" w:hAnsi="Times New Roman" w:cs="Times New Roman"/>
              </w:rPr>
              <w:t>sait</w:t>
            </w:r>
            <w:r w:rsidR="009F2A0D">
              <w:rPr>
                <w:rFonts w:ascii="Times New Roman" w:hAnsi="Times New Roman" w:cs="Times New Roman"/>
              </w:rPr>
              <w:t>i</w:t>
            </w:r>
            <w:r w:rsidRPr="00F8373D">
              <w:rPr>
                <w:rFonts w:ascii="Times New Roman" w:hAnsi="Times New Roman" w:cs="Times New Roman"/>
              </w:rPr>
              <w:t xml:space="preserve"> no skolas vadības pēc stundu/nodarbību vērošanas, jo tas ir palīdzējis pilnveidot mācību procesa kvalitāti. 33 % pedagogu nekad nav vērojuši un analizējuši citu kolēģu stundas/nodarbības. Nepieciešams veicināt stundu vērošanu mācību procesā. Pedagogi pozitīvi novērtē iegūtā pieredze un atgriezeniskā saite no citiem pedagogiem pēc stundu/nodarbību vērošanas, jo tas ir palīdzējis pilnveidot mācību procesa kvalitāti. Pedagogu galvenie ieteikumi par vērtēšanu ir jāpilnveido kritēriji, nepieciešam slaiks, lai varētu veikt vērošanu. Stundu vērošana varētu būt skolotāja pienākumos reizi mācību gadā novadīt atklāto stundu. Pēc vērošanas veikšanas periodiem nepieciešams organizēt regulāras apspriedes par metodiskajiem jautājumiem.</w:t>
            </w:r>
          </w:p>
        </w:tc>
      </w:tr>
      <w:tr w:rsidR="00F8373D" w:rsidRPr="00F8373D" w14:paraId="745134F9" w14:textId="77777777" w:rsidTr="00F8373D">
        <w:tc>
          <w:tcPr>
            <w:tcW w:w="2518" w:type="dxa"/>
            <w:vAlign w:val="center"/>
          </w:tcPr>
          <w:p w14:paraId="02CF093D" w14:textId="59E77CE2" w:rsidR="008D3F73" w:rsidRPr="00F8373D" w:rsidRDefault="008D3F73" w:rsidP="00F8373D">
            <w:pPr>
              <w:rPr>
                <w:rStyle w:val="Strong"/>
                <w:rFonts w:ascii="Times New Roman" w:hAnsi="Times New Roman" w:cs="Times New Roman"/>
                <w:bCs w:val="0"/>
                <w:bdr w:val="none" w:sz="0" w:space="0" w:color="auto" w:frame="1"/>
              </w:rPr>
            </w:pPr>
            <w:r w:rsidRPr="00F8373D">
              <w:rPr>
                <w:rStyle w:val="Strong"/>
                <w:rFonts w:ascii="Times New Roman" w:hAnsi="Times New Roman" w:cs="Times New Roman"/>
                <w:bCs w:val="0"/>
                <w:bdr w:val="none" w:sz="0" w:space="0" w:color="auto" w:frame="1"/>
              </w:rPr>
              <w:lastRenderedPageBreak/>
              <w:t xml:space="preserve">Mācīšana un mācīšanās: </w:t>
            </w:r>
            <w:proofErr w:type="spellStart"/>
            <w:r w:rsidRPr="00F8373D">
              <w:rPr>
                <w:rStyle w:val="Strong"/>
                <w:rFonts w:ascii="Times New Roman" w:hAnsi="Times New Roman" w:cs="Times New Roman"/>
                <w:bCs w:val="0"/>
                <w:bdr w:val="none" w:sz="0" w:space="0" w:color="auto" w:frame="1"/>
              </w:rPr>
              <w:t>izgl</w:t>
            </w:r>
            <w:proofErr w:type="spellEnd"/>
            <w:r w:rsidRPr="00F8373D">
              <w:rPr>
                <w:rStyle w:val="Strong"/>
                <w:rFonts w:ascii="Times New Roman" w:hAnsi="Times New Roman" w:cs="Times New Roman"/>
                <w:bCs w:val="0"/>
                <w:bdr w:val="none" w:sz="0" w:space="0" w:color="auto" w:frame="1"/>
              </w:rPr>
              <w:t>. procesa efektivitāte un kvalitāte</w:t>
            </w:r>
          </w:p>
        </w:tc>
        <w:tc>
          <w:tcPr>
            <w:tcW w:w="10936" w:type="dxa"/>
            <w:vAlign w:val="center"/>
          </w:tcPr>
          <w:p w14:paraId="5BA216CA" w14:textId="6DDBCC7C" w:rsidR="008D3F73" w:rsidRPr="00F8373D" w:rsidRDefault="008D3F73" w:rsidP="00F8373D">
            <w:pPr>
              <w:jc w:val="both"/>
              <w:rPr>
                <w:rFonts w:ascii="Times New Roman" w:hAnsi="Times New Roman" w:cs="Times New Roman"/>
                <w:bCs/>
              </w:rPr>
            </w:pPr>
            <w:r w:rsidRPr="00F8373D">
              <w:rPr>
                <w:rFonts w:ascii="Times New Roman" w:hAnsi="Times New Roman" w:cs="Times New Roman"/>
                <w:bCs/>
              </w:rPr>
              <w:t xml:space="preserve">Pedagogi brīvi pārvalda stundas sasniedzamo rezultātu, pārzina  mācību metodes un spēj sniegt atgriezeniskās saiti. Bet tajā pašā laikā vēlas uzlabot zināšanas par mācību metožu izmantošanu un </w:t>
            </w:r>
            <w:proofErr w:type="spellStart"/>
            <w:r w:rsidRPr="00F8373D">
              <w:rPr>
                <w:rFonts w:ascii="Times New Roman" w:hAnsi="Times New Roman" w:cs="Times New Roman"/>
                <w:bCs/>
              </w:rPr>
              <w:t>pašvadītu</w:t>
            </w:r>
            <w:proofErr w:type="spellEnd"/>
            <w:r w:rsidRPr="00F8373D">
              <w:rPr>
                <w:rFonts w:ascii="Times New Roman" w:hAnsi="Times New Roman" w:cs="Times New Roman"/>
                <w:bCs/>
              </w:rPr>
              <w:t xml:space="preserve"> mācību procesu.</w:t>
            </w:r>
          </w:p>
        </w:tc>
      </w:tr>
      <w:tr w:rsidR="00F8373D" w:rsidRPr="00F8373D" w14:paraId="13C39ECE" w14:textId="77777777" w:rsidTr="00F8373D">
        <w:tc>
          <w:tcPr>
            <w:tcW w:w="2518" w:type="dxa"/>
            <w:vAlign w:val="center"/>
          </w:tcPr>
          <w:p w14:paraId="1088622B" w14:textId="557FA7E2" w:rsidR="008D3F73" w:rsidRPr="00F8373D" w:rsidRDefault="008D3F73" w:rsidP="00F8373D">
            <w:pPr>
              <w:rPr>
                <w:rStyle w:val="Strong"/>
                <w:rFonts w:ascii="Times New Roman" w:hAnsi="Times New Roman" w:cs="Times New Roman"/>
                <w:bCs w:val="0"/>
                <w:bdr w:val="none" w:sz="0" w:space="0" w:color="auto" w:frame="1"/>
              </w:rPr>
            </w:pPr>
            <w:r w:rsidRPr="00F8373D">
              <w:rPr>
                <w:rFonts w:ascii="Times New Roman" w:hAnsi="Times New Roman" w:cs="Times New Roman"/>
                <w:b/>
              </w:rPr>
              <w:t>Mācīšana un mācīšanās: vērtēšana</w:t>
            </w:r>
          </w:p>
        </w:tc>
        <w:tc>
          <w:tcPr>
            <w:tcW w:w="10936" w:type="dxa"/>
            <w:vAlign w:val="center"/>
          </w:tcPr>
          <w:p w14:paraId="00DCA906" w14:textId="7BFFECCA" w:rsidR="00E854E8" w:rsidRPr="00F8373D" w:rsidRDefault="00E854E8" w:rsidP="00F8373D">
            <w:pPr>
              <w:pStyle w:val="NoSpacing"/>
              <w:jc w:val="both"/>
              <w:rPr>
                <w:rFonts w:ascii="Times New Roman" w:hAnsi="Times New Roman" w:cs="Times New Roman"/>
              </w:rPr>
            </w:pPr>
            <w:r w:rsidRPr="00F8373D">
              <w:rPr>
                <w:rFonts w:ascii="Times New Roman" w:hAnsi="Times New Roman" w:cs="Times New Roman"/>
              </w:rPr>
              <w:t>Pedagogi ļoti labi izprot mūzikas/mākslas skolas vienoto mācību vērtēšanas kārtību.</w:t>
            </w:r>
          </w:p>
          <w:p w14:paraId="5B2ACB3C" w14:textId="225EF2DC" w:rsidR="008D3F73" w:rsidRPr="00F8373D" w:rsidRDefault="00E854E8" w:rsidP="00F8373D">
            <w:pPr>
              <w:pStyle w:val="NoSpacing"/>
              <w:jc w:val="both"/>
              <w:rPr>
                <w:rFonts w:ascii="Times New Roman" w:hAnsi="Times New Roman" w:cs="Times New Roman"/>
              </w:rPr>
            </w:pPr>
            <w:r w:rsidRPr="00F8373D">
              <w:rPr>
                <w:rFonts w:ascii="Times New Roman" w:hAnsi="Times New Roman" w:cs="Times New Roman"/>
              </w:rPr>
              <w:t>Pedagogi uzskata, ka skolas vērtēšanas sistēma ir taisnīga pret visiem audzēkņiem.</w:t>
            </w:r>
          </w:p>
        </w:tc>
      </w:tr>
      <w:tr w:rsidR="00F8373D" w:rsidRPr="00F8373D" w14:paraId="65629AB5" w14:textId="77777777" w:rsidTr="00F8373D">
        <w:tc>
          <w:tcPr>
            <w:tcW w:w="2518" w:type="dxa"/>
            <w:vAlign w:val="center"/>
          </w:tcPr>
          <w:p w14:paraId="3A85AAE3" w14:textId="661BAB95" w:rsidR="00E854E8" w:rsidRPr="00F8373D" w:rsidRDefault="00E854E8" w:rsidP="00F8373D">
            <w:pPr>
              <w:rPr>
                <w:rStyle w:val="Strong"/>
                <w:rFonts w:ascii="Times New Roman" w:hAnsi="Times New Roman" w:cs="Times New Roman"/>
                <w:bCs w:val="0"/>
                <w:bdr w:val="none" w:sz="0" w:space="0" w:color="auto" w:frame="1"/>
              </w:rPr>
            </w:pPr>
            <w:r w:rsidRPr="00F8373D">
              <w:rPr>
                <w:rFonts w:ascii="Times New Roman" w:hAnsi="Times New Roman" w:cs="Times New Roman"/>
                <w:b/>
              </w:rPr>
              <w:t xml:space="preserve">Mācīšana un mācīšanās: </w:t>
            </w:r>
            <w:proofErr w:type="spellStart"/>
            <w:r w:rsidRPr="00F8373D">
              <w:rPr>
                <w:rFonts w:ascii="Times New Roman" w:hAnsi="Times New Roman" w:cs="Times New Roman"/>
                <w:b/>
              </w:rPr>
              <w:t>izgl</w:t>
            </w:r>
            <w:proofErr w:type="spellEnd"/>
            <w:r w:rsidRPr="00F8373D">
              <w:rPr>
                <w:rFonts w:ascii="Times New Roman" w:hAnsi="Times New Roman" w:cs="Times New Roman"/>
                <w:b/>
              </w:rPr>
              <w:t>. procesa diferenciācija un individualizācija</w:t>
            </w:r>
          </w:p>
        </w:tc>
        <w:tc>
          <w:tcPr>
            <w:tcW w:w="10936" w:type="dxa"/>
            <w:vAlign w:val="center"/>
          </w:tcPr>
          <w:p w14:paraId="34F991FE" w14:textId="6D8602E2" w:rsidR="00E854E8" w:rsidRPr="00F8373D" w:rsidRDefault="00E854E8" w:rsidP="00F8373D">
            <w:pPr>
              <w:jc w:val="both"/>
              <w:rPr>
                <w:rFonts w:ascii="Times New Roman" w:hAnsi="Times New Roman" w:cs="Times New Roman"/>
                <w:bCs/>
              </w:rPr>
            </w:pPr>
            <w:r w:rsidRPr="00F8373D">
              <w:rPr>
                <w:rFonts w:ascii="Times New Roman" w:hAnsi="Times New Roman" w:cs="Times New Roman"/>
              </w:rPr>
              <w:t xml:space="preserve">Mūzikas/ mākslas skolā ir ļoti labas idejas un principi par mācību procesa diferencēšanu un pielāgošanu </w:t>
            </w:r>
            <w:r w:rsidRPr="00F8373D">
              <w:rPr>
                <w:rFonts w:ascii="Times New Roman" w:hAnsi="Times New Roman" w:cs="Times New Roman"/>
                <w:bCs/>
              </w:rPr>
              <w:t>stundas/nodarbības, balstoties uz bērnu vajadzībām.</w:t>
            </w:r>
          </w:p>
        </w:tc>
      </w:tr>
      <w:tr w:rsidR="00F8373D" w:rsidRPr="00F8373D" w14:paraId="1FBD6090" w14:textId="77777777" w:rsidTr="00F8373D">
        <w:tc>
          <w:tcPr>
            <w:tcW w:w="2518" w:type="dxa"/>
            <w:vAlign w:val="center"/>
          </w:tcPr>
          <w:p w14:paraId="46AFE024" w14:textId="67D28792" w:rsidR="00E854E8" w:rsidRPr="00F8373D" w:rsidRDefault="00E854E8" w:rsidP="00F8373D">
            <w:pPr>
              <w:rPr>
                <w:rFonts w:ascii="Times New Roman" w:hAnsi="Times New Roman" w:cs="Times New Roman"/>
                <w:b/>
              </w:rPr>
            </w:pPr>
            <w:r w:rsidRPr="00F8373D">
              <w:rPr>
                <w:rStyle w:val="Strong"/>
                <w:rFonts w:ascii="Times New Roman" w:hAnsi="Times New Roman" w:cs="Times New Roman"/>
                <w:bCs w:val="0"/>
                <w:bdr w:val="none" w:sz="0" w:space="0" w:color="auto" w:frame="1"/>
              </w:rPr>
              <w:t>Izglītības programmu īstenošana, sadarbība</w:t>
            </w:r>
          </w:p>
        </w:tc>
        <w:tc>
          <w:tcPr>
            <w:tcW w:w="10936" w:type="dxa"/>
            <w:vAlign w:val="center"/>
          </w:tcPr>
          <w:p w14:paraId="14AB69F6" w14:textId="77777777" w:rsidR="00E854E8" w:rsidRPr="00637F79" w:rsidRDefault="00E854E8" w:rsidP="00F8373D">
            <w:pPr>
              <w:pStyle w:val="NoSpacing"/>
              <w:jc w:val="both"/>
              <w:rPr>
                <w:rFonts w:ascii="Times New Roman" w:hAnsi="Times New Roman" w:cs="Times New Roman"/>
              </w:rPr>
            </w:pPr>
            <w:r w:rsidRPr="00637F79">
              <w:rPr>
                <w:rFonts w:ascii="Times New Roman" w:hAnsi="Times New Roman" w:cs="Times New Roman"/>
              </w:rPr>
              <w:t>Pedagogiem ir skaidrs, kas viņiem ir jādara, lai palīdzētu   sasniegt mūzikas/mākslas skolas izvirzītos izglītības mērķus.</w:t>
            </w:r>
          </w:p>
          <w:p w14:paraId="6436A74F" w14:textId="23F54137" w:rsidR="00E854E8" w:rsidRPr="00637F79" w:rsidRDefault="00E854E8" w:rsidP="00F8373D">
            <w:pPr>
              <w:pStyle w:val="NoSpacing"/>
              <w:jc w:val="both"/>
              <w:rPr>
                <w:rFonts w:ascii="Times New Roman" w:hAnsi="Times New Roman" w:cs="Times New Roman"/>
              </w:rPr>
            </w:pPr>
            <w:r w:rsidRPr="00637F79">
              <w:rPr>
                <w:rFonts w:ascii="Times New Roman" w:hAnsi="Times New Roman" w:cs="Times New Roman"/>
              </w:rPr>
              <w:t xml:space="preserve">Mācību kvalitāte galvenokārt skolā tiek vērtēta pēc audzēkņu panākumiem un sekmēm. Pedagogu profesionālajam atbalstam un izaugsmei ir ļoti noderīga sadarbība ar citiem kolēģiem no mūzikas/mākslas skolas. Skolā vislielākā sadarbība starp pedagogiem ir novērojama sarunu laikā par audzēkņiem, vērojot stundas un sniedzot konsultācijas. Pedagogi ir ļoti dažāds </w:t>
            </w:r>
            <w:r w:rsidR="00637F79" w:rsidRPr="00637F79">
              <w:rPr>
                <w:rFonts w:ascii="Times New Roman" w:hAnsi="Times New Roman" w:cs="Times New Roman"/>
              </w:rPr>
              <w:t xml:space="preserve">viedoklis </w:t>
            </w:r>
            <w:r w:rsidRPr="00637F79">
              <w:rPr>
                <w:rFonts w:ascii="Times New Roman" w:hAnsi="Times New Roman" w:cs="Times New Roman"/>
              </w:rPr>
              <w:t>par savstarpējo sadarbību skolas vidē, gan pozitīvs, gan negatīvs, bet atspoguļotās idejas iespējams analizēt un iekļaut skolas ikdienā.</w:t>
            </w:r>
          </w:p>
        </w:tc>
      </w:tr>
      <w:tr w:rsidR="00F8373D" w:rsidRPr="00F8373D" w14:paraId="03728E7F" w14:textId="77777777" w:rsidTr="00F8373D">
        <w:tc>
          <w:tcPr>
            <w:tcW w:w="2518" w:type="dxa"/>
            <w:vAlign w:val="center"/>
          </w:tcPr>
          <w:p w14:paraId="2C1AD2E2" w14:textId="26DC5490" w:rsidR="002B6991" w:rsidRPr="00F8373D" w:rsidRDefault="002B6991" w:rsidP="00F8373D">
            <w:pPr>
              <w:rPr>
                <w:rFonts w:ascii="Times New Roman" w:hAnsi="Times New Roman" w:cs="Times New Roman"/>
                <w:b/>
              </w:rPr>
            </w:pPr>
            <w:r w:rsidRPr="00F8373D">
              <w:rPr>
                <w:rStyle w:val="Strong"/>
                <w:rFonts w:ascii="Times New Roman" w:hAnsi="Times New Roman" w:cs="Times New Roman"/>
                <w:bCs w:val="0"/>
                <w:bdr w:val="none" w:sz="0" w:space="0" w:color="auto" w:frame="1"/>
              </w:rPr>
              <w:t xml:space="preserve">Izglītības programmu īstenošana: </w:t>
            </w:r>
            <w:proofErr w:type="spellStart"/>
            <w:r w:rsidRPr="00F8373D">
              <w:rPr>
                <w:rStyle w:val="Strong"/>
                <w:rFonts w:ascii="Times New Roman" w:hAnsi="Times New Roman" w:cs="Times New Roman"/>
                <w:bCs w:val="0"/>
                <w:bdr w:val="none" w:sz="0" w:space="0" w:color="auto" w:frame="1"/>
              </w:rPr>
              <w:t>ārpusstundu</w:t>
            </w:r>
            <w:proofErr w:type="spellEnd"/>
            <w:r w:rsidRPr="00F8373D">
              <w:rPr>
                <w:rStyle w:val="Strong"/>
                <w:rFonts w:ascii="Times New Roman" w:hAnsi="Times New Roman" w:cs="Times New Roman"/>
                <w:bCs w:val="0"/>
                <w:bdr w:val="none" w:sz="0" w:space="0" w:color="auto" w:frame="1"/>
              </w:rPr>
              <w:t xml:space="preserve"> pasākumi un darba organizācija</w:t>
            </w:r>
          </w:p>
        </w:tc>
        <w:tc>
          <w:tcPr>
            <w:tcW w:w="10936" w:type="dxa"/>
            <w:vAlign w:val="center"/>
          </w:tcPr>
          <w:p w14:paraId="7DCC2918" w14:textId="3FA5C95A" w:rsidR="002B6991" w:rsidRPr="00F8373D" w:rsidRDefault="002B6991" w:rsidP="00F8373D">
            <w:pPr>
              <w:jc w:val="both"/>
              <w:rPr>
                <w:rFonts w:ascii="Times New Roman" w:hAnsi="Times New Roman" w:cs="Times New Roman"/>
              </w:rPr>
            </w:pPr>
            <w:r w:rsidRPr="00F8373D">
              <w:rPr>
                <w:rFonts w:ascii="Times New Roman" w:hAnsi="Times New Roman" w:cs="Times New Roman"/>
              </w:rPr>
              <w:t xml:space="preserve">Lielākā daļa pedagogu uzskata, ka skolas rīkotie mācību un </w:t>
            </w:r>
            <w:proofErr w:type="spellStart"/>
            <w:r w:rsidRPr="00F8373D">
              <w:rPr>
                <w:rFonts w:ascii="Times New Roman" w:hAnsi="Times New Roman" w:cs="Times New Roman"/>
              </w:rPr>
              <w:t>ārpusstundu</w:t>
            </w:r>
            <w:proofErr w:type="spellEnd"/>
            <w:r w:rsidRPr="00F8373D">
              <w:rPr>
                <w:rFonts w:ascii="Times New Roman" w:hAnsi="Times New Roman" w:cs="Times New Roman"/>
              </w:rPr>
              <w:t xml:space="preserve"> pasākumi ir pārdomāti un papildina ikdienas mācību procesu. Galvenie pedagogu ieteikumi par mācību un </w:t>
            </w:r>
            <w:proofErr w:type="spellStart"/>
            <w:r w:rsidRPr="00F8373D">
              <w:rPr>
                <w:rFonts w:ascii="Times New Roman" w:hAnsi="Times New Roman" w:cs="Times New Roman"/>
              </w:rPr>
              <w:t>ārpusstundu</w:t>
            </w:r>
            <w:proofErr w:type="spellEnd"/>
            <w:r w:rsidRPr="00F8373D">
              <w:rPr>
                <w:rFonts w:ascii="Times New Roman" w:hAnsi="Times New Roman" w:cs="Times New Roman"/>
              </w:rPr>
              <w:t xml:space="preserve"> pasākumiem ir par to, ka nepieciešams vairāk iesaistīt audzēkņus, pilnveidot skatuves pieredzi visiem audzēkņiem un organizēt  nodarbības ārpus skolas vides.</w:t>
            </w:r>
          </w:p>
          <w:p w14:paraId="1C18EE16" w14:textId="5AAEFC4E" w:rsidR="002B6991" w:rsidRPr="00F8373D" w:rsidRDefault="002B6991" w:rsidP="00F8373D">
            <w:pPr>
              <w:jc w:val="both"/>
              <w:rPr>
                <w:rFonts w:ascii="Times New Roman" w:hAnsi="Times New Roman" w:cs="Times New Roman"/>
              </w:rPr>
            </w:pPr>
            <w:r w:rsidRPr="00F8373D">
              <w:rPr>
                <w:rFonts w:ascii="Times New Roman" w:hAnsi="Times New Roman" w:cs="Times New Roman"/>
              </w:rPr>
              <w:t>Mūzikas/mākslas skolā gandrīz ikvienam pedagogam ir iespēja piedāvāt savas idejas pasākumiem un piedalīties to organizēšanā. Pedagogi pozitīvi novērtē darba organizāciju skolā, bet iespējams izvērtēt pedagogu idejas un iekļaut skolas ikdienā.</w:t>
            </w:r>
          </w:p>
        </w:tc>
      </w:tr>
    </w:tbl>
    <w:p w14:paraId="5D7A2DCE" w14:textId="77777777" w:rsidR="008D3F73" w:rsidRDefault="008D3F73" w:rsidP="008D3F73"/>
    <w:p w14:paraId="36637246" w14:textId="77777777" w:rsidR="00E854E8" w:rsidRDefault="00E854E8" w:rsidP="00E854E8">
      <w:pPr>
        <w:pStyle w:val="NoSpacing"/>
      </w:pPr>
    </w:p>
    <w:p w14:paraId="30667D1F" w14:textId="77777777" w:rsidR="00421412" w:rsidRDefault="00421412" w:rsidP="000D1650">
      <w:pPr>
        <w:rPr>
          <w:rFonts w:ascii="Times New Roman" w:hAnsi="Times New Roman" w:cs="Times New Roman"/>
          <w:b/>
          <w:sz w:val="24"/>
          <w:szCs w:val="24"/>
        </w:rPr>
      </w:pPr>
    </w:p>
    <w:p w14:paraId="6237D8FD" w14:textId="2666ADB0" w:rsidR="0087525F" w:rsidRPr="0087525F" w:rsidRDefault="0087525F" w:rsidP="0087525F">
      <w:pPr>
        <w:pStyle w:val="Heading2"/>
        <w:spacing w:before="0" w:after="240"/>
      </w:pPr>
      <w:bookmarkStart w:id="28" w:name="_Toc144747397"/>
      <w:r>
        <w:lastRenderedPageBreak/>
        <w:t>Aptauja par d</w:t>
      </w:r>
      <w:r w:rsidRPr="00BE011A">
        <w:t>igitālo kompetenču novērtēšan</w:t>
      </w:r>
      <w:r>
        <w:t>u</w:t>
      </w:r>
      <w:bookmarkEnd w:id="2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85"/>
        <w:gridCol w:w="6853"/>
      </w:tblGrid>
      <w:tr w:rsidR="00901863" w:rsidRPr="00BE011A" w14:paraId="20DCE429" w14:textId="77777777" w:rsidTr="005C0D5F">
        <w:trPr>
          <w:trHeight w:val="3218"/>
        </w:trPr>
        <w:tc>
          <w:tcPr>
            <w:tcW w:w="7083" w:type="dxa"/>
            <w:vMerge w:val="restart"/>
          </w:tcPr>
          <w:p w14:paraId="5755CF39" w14:textId="77777777" w:rsidR="0087525F" w:rsidRPr="00BE011A" w:rsidRDefault="0087525F" w:rsidP="005C0D5F">
            <w:pPr>
              <w:jc w:val="both"/>
              <w:rPr>
                <w:rFonts w:ascii="Times New Roman" w:hAnsi="Times New Roman" w:cs="Times New Roman"/>
                <w:sz w:val="24"/>
                <w:szCs w:val="24"/>
              </w:rPr>
            </w:pPr>
            <w:r w:rsidRPr="00BE011A">
              <w:rPr>
                <w:rFonts w:ascii="Times New Roman" w:hAnsi="Times New Roman" w:cs="Times New Roman"/>
                <w:sz w:val="24"/>
                <w:szCs w:val="24"/>
              </w:rPr>
              <w:t xml:space="preserve">Ādažu novada pašvaldības pedagogiem digitālās kompetences tika novērtētas, izmantojot Eiropas komisijas izveidotu tiešsaistes rīku tieši pedagogiem latviešu valodā.  </w:t>
            </w:r>
          </w:p>
          <w:p w14:paraId="11FB90F5" w14:textId="77777777" w:rsidR="0087525F" w:rsidRPr="00BE011A" w:rsidRDefault="0087525F" w:rsidP="005C0D5F">
            <w:pPr>
              <w:spacing w:after="120"/>
              <w:jc w:val="both"/>
              <w:rPr>
                <w:rFonts w:ascii="Times New Roman" w:hAnsi="Times New Roman" w:cs="Times New Roman"/>
                <w:sz w:val="24"/>
                <w:szCs w:val="24"/>
              </w:rPr>
            </w:pPr>
            <w:proofErr w:type="spellStart"/>
            <w:r w:rsidRPr="00BE011A">
              <w:rPr>
                <w:rFonts w:ascii="Times New Roman" w:hAnsi="Times New Roman" w:cs="Times New Roman"/>
                <w:sz w:val="24"/>
                <w:szCs w:val="24"/>
              </w:rPr>
              <w:t>SELFIEforTEACHERS</w:t>
            </w:r>
            <w:proofErr w:type="spellEnd"/>
            <w:r w:rsidRPr="00BE011A">
              <w:rPr>
                <w:rFonts w:ascii="Times New Roman" w:hAnsi="Times New Roman" w:cs="Times New Roman"/>
                <w:sz w:val="24"/>
                <w:szCs w:val="24"/>
              </w:rPr>
              <w:t xml:space="preserve"> ir tiešsaistes rīks, kas atbalsta pamatskolas un vidusskolas pedagogus darbā, attīstot viņu digitālās kompetences un digitālo tehnoloģiju izmantošanu profesionālajā praksē. </w:t>
            </w:r>
            <w:proofErr w:type="spellStart"/>
            <w:r w:rsidRPr="00BE011A">
              <w:rPr>
                <w:rFonts w:ascii="Times New Roman" w:hAnsi="Times New Roman" w:cs="Times New Roman"/>
                <w:sz w:val="24"/>
                <w:szCs w:val="24"/>
              </w:rPr>
              <w:t>Pašizvērtēšanas</w:t>
            </w:r>
            <w:proofErr w:type="spellEnd"/>
            <w:r w:rsidRPr="00BE011A">
              <w:rPr>
                <w:rFonts w:ascii="Times New Roman" w:hAnsi="Times New Roman" w:cs="Times New Roman"/>
                <w:sz w:val="24"/>
                <w:szCs w:val="24"/>
              </w:rPr>
              <w:t xml:space="preserve"> procesā pedagogi var vairāk uzzināt par savām digitālajām prasmēm un apzināt savas priekšrocības un trūkumus, kurus pilnveidot. Tabulā </w:t>
            </w:r>
            <w:r w:rsidRPr="00BE011A">
              <w:rPr>
                <w:rFonts w:ascii="Times New Roman" w:hAnsi="Times New Roman" w:cs="Times New Roman"/>
                <w:sz w:val="24"/>
                <w:szCs w:val="24"/>
                <w:highlight w:val="yellow"/>
              </w:rPr>
              <w:t>1</w:t>
            </w:r>
            <w:r w:rsidRPr="00BE011A">
              <w:rPr>
                <w:rFonts w:ascii="Times New Roman" w:hAnsi="Times New Roman" w:cs="Times New Roman"/>
                <w:sz w:val="24"/>
                <w:szCs w:val="24"/>
              </w:rPr>
              <w:t xml:space="preserve"> apkopoti aptaujas rezultāti, bet </w:t>
            </w:r>
            <w:r w:rsidRPr="00BE011A">
              <w:rPr>
                <w:rFonts w:ascii="Times New Roman" w:hAnsi="Times New Roman" w:cs="Times New Roman"/>
                <w:sz w:val="24"/>
                <w:szCs w:val="24"/>
                <w:highlight w:val="yellow"/>
              </w:rPr>
              <w:t>1.</w:t>
            </w:r>
            <w:r w:rsidRPr="00BE011A">
              <w:rPr>
                <w:rFonts w:ascii="Times New Roman" w:hAnsi="Times New Roman" w:cs="Times New Roman"/>
                <w:sz w:val="24"/>
                <w:szCs w:val="24"/>
              </w:rPr>
              <w:t xml:space="preserve"> pielikumā izskaidrota prasmju līmeņa nozīme. </w:t>
            </w:r>
          </w:p>
          <w:p w14:paraId="7AF4BE5F" w14:textId="77777777" w:rsidR="0087525F" w:rsidRPr="00BE011A" w:rsidRDefault="0087525F" w:rsidP="005C0D5F">
            <w:pPr>
              <w:rPr>
                <w:rFonts w:ascii="Times New Roman" w:hAnsi="Times New Roman" w:cs="Times New Roman"/>
                <w:sz w:val="24"/>
                <w:szCs w:val="24"/>
              </w:rPr>
            </w:pPr>
            <w:r w:rsidRPr="00BE011A">
              <w:rPr>
                <w:rFonts w:ascii="Times New Roman" w:hAnsi="Times New Roman" w:cs="Times New Roman"/>
                <w:sz w:val="24"/>
                <w:szCs w:val="24"/>
              </w:rPr>
              <w:t>Lai Ādažu novada pašvaldības pedagogi no integratoriem kļūtu par ekspertiem, nepieciešams:</w:t>
            </w:r>
          </w:p>
          <w:p w14:paraId="1A384BA2" w14:textId="77777777" w:rsidR="0087525F" w:rsidRPr="00453AE1" w:rsidRDefault="0087525F">
            <w:pPr>
              <w:pStyle w:val="ListParagraph"/>
              <w:numPr>
                <w:ilvl w:val="0"/>
                <w:numId w:val="5"/>
              </w:numPr>
              <w:spacing w:before="0" w:after="0" w:line="240" w:lineRule="auto"/>
              <w:rPr>
                <w:rFonts w:ascii="Times New Roman" w:hAnsi="Times New Roman"/>
                <w:sz w:val="24"/>
                <w:lang w:val="lv-LV"/>
              </w:rPr>
            </w:pPr>
            <w:r w:rsidRPr="00453AE1">
              <w:rPr>
                <w:rFonts w:ascii="Times New Roman" w:hAnsi="Times New Roman"/>
                <w:sz w:val="24"/>
                <w:lang w:val="lv-LV"/>
              </w:rPr>
              <w:t xml:space="preserve">nostiprināt pedagogu iemaņas izmantot digitālos risinājumus, </w:t>
            </w:r>
          </w:p>
          <w:p w14:paraId="7CBA48E9" w14:textId="77777777" w:rsidR="0087525F" w:rsidRPr="00453AE1" w:rsidRDefault="0087525F">
            <w:pPr>
              <w:pStyle w:val="ListParagraph"/>
              <w:numPr>
                <w:ilvl w:val="0"/>
                <w:numId w:val="5"/>
              </w:numPr>
              <w:spacing w:before="0" w:after="0" w:line="240" w:lineRule="auto"/>
              <w:rPr>
                <w:rFonts w:ascii="Times New Roman" w:hAnsi="Times New Roman"/>
                <w:sz w:val="24"/>
                <w:lang w:val="lv-LV"/>
              </w:rPr>
            </w:pPr>
            <w:r w:rsidRPr="00453AE1">
              <w:rPr>
                <w:rFonts w:ascii="Times New Roman" w:hAnsi="Times New Roman"/>
                <w:sz w:val="24"/>
                <w:lang w:val="lv-LV"/>
              </w:rPr>
              <w:t>pašiem pedagogiem analizēt un izprast tehnoloģiju izmantošanas iespējas,</w:t>
            </w:r>
          </w:p>
          <w:p w14:paraId="118C024A" w14:textId="77777777" w:rsidR="0087525F" w:rsidRPr="00BE011A" w:rsidRDefault="0087525F">
            <w:pPr>
              <w:pStyle w:val="ListParagraph"/>
              <w:numPr>
                <w:ilvl w:val="0"/>
                <w:numId w:val="5"/>
              </w:numPr>
              <w:spacing w:before="0" w:after="160" w:line="259" w:lineRule="auto"/>
              <w:rPr>
                <w:rFonts w:ascii="Times New Roman" w:hAnsi="Times New Roman"/>
                <w:sz w:val="24"/>
              </w:rPr>
            </w:pPr>
            <w:proofErr w:type="spellStart"/>
            <w:r w:rsidRPr="00BE011A">
              <w:rPr>
                <w:rFonts w:ascii="Times New Roman" w:hAnsi="Times New Roman"/>
                <w:sz w:val="24"/>
              </w:rPr>
              <w:t>dalīties</w:t>
            </w:r>
            <w:proofErr w:type="spellEnd"/>
            <w:r w:rsidRPr="00BE011A">
              <w:rPr>
                <w:rFonts w:ascii="Times New Roman" w:hAnsi="Times New Roman"/>
                <w:sz w:val="24"/>
              </w:rPr>
              <w:t xml:space="preserve"> </w:t>
            </w:r>
            <w:proofErr w:type="spellStart"/>
            <w:r w:rsidRPr="00BE011A">
              <w:rPr>
                <w:rFonts w:ascii="Times New Roman" w:hAnsi="Times New Roman"/>
                <w:sz w:val="24"/>
              </w:rPr>
              <w:t>pieredzē</w:t>
            </w:r>
            <w:proofErr w:type="spellEnd"/>
            <w:r w:rsidRPr="00BE011A">
              <w:rPr>
                <w:rFonts w:ascii="Times New Roman" w:hAnsi="Times New Roman"/>
                <w:sz w:val="24"/>
              </w:rPr>
              <w:t xml:space="preserve"> </w:t>
            </w:r>
            <w:proofErr w:type="spellStart"/>
            <w:r w:rsidRPr="00BE011A">
              <w:rPr>
                <w:rFonts w:ascii="Times New Roman" w:hAnsi="Times New Roman"/>
                <w:sz w:val="24"/>
              </w:rPr>
              <w:t>ar</w:t>
            </w:r>
            <w:proofErr w:type="spellEnd"/>
            <w:r w:rsidRPr="00BE011A">
              <w:rPr>
                <w:rFonts w:ascii="Times New Roman" w:hAnsi="Times New Roman"/>
                <w:sz w:val="24"/>
              </w:rPr>
              <w:t xml:space="preserve"> </w:t>
            </w:r>
            <w:proofErr w:type="spellStart"/>
            <w:r w:rsidRPr="00BE011A">
              <w:rPr>
                <w:rFonts w:ascii="Times New Roman" w:hAnsi="Times New Roman"/>
                <w:sz w:val="24"/>
              </w:rPr>
              <w:t>s</w:t>
            </w:r>
            <w:r>
              <w:rPr>
                <w:rFonts w:ascii="Times New Roman" w:hAnsi="Times New Roman"/>
                <w:sz w:val="24"/>
              </w:rPr>
              <w:t>tarp</w:t>
            </w:r>
            <w:proofErr w:type="spellEnd"/>
            <w:r w:rsidRPr="00BE011A">
              <w:rPr>
                <w:rFonts w:ascii="Times New Roman" w:hAnsi="Times New Roman"/>
                <w:sz w:val="24"/>
              </w:rPr>
              <w:t xml:space="preserve"> </w:t>
            </w:r>
            <w:proofErr w:type="spellStart"/>
            <w:r w:rsidRPr="00BE011A">
              <w:rPr>
                <w:rFonts w:ascii="Times New Roman" w:hAnsi="Times New Roman"/>
                <w:sz w:val="24"/>
              </w:rPr>
              <w:t>pedagogiem</w:t>
            </w:r>
            <w:proofErr w:type="spellEnd"/>
            <w:r w:rsidRPr="00BE011A">
              <w:rPr>
                <w:rFonts w:ascii="Times New Roman" w:hAnsi="Times New Roman"/>
                <w:sz w:val="24"/>
              </w:rPr>
              <w:t>.</w:t>
            </w:r>
          </w:p>
        </w:tc>
        <w:tc>
          <w:tcPr>
            <w:tcW w:w="6865" w:type="dxa"/>
          </w:tcPr>
          <w:p w14:paraId="43409D3C" w14:textId="77777777" w:rsidR="0087525F" w:rsidRPr="00BE011A" w:rsidRDefault="0087525F" w:rsidP="005C0D5F">
            <w:pPr>
              <w:rPr>
                <w:rFonts w:ascii="Times New Roman" w:hAnsi="Times New Roman" w:cs="Times New Roman"/>
                <w:sz w:val="24"/>
                <w:szCs w:val="24"/>
              </w:rPr>
            </w:pPr>
            <w:r w:rsidRPr="00BE011A">
              <w:rPr>
                <w:rFonts w:ascii="Times New Roman" w:hAnsi="Times New Roman" w:cs="Times New Roman"/>
                <w:noProof/>
                <w:sz w:val="24"/>
                <w:szCs w:val="24"/>
              </w:rPr>
              <w:drawing>
                <wp:anchor distT="0" distB="0" distL="114300" distR="114300" simplePos="0" relativeHeight="251657216" behindDoc="1" locked="0" layoutInCell="1" allowOverlap="1" wp14:anchorId="0F785DEB" wp14:editId="3D044598">
                  <wp:simplePos x="0" y="0"/>
                  <wp:positionH relativeFrom="column">
                    <wp:posOffset>386080</wp:posOffset>
                  </wp:positionH>
                  <wp:positionV relativeFrom="paragraph">
                    <wp:posOffset>0</wp:posOffset>
                  </wp:positionV>
                  <wp:extent cx="4173220" cy="2101850"/>
                  <wp:effectExtent l="0" t="0" r="0" b="0"/>
                  <wp:wrapTight wrapText="bothSides">
                    <wp:wrapPolygon edited="0">
                      <wp:start x="0" y="0"/>
                      <wp:lineTo x="0" y="21339"/>
                      <wp:lineTo x="21495" y="21339"/>
                      <wp:lineTo x="21495" y="0"/>
                      <wp:lineTo x="0" y="0"/>
                    </wp:wrapPolygon>
                  </wp:wrapTight>
                  <wp:docPr id="5514588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458865"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173220" cy="2101850"/>
                          </a:xfrm>
                          <a:prstGeom prst="rect">
                            <a:avLst/>
                          </a:prstGeom>
                        </pic:spPr>
                      </pic:pic>
                    </a:graphicData>
                  </a:graphic>
                  <wp14:sizeRelH relativeFrom="margin">
                    <wp14:pctWidth>0</wp14:pctWidth>
                  </wp14:sizeRelH>
                  <wp14:sizeRelV relativeFrom="margin">
                    <wp14:pctHeight>0</wp14:pctHeight>
                  </wp14:sizeRelV>
                </wp:anchor>
              </w:drawing>
            </w:r>
          </w:p>
        </w:tc>
      </w:tr>
      <w:tr w:rsidR="00901863" w:rsidRPr="00BE011A" w14:paraId="5B5FE8A9" w14:textId="77777777" w:rsidTr="005C0D5F">
        <w:tc>
          <w:tcPr>
            <w:tcW w:w="7083" w:type="dxa"/>
            <w:vMerge/>
          </w:tcPr>
          <w:p w14:paraId="5529B8CF" w14:textId="77777777" w:rsidR="0087525F" w:rsidRPr="00BE011A" w:rsidRDefault="0087525F" w:rsidP="005C0D5F">
            <w:pPr>
              <w:rPr>
                <w:rFonts w:ascii="Times New Roman" w:hAnsi="Times New Roman" w:cs="Times New Roman"/>
                <w:sz w:val="24"/>
                <w:szCs w:val="24"/>
              </w:rPr>
            </w:pPr>
          </w:p>
        </w:tc>
        <w:tc>
          <w:tcPr>
            <w:tcW w:w="6865" w:type="dxa"/>
          </w:tcPr>
          <w:p w14:paraId="3CA3B4B7" w14:textId="0F6274BD" w:rsidR="0087525F" w:rsidRDefault="00B43D45" w:rsidP="005C0D5F">
            <w:pPr>
              <w:spacing w:after="160" w:line="259" w:lineRule="auto"/>
              <w:jc w:val="center"/>
              <w:rPr>
                <w:rFonts w:ascii="Times New Roman" w:hAnsi="Times New Roman" w:cs="Times New Roman"/>
                <w:sz w:val="24"/>
                <w:szCs w:val="24"/>
              </w:rPr>
            </w:pPr>
            <w:r w:rsidRPr="00B43D45">
              <w:t>Attēls</w:t>
            </w:r>
            <w:r w:rsidRPr="00BE011A">
              <w:rPr>
                <w:rFonts w:ascii="Times New Roman" w:hAnsi="Times New Roman" w:cs="Times New Roman"/>
                <w:sz w:val="24"/>
                <w:szCs w:val="24"/>
              </w:rPr>
              <w:t xml:space="preserve"> </w:t>
            </w:r>
            <w:r>
              <w:rPr>
                <w:rFonts w:ascii="Times New Roman" w:hAnsi="Times New Roman" w:cs="Times New Roman"/>
                <w:sz w:val="24"/>
                <w:szCs w:val="24"/>
              </w:rPr>
              <w:t xml:space="preserve">7 </w:t>
            </w:r>
            <w:r w:rsidR="0087525F" w:rsidRPr="00BE011A">
              <w:rPr>
                <w:rFonts w:ascii="Times New Roman" w:hAnsi="Times New Roman" w:cs="Times New Roman"/>
                <w:sz w:val="24"/>
                <w:szCs w:val="24"/>
              </w:rPr>
              <w:t>EIROPAS PEDAGOGU DIGITĀLĀS KOMPETENCES SAT</w:t>
            </w:r>
            <w:r w:rsidR="006E7B56">
              <w:rPr>
                <w:rFonts w:ascii="Times New Roman" w:hAnsi="Times New Roman" w:cs="Times New Roman"/>
                <w:sz w:val="24"/>
                <w:szCs w:val="24"/>
              </w:rPr>
              <w:t>U</w:t>
            </w:r>
            <w:r w:rsidR="0087525F" w:rsidRPr="00BE011A">
              <w:rPr>
                <w:rFonts w:ascii="Times New Roman" w:hAnsi="Times New Roman" w:cs="Times New Roman"/>
                <w:sz w:val="24"/>
                <w:szCs w:val="24"/>
              </w:rPr>
              <w:t>RS</w:t>
            </w:r>
          </w:p>
          <w:p w14:paraId="6F58B050" w14:textId="77777777" w:rsidR="0087525F" w:rsidRDefault="0087525F" w:rsidP="005C0D5F">
            <w:pPr>
              <w:spacing w:after="160" w:line="259" w:lineRule="auto"/>
              <w:jc w:val="center"/>
              <w:rPr>
                <w:rFonts w:ascii="Times New Roman" w:hAnsi="Times New Roman" w:cs="Times New Roman"/>
                <w:b/>
                <w:bCs/>
                <w:sz w:val="24"/>
                <w:szCs w:val="24"/>
              </w:rPr>
            </w:pPr>
          </w:p>
          <w:p w14:paraId="3870D31E" w14:textId="07B79A29" w:rsidR="0087525F" w:rsidRPr="00371E97" w:rsidRDefault="0087525F" w:rsidP="005C0D5F">
            <w:pPr>
              <w:spacing w:after="160" w:line="259" w:lineRule="auto"/>
              <w:jc w:val="center"/>
              <w:rPr>
                <w:rFonts w:ascii="Times New Roman" w:hAnsi="Times New Roman" w:cs="Times New Roman"/>
                <w:b/>
                <w:bCs/>
                <w:sz w:val="20"/>
                <w:szCs w:val="20"/>
              </w:rPr>
            </w:pPr>
            <w:r w:rsidRPr="00371E97">
              <w:rPr>
                <w:rFonts w:ascii="Times New Roman" w:hAnsi="Times New Roman" w:cs="Times New Roman"/>
                <w:b/>
                <w:bCs/>
                <w:sz w:val="20"/>
                <w:szCs w:val="20"/>
              </w:rPr>
              <w:t xml:space="preserve">Tabula </w:t>
            </w:r>
            <w:r w:rsidR="00371E97" w:rsidRPr="00371E97">
              <w:rPr>
                <w:rFonts w:ascii="Times New Roman" w:hAnsi="Times New Roman" w:cs="Times New Roman"/>
                <w:b/>
                <w:bCs/>
                <w:sz w:val="20"/>
                <w:szCs w:val="20"/>
              </w:rPr>
              <w:t>21</w:t>
            </w:r>
            <w:r w:rsidRPr="00371E97">
              <w:rPr>
                <w:rFonts w:ascii="Times New Roman" w:hAnsi="Times New Roman" w:cs="Times New Roman"/>
                <w:b/>
                <w:bCs/>
                <w:sz w:val="20"/>
                <w:szCs w:val="20"/>
              </w:rPr>
              <w:t xml:space="preserve"> Digitālās kompetences novērtēšanas rezultāti</w:t>
            </w:r>
          </w:p>
        </w:tc>
      </w:tr>
    </w:tbl>
    <w:tbl>
      <w:tblPr>
        <w:tblStyle w:val="TableGrid"/>
        <w:tblpPr w:leftFromText="180" w:rightFromText="180" w:vertAnchor="page" w:horzAnchor="page" w:tblpX="4741" w:tblpY="7513"/>
        <w:tblW w:w="8784" w:type="dxa"/>
        <w:tblLook w:val="04A0" w:firstRow="1" w:lastRow="0" w:firstColumn="1" w:lastColumn="0" w:noHBand="0" w:noVBand="1"/>
      </w:tblPr>
      <w:tblGrid>
        <w:gridCol w:w="4780"/>
        <w:gridCol w:w="2019"/>
        <w:gridCol w:w="1985"/>
      </w:tblGrid>
      <w:tr w:rsidR="0087525F" w:rsidRPr="00BE011A" w14:paraId="6E360558" w14:textId="77777777" w:rsidTr="005C0D5F">
        <w:trPr>
          <w:trHeight w:val="135"/>
        </w:trPr>
        <w:tc>
          <w:tcPr>
            <w:tcW w:w="4780" w:type="dxa"/>
            <w:vAlign w:val="center"/>
          </w:tcPr>
          <w:p w14:paraId="096D6F2B" w14:textId="77777777" w:rsidR="0087525F" w:rsidRPr="004045C0" w:rsidRDefault="0087525F" w:rsidP="005C0D5F">
            <w:pPr>
              <w:rPr>
                <w:rFonts w:ascii="Times New Roman" w:hAnsi="Times New Roman" w:cs="Times New Roman"/>
                <w:b/>
                <w:bCs/>
                <w:sz w:val="24"/>
                <w:szCs w:val="24"/>
              </w:rPr>
            </w:pPr>
            <w:r w:rsidRPr="004045C0">
              <w:rPr>
                <w:rFonts w:ascii="Times New Roman" w:hAnsi="Times New Roman" w:cs="Times New Roman"/>
                <w:b/>
                <w:bCs/>
                <w:sz w:val="24"/>
                <w:szCs w:val="24"/>
              </w:rPr>
              <w:t xml:space="preserve">Anketas </w:t>
            </w:r>
            <w:proofErr w:type="spellStart"/>
            <w:r w:rsidRPr="004045C0">
              <w:rPr>
                <w:rFonts w:ascii="Times New Roman" w:hAnsi="Times New Roman" w:cs="Times New Roman"/>
                <w:b/>
                <w:bCs/>
                <w:sz w:val="24"/>
                <w:szCs w:val="24"/>
              </w:rPr>
              <w:t>mērķgrupa</w:t>
            </w:r>
            <w:proofErr w:type="spellEnd"/>
          </w:p>
        </w:tc>
        <w:tc>
          <w:tcPr>
            <w:tcW w:w="2019" w:type="dxa"/>
            <w:vAlign w:val="center"/>
          </w:tcPr>
          <w:p w14:paraId="464E7AF2" w14:textId="77777777" w:rsidR="0087525F" w:rsidRPr="004045C0" w:rsidRDefault="0087525F" w:rsidP="005C0D5F">
            <w:pPr>
              <w:rPr>
                <w:rFonts w:ascii="Times New Roman" w:hAnsi="Times New Roman" w:cs="Times New Roman"/>
                <w:b/>
                <w:bCs/>
                <w:sz w:val="24"/>
                <w:szCs w:val="24"/>
              </w:rPr>
            </w:pPr>
            <w:r w:rsidRPr="004045C0">
              <w:rPr>
                <w:rFonts w:ascii="Times New Roman" w:hAnsi="Times New Roman" w:cs="Times New Roman"/>
                <w:b/>
                <w:bCs/>
                <w:sz w:val="24"/>
                <w:szCs w:val="24"/>
              </w:rPr>
              <w:t>Dalībnieku skaits</w:t>
            </w:r>
          </w:p>
        </w:tc>
        <w:tc>
          <w:tcPr>
            <w:tcW w:w="1985" w:type="dxa"/>
            <w:vAlign w:val="center"/>
          </w:tcPr>
          <w:p w14:paraId="4BCF63D7" w14:textId="77777777" w:rsidR="0087525F" w:rsidRPr="004045C0" w:rsidRDefault="0087525F" w:rsidP="005C0D5F">
            <w:pPr>
              <w:rPr>
                <w:rFonts w:ascii="Times New Roman" w:hAnsi="Times New Roman" w:cs="Times New Roman"/>
                <w:b/>
                <w:bCs/>
                <w:sz w:val="24"/>
                <w:szCs w:val="24"/>
              </w:rPr>
            </w:pPr>
            <w:r w:rsidRPr="004045C0">
              <w:rPr>
                <w:rFonts w:ascii="Times New Roman" w:hAnsi="Times New Roman" w:cs="Times New Roman"/>
                <w:b/>
                <w:bCs/>
                <w:sz w:val="24"/>
                <w:szCs w:val="24"/>
              </w:rPr>
              <w:t>Prasmju līmenis</w:t>
            </w:r>
          </w:p>
        </w:tc>
      </w:tr>
      <w:tr w:rsidR="0087525F" w:rsidRPr="00BE011A" w14:paraId="3DAF6C7D" w14:textId="77777777" w:rsidTr="005C0D5F">
        <w:trPr>
          <w:trHeight w:val="58"/>
        </w:trPr>
        <w:tc>
          <w:tcPr>
            <w:tcW w:w="4780" w:type="dxa"/>
            <w:vAlign w:val="center"/>
          </w:tcPr>
          <w:p w14:paraId="297803CC" w14:textId="77777777" w:rsidR="0087525F" w:rsidRPr="00BE011A" w:rsidRDefault="0087525F" w:rsidP="005C0D5F">
            <w:pPr>
              <w:rPr>
                <w:rFonts w:ascii="Times New Roman" w:hAnsi="Times New Roman" w:cs="Times New Roman"/>
                <w:sz w:val="24"/>
                <w:szCs w:val="24"/>
              </w:rPr>
            </w:pPr>
            <w:r w:rsidRPr="00BE011A">
              <w:rPr>
                <w:rFonts w:ascii="Times New Roman" w:hAnsi="Times New Roman" w:cs="Times New Roman"/>
                <w:sz w:val="24"/>
                <w:szCs w:val="24"/>
              </w:rPr>
              <w:t>Carnikavas pamatskolas 1. - 4. klases pedagogi</w:t>
            </w:r>
          </w:p>
        </w:tc>
        <w:tc>
          <w:tcPr>
            <w:tcW w:w="2019" w:type="dxa"/>
            <w:vAlign w:val="center"/>
          </w:tcPr>
          <w:p w14:paraId="7C366247" w14:textId="77777777" w:rsidR="0087525F" w:rsidRPr="00BE011A" w:rsidRDefault="0087525F" w:rsidP="005C0D5F">
            <w:pPr>
              <w:rPr>
                <w:rFonts w:ascii="Times New Roman" w:hAnsi="Times New Roman" w:cs="Times New Roman"/>
                <w:sz w:val="24"/>
                <w:szCs w:val="24"/>
              </w:rPr>
            </w:pPr>
            <w:r w:rsidRPr="00BE011A">
              <w:rPr>
                <w:rFonts w:ascii="Times New Roman" w:hAnsi="Times New Roman" w:cs="Times New Roman"/>
                <w:sz w:val="24"/>
                <w:szCs w:val="24"/>
              </w:rPr>
              <w:t>10</w:t>
            </w:r>
          </w:p>
        </w:tc>
        <w:tc>
          <w:tcPr>
            <w:tcW w:w="1985" w:type="dxa"/>
            <w:vAlign w:val="center"/>
          </w:tcPr>
          <w:p w14:paraId="4D652E56" w14:textId="77777777" w:rsidR="0087525F" w:rsidRPr="00BE011A" w:rsidRDefault="0087525F" w:rsidP="005C0D5F">
            <w:pPr>
              <w:rPr>
                <w:rFonts w:ascii="Times New Roman" w:hAnsi="Times New Roman" w:cs="Times New Roman"/>
                <w:sz w:val="24"/>
                <w:szCs w:val="24"/>
              </w:rPr>
            </w:pPr>
            <w:r w:rsidRPr="00BE011A">
              <w:rPr>
                <w:rFonts w:ascii="Times New Roman" w:hAnsi="Times New Roman" w:cs="Times New Roman"/>
                <w:sz w:val="24"/>
                <w:szCs w:val="24"/>
              </w:rPr>
              <w:t>Integrators (36 %)</w:t>
            </w:r>
          </w:p>
        </w:tc>
      </w:tr>
      <w:tr w:rsidR="0087525F" w:rsidRPr="00BE011A" w14:paraId="31B4AD5F" w14:textId="77777777" w:rsidTr="005C0D5F">
        <w:trPr>
          <w:trHeight w:val="138"/>
        </w:trPr>
        <w:tc>
          <w:tcPr>
            <w:tcW w:w="4780" w:type="dxa"/>
            <w:vAlign w:val="center"/>
          </w:tcPr>
          <w:p w14:paraId="0DE1C9AF" w14:textId="77777777" w:rsidR="0087525F" w:rsidRPr="00BE011A" w:rsidRDefault="0087525F" w:rsidP="005C0D5F">
            <w:pPr>
              <w:rPr>
                <w:rFonts w:ascii="Times New Roman" w:hAnsi="Times New Roman" w:cs="Times New Roman"/>
                <w:sz w:val="24"/>
                <w:szCs w:val="24"/>
              </w:rPr>
            </w:pPr>
            <w:r w:rsidRPr="00BE011A">
              <w:rPr>
                <w:rFonts w:ascii="Times New Roman" w:hAnsi="Times New Roman" w:cs="Times New Roman"/>
                <w:sz w:val="24"/>
                <w:szCs w:val="24"/>
              </w:rPr>
              <w:t>Carnikavas pamatskolas 5. - 9. klases pedagogi</w:t>
            </w:r>
          </w:p>
        </w:tc>
        <w:tc>
          <w:tcPr>
            <w:tcW w:w="2019" w:type="dxa"/>
            <w:vAlign w:val="center"/>
          </w:tcPr>
          <w:p w14:paraId="2A0302FC" w14:textId="77777777" w:rsidR="0087525F" w:rsidRPr="00BE011A" w:rsidRDefault="0087525F" w:rsidP="005C0D5F">
            <w:pPr>
              <w:rPr>
                <w:rFonts w:ascii="Times New Roman" w:hAnsi="Times New Roman" w:cs="Times New Roman"/>
                <w:sz w:val="24"/>
                <w:szCs w:val="24"/>
              </w:rPr>
            </w:pPr>
            <w:r w:rsidRPr="00BE011A">
              <w:rPr>
                <w:rFonts w:ascii="Times New Roman" w:hAnsi="Times New Roman" w:cs="Times New Roman"/>
                <w:sz w:val="24"/>
                <w:szCs w:val="24"/>
              </w:rPr>
              <w:t>3*</w:t>
            </w:r>
          </w:p>
        </w:tc>
        <w:tc>
          <w:tcPr>
            <w:tcW w:w="1985" w:type="dxa"/>
            <w:vAlign w:val="center"/>
          </w:tcPr>
          <w:p w14:paraId="5096512B" w14:textId="77777777" w:rsidR="0087525F" w:rsidRPr="00BE011A" w:rsidRDefault="0087525F">
            <w:pPr>
              <w:pStyle w:val="ListParagraph"/>
              <w:numPr>
                <w:ilvl w:val="0"/>
                <w:numId w:val="4"/>
              </w:numPr>
              <w:spacing w:before="0" w:after="0" w:line="240" w:lineRule="auto"/>
              <w:rPr>
                <w:rFonts w:ascii="Times New Roman" w:hAnsi="Times New Roman"/>
                <w:sz w:val="24"/>
              </w:rPr>
            </w:pPr>
          </w:p>
        </w:tc>
      </w:tr>
      <w:tr w:rsidR="0087525F" w:rsidRPr="00BE011A" w14:paraId="6FDCBE5E" w14:textId="77777777" w:rsidTr="005C0D5F">
        <w:trPr>
          <w:trHeight w:val="119"/>
        </w:trPr>
        <w:tc>
          <w:tcPr>
            <w:tcW w:w="4780" w:type="dxa"/>
            <w:vAlign w:val="center"/>
          </w:tcPr>
          <w:p w14:paraId="7B6BEBAD" w14:textId="77777777" w:rsidR="0087525F" w:rsidRPr="00BE011A" w:rsidRDefault="0087525F" w:rsidP="005C0D5F">
            <w:pPr>
              <w:rPr>
                <w:rFonts w:ascii="Times New Roman" w:hAnsi="Times New Roman" w:cs="Times New Roman"/>
                <w:sz w:val="24"/>
                <w:szCs w:val="24"/>
              </w:rPr>
            </w:pPr>
            <w:r w:rsidRPr="00BE011A">
              <w:rPr>
                <w:rFonts w:ascii="Times New Roman" w:hAnsi="Times New Roman" w:cs="Times New Roman"/>
                <w:sz w:val="24"/>
                <w:szCs w:val="24"/>
              </w:rPr>
              <w:t>Ādažu vidusskolas 1. - 4. klases pedagogi</w:t>
            </w:r>
          </w:p>
        </w:tc>
        <w:tc>
          <w:tcPr>
            <w:tcW w:w="2019" w:type="dxa"/>
            <w:vAlign w:val="center"/>
          </w:tcPr>
          <w:p w14:paraId="763D47B3" w14:textId="77777777" w:rsidR="0087525F" w:rsidRPr="00BE011A" w:rsidRDefault="0087525F" w:rsidP="005C0D5F">
            <w:pPr>
              <w:rPr>
                <w:rFonts w:ascii="Times New Roman" w:hAnsi="Times New Roman" w:cs="Times New Roman"/>
                <w:sz w:val="24"/>
                <w:szCs w:val="24"/>
              </w:rPr>
            </w:pPr>
            <w:r w:rsidRPr="00BE011A">
              <w:rPr>
                <w:rFonts w:ascii="Times New Roman" w:hAnsi="Times New Roman" w:cs="Times New Roman"/>
                <w:sz w:val="24"/>
                <w:szCs w:val="24"/>
              </w:rPr>
              <w:t>17</w:t>
            </w:r>
          </w:p>
        </w:tc>
        <w:tc>
          <w:tcPr>
            <w:tcW w:w="1985" w:type="dxa"/>
            <w:vAlign w:val="center"/>
          </w:tcPr>
          <w:p w14:paraId="27F4A7F9" w14:textId="77777777" w:rsidR="0087525F" w:rsidRPr="00BE011A" w:rsidRDefault="0087525F" w:rsidP="005C0D5F">
            <w:pPr>
              <w:rPr>
                <w:rFonts w:ascii="Times New Roman" w:hAnsi="Times New Roman" w:cs="Times New Roman"/>
                <w:sz w:val="24"/>
                <w:szCs w:val="24"/>
              </w:rPr>
            </w:pPr>
            <w:r w:rsidRPr="00BE011A">
              <w:rPr>
                <w:rFonts w:ascii="Times New Roman" w:hAnsi="Times New Roman" w:cs="Times New Roman"/>
                <w:sz w:val="24"/>
                <w:szCs w:val="24"/>
              </w:rPr>
              <w:t>Integrators (37 %)</w:t>
            </w:r>
          </w:p>
        </w:tc>
      </w:tr>
      <w:tr w:rsidR="0087525F" w:rsidRPr="00BE011A" w14:paraId="50AEADD4" w14:textId="77777777" w:rsidTr="005C0D5F">
        <w:trPr>
          <w:trHeight w:val="276"/>
        </w:trPr>
        <w:tc>
          <w:tcPr>
            <w:tcW w:w="4780" w:type="dxa"/>
            <w:vAlign w:val="center"/>
          </w:tcPr>
          <w:p w14:paraId="027FFDDC" w14:textId="77777777" w:rsidR="0087525F" w:rsidRPr="00BE011A" w:rsidRDefault="0087525F" w:rsidP="005C0D5F">
            <w:pPr>
              <w:rPr>
                <w:rFonts w:ascii="Times New Roman" w:hAnsi="Times New Roman" w:cs="Times New Roman"/>
                <w:sz w:val="24"/>
                <w:szCs w:val="24"/>
              </w:rPr>
            </w:pPr>
            <w:r w:rsidRPr="00BE011A">
              <w:rPr>
                <w:rFonts w:ascii="Times New Roman" w:hAnsi="Times New Roman" w:cs="Times New Roman"/>
                <w:sz w:val="24"/>
                <w:szCs w:val="24"/>
              </w:rPr>
              <w:t>Ādažu vidusskolas 5. - 9. klases pedagogi</w:t>
            </w:r>
          </w:p>
        </w:tc>
        <w:tc>
          <w:tcPr>
            <w:tcW w:w="2019" w:type="dxa"/>
            <w:vAlign w:val="center"/>
          </w:tcPr>
          <w:p w14:paraId="033A8F02" w14:textId="77777777" w:rsidR="0087525F" w:rsidRPr="00BE011A" w:rsidRDefault="0087525F" w:rsidP="005C0D5F">
            <w:pPr>
              <w:rPr>
                <w:rFonts w:ascii="Times New Roman" w:hAnsi="Times New Roman" w:cs="Times New Roman"/>
                <w:sz w:val="24"/>
                <w:szCs w:val="24"/>
              </w:rPr>
            </w:pPr>
            <w:r w:rsidRPr="00BE011A">
              <w:rPr>
                <w:rFonts w:ascii="Times New Roman" w:hAnsi="Times New Roman" w:cs="Times New Roman"/>
                <w:sz w:val="24"/>
                <w:szCs w:val="24"/>
              </w:rPr>
              <w:t>16</w:t>
            </w:r>
          </w:p>
        </w:tc>
        <w:tc>
          <w:tcPr>
            <w:tcW w:w="1985" w:type="dxa"/>
            <w:vAlign w:val="center"/>
          </w:tcPr>
          <w:p w14:paraId="788CE80A" w14:textId="77777777" w:rsidR="0087525F" w:rsidRPr="00BE011A" w:rsidRDefault="0087525F" w:rsidP="005C0D5F">
            <w:pPr>
              <w:rPr>
                <w:rFonts w:ascii="Times New Roman" w:hAnsi="Times New Roman" w:cs="Times New Roman"/>
                <w:sz w:val="24"/>
                <w:szCs w:val="24"/>
              </w:rPr>
            </w:pPr>
            <w:r w:rsidRPr="00BE011A">
              <w:rPr>
                <w:rFonts w:ascii="Times New Roman" w:hAnsi="Times New Roman" w:cs="Times New Roman"/>
                <w:sz w:val="24"/>
                <w:szCs w:val="24"/>
              </w:rPr>
              <w:t>Integrators (48 %)</w:t>
            </w:r>
          </w:p>
        </w:tc>
      </w:tr>
      <w:tr w:rsidR="0087525F" w:rsidRPr="00BE011A" w14:paraId="68B8E559" w14:textId="77777777" w:rsidTr="005C0D5F">
        <w:trPr>
          <w:trHeight w:val="58"/>
        </w:trPr>
        <w:tc>
          <w:tcPr>
            <w:tcW w:w="4780" w:type="dxa"/>
            <w:tcBorders>
              <w:bottom w:val="single" w:sz="4" w:space="0" w:color="auto"/>
            </w:tcBorders>
            <w:vAlign w:val="center"/>
          </w:tcPr>
          <w:p w14:paraId="584F8D6F" w14:textId="77777777" w:rsidR="0087525F" w:rsidRPr="00BE011A" w:rsidRDefault="0087525F" w:rsidP="005C0D5F">
            <w:pPr>
              <w:rPr>
                <w:rFonts w:ascii="Times New Roman" w:hAnsi="Times New Roman" w:cs="Times New Roman"/>
                <w:sz w:val="24"/>
                <w:szCs w:val="24"/>
              </w:rPr>
            </w:pPr>
            <w:r w:rsidRPr="00BE011A">
              <w:rPr>
                <w:rFonts w:ascii="Times New Roman" w:hAnsi="Times New Roman" w:cs="Times New Roman"/>
                <w:sz w:val="24"/>
                <w:szCs w:val="24"/>
              </w:rPr>
              <w:t>Ādažu vidusskolas 10. - 12. klases pedagogi</w:t>
            </w:r>
          </w:p>
        </w:tc>
        <w:tc>
          <w:tcPr>
            <w:tcW w:w="2019" w:type="dxa"/>
            <w:tcBorders>
              <w:bottom w:val="single" w:sz="4" w:space="0" w:color="auto"/>
            </w:tcBorders>
            <w:vAlign w:val="center"/>
          </w:tcPr>
          <w:p w14:paraId="7EF1B8FB" w14:textId="77777777" w:rsidR="0087525F" w:rsidRPr="00BE011A" w:rsidRDefault="0087525F" w:rsidP="005C0D5F">
            <w:pPr>
              <w:rPr>
                <w:rFonts w:ascii="Times New Roman" w:hAnsi="Times New Roman" w:cs="Times New Roman"/>
                <w:sz w:val="24"/>
                <w:szCs w:val="24"/>
              </w:rPr>
            </w:pPr>
            <w:r w:rsidRPr="00BE011A">
              <w:rPr>
                <w:rFonts w:ascii="Times New Roman" w:hAnsi="Times New Roman" w:cs="Times New Roman"/>
                <w:sz w:val="24"/>
                <w:szCs w:val="24"/>
              </w:rPr>
              <w:t>5*</w:t>
            </w:r>
          </w:p>
        </w:tc>
        <w:tc>
          <w:tcPr>
            <w:tcW w:w="1985" w:type="dxa"/>
            <w:tcBorders>
              <w:bottom w:val="single" w:sz="4" w:space="0" w:color="auto"/>
            </w:tcBorders>
            <w:vAlign w:val="center"/>
          </w:tcPr>
          <w:p w14:paraId="1A527756" w14:textId="77777777" w:rsidR="0087525F" w:rsidRPr="00BE011A" w:rsidRDefault="0087525F">
            <w:pPr>
              <w:pStyle w:val="ListParagraph"/>
              <w:numPr>
                <w:ilvl w:val="0"/>
                <w:numId w:val="4"/>
              </w:numPr>
              <w:spacing w:before="0" w:after="0" w:line="240" w:lineRule="auto"/>
              <w:rPr>
                <w:rFonts w:ascii="Times New Roman" w:hAnsi="Times New Roman"/>
                <w:sz w:val="24"/>
              </w:rPr>
            </w:pPr>
          </w:p>
        </w:tc>
      </w:tr>
      <w:tr w:rsidR="0087525F" w:rsidRPr="00BE011A" w14:paraId="1734F8BF" w14:textId="77777777" w:rsidTr="005C0D5F">
        <w:trPr>
          <w:trHeight w:val="58"/>
        </w:trPr>
        <w:tc>
          <w:tcPr>
            <w:tcW w:w="4780" w:type="dxa"/>
            <w:tcBorders>
              <w:top w:val="single" w:sz="4" w:space="0" w:color="auto"/>
              <w:left w:val="nil"/>
              <w:bottom w:val="nil"/>
              <w:right w:val="nil"/>
            </w:tcBorders>
          </w:tcPr>
          <w:p w14:paraId="18436FA3" w14:textId="77777777" w:rsidR="0087525F" w:rsidRPr="00BE011A" w:rsidRDefault="0087525F" w:rsidP="005C0D5F">
            <w:pPr>
              <w:rPr>
                <w:rFonts w:ascii="Times New Roman" w:hAnsi="Times New Roman" w:cs="Times New Roman"/>
                <w:sz w:val="24"/>
                <w:szCs w:val="24"/>
              </w:rPr>
            </w:pPr>
            <w:r w:rsidRPr="00BE011A">
              <w:rPr>
                <w:rFonts w:ascii="Times New Roman" w:hAnsi="Times New Roman" w:cs="Times New Roman"/>
                <w:sz w:val="24"/>
                <w:szCs w:val="24"/>
              </w:rPr>
              <w:t>*dalībnieku skaits pārāk mazs datu analīze</w:t>
            </w:r>
          </w:p>
        </w:tc>
        <w:tc>
          <w:tcPr>
            <w:tcW w:w="2019" w:type="dxa"/>
            <w:tcBorders>
              <w:top w:val="single" w:sz="4" w:space="0" w:color="auto"/>
              <w:left w:val="nil"/>
              <w:bottom w:val="nil"/>
              <w:right w:val="nil"/>
            </w:tcBorders>
          </w:tcPr>
          <w:p w14:paraId="6E1E6DB2" w14:textId="77777777" w:rsidR="0087525F" w:rsidRPr="00BE011A" w:rsidRDefault="0087525F" w:rsidP="005C0D5F">
            <w:pPr>
              <w:rPr>
                <w:rFonts w:ascii="Times New Roman" w:hAnsi="Times New Roman" w:cs="Times New Roman"/>
                <w:sz w:val="24"/>
                <w:szCs w:val="24"/>
              </w:rPr>
            </w:pPr>
          </w:p>
        </w:tc>
        <w:tc>
          <w:tcPr>
            <w:tcW w:w="1985" w:type="dxa"/>
            <w:tcBorders>
              <w:top w:val="single" w:sz="4" w:space="0" w:color="auto"/>
              <w:left w:val="nil"/>
              <w:bottom w:val="nil"/>
              <w:right w:val="nil"/>
            </w:tcBorders>
          </w:tcPr>
          <w:p w14:paraId="20632952" w14:textId="77777777" w:rsidR="0087525F" w:rsidRPr="004045C0" w:rsidRDefault="0087525F" w:rsidP="005C0D5F">
            <w:pPr>
              <w:rPr>
                <w:rFonts w:ascii="Times New Roman" w:hAnsi="Times New Roman" w:cs="Times New Roman"/>
                <w:sz w:val="24"/>
                <w:szCs w:val="24"/>
              </w:rPr>
            </w:pPr>
          </w:p>
        </w:tc>
      </w:tr>
    </w:tbl>
    <w:p w14:paraId="66377593" w14:textId="77777777" w:rsidR="0087525F" w:rsidRPr="00BE011A" w:rsidRDefault="0087525F" w:rsidP="0087525F">
      <w:pPr>
        <w:rPr>
          <w:rFonts w:ascii="Times New Roman" w:hAnsi="Times New Roman" w:cs="Times New Roman"/>
          <w:sz w:val="24"/>
          <w:szCs w:val="24"/>
        </w:rPr>
      </w:pPr>
    </w:p>
    <w:p w14:paraId="78A67F76" w14:textId="77777777" w:rsidR="0087525F" w:rsidRDefault="0087525F" w:rsidP="0087525F">
      <w:pPr>
        <w:rPr>
          <w:rFonts w:ascii="Times New Roman" w:hAnsi="Times New Roman" w:cs="Times New Roman"/>
          <w:sz w:val="24"/>
          <w:szCs w:val="24"/>
        </w:rPr>
      </w:pPr>
    </w:p>
    <w:p w14:paraId="2674C3C3" w14:textId="77777777" w:rsidR="0087525F" w:rsidRDefault="0087525F" w:rsidP="0087525F">
      <w:pPr>
        <w:rPr>
          <w:rFonts w:ascii="Times New Roman" w:hAnsi="Times New Roman" w:cs="Times New Roman"/>
          <w:sz w:val="24"/>
          <w:szCs w:val="24"/>
        </w:rPr>
      </w:pPr>
    </w:p>
    <w:p w14:paraId="6886C6E9" w14:textId="77777777" w:rsidR="0087525F" w:rsidRDefault="0087525F" w:rsidP="0087525F">
      <w:pPr>
        <w:rPr>
          <w:rFonts w:ascii="Times New Roman" w:hAnsi="Times New Roman" w:cs="Times New Roman"/>
          <w:sz w:val="24"/>
          <w:szCs w:val="24"/>
        </w:rPr>
      </w:pPr>
    </w:p>
    <w:p w14:paraId="1589C5E5" w14:textId="77777777" w:rsidR="0087525F" w:rsidRDefault="0087525F" w:rsidP="0087525F">
      <w:pPr>
        <w:rPr>
          <w:rFonts w:ascii="Times New Roman" w:hAnsi="Times New Roman" w:cs="Times New Roman"/>
          <w:sz w:val="24"/>
          <w:szCs w:val="24"/>
        </w:rPr>
      </w:pPr>
    </w:p>
    <w:p w14:paraId="61798F39" w14:textId="77777777" w:rsidR="0087525F" w:rsidRPr="00BE011A" w:rsidRDefault="0087525F" w:rsidP="0087525F">
      <w:pPr>
        <w:rPr>
          <w:rFonts w:ascii="Times New Roman" w:hAnsi="Times New Roman" w:cs="Times New Roman"/>
          <w:sz w:val="24"/>
          <w:szCs w:val="24"/>
        </w:rPr>
      </w:pPr>
    </w:p>
    <w:p w14:paraId="4AD8FF9E" w14:textId="77777777" w:rsidR="000C4AD9" w:rsidRDefault="000C4AD9" w:rsidP="000D1650">
      <w:pPr>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4588"/>
        <w:gridCol w:w="4729"/>
        <w:gridCol w:w="3911"/>
      </w:tblGrid>
      <w:tr w:rsidR="0087525F" w:rsidRPr="00EF0191" w14:paraId="3F959DB9" w14:textId="77777777" w:rsidTr="00C532C7">
        <w:trPr>
          <w:trHeight w:val="274"/>
        </w:trPr>
        <w:tc>
          <w:tcPr>
            <w:tcW w:w="4673" w:type="dxa"/>
            <w:shd w:val="clear" w:color="auto" w:fill="D0CECE" w:themeFill="background2" w:themeFillShade="E6"/>
            <w:vAlign w:val="bottom"/>
          </w:tcPr>
          <w:p w14:paraId="10884826" w14:textId="4A87BFD6" w:rsidR="0087525F" w:rsidRPr="00EF0191" w:rsidRDefault="00C532C7" w:rsidP="00C532C7">
            <w:pPr>
              <w:spacing w:line="259" w:lineRule="auto"/>
              <w:jc w:val="center"/>
              <w:rPr>
                <w:rFonts w:ascii="Times New Roman" w:hAnsi="Times New Roman" w:cs="Times New Roman"/>
                <w:b/>
                <w:bCs/>
              </w:rPr>
            </w:pPr>
            <w:r w:rsidRPr="00EF0191">
              <w:rPr>
                <w:rFonts w:ascii="Times New Roman" w:hAnsi="Times New Roman" w:cs="Times New Roman"/>
                <w:b/>
                <w:bCs/>
              </w:rPr>
              <w:lastRenderedPageBreak/>
              <w:t>Integrators, 34–50 %</w:t>
            </w:r>
          </w:p>
        </w:tc>
        <w:tc>
          <w:tcPr>
            <w:tcW w:w="4820" w:type="dxa"/>
            <w:shd w:val="clear" w:color="auto" w:fill="D0CECE" w:themeFill="background2" w:themeFillShade="E6"/>
            <w:vAlign w:val="center"/>
          </w:tcPr>
          <w:p w14:paraId="574495F9" w14:textId="5B560D59" w:rsidR="0087525F" w:rsidRPr="00EF0191" w:rsidRDefault="0087525F" w:rsidP="00C532C7">
            <w:pPr>
              <w:jc w:val="center"/>
              <w:rPr>
                <w:rFonts w:ascii="Times New Roman" w:hAnsi="Times New Roman" w:cs="Times New Roman"/>
                <w:b/>
                <w:bCs/>
              </w:rPr>
            </w:pPr>
            <w:r w:rsidRPr="00EF0191">
              <w:rPr>
                <w:rFonts w:ascii="Times New Roman" w:hAnsi="Times New Roman" w:cs="Times New Roman"/>
                <w:b/>
                <w:bCs/>
              </w:rPr>
              <w:t>Eksperts, 51–67 %</w:t>
            </w:r>
            <w:r w:rsidR="00C532C7" w:rsidRPr="00EF0191">
              <w:rPr>
                <w:rFonts w:ascii="Times New Roman" w:hAnsi="Times New Roman" w:cs="Times New Roman"/>
                <w:b/>
                <w:bCs/>
              </w:rPr>
              <w:t xml:space="preserve"> </w:t>
            </w:r>
          </w:p>
        </w:tc>
        <w:tc>
          <w:tcPr>
            <w:tcW w:w="3969" w:type="dxa"/>
            <w:shd w:val="clear" w:color="auto" w:fill="D0CECE" w:themeFill="background2" w:themeFillShade="E6"/>
            <w:vAlign w:val="center"/>
          </w:tcPr>
          <w:p w14:paraId="7D3A45D3" w14:textId="77777777" w:rsidR="0087525F" w:rsidRPr="00EF0191" w:rsidRDefault="0087525F" w:rsidP="00C532C7">
            <w:pPr>
              <w:jc w:val="center"/>
              <w:rPr>
                <w:rFonts w:ascii="Times New Roman" w:hAnsi="Times New Roman" w:cs="Times New Roman"/>
                <w:b/>
                <w:bCs/>
              </w:rPr>
            </w:pPr>
            <w:r w:rsidRPr="00EF0191">
              <w:rPr>
                <w:rFonts w:ascii="Times New Roman" w:hAnsi="Times New Roman" w:cs="Times New Roman"/>
                <w:b/>
                <w:bCs/>
              </w:rPr>
              <w:t>Pionieris, 84–100 %</w:t>
            </w:r>
          </w:p>
        </w:tc>
      </w:tr>
      <w:tr w:rsidR="0087525F" w:rsidRPr="00EF0191" w14:paraId="12B6A55F" w14:textId="77777777" w:rsidTr="005C0D5F">
        <w:tc>
          <w:tcPr>
            <w:tcW w:w="4673" w:type="dxa"/>
          </w:tcPr>
          <w:p w14:paraId="69D0959A" w14:textId="77777777" w:rsidR="0087525F" w:rsidRPr="00EF0191" w:rsidRDefault="0087525F">
            <w:pPr>
              <w:pStyle w:val="ListParagraph"/>
              <w:numPr>
                <w:ilvl w:val="0"/>
                <w:numId w:val="6"/>
              </w:numPr>
              <w:spacing w:before="0" w:after="160" w:line="259" w:lineRule="auto"/>
              <w:rPr>
                <w:rFonts w:ascii="Times New Roman" w:hAnsi="Times New Roman"/>
                <w:sz w:val="22"/>
                <w:szCs w:val="22"/>
                <w:lang w:val="lv-LV"/>
              </w:rPr>
            </w:pPr>
            <w:r w:rsidRPr="00EF0191">
              <w:rPr>
                <w:rFonts w:ascii="Times New Roman" w:hAnsi="Times New Roman"/>
                <w:sz w:val="22"/>
                <w:szCs w:val="22"/>
                <w:lang w:val="lv-LV"/>
              </w:rPr>
              <w:t>eksperimentē ar digitālajām tehnoloģijām dažādos kontekstos un nolūkos, tās integrējot savā mācību procesā;</w:t>
            </w:r>
          </w:p>
          <w:p w14:paraId="02081528" w14:textId="77777777" w:rsidR="0087525F" w:rsidRPr="00EF0191" w:rsidRDefault="0087525F">
            <w:pPr>
              <w:pStyle w:val="ListParagraph"/>
              <w:numPr>
                <w:ilvl w:val="0"/>
                <w:numId w:val="6"/>
              </w:numPr>
              <w:spacing w:before="0" w:after="160" w:line="259" w:lineRule="auto"/>
              <w:rPr>
                <w:rFonts w:ascii="Times New Roman" w:hAnsi="Times New Roman"/>
                <w:sz w:val="22"/>
                <w:szCs w:val="22"/>
                <w:lang w:val="lv-LV"/>
              </w:rPr>
            </w:pPr>
            <w:r w:rsidRPr="00EF0191">
              <w:rPr>
                <w:rFonts w:ascii="Times New Roman" w:hAnsi="Times New Roman"/>
                <w:sz w:val="22"/>
                <w:szCs w:val="22"/>
                <w:lang w:val="lv-LV"/>
              </w:rPr>
              <w:t>radoši izmanto digitālās tehnoloģijas, lai uzlabotu dažādus savas profesionālās iesaistes aspektus;</w:t>
            </w:r>
          </w:p>
          <w:p w14:paraId="0B205BB4" w14:textId="77777777" w:rsidR="0087525F" w:rsidRPr="00EF0191" w:rsidRDefault="0087525F">
            <w:pPr>
              <w:pStyle w:val="ListParagraph"/>
              <w:numPr>
                <w:ilvl w:val="0"/>
                <w:numId w:val="6"/>
              </w:numPr>
              <w:spacing w:before="0" w:after="160" w:line="259" w:lineRule="auto"/>
              <w:rPr>
                <w:rFonts w:ascii="Times New Roman" w:hAnsi="Times New Roman"/>
                <w:sz w:val="22"/>
                <w:szCs w:val="22"/>
              </w:rPr>
            </w:pPr>
            <w:proofErr w:type="spellStart"/>
            <w:r w:rsidRPr="00EF0191">
              <w:rPr>
                <w:rFonts w:ascii="Times New Roman" w:hAnsi="Times New Roman"/>
                <w:sz w:val="22"/>
                <w:szCs w:val="22"/>
              </w:rPr>
              <w:t>ir</w:t>
            </w:r>
            <w:proofErr w:type="spellEnd"/>
            <w:r w:rsidRPr="00EF0191">
              <w:rPr>
                <w:rFonts w:ascii="Times New Roman" w:hAnsi="Times New Roman"/>
                <w:sz w:val="22"/>
                <w:szCs w:val="22"/>
              </w:rPr>
              <w:t xml:space="preserve"> </w:t>
            </w:r>
            <w:proofErr w:type="spellStart"/>
            <w:r w:rsidRPr="00EF0191">
              <w:rPr>
                <w:rFonts w:ascii="Times New Roman" w:hAnsi="Times New Roman"/>
                <w:sz w:val="22"/>
                <w:szCs w:val="22"/>
              </w:rPr>
              <w:t>motivēts</w:t>
            </w:r>
            <w:proofErr w:type="spellEnd"/>
            <w:r w:rsidRPr="00EF0191">
              <w:rPr>
                <w:rFonts w:ascii="Times New Roman" w:hAnsi="Times New Roman"/>
                <w:sz w:val="22"/>
                <w:szCs w:val="22"/>
              </w:rPr>
              <w:t xml:space="preserve"> </w:t>
            </w:r>
            <w:proofErr w:type="spellStart"/>
            <w:r w:rsidRPr="00EF0191">
              <w:rPr>
                <w:rFonts w:ascii="Times New Roman" w:hAnsi="Times New Roman"/>
                <w:sz w:val="22"/>
                <w:szCs w:val="22"/>
              </w:rPr>
              <w:t>paplašināt</w:t>
            </w:r>
            <w:proofErr w:type="spellEnd"/>
            <w:r w:rsidRPr="00EF0191">
              <w:rPr>
                <w:rFonts w:ascii="Times New Roman" w:hAnsi="Times New Roman"/>
                <w:sz w:val="22"/>
                <w:szCs w:val="22"/>
              </w:rPr>
              <w:t xml:space="preserve"> </w:t>
            </w:r>
            <w:proofErr w:type="spellStart"/>
            <w:r w:rsidRPr="00EF0191">
              <w:rPr>
                <w:rFonts w:ascii="Times New Roman" w:hAnsi="Times New Roman"/>
                <w:sz w:val="22"/>
                <w:szCs w:val="22"/>
              </w:rPr>
              <w:t>savu</w:t>
            </w:r>
            <w:proofErr w:type="spellEnd"/>
            <w:r w:rsidRPr="00EF0191">
              <w:rPr>
                <w:rFonts w:ascii="Times New Roman" w:hAnsi="Times New Roman"/>
                <w:sz w:val="22"/>
                <w:szCs w:val="22"/>
              </w:rPr>
              <w:t xml:space="preserve"> </w:t>
            </w:r>
            <w:proofErr w:type="spellStart"/>
            <w:r w:rsidRPr="00EF0191">
              <w:rPr>
                <w:rFonts w:ascii="Times New Roman" w:hAnsi="Times New Roman"/>
                <w:sz w:val="22"/>
                <w:szCs w:val="22"/>
              </w:rPr>
              <w:t>pieredzi</w:t>
            </w:r>
            <w:proofErr w:type="spellEnd"/>
            <w:r w:rsidRPr="00EF0191">
              <w:rPr>
                <w:rFonts w:ascii="Times New Roman" w:hAnsi="Times New Roman"/>
                <w:sz w:val="22"/>
                <w:szCs w:val="22"/>
              </w:rPr>
              <w:t>;</w:t>
            </w:r>
          </w:p>
          <w:p w14:paraId="736AB665" w14:textId="77777777" w:rsidR="0087525F" w:rsidRPr="00EF0191" w:rsidRDefault="0087525F">
            <w:pPr>
              <w:pStyle w:val="ListParagraph"/>
              <w:numPr>
                <w:ilvl w:val="0"/>
                <w:numId w:val="6"/>
              </w:numPr>
              <w:spacing w:before="0" w:after="160" w:line="259" w:lineRule="auto"/>
              <w:rPr>
                <w:rFonts w:ascii="Times New Roman" w:hAnsi="Times New Roman"/>
                <w:sz w:val="22"/>
                <w:szCs w:val="22"/>
                <w:lang w:val="pt-BR"/>
              </w:rPr>
            </w:pPr>
            <w:r w:rsidRPr="00EF0191">
              <w:rPr>
                <w:rFonts w:ascii="Times New Roman" w:hAnsi="Times New Roman"/>
                <w:sz w:val="22"/>
                <w:szCs w:val="22"/>
                <w:lang w:val="pt-BR"/>
              </w:rPr>
              <w:t>veido izpratni par rīku efektivitāti.</w:t>
            </w:r>
          </w:p>
        </w:tc>
        <w:tc>
          <w:tcPr>
            <w:tcW w:w="4820" w:type="dxa"/>
          </w:tcPr>
          <w:p w14:paraId="5FE445C1" w14:textId="77777777" w:rsidR="0087525F" w:rsidRPr="00EF0191" w:rsidRDefault="0087525F">
            <w:pPr>
              <w:pStyle w:val="ListParagraph"/>
              <w:numPr>
                <w:ilvl w:val="0"/>
                <w:numId w:val="6"/>
              </w:numPr>
              <w:spacing w:before="0" w:after="0" w:line="240" w:lineRule="auto"/>
              <w:rPr>
                <w:rFonts w:ascii="Times New Roman" w:hAnsi="Times New Roman"/>
                <w:sz w:val="22"/>
                <w:szCs w:val="22"/>
                <w:lang w:val="pt-BR"/>
              </w:rPr>
            </w:pPr>
            <w:r w:rsidRPr="00EF0191">
              <w:rPr>
                <w:rFonts w:ascii="Times New Roman" w:hAnsi="Times New Roman"/>
                <w:sz w:val="22"/>
                <w:szCs w:val="22"/>
                <w:lang w:val="pt-BR"/>
              </w:rPr>
              <w:t xml:space="preserve">pārliecinoši, radoši un kritiski izmanto dažādas digitālās tehnoloģijas, </w:t>
            </w:r>
          </w:p>
          <w:p w14:paraId="5354DE98" w14:textId="77777777" w:rsidR="0087525F" w:rsidRPr="00EF0191" w:rsidRDefault="0087525F">
            <w:pPr>
              <w:pStyle w:val="ListParagraph"/>
              <w:numPr>
                <w:ilvl w:val="0"/>
                <w:numId w:val="6"/>
              </w:numPr>
              <w:spacing w:before="0" w:after="0" w:line="240" w:lineRule="auto"/>
              <w:rPr>
                <w:rFonts w:ascii="Times New Roman" w:hAnsi="Times New Roman"/>
                <w:sz w:val="22"/>
                <w:szCs w:val="22"/>
                <w:lang w:val="pt-BR"/>
              </w:rPr>
            </w:pPr>
            <w:r w:rsidRPr="00EF0191">
              <w:rPr>
                <w:rFonts w:ascii="Times New Roman" w:hAnsi="Times New Roman"/>
                <w:sz w:val="22"/>
                <w:szCs w:val="22"/>
                <w:lang w:val="pt-BR"/>
              </w:rPr>
              <w:t xml:space="preserve">mērķtiecīgi izvēlas digitālās tehnoloģijas konkrētām situācijām un cenšas saprast dažādu digitālo tehnoloģiju sniegtos ieguvumus un trūkumus. </w:t>
            </w:r>
          </w:p>
          <w:p w14:paraId="79EC531E" w14:textId="77777777" w:rsidR="0087525F" w:rsidRPr="00EF0191" w:rsidRDefault="0087525F">
            <w:pPr>
              <w:pStyle w:val="ListParagraph"/>
              <w:numPr>
                <w:ilvl w:val="0"/>
                <w:numId w:val="6"/>
              </w:numPr>
              <w:spacing w:before="0" w:after="0" w:line="240" w:lineRule="auto"/>
              <w:rPr>
                <w:rFonts w:ascii="Times New Roman" w:hAnsi="Times New Roman"/>
                <w:sz w:val="22"/>
                <w:szCs w:val="22"/>
                <w:lang w:val="pt-BR"/>
              </w:rPr>
            </w:pPr>
            <w:r w:rsidRPr="00EF0191">
              <w:rPr>
                <w:rFonts w:ascii="Times New Roman" w:hAnsi="Times New Roman"/>
                <w:sz w:val="22"/>
                <w:szCs w:val="22"/>
                <w:lang w:val="pt-BR"/>
              </w:rPr>
              <w:t>ir zinātkārs(-a) un atvērts(-a) jaunām idejām, apzinās, ka ir daudz lietu, ko vēl nav izmēģinājis(-usi).</w:t>
            </w:r>
          </w:p>
          <w:p w14:paraId="7A3DA74C" w14:textId="77777777" w:rsidR="0087525F" w:rsidRPr="00EF0191" w:rsidRDefault="0087525F">
            <w:pPr>
              <w:pStyle w:val="ListParagraph"/>
              <w:numPr>
                <w:ilvl w:val="0"/>
                <w:numId w:val="6"/>
              </w:numPr>
              <w:spacing w:before="0" w:after="0" w:line="240" w:lineRule="auto"/>
              <w:rPr>
                <w:rFonts w:ascii="Times New Roman" w:hAnsi="Times New Roman"/>
                <w:sz w:val="22"/>
                <w:szCs w:val="22"/>
                <w:lang w:val="pt-BR"/>
              </w:rPr>
            </w:pPr>
            <w:r w:rsidRPr="00EF0191">
              <w:rPr>
                <w:rFonts w:ascii="Times New Roman" w:hAnsi="Times New Roman"/>
                <w:sz w:val="22"/>
                <w:szCs w:val="22"/>
                <w:lang w:val="pt-BR"/>
              </w:rPr>
              <w:t>dalās savā pieredzē ar citiem skolotājiem un turpiniet kritiski attīstīt savas digitālās stratēģijas, lai sasniegtu līdera līmeni.</w:t>
            </w:r>
          </w:p>
        </w:tc>
        <w:tc>
          <w:tcPr>
            <w:tcW w:w="3969" w:type="dxa"/>
          </w:tcPr>
          <w:p w14:paraId="2A480320" w14:textId="77777777" w:rsidR="0087525F" w:rsidRPr="00EF0191" w:rsidRDefault="0087525F">
            <w:pPr>
              <w:pStyle w:val="ListParagraph"/>
              <w:numPr>
                <w:ilvl w:val="0"/>
                <w:numId w:val="6"/>
              </w:numPr>
              <w:spacing w:before="0" w:after="0" w:line="240" w:lineRule="auto"/>
              <w:rPr>
                <w:rFonts w:ascii="Times New Roman" w:hAnsi="Times New Roman"/>
                <w:sz w:val="22"/>
                <w:szCs w:val="22"/>
                <w:lang w:val="pt-BR"/>
              </w:rPr>
            </w:pPr>
            <w:r w:rsidRPr="00EF0191">
              <w:rPr>
                <w:rFonts w:ascii="Times New Roman" w:hAnsi="Times New Roman"/>
                <w:sz w:val="22"/>
                <w:szCs w:val="22"/>
                <w:lang w:val="pt-BR"/>
              </w:rPr>
              <w:t>kritiski izvērtē mūsdienu digitālās un pedagoģiskās prakses, kurā ir līderis(-e);</w:t>
            </w:r>
          </w:p>
          <w:p w14:paraId="27ACA77C" w14:textId="77777777" w:rsidR="0087525F" w:rsidRPr="00EF0191" w:rsidRDefault="0087525F">
            <w:pPr>
              <w:pStyle w:val="ListParagraph"/>
              <w:numPr>
                <w:ilvl w:val="0"/>
                <w:numId w:val="6"/>
              </w:numPr>
              <w:spacing w:before="0" w:after="0" w:line="240" w:lineRule="auto"/>
              <w:rPr>
                <w:rFonts w:ascii="Times New Roman" w:hAnsi="Times New Roman"/>
                <w:sz w:val="22"/>
                <w:szCs w:val="22"/>
                <w:lang w:val="pt-BR"/>
              </w:rPr>
            </w:pPr>
            <w:r w:rsidRPr="00EF0191">
              <w:rPr>
                <w:rFonts w:ascii="Times New Roman" w:hAnsi="Times New Roman"/>
                <w:sz w:val="22"/>
                <w:szCs w:val="22"/>
                <w:lang w:val="pt-BR"/>
              </w:rPr>
              <w:t xml:space="preserve">izprot šīs prakses ierobežojumus un trūkumus, un tas izraisa vēlmi ieviest izglītībā vēl lielākas inovācijas. </w:t>
            </w:r>
          </w:p>
          <w:p w14:paraId="25A2171E" w14:textId="77777777" w:rsidR="0087525F" w:rsidRPr="00EF0191" w:rsidRDefault="0087525F">
            <w:pPr>
              <w:pStyle w:val="ListParagraph"/>
              <w:numPr>
                <w:ilvl w:val="0"/>
                <w:numId w:val="6"/>
              </w:numPr>
              <w:spacing w:before="0" w:after="0" w:line="240" w:lineRule="auto"/>
              <w:rPr>
                <w:rFonts w:ascii="Times New Roman" w:hAnsi="Times New Roman"/>
                <w:sz w:val="22"/>
                <w:szCs w:val="22"/>
                <w:lang w:val="pt-BR"/>
              </w:rPr>
            </w:pPr>
            <w:r w:rsidRPr="00EF0191">
              <w:rPr>
                <w:rFonts w:ascii="Times New Roman" w:hAnsi="Times New Roman"/>
                <w:sz w:val="22"/>
                <w:szCs w:val="22"/>
                <w:lang w:val="pt-BR"/>
              </w:rPr>
              <w:t xml:space="preserve">eksperimentē ar īpaši inovatīvām un sarežģītām digitālajām tehnoloģijām un/vai attīstāt jaunas pedagoģiskās pieejas. </w:t>
            </w:r>
          </w:p>
          <w:p w14:paraId="565D8FEC" w14:textId="77777777" w:rsidR="0087525F" w:rsidRPr="00EF0191" w:rsidRDefault="0087525F">
            <w:pPr>
              <w:pStyle w:val="ListParagraph"/>
              <w:numPr>
                <w:ilvl w:val="0"/>
                <w:numId w:val="6"/>
              </w:numPr>
              <w:spacing w:before="0" w:after="0" w:line="240" w:lineRule="auto"/>
              <w:rPr>
                <w:rFonts w:ascii="Times New Roman" w:hAnsi="Times New Roman"/>
                <w:sz w:val="22"/>
                <w:szCs w:val="22"/>
                <w:lang w:val="pt-BR"/>
              </w:rPr>
            </w:pPr>
            <w:r w:rsidRPr="00EF0191">
              <w:rPr>
                <w:rFonts w:ascii="Times New Roman" w:hAnsi="Times New Roman"/>
                <w:sz w:val="22"/>
                <w:szCs w:val="22"/>
                <w:lang w:val="pt-BR"/>
              </w:rPr>
              <w:t xml:space="preserve"> vada inovācijas savā skolā un ir paraugs citiem skolotājiem. </w:t>
            </w:r>
          </w:p>
          <w:p w14:paraId="5E672926" w14:textId="77777777" w:rsidR="0087525F" w:rsidRPr="00EF0191" w:rsidRDefault="0087525F">
            <w:pPr>
              <w:pStyle w:val="ListParagraph"/>
              <w:numPr>
                <w:ilvl w:val="0"/>
                <w:numId w:val="6"/>
              </w:numPr>
              <w:spacing w:before="0" w:after="0" w:line="240" w:lineRule="auto"/>
              <w:rPr>
                <w:rFonts w:ascii="Times New Roman" w:hAnsi="Times New Roman"/>
                <w:sz w:val="22"/>
                <w:szCs w:val="22"/>
                <w:lang w:val="pt-BR"/>
              </w:rPr>
            </w:pPr>
            <w:r w:rsidRPr="00EF0191">
              <w:rPr>
                <w:rFonts w:ascii="Times New Roman" w:hAnsi="Times New Roman"/>
                <w:sz w:val="22"/>
                <w:szCs w:val="22"/>
                <w:lang w:val="pt-BR"/>
              </w:rPr>
              <w:t xml:space="preserve">paplašina savu praksi ārpus skolas kopienas un iesaistāt ieinteresētās personas. </w:t>
            </w:r>
          </w:p>
          <w:p w14:paraId="36A27D88" w14:textId="77777777" w:rsidR="0087525F" w:rsidRPr="00EF0191" w:rsidRDefault="0087525F">
            <w:pPr>
              <w:pStyle w:val="ListParagraph"/>
              <w:numPr>
                <w:ilvl w:val="0"/>
                <w:numId w:val="6"/>
              </w:numPr>
              <w:spacing w:before="0" w:after="0" w:line="240" w:lineRule="auto"/>
              <w:rPr>
                <w:rFonts w:ascii="Times New Roman" w:hAnsi="Times New Roman"/>
                <w:sz w:val="22"/>
                <w:szCs w:val="22"/>
                <w:lang w:val="pt-BR"/>
              </w:rPr>
            </w:pPr>
            <w:r w:rsidRPr="00EF0191">
              <w:rPr>
                <w:rFonts w:ascii="Times New Roman" w:hAnsi="Times New Roman"/>
                <w:sz w:val="22"/>
                <w:szCs w:val="22"/>
                <w:lang w:val="pt-BR"/>
              </w:rPr>
              <w:t>Ir atvērts(-a) jaunām idejām un seko līdzi pastāvīgajai tehnoloģiju un pedagoģijas attīstībai, lai uzlabotu savus radošos un inovatīvos risinājumus.</w:t>
            </w:r>
          </w:p>
        </w:tc>
      </w:tr>
    </w:tbl>
    <w:p w14:paraId="21C4A8B1" w14:textId="77777777" w:rsidR="0087525F" w:rsidRDefault="0087525F" w:rsidP="000D1650">
      <w:pPr>
        <w:rPr>
          <w:rFonts w:ascii="Times New Roman" w:hAnsi="Times New Roman" w:cs="Times New Roman"/>
          <w:b/>
          <w:sz w:val="24"/>
          <w:szCs w:val="24"/>
        </w:rPr>
      </w:pPr>
    </w:p>
    <w:p w14:paraId="1E520FCC" w14:textId="77777777" w:rsidR="0087525F" w:rsidRDefault="0087525F" w:rsidP="000D1650">
      <w:pPr>
        <w:rPr>
          <w:rFonts w:ascii="Times New Roman" w:hAnsi="Times New Roman" w:cs="Times New Roman"/>
          <w:b/>
          <w:sz w:val="24"/>
          <w:szCs w:val="24"/>
        </w:rPr>
      </w:pPr>
    </w:p>
    <w:p w14:paraId="0610C1B0" w14:textId="77777777" w:rsidR="00EF0191" w:rsidRDefault="00EF0191" w:rsidP="000D1650">
      <w:pPr>
        <w:rPr>
          <w:rFonts w:ascii="Times New Roman" w:hAnsi="Times New Roman" w:cs="Times New Roman"/>
          <w:b/>
          <w:sz w:val="24"/>
          <w:szCs w:val="24"/>
        </w:rPr>
      </w:pPr>
    </w:p>
    <w:p w14:paraId="670FB54E" w14:textId="77777777" w:rsidR="00EF0191" w:rsidRDefault="00EF0191" w:rsidP="000D1650">
      <w:pPr>
        <w:rPr>
          <w:rFonts w:ascii="Times New Roman" w:hAnsi="Times New Roman" w:cs="Times New Roman"/>
          <w:b/>
          <w:sz w:val="24"/>
          <w:szCs w:val="24"/>
        </w:rPr>
      </w:pPr>
    </w:p>
    <w:p w14:paraId="2610830C" w14:textId="77777777" w:rsidR="00C532C7" w:rsidRDefault="00C532C7" w:rsidP="000D1650">
      <w:pPr>
        <w:rPr>
          <w:rFonts w:ascii="Times New Roman" w:hAnsi="Times New Roman" w:cs="Times New Roman"/>
          <w:b/>
          <w:sz w:val="24"/>
          <w:szCs w:val="24"/>
        </w:rPr>
      </w:pPr>
    </w:p>
    <w:p w14:paraId="06AC7C27" w14:textId="77777777" w:rsidR="0087525F" w:rsidRPr="00A17221" w:rsidRDefault="0087525F" w:rsidP="000D1650">
      <w:pPr>
        <w:rPr>
          <w:rFonts w:ascii="Times New Roman" w:hAnsi="Times New Roman" w:cs="Times New Roman"/>
          <w:b/>
          <w:sz w:val="24"/>
          <w:szCs w:val="24"/>
        </w:rPr>
      </w:pPr>
    </w:p>
    <w:p w14:paraId="2AB20191" w14:textId="21CBDC0E" w:rsidR="00A10CD5" w:rsidRPr="00A17221" w:rsidRDefault="00A10CD5" w:rsidP="0007544A">
      <w:pPr>
        <w:pStyle w:val="Heading1"/>
      </w:pPr>
      <w:bookmarkStart w:id="29" w:name="_Toc144747398"/>
      <w:r w:rsidRPr="00A17221">
        <w:lastRenderedPageBreak/>
        <w:t>Stratēģiskie uzstādījumi</w:t>
      </w:r>
      <w:bookmarkEnd w:id="29"/>
    </w:p>
    <w:p w14:paraId="5F024E3C" w14:textId="77777777" w:rsidR="00B52387" w:rsidRPr="00A17221" w:rsidRDefault="00B52387" w:rsidP="00DE457E">
      <w:pPr>
        <w:pStyle w:val="Default"/>
        <w:rPr>
          <w:sz w:val="23"/>
          <w:szCs w:val="23"/>
        </w:rPr>
      </w:pPr>
    </w:p>
    <w:p w14:paraId="79E0EDC6" w14:textId="0533A668" w:rsidR="00DE457E" w:rsidRPr="00F95494" w:rsidRDefault="00DE457E" w:rsidP="00B52387">
      <w:pPr>
        <w:pStyle w:val="Default"/>
        <w:spacing w:after="120"/>
        <w:jc w:val="both"/>
      </w:pPr>
      <w:r w:rsidRPr="00A17221">
        <w:rPr>
          <w:sz w:val="23"/>
          <w:szCs w:val="23"/>
        </w:rPr>
        <w:t xml:space="preserve">Ādažu novada </w:t>
      </w:r>
      <w:r w:rsidRPr="00F95494">
        <w:rPr>
          <w:sz w:val="23"/>
          <w:szCs w:val="23"/>
        </w:rPr>
        <w:t>attīstības vispārējais mērķis – novada iedzīvotāju labklājība – veselīga, labvēlīga un droša vide dzīvošanai, izglītībai, atpūtai un sevis apliecināšanai, kā arī sociāli un telpiski līdzsvarota attīstība, kas virzīta uz daudzveidīgu, uz kultūru un zināšanām balstītu konkurētspējīgu saimniecisko darbību</w:t>
      </w:r>
      <w:r w:rsidR="009F2A0D" w:rsidRPr="00F95494">
        <w:rPr>
          <w:sz w:val="23"/>
          <w:szCs w:val="23"/>
        </w:rPr>
        <w:t>.</w:t>
      </w:r>
    </w:p>
    <w:p w14:paraId="12B8DA2A" w14:textId="663941E9" w:rsidR="00DE457E" w:rsidRPr="00A17221" w:rsidRDefault="00DE457E" w:rsidP="00B52387">
      <w:pPr>
        <w:pStyle w:val="Default"/>
        <w:spacing w:after="120"/>
        <w:jc w:val="both"/>
        <w:rPr>
          <w:sz w:val="23"/>
          <w:szCs w:val="23"/>
        </w:rPr>
      </w:pPr>
      <w:r w:rsidRPr="00F95494">
        <w:rPr>
          <w:sz w:val="23"/>
          <w:szCs w:val="23"/>
        </w:rPr>
        <w:t xml:space="preserve">Izglītība – </w:t>
      </w:r>
      <w:r w:rsidR="00F95494" w:rsidRPr="00F95494">
        <w:rPr>
          <w:sz w:val="23"/>
          <w:szCs w:val="23"/>
        </w:rPr>
        <w:t>s</w:t>
      </w:r>
      <w:r w:rsidRPr="00F95494">
        <w:rPr>
          <w:sz w:val="23"/>
          <w:szCs w:val="23"/>
        </w:rPr>
        <w:t xml:space="preserve">pēcīgas un daudzveidīgas skolas (vidusskola, pamatskola, mākslas un mūzikas skolas, sporta skola, </w:t>
      </w:r>
      <w:proofErr w:type="spellStart"/>
      <w:r w:rsidRPr="00F95494">
        <w:rPr>
          <w:sz w:val="23"/>
          <w:szCs w:val="23"/>
        </w:rPr>
        <w:t>Valdorfa</w:t>
      </w:r>
      <w:proofErr w:type="spellEnd"/>
      <w:r w:rsidRPr="00F95494">
        <w:rPr>
          <w:sz w:val="23"/>
          <w:szCs w:val="23"/>
        </w:rPr>
        <w:t xml:space="preserve"> skola, </w:t>
      </w:r>
      <w:r w:rsidR="009F01B2" w:rsidRPr="00F95494">
        <w:rPr>
          <w:sz w:val="23"/>
          <w:szCs w:val="23"/>
        </w:rPr>
        <w:t>vairākas pirms</w:t>
      </w:r>
      <w:r w:rsidRPr="00F95494">
        <w:rPr>
          <w:sz w:val="23"/>
          <w:szCs w:val="23"/>
        </w:rPr>
        <w:t>skol</w:t>
      </w:r>
      <w:r w:rsidRPr="00A17221">
        <w:rPr>
          <w:sz w:val="23"/>
          <w:szCs w:val="23"/>
        </w:rPr>
        <w:t xml:space="preserve">as izglītības iestādes, tālākizglītība, mūžizglītība), to izglītības aktivitātes ir spēcīgas nākotnes – kultūras, informācijas un zināšanu sabiedrības veidošanās pamats novadā. Teritorija ir īpaši piemērota ģimenēm ar bērniem. Izglītības pakalpojumu uzlabošanai tiek meklēti risinājumi pirmsskolas izglītības nodrošināšanai pēc iespējas tuvāk dzīvesvietai. </w:t>
      </w:r>
    </w:p>
    <w:p w14:paraId="4EE536EB" w14:textId="5515DA91" w:rsidR="0029151C" w:rsidRPr="00F95494" w:rsidRDefault="00DE457E" w:rsidP="00F95494">
      <w:pPr>
        <w:pStyle w:val="Default"/>
        <w:spacing w:after="120"/>
        <w:jc w:val="both"/>
        <w:rPr>
          <w:i/>
          <w:iCs/>
          <w:sz w:val="23"/>
          <w:szCs w:val="23"/>
        </w:rPr>
      </w:pPr>
      <w:r w:rsidRPr="00A17221">
        <w:rPr>
          <w:sz w:val="23"/>
          <w:szCs w:val="23"/>
        </w:rPr>
        <w:t xml:space="preserve">2037.gadā Ādažu </w:t>
      </w:r>
      <w:r w:rsidRPr="00F95494">
        <w:rPr>
          <w:sz w:val="23"/>
          <w:szCs w:val="23"/>
        </w:rPr>
        <w:t>novads būs izcila teritorija dzīvei un darbam Pierīgā. Teritorija, kas īpaši piemērota ģimenēm ar bērniem, inovatīviem ražošanas uzņēmumiem, aktīvās atpūtas cienītājiem; teritorija, kurā bērni un jaunieši varēs iegūt izcilu izglītību un pieaugušajiem būs pieejami augstvērtīgi mūžizglītības pakalpojumi</w:t>
      </w:r>
      <w:r w:rsidRPr="00F95494">
        <w:rPr>
          <w:i/>
          <w:iCs/>
          <w:sz w:val="23"/>
          <w:szCs w:val="23"/>
        </w:rPr>
        <w:t xml:space="preserve">. </w:t>
      </w:r>
    </w:p>
    <w:p w14:paraId="293510E4" w14:textId="2A70C55C" w:rsidR="00AC4F63" w:rsidRPr="00A17221" w:rsidRDefault="00EF268C" w:rsidP="008610A7">
      <w:pPr>
        <w:spacing w:before="40" w:after="40"/>
        <w:rPr>
          <w:rFonts w:ascii="Times New Roman" w:hAnsi="Times New Roman" w:cs="Times New Roman"/>
          <w:sz w:val="24"/>
        </w:rPr>
      </w:pPr>
      <w:r w:rsidRPr="00A17221">
        <w:rPr>
          <w:rFonts w:ascii="Times New Roman" w:hAnsi="Times New Roman" w:cs="Times New Roman"/>
          <w:noProof/>
          <w:sz w:val="24"/>
        </w:rPr>
        <w:drawing>
          <wp:inline distT="0" distB="0" distL="0" distR="0" wp14:anchorId="57CF09E5" wp14:editId="7C16DEAB">
            <wp:extent cx="8732520" cy="1074420"/>
            <wp:effectExtent l="38100" t="0" r="0" b="11430"/>
            <wp:docPr id="718092967"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0D6E78BA" w14:textId="77777777" w:rsidR="009F01B2" w:rsidRPr="00F95494" w:rsidRDefault="009F01B2">
      <w:pPr>
        <w:pStyle w:val="ListParagraph"/>
        <w:numPr>
          <w:ilvl w:val="0"/>
          <w:numId w:val="12"/>
        </w:numPr>
        <w:autoSpaceDE w:val="0"/>
        <w:autoSpaceDN w:val="0"/>
        <w:adjustRightInd w:val="0"/>
        <w:spacing w:after="0" w:line="240" w:lineRule="auto"/>
        <w:rPr>
          <w:rFonts w:ascii="Times New Roman" w:hAnsi="Times New Roman"/>
          <w:sz w:val="22"/>
          <w:szCs w:val="22"/>
          <w:lang w:val="lv-LV"/>
        </w:rPr>
      </w:pPr>
      <w:bookmarkStart w:id="30" w:name="_Hlk143197784"/>
      <w:r w:rsidRPr="00F95494">
        <w:rPr>
          <w:rFonts w:ascii="Times New Roman" w:hAnsi="Times New Roman"/>
          <w:sz w:val="22"/>
          <w:szCs w:val="22"/>
          <w:lang w:val="lv-LV"/>
        </w:rPr>
        <w:t>RV5.1: Pašvaldības nekustamo īpašumu attīstība, pašvaldības teritorijas labiekārtošana</w:t>
      </w:r>
    </w:p>
    <w:p w14:paraId="52E901A0" w14:textId="77777777" w:rsidR="009F01B2" w:rsidRPr="00F95494" w:rsidRDefault="009F01B2">
      <w:pPr>
        <w:pStyle w:val="ListParagraph"/>
        <w:numPr>
          <w:ilvl w:val="0"/>
          <w:numId w:val="12"/>
        </w:numPr>
        <w:autoSpaceDE w:val="0"/>
        <w:autoSpaceDN w:val="0"/>
        <w:adjustRightInd w:val="0"/>
        <w:spacing w:after="0" w:line="240" w:lineRule="auto"/>
        <w:rPr>
          <w:rFonts w:ascii="Times New Roman" w:hAnsi="Times New Roman"/>
          <w:sz w:val="22"/>
          <w:szCs w:val="22"/>
        </w:rPr>
      </w:pPr>
      <w:r w:rsidRPr="00F95494">
        <w:rPr>
          <w:rFonts w:ascii="Times New Roman" w:hAnsi="Times New Roman"/>
          <w:sz w:val="22"/>
          <w:szCs w:val="22"/>
        </w:rPr>
        <w:t xml:space="preserve">RV6.1: </w:t>
      </w:r>
      <w:proofErr w:type="spellStart"/>
      <w:r w:rsidRPr="00F95494">
        <w:rPr>
          <w:rFonts w:ascii="Times New Roman" w:hAnsi="Times New Roman"/>
          <w:sz w:val="22"/>
          <w:szCs w:val="22"/>
        </w:rPr>
        <w:t>Energoefektivitāte</w:t>
      </w:r>
      <w:proofErr w:type="spellEnd"/>
    </w:p>
    <w:p w14:paraId="229D73C1" w14:textId="28047BF3" w:rsidR="009F01B2" w:rsidRPr="00F95494" w:rsidRDefault="009F01B2">
      <w:pPr>
        <w:pStyle w:val="ListParagraph"/>
        <w:numPr>
          <w:ilvl w:val="0"/>
          <w:numId w:val="12"/>
        </w:numPr>
        <w:autoSpaceDE w:val="0"/>
        <w:autoSpaceDN w:val="0"/>
        <w:adjustRightInd w:val="0"/>
        <w:spacing w:before="0" w:after="0" w:line="240" w:lineRule="auto"/>
        <w:rPr>
          <w:rFonts w:ascii="Times New Roman" w:hAnsi="Times New Roman"/>
          <w:sz w:val="22"/>
          <w:szCs w:val="22"/>
        </w:rPr>
      </w:pPr>
      <w:r w:rsidRPr="00F95494">
        <w:rPr>
          <w:rFonts w:ascii="Times New Roman" w:hAnsi="Times New Roman"/>
          <w:sz w:val="22"/>
          <w:szCs w:val="22"/>
        </w:rPr>
        <w:t xml:space="preserve">RV7.2: </w:t>
      </w:r>
      <w:proofErr w:type="spellStart"/>
      <w:r w:rsidRPr="00F95494">
        <w:rPr>
          <w:rFonts w:ascii="Times New Roman" w:hAnsi="Times New Roman"/>
          <w:sz w:val="22"/>
          <w:szCs w:val="22"/>
        </w:rPr>
        <w:t>Pētniecības</w:t>
      </w:r>
      <w:proofErr w:type="spellEnd"/>
      <w:r w:rsidRPr="00F95494">
        <w:rPr>
          <w:rFonts w:ascii="Times New Roman" w:hAnsi="Times New Roman"/>
          <w:sz w:val="22"/>
          <w:szCs w:val="22"/>
        </w:rPr>
        <w:t xml:space="preserve"> </w:t>
      </w:r>
      <w:proofErr w:type="spellStart"/>
      <w:r w:rsidRPr="00F95494">
        <w:rPr>
          <w:rFonts w:ascii="Times New Roman" w:hAnsi="Times New Roman"/>
          <w:sz w:val="22"/>
          <w:szCs w:val="22"/>
        </w:rPr>
        <w:t>attīstīšana</w:t>
      </w:r>
      <w:proofErr w:type="spellEnd"/>
    </w:p>
    <w:p w14:paraId="6ECCCFE0" w14:textId="4F13DEF6" w:rsidR="000F39D7" w:rsidRPr="00F95494" w:rsidRDefault="00B5509C">
      <w:pPr>
        <w:pStyle w:val="Default"/>
        <w:numPr>
          <w:ilvl w:val="0"/>
          <w:numId w:val="12"/>
        </w:numPr>
        <w:rPr>
          <w:sz w:val="22"/>
          <w:szCs w:val="22"/>
        </w:rPr>
      </w:pPr>
      <w:r w:rsidRPr="00F95494">
        <w:rPr>
          <w:sz w:val="22"/>
          <w:szCs w:val="22"/>
        </w:rPr>
        <w:t>RV8.1: Vispārējās izglītības sistēmas attīstība</w:t>
      </w:r>
    </w:p>
    <w:p w14:paraId="50F0DF10" w14:textId="330D1826" w:rsidR="00B5509C" w:rsidRPr="00F95494" w:rsidRDefault="00B5509C">
      <w:pPr>
        <w:pStyle w:val="Default"/>
        <w:numPr>
          <w:ilvl w:val="0"/>
          <w:numId w:val="12"/>
        </w:numPr>
        <w:rPr>
          <w:sz w:val="22"/>
          <w:szCs w:val="22"/>
        </w:rPr>
      </w:pPr>
      <w:r w:rsidRPr="00F95494">
        <w:rPr>
          <w:sz w:val="22"/>
          <w:szCs w:val="22"/>
        </w:rPr>
        <w:t>RV8.2: Profesionālās ievirzes izglītības attīstība</w:t>
      </w:r>
    </w:p>
    <w:p w14:paraId="00D7404D" w14:textId="640F1E5F" w:rsidR="00B5509C" w:rsidRPr="00F95494" w:rsidRDefault="00B5509C">
      <w:pPr>
        <w:pStyle w:val="Default"/>
        <w:numPr>
          <w:ilvl w:val="0"/>
          <w:numId w:val="12"/>
        </w:numPr>
        <w:rPr>
          <w:sz w:val="22"/>
          <w:szCs w:val="22"/>
        </w:rPr>
      </w:pPr>
      <w:r w:rsidRPr="00F95494">
        <w:rPr>
          <w:sz w:val="22"/>
          <w:szCs w:val="22"/>
        </w:rPr>
        <w:t>RV8.3: Interešu izglītības īstenošana</w:t>
      </w:r>
    </w:p>
    <w:p w14:paraId="073DE46A" w14:textId="544281F7" w:rsidR="009F01B2" w:rsidRPr="00F95494" w:rsidRDefault="00B5509C">
      <w:pPr>
        <w:pStyle w:val="Default"/>
        <w:numPr>
          <w:ilvl w:val="0"/>
          <w:numId w:val="12"/>
        </w:numPr>
        <w:rPr>
          <w:sz w:val="22"/>
          <w:szCs w:val="22"/>
        </w:rPr>
      </w:pPr>
      <w:r w:rsidRPr="00F95494">
        <w:rPr>
          <w:sz w:val="22"/>
          <w:szCs w:val="22"/>
        </w:rPr>
        <w:t>RV8.4: Mūžizglītības, neformālās un tālākizglītības sekmēšana</w:t>
      </w:r>
    </w:p>
    <w:p w14:paraId="5A8696F9" w14:textId="37470355" w:rsidR="00F95494" w:rsidRPr="00F95494" w:rsidRDefault="00F95494">
      <w:pPr>
        <w:pStyle w:val="Default"/>
        <w:numPr>
          <w:ilvl w:val="0"/>
          <w:numId w:val="12"/>
        </w:numPr>
        <w:rPr>
          <w:sz w:val="22"/>
          <w:szCs w:val="22"/>
        </w:rPr>
      </w:pPr>
      <w:r w:rsidRPr="00F95494">
        <w:rPr>
          <w:sz w:val="22"/>
          <w:szCs w:val="22"/>
        </w:rPr>
        <w:t>RV9.1: Sociālo pakalpojumu un sociālās palīdzības kvalitātes un pieejamības paaugstināšana visā novada teritorijā</w:t>
      </w:r>
    </w:p>
    <w:p w14:paraId="227DEFA6" w14:textId="30B6BA58" w:rsidR="00F95494" w:rsidRPr="00F95494" w:rsidRDefault="00F95494">
      <w:pPr>
        <w:pStyle w:val="ListParagraph"/>
        <w:numPr>
          <w:ilvl w:val="0"/>
          <w:numId w:val="12"/>
        </w:numPr>
        <w:autoSpaceDE w:val="0"/>
        <w:autoSpaceDN w:val="0"/>
        <w:adjustRightInd w:val="0"/>
        <w:spacing w:before="0" w:after="0" w:line="240" w:lineRule="auto"/>
        <w:rPr>
          <w:rFonts w:ascii="Times New Roman" w:hAnsi="Times New Roman"/>
          <w:sz w:val="22"/>
          <w:szCs w:val="22"/>
          <w:lang w:val="lv-LV"/>
        </w:rPr>
      </w:pPr>
      <w:r w:rsidRPr="00F95494">
        <w:rPr>
          <w:rFonts w:ascii="Times New Roman" w:hAnsi="Times New Roman"/>
          <w:sz w:val="22"/>
          <w:szCs w:val="22"/>
          <w:lang w:val="lv-LV"/>
        </w:rPr>
        <w:t>RV13.2: Iedzīvotāju iesaiste pašvaldības attīstības plānošanas procesos</w:t>
      </w:r>
    </w:p>
    <w:p w14:paraId="7FB1A3C6" w14:textId="465F4527" w:rsidR="00B5509C" w:rsidRPr="00F95494" w:rsidRDefault="00B5509C">
      <w:pPr>
        <w:pStyle w:val="Default"/>
        <w:numPr>
          <w:ilvl w:val="0"/>
          <w:numId w:val="12"/>
        </w:numPr>
        <w:rPr>
          <w:sz w:val="22"/>
          <w:szCs w:val="22"/>
        </w:rPr>
      </w:pPr>
      <w:r w:rsidRPr="00F95494">
        <w:rPr>
          <w:sz w:val="22"/>
          <w:szCs w:val="22"/>
        </w:rPr>
        <w:t>RV14.1: Sadarbības veicināšana ar citām pašvaldībām, iestādēm un organizācijām</w:t>
      </w:r>
    </w:p>
    <w:p w14:paraId="3DFC48B1" w14:textId="127D90E9" w:rsidR="00F95494" w:rsidRPr="00F95494" w:rsidRDefault="00F95494">
      <w:pPr>
        <w:pStyle w:val="Default"/>
        <w:numPr>
          <w:ilvl w:val="0"/>
          <w:numId w:val="12"/>
        </w:numPr>
        <w:rPr>
          <w:sz w:val="22"/>
          <w:szCs w:val="22"/>
        </w:rPr>
      </w:pPr>
      <w:r w:rsidRPr="00F95494">
        <w:rPr>
          <w:sz w:val="22"/>
          <w:szCs w:val="22"/>
        </w:rPr>
        <w:t>RV15.1: Iedzīvotāju līdzdalība novada attīstībā</w:t>
      </w:r>
    </w:p>
    <w:p w14:paraId="193190B1" w14:textId="795B3213" w:rsidR="00514BE9" w:rsidRPr="006519CF" w:rsidRDefault="0065563B">
      <w:pPr>
        <w:pStyle w:val="Default"/>
        <w:numPr>
          <w:ilvl w:val="0"/>
          <w:numId w:val="12"/>
        </w:numPr>
        <w:rPr>
          <w:sz w:val="22"/>
          <w:szCs w:val="22"/>
        </w:rPr>
      </w:pPr>
      <w:r w:rsidRPr="00F95494">
        <w:rPr>
          <w:sz w:val="22"/>
          <w:szCs w:val="22"/>
        </w:rPr>
        <w:t>RV16.1: Pašvaldības darbības uzlabošana</w:t>
      </w:r>
      <w:bookmarkEnd w:id="30"/>
    </w:p>
    <w:p w14:paraId="684092AB" w14:textId="5987F4C8" w:rsidR="00C532C7" w:rsidRPr="00C532C7" w:rsidRDefault="00A10CD5" w:rsidP="00C532C7">
      <w:pPr>
        <w:pStyle w:val="Heading1"/>
      </w:pPr>
      <w:bookmarkStart w:id="31" w:name="_Toc144747399"/>
      <w:r w:rsidRPr="00A17221">
        <w:lastRenderedPageBreak/>
        <w:t>Rezultatīvie rādītāji</w:t>
      </w:r>
      <w:bookmarkEnd w:id="31"/>
      <w:r w:rsidRPr="00A17221">
        <w:t xml:space="preserve"> </w:t>
      </w:r>
    </w:p>
    <w:p w14:paraId="65D3F2B5" w14:textId="24FA70C2" w:rsidR="00E24E4A" w:rsidRPr="006519CF" w:rsidRDefault="000A6DE7" w:rsidP="00E24E4A">
      <w:pPr>
        <w:rPr>
          <w:rFonts w:ascii="Times New Roman" w:hAnsi="Times New Roman" w:cs="Times New Roman"/>
          <w:b/>
          <w:bCs/>
        </w:rPr>
      </w:pPr>
      <w:r w:rsidRPr="006519CF">
        <w:rPr>
          <w:rFonts w:ascii="Times New Roman" w:hAnsi="Times New Roman" w:cs="Times New Roman"/>
          <w:b/>
          <w:bCs/>
        </w:rPr>
        <w:t xml:space="preserve">Informācijas avots: </w:t>
      </w:r>
      <w:r w:rsidR="001F5B79" w:rsidRPr="006519CF">
        <w:rPr>
          <w:rFonts w:ascii="Times New Roman" w:hAnsi="Times New Roman" w:cs="Times New Roman"/>
          <w:b/>
          <w:bCs/>
        </w:rPr>
        <w:t xml:space="preserve">Skolu tīkla efektivitātes monitoringa rīks </w:t>
      </w:r>
    </w:p>
    <w:tbl>
      <w:tblPr>
        <w:tblStyle w:val="TableGrid"/>
        <w:tblW w:w="0" w:type="auto"/>
        <w:tblLook w:val="04A0" w:firstRow="1" w:lastRow="0" w:firstColumn="1" w:lastColumn="0" w:noHBand="0" w:noVBand="1"/>
      </w:tblPr>
      <w:tblGrid>
        <w:gridCol w:w="1461"/>
        <w:gridCol w:w="5410"/>
        <w:gridCol w:w="1788"/>
        <w:gridCol w:w="1789"/>
        <w:gridCol w:w="1659"/>
        <w:gridCol w:w="1121"/>
      </w:tblGrid>
      <w:tr w:rsidR="00E24E4A" w:rsidRPr="00601C54" w14:paraId="3E86DA15" w14:textId="77777777" w:rsidTr="00022F6A">
        <w:trPr>
          <w:tblHeader/>
        </w:trPr>
        <w:tc>
          <w:tcPr>
            <w:tcW w:w="1475" w:type="dxa"/>
            <w:shd w:val="clear" w:color="auto" w:fill="D9D9D9" w:themeFill="background1" w:themeFillShade="D9"/>
            <w:vAlign w:val="center"/>
          </w:tcPr>
          <w:p w14:paraId="4F85FA72" w14:textId="77777777" w:rsidR="00E24E4A" w:rsidRPr="00601C54" w:rsidRDefault="00E24E4A" w:rsidP="00022F6A">
            <w:pPr>
              <w:rPr>
                <w:rFonts w:ascii="Times New Roman" w:hAnsi="Times New Roman" w:cs="Times New Roman"/>
                <w:b/>
                <w:bCs/>
                <w:sz w:val="20"/>
                <w:szCs w:val="20"/>
              </w:rPr>
            </w:pPr>
            <w:r w:rsidRPr="00601C54">
              <w:rPr>
                <w:rFonts w:ascii="Times New Roman" w:hAnsi="Times New Roman" w:cs="Times New Roman"/>
                <w:b/>
                <w:bCs/>
                <w:sz w:val="20"/>
                <w:szCs w:val="20"/>
              </w:rPr>
              <w:t>Apzīmējums</w:t>
            </w:r>
          </w:p>
        </w:tc>
        <w:tc>
          <w:tcPr>
            <w:tcW w:w="5750" w:type="dxa"/>
            <w:shd w:val="clear" w:color="auto" w:fill="D9D9D9" w:themeFill="background1" w:themeFillShade="D9"/>
            <w:vAlign w:val="center"/>
          </w:tcPr>
          <w:p w14:paraId="61E5C632" w14:textId="77777777" w:rsidR="00E24E4A" w:rsidRPr="00601C54" w:rsidRDefault="00E24E4A" w:rsidP="00022F6A">
            <w:pPr>
              <w:rPr>
                <w:rFonts w:ascii="Times New Roman" w:hAnsi="Times New Roman" w:cs="Times New Roman"/>
                <w:b/>
                <w:bCs/>
                <w:sz w:val="20"/>
                <w:szCs w:val="20"/>
              </w:rPr>
            </w:pPr>
            <w:r w:rsidRPr="00601C54">
              <w:rPr>
                <w:rFonts w:ascii="Times New Roman" w:hAnsi="Times New Roman" w:cs="Times New Roman"/>
                <w:b/>
                <w:bCs/>
                <w:sz w:val="20"/>
                <w:szCs w:val="20"/>
              </w:rPr>
              <w:t>Skaidrojums</w:t>
            </w:r>
          </w:p>
        </w:tc>
        <w:tc>
          <w:tcPr>
            <w:tcW w:w="1842" w:type="dxa"/>
            <w:shd w:val="clear" w:color="auto" w:fill="D9D9D9" w:themeFill="background1" w:themeFillShade="D9"/>
            <w:vAlign w:val="center"/>
          </w:tcPr>
          <w:p w14:paraId="46F163C0" w14:textId="77777777" w:rsidR="00E24E4A" w:rsidRPr="00601C54" w:rsidRDefault="00E24E4A" w:rsidP="00022F6A">
            <w:pPr>
              <w:rPr>
                <w:rFonts w:ascii="Times New Roman" w:hAnsi="Times New Roman" w:cs="Times New Roman"/>
                <w:b/>
                <w:bCs/>
                <w:sz w:val="20"/>
                <w:szCs w:val="20"/>
              </w:rPr>
            </w:pPr>
            <w:r w:rsidRPr="00601C54">
              <w:rPr>
                <w:rFonts w:ascii="Times New Roman" w:hAnsi="Times New Roman" w:cs="Times New Roman"/>
                <w:b/>
                <w:bCs/>
                <w:sz w:val="20"/>
                <w:szCs w:val="20"/>
              </w:rPr>
              <w:t>2019./2020. m. g.</w:t>
            </w:r>
          </w:p>
        </w:tc>
        <w:tc>
          <w:tcPr>
            <w:tcW w:w="1843" w:type="dxa"/>
            <w:shd w:val="clear" w:color="auto" w:fill="D9D9D9" w:themeFill="background1" w:themeFillShade="D9"/>
            <w:vAlign w:val="center"/>
          </w:tcPr>
          <w:p w14:paraId="358C92B2" w14:textId="77777777" w:rsidR="00E24E4A" w:rsidRPr="00601C54" w:rsidRDefault="00E24E4A" w:rsidP="00022F6A">
            <w:pPr>
              <w:rPr>
                <w:rFonts w:ascii="Times New Roman" w:hAnsi="Times New Roman" w:cs="Times New Roman"/>
                <w:b/>
                <w:bCs/>
                <w:sz w:val="20"/>
                <w:szCs w:val="20"/>
              </w:rPr>
            </w:pPr>
            <w:r w:rsidRPr="00601C54">
              <w:rPr>
                <w:rFonts w:ascii="Times New Roman" w:hAnsi="Times New Roman" w:cs="Times New Roman"/>
                <w:b/>
                <w:bCs/>
                <w:sz w:val="20"/>
                <w:szCs w:val="20"/>
              </w:rPr>
              <w:t>2020./2021. m. g.</w:t>
            </w:r>
          </w:p>
        </w:tc>
        <w:tc>
          <w:tcPr>
            <w:tcW w:w="1701" w:type="dxa"/>
            <w:shd w:val="clear" w:color="auto" w:fill="D9D9D9" w:themeFill="background1" w:themeFillShade="D9"/>
            <w:vAlign w:val="center"/>
          </w:tcPr>
          <w:p w14:paraId="6CE47740" w14:textId="77777777" w:rsidR="00E24E4A" w:rsidRPr="00601C54" w:rsidRDefault="00E24E4A" w:rsidP="00022F6A">
            <w:pPr>
              <w:rPr>
                <w:rFonts w:ascii="Times New Roman" w:hAnsi="Times New Roman" w:cs="Times New Roman"/>
                <w:b/>
                <w:bCs/>
                <w:sz w:val="20"/>
                <w:szCs w:val="20"/>
              </w:rPr>
            </w:pPr>
            <w:r w:rsidRPr="00601C54">
              <w:rPr>
                <w:rFonts w:ascii="Times New Roman" w:hAnsi="Times New Roman" w:cs="Times New Roman"/>
                <w:b/>
                <w:bCs/>
                <w:sz w:val="20"/>
                <w:szCs w:val="20"/>
              </w:rPr>
              <w:t>2021./2022. m. g.</w:t>
            </w:r>
          </w:p>
        </w:tc>
        <w:tc>
          <w:tcPr>
            <w:tcW w:w="1134" w:type="dxa"/>
            <w:shd w:val="clear" w:color="auto" w:fill="D9D9D9" w:themeFill="background1" w:themeFillShade="D9"/>
            <w:vAlign w:val="center"/>
          </w:tcPr>
          <w:p w14:paraId="13BFC21F" w14:textId="77777777" w:rsidR="00E24E4A" w:rsidRPr="00601C54" w:rsidRDefault="00E24E4A" w:rsidP="00022F6A">
            <w:pPr>
              <w:rPr>
                <w:rFonts w:ascii="Times New Roman" w:hAnsi="Times New Roman" w:cs="Times New Roman"/>
                <w:b/>
                <w:bCs/>
                <w:sz w:val="20"/>
                <w:szCs w:val="20"/>
              </w:rPr>
            </w:pPr>
            <w:r w:rsidRPr="00601C54">
              <w:rPr>
                <w:rFonts w:ascii="Times New Roman" w:hAnsi="Times New Roman" w:cs="Times New Roman"/>
                <w:b/>
                <w:bCs/>
                <w:sz w:val="20"/>
                <w:szCs w:val="20"/>
              </w:rPr>
              <w:t>Vēlamā izmaiņu tendence</w:t>
            </w:r>
          </w:p>
        </w:tc>
      </w:tr>
      <w:tr w:rsidR="00E24E4A" w:rsidRPr="00601C54" w14:paraId="1A3D158E" w14:textId="77777777" w:rsidTr="00022F6A">
        <w:tc>
          <w:tcPr>
            <w:tcW w:w="13745" w:type="dxa"/>
            <w:gridSpan w:val="6"/>
            <w:shd w:val="clear" w:color="auto" w:fill="B4C6E7" w:themeFill="accent1" w:themeFillTint="66"/>
            <w:vAlign w:val="center"/>
          </w:tcPr>
          <w:p w14:paraId="566921A8" w14:textId="77777777" w:rsidR="00E24E4A" w:rsidRPr="00601C54" w:rsidRDefault="00E24E4A" w:rsidP="003A3BAB">
            <w:pPr>
              <w:jc w:val="center"/>
              <w:rPr>
                <w:rFonts w:ascii="Times New Roman" w:hAnsi="Times New Roman" w:cs="Times New Roman"/>
                <w:b/>
                <w:bCs/>
                <w:sz w:val="20"/>
                <w:szCs w:val="20"/>
              </w:rPr>
            </w:pPr>
            <w:r w:rsidRPr="00601C54">
              <w:rPr>
                <w:rFonts w:ascii="Times New Roman" w:hAnsi="Times New Roman" w:cs="Times New Roman"/>
                <w:b/>
                <w:bCs/>
                <w:sz w:val="20"/>
                <w:szCs w:val="20"/>
              </w:rPr>
              <w:t>Izglītības turpināšana un nodarbinātība</w:t>
            </w:r>
          </w:p>
        </w:tc>
      </w:tr>
      <w:tr w:rsidR="003A3BAB" w:rsidRPr="00601C54" w14:paraId="0C3D2128" w14:textId="77777777" w:rsidTr="00022F6A">
        <w:tc>
          <w:tcPr>
            <w:tcW w:w="1475" w:type="dxa"/>
            <w:vAlign w:val="center"/>
          </w:tcPr>
          <w:p w14:paraId="3470B52A"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VLF001</w:t>
            </w:r>
          </w:p>
        </w:tc>
        <w:tc>
          <w:tcPr>
            <w:tcW w:w="5750" w:type="dxa"/>
            <w:vAlign w:val="center"/>
          </w:tcPr>
          <w:p w14:paraId="62E2D829" w14:textId="77777777" w:rsidR="00E24E4A" w:rsidRPr="00601C54" w:rsidRDefault="00E24E4A" w:rsidP="00022F6A">
            <w:pPr>
              <w:jc w:val="both"/>
              <w:rPr>
                <w:rFonts w:ascii="Times New Roman" w:hAnsi="Times New Roman" w:cs="Times New Roman"/>
                <w:color w:val="333333"/>
                <w:sz w:val="20"/>
                <w:szCs w:val="20"/>
                <w:shd w:val="clear" w:color="auto" w:fill="FFFFFF"/>
              </w:rPr>
            </w:pPr>
            <w:r w:rsidRPr="00601C54">
              <w:rPr>
                <w:rFonts w:ascii="Times New Roman" w:hAnsi="Times New Roman" w:cs="Times New Roman"/>
                <w:color w:val="333333"/>
                <w:sz w:val="20"/>
                <w:szCs w:val="20"/>
                <w:shd w:val="clear" w:color="auto" w:fill="FFFFFF"/>
              </w:rPr>
              <w:t>Rādītājs norāda uz mācību procesā iesaistītā personāla īpatsvaru no kopējā personāla, kas norāda uz resursu novirzīšanu izglītības mērķu sasniegšanai</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Pedagogu slodžu skaitu izglītības iestādē izdala ar kopējo personāla slodžu skaitu izglītības iestādē.</w:t>
            </w:r>
          </w:p>
        </w:tc>
        <w:tc>
          <w:tcPr>
            <w:tcW w:w="1842" w:type="dxa"/>
            <w:vAlign w:val="center"/>
          </w:tcPr>
          <w:p w14:paraId="338B76CF" w14:textId="77777777" w:rsidR="00E24E4A" w:rsidRPr="00601C54" w:rsidRDefault="00E24E4A" w:rsidP="00022F6A">
            <w:pPr>
              <w:jc w:val="center"/>
              <w:rPr>
                <w:rFonts w:ascii="Times New Roman" w:hAnsi="Times New Roman" w:cs="Times New Roman"/>
                <w:b/>
                <w:bCs/>
                <w:color w:val="00B050"/>
                <w:sz w:val="20"/>
                <w:szCs w:val="20"/>
              </w:rPr>
            </w:pPr>
            <w:r w:rsidRPr="00601C54">
              <w:rPr>
                <w:rFonts w:ascii="Times New Roman" w:hAnsi="Times New Roman" w:cs="Times New Roman"/>
                <w:b/>
                <w:bCs/>
                <w:color w:val="00B050"/>
                <w:sz w:val="20"/>
                <w:szCs w:val="20"/>
              </w:rPr>
              <w:t>77,58 %</w:t>
            </w:r>
          </w:p>
          <w:p w14:paraId="0859BBD8"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- 72,48 %</w:t>
            </w:r>
          </w:p>
          <w:p w14:paraId="7587FC5F"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w:t>
            </w:r>
          </w:p>
          <w:p w14:paraId="7CE9BD79" w14:textId="77777777" w:rsidR="00E24E4A" w:rsidRPr="00601C54" w:rsidRDefault="00E24E4A" w:rsidP="00022F6A">
            <w:pPr>
              <w:jc w:val="center"/>
              <w:rPr>
                <w:rFonts w:ascii="Times New Roman" w:hAnsi="Times New Roman" w:cs="Times New Roman"/>
                <w:color w:val="ED7D31" w:themeColor="accent2"/>
                <w:sz w:val="20"/>
                <w:szCs w:val="20"/>
              </w:rPr>
            </w:pPr>
            <w:r w:rsidRPr="00601C54">
              <w:rPr>
                <w:rFonts w:ascii="Times New Roman" w:hAnsi="Times New Roman" w:cs="Times New Roman"/>
                <w:sz w:val="20"/>
                <w:szCs w:val="20"/>
              </w:rPr>
              <w:t>64,61 - 76,25%</w:t>
            </w:r>
          </w:p>
        </w:tc>
        <w:tc>
          <w:tcPr>
            <w:tcW w:w="1843" w:type="dxa"/>
            <w:vAlign w:val="center"/>
          </w:tcPr>
          <w:p w14:paraId="2E16B9A1" w14:textId="77777777" w:rsidR="00E24E4A" w:rsidRPr="00601C54" w:rsidRDefault="00E24E4A" w:rsidP="00022F6A">
            <w:pPr>
              <w:jc w:val="center"/>
              <w:rPr>
                <w:rFonts w:ascii="Times New Roman" w:hAnsi="Times New Roman" w:cs="Times New Roman"/>
                <w:b/>
                <w:bCs/>
                <w:color w:val="00B050"/>
                <w:sz w:val="20"/>
                <w:szCs w:val="20"/>
              </w:rPr>
            </w:pPr>
            <w:r w:rsidRPr="00601C54">
              <w:rPr>
                <w:rFonts w:ascii="Times New Roman" w:hAnsi="Times New Roman" w:cs="Times New Roman"/>
                <w:b/>
                <w:bCs/>
                <w:color w:val="00B050"/>
                <w:sz w:val="20"/>
                <w:szCs w:val="20"/>
              </w:rPr>
              <w:t>73,96 %</w:t>
            </w:r>
          </w:p>
          <w:p w14:paraId="38DC13E8"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- 70,73 %</w:t>
            </w:r>
          </w:p>
          <w:p w14:paraId="6DF46A85"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w:t>
            </w:r>
          </w:p>
          <w:p w14:paraId="54A755D8"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63,99 - 76,04 %</w:t>
            </w:r>
          </w:p>
        </w:tc>
        <w:tc>
          <w:tcPr>
            <w:tcW w:w="1701" w:type="dxa"/>
            <w:vAlign w:val="center"/>
          </w:tcPr>
          <w:p w14:paraId="32951E1B" w14:textId="77777777" w:rsidR="00E24E4A" w:rsidRPr="00601C54" w:rsidRDefault="00E24E4A" w:rsidP="00022F6A">
            <w:pPr>
              <w:jc w:val="center"/>
              <w:rPr>
                <w:rFonts w:ascii="Times New Roman" w:hAnsi="Times New Roman" w:cs="Times New Roman"/>
                <w:b/>
                <w:bCs/>
                <w:color w:val="00B050"/>
                <w:sz w:val="20"/>
                <w:szCs w:val="20"/>
              </w:rPr>
            </w:pPr>
            <w:r w:rsidRPr="00601C54">
              <w:rPr>
                <w:rFonts w:ascii="Times New Roman" w:hAnsi="Times New Roman" w:cs="Times New Roman"/>
                <w:b/>
                <w:bCs/>
                <w:color w:val="00B050"/>
                <w:sz w:val="20"/>
                <w:szCs w:val="20"/>
              </w:rPr>
              <w:t>78,73 %</w:t>
            </w:r>
          </w:p>
          <w:p w14:paraId="1DB0B519"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- 66,76 %</w:t>
            </w:r>
          </w:p>
          <w:p w14:paraId="1F2037E8"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w:t>
            </w:r>
          </w:p>
          <w:p w14:paraId="320D7F1F"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64,02 - 70,74 %</w:t>
            </w:r>
          </w:p>
        </w:tc>
        <w:tc>
          <w:tcPr>
            <w:tcW w:w="1134" w:type="dxa"/>
            <w:vAlign w:val="center"/>
          </w:tcPr>
          <w:p w14:paraId="4AD298CF" w14:textId="77777777" w:rsidR="00E24E4A" w:rsidRPr="00601C54" w:rsidRDefault="00E24E4A" w:rsidP="00022F6A">
            <w:pPr>
              <w:jc w:val="center"/>
              <w:rPr>
                <w:rFonts w:ascii="Times New Roman" w:hAnsi="Times New Roman" w:cs="Times New Roman"/>
                <w:b/>
                <w:bCs/>
                <w:color w:val="00B050"/>
                <w:sz w:val="20"/>
                <w:szCs w:val="20"/>
              </w:rPr>
            </w:pPr>
            <w:r w:rsidRPr="00601C54">
              <w:rPr>
                <w:rFonts w:ascii="Times New Roman" w:hAnsi="Times New Roman" w:cs="Times New Roman"/>
                <w:b/>
                <w:bCs/>
                <w:sz w:val="20"/>
                <w:szCs w:val="20"/>
              </w:rPr>
              <w:t>↓</w:t>
            </w:r>
          </w:p>
        </w:tc>
      </w:tr>
      <w:tr w:rsidR="003A3BAB" w:rsidRPr="00601C54" w14:paraId="3192789C" w14:textId="77777777" w:rsidTr="00022F6A">
        <w:tc>
          <w:tcPr>
            <w:tcW w:w="1475" w:type="dxa"/>
            <w:vAlign w:val="center"/>
          </w:tcPr>
          <w:p w14:paraId="202DBAD9"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VLF002</w:t>
            </w:r>
          </w:p>
        </w:tc>
        <w:tc>
          <w:tcPr>
            <w:tcW w:w="5750" w:type="dxa"/>
            <w:vAlign w:val="center"/>
          </w:tcPr>
          <w:p w14:paraId="1565DCF8" w14:textId="77777777" w:rsidR="00E24E4A" w:rsidRPr="00601C54" w:rsidRDefault="00E24E4A" w:rsidP="00022F6A">
            <w:pPr>
              <w:jc w:val="both"/>
              <w:rPr>
                <w:rFonts w:ascii="Times New Roman" w:hAnsi="Times New Roman" w:cs="Times New Roman"/>
                <w:color w:val="333333"/>
                <w:sz w:val="20"/>
                <w:szCs w:val="20"/>
                <w:shd w:val="clear" w:color="auto" w:fill="FFFFFF"/>
              </w:rPr>
            </w:pPr>
            <w:r w:rsidRPr="00601C54">
              <w:rPr>
                <w:rFonts w:ascii="Times New Roman" w:hAnsi="Times New Roman" w:cs="Times New Roman"/>
                <w:color w:val="333333"/>
                <w:sz w:val="20"/>
                <w:szCs w:val="20"/>
                <w:shd w:val="clear" w:color="auto" w:fill="FFFFFF"/>
              </w:rPr>
              <w:t>Kopējais finansējums izglītības iestādē norāda uz izglītībai piešķirto līdzekļu</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vienmērīgu</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sadalījumu un liecina par finanšu efektivitātes līmeni</w:t>
            </w:r>
            <w:r>
              <w:rPr>
                <w:rFonts w:ascii="Times New Roman" w:hAnsi="Times New Roman" w:cs="Times New Roman"/>
                <w:color w:val="333333"/>
                <w:sz w:val="20"/>
                <w:szCs w:val="20"/>
                <w:shd w:val="clear" w:color="auto" w:fill="FFFFFF"/>
              </w:rPr>
              <w:t>. I</w:t>
            </w:r>
            <w:r w:rsidRPr="00601C54">
              <w:rPr>
                <w:rFonts w:ascii="Times New Roman" w:hAnsi="Times New Roman" w:cs="Times New Roman"/>
                <w:color w:val="333333"/>
                <w:sz w:val="20"/>
                <w:szCs w:val="20"/>
                <w:shd w:val="clear" w:color="auto" w:fill="FFFFFF"/>
              </w:rPr>
              <w:t>zglītības iestādes kopējo finansējumu izdala ar analīzē iekļauto izglītojamo skaitu.</w:t>
            </w:r>
          </w:p>
        </w:tc>
        <w:tc>
          <w:tcPr>
            <w:tcW w:w="1842" w:type="dxa"/>
            <w:vAlign w:val="center"/>
          </w:tcPr>
          <w:p w14:paraId="7FDACA2A" w14:textId="77777777" w:rsidR="00E24E4A" w:rsidRPr="00601C54" w:rsidRDefault="00E24E4A" w:rsidP="00022F6A">
            <w:pPr>
              <w:jc w:val="center"/>
              <w:rPr>
                <w:rFonts w:ascii="Times New Roman" w:hAnsi="Times New Roman" w:cs="Times New Roman"/>
                <w:b/>
                <w:bCs/>
                <w:color w:val="FFC000"/>
                <w:sz w:val="20"/>
                <w:szCs w:val="20"/>
              </w:rPr>
            </w:pPr>
            <w:r w:rsidRPr="00601C54">
              <w:rPr>
                <w:rFonts w:ascii="Times New Roman" w:hAnsi="Times New Roman" w:cs="Times New Roman"/>
                <w:b/>
                <w:bCs/>
                <w:color w:val="FFC000"/>
                <w:sz w:val="20"/>
                <w:szCs w:val="20"/>
              </w:rPr>
              <w:t>€ 1 960</w:t>
            </w:r>
          </w:p>
          <w:p w14:paraId="078AB6AE"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€ 2 475</w:t>
            </w:r>
          </w:p>
          <w:p w14:paraId="6F8EE9C7"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w:t>
            </w:r>
          </w:p>
          <w:p w14:paraId="58AB7CD0"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€ 2 533,14 –</w:t>
            </w:r>
          </w:p>
          <w:p w14:paraId="45E02BC7" w14:textId="77777777" w:rsidR="00E24E4A" w:rsidRPr="00601C54" w:rsidRDefault="00E24E4A" w:rsidP="00022F6A">
            <w:pPr>
              <w:jc w:val="center"/>
              <w:rPr>
                <w:rFonts w:ascii="Times New Roman" w:hAnsi="Times New Roman" w:cs="Times New Roman"/>
                <w:color w:val="ED7D31" w:themeColor="accent2"/>
                <w:sz w:val="20"/>
                <w:szCs w:val="20"/>
              </w:rPr>
            </w:pPr>
            <w:r w:rsidRPr="00601C54">
              <w:rPr>
                <w:rFonts w:ascii="Times New Roman" w:hAnsi="Times New Roman" w:cs="Times New Roman"/>
                <w:sz w:val="20"/>
                <w:szCs w:val="20"/>
              </w:rPr>
              <w:t>€ 3 066,08</w:t>
            </w:r>
          </w:p>
        </w:tc>
        <w:tc>
          <w:tcPr>
            <w:tcW w:w="1843" w:type="dxa"/>
            <w:vAlign w:val="center"/>
          </w:tcPr>
          <w:p w14:paraId="43FC4091" w14:textId="77777777" w:rsidR="00E24E4A" w:rsidRPr="00601C54" w:rsidRDefault="00E24E4A" w:rsidP="00022F6A">
            <w:pPr>
              <w:jc w:val="center"/>
              <w:rPr>
                <w:rFonts w:ascii="Times New Roman" w:hAnsi="Times New Roman" w:cs="Times New Roman"/>
                <w:b/>
                <w:bCs/>
                <w:color w:val="00B050"/>
                <w:sz w:val="20"/>
                <w:szCs w:val="20"/>
              </w:rPr>
            </w:pPr>
            <w:r w:rsidRPr="00601C54">
              <w:rPr>
                <w:rFonts w:ascii="Times New Roman" w:hAnsi="Times New Roman" w:cs="Times New Roman"/>
                <w:b/>
                <w:bCs/>
                <w:color w:val="00B050"/>
                <w:sz w:val="20"/>
                <w:szCs w:val="20"/>
              </w:rPr>
              <w:t>€ 2326</w:t>
            </w:r>
          </w:p>
          <w:p w14:paraId="3F45DB42"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€ 2 540</w:t>
            </w:r>
          </w:p>
          <w:p w14:paraId="75F951FC"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w:t>
            </w:r>
          </w:p>
          <w:p w14:paraId="78CB16AC"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€ 2 558,86 –</w:t>
            </w:r>
          </w:p>
          <w:p w14:paraId="2231B481" w14:textId="77777777" w:rsidR="00E24E4A" w:rsidRPr="00601C54" w:rsidRDefault="00E24E4A" w:rsidP="00022F6A">
            <w:pPr>
              <w:jc w:val="center"/>
              <w:rPr>
                <w:rFonts w:ascii="Times New Roman" w:hAnsi="Times New Roman" w:cs="Times New Roman"/>
                <w:b/>
                <w:bCs/>
                <w:sz w:val="20"/>
                <w:szCs w:val="20"/>
              </w:rPr>
            </w:pPr>
            <w:r w:rsidRPr="00601C54">
              <w:rPr>
                <w:rFonts w:ascii="Times New Roman" w:hAnsi="Times New Roman" w:cs="Times New Roman"/>
                <w:sz w:val="20"/>
                <w:szCs w:val="20"/>
              </w:rPr>
              <w:t>€ 3 108,01</w:t>
            </w:r>
          </w:p>
        </w:tc>
        <w:tc>
          <w:tcPr>
            <w:tcW w:w="1701" w:type="dxa"/>
            <w:vAlign w:val="center"/>
          </w:tcPr>
          <w:p w14:paraId="67E6819E" w14:textId="77777777" w:rsidR="00E24E4A" w:rsidRPr="00601C54" w:rsidRDefault="00E24E4A" w:rsidP="00022F6A">
            <w:pPr>
              <w:jc w:val="center"/>
              <w:rPr>
                <w:rFonts w:ascii="Times New Roman" w:hAnsi="Times New Roman" w:cs="Times New Roman"/>
                <w:b/>
                <w:bCs/>
                <w:color w:val="00B050"/>
                <w:sz w:val="20"/>
                <w:szCs w:val="20"/>
              </w:rPr>
            </w:pPr>
            <w:r w:rsidRPr="00601C54">
              <w:rPr>
                <w:rFonts w:ascii="Times New Roman" w:hAnsi="Times New Roman" w:cs="Times New Roman"/>
                <w:b/>
                <w:bCs/>
                <w:color w:val="00B050"/>
                <w:sz w:val="20"/>
                <w:szCs w:val="20"/>
              </w:rPr>
              <w:t>€ 2326</w:t>
            </w:r>
          </w:p>
          <w:p w14:paraId="1107728D"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€ 2 525</w:t>
            </w:r>
          </w:p>
          <w:p w14:paraId="65C25121"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w:t>
            </w:r>
          </w:p>
          <w:p w14:paraId="6AAF4AE2"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€ 2 558,86 –</w:t>
            </w:r>
          </w:p>
          <w:p w14:paraId="61D8AF85"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€ 3 108,01</w:t>
            </w:r>
          </w:p>
        </w:tc>
        <w:tc>
          <w:tcPr>
            <w:tcW w:w="1134" w:type="dxa"/>
            <w:vAlign w:val="center"/>
          </w:tcPr>
          <w:p w14:paraId="50D25EFA" w14:textId="77777777" w:rsidR="00E24E4A" w:rsidRPr="00601C54" w:rsidRDefault="00E24E4A" w:rsidP="00022F6A">
            <w:pPr>
              <w:jc w:val="center"/>
              <w:rPr>
                <w:rFonts w:ascii="Times New Roman" w:hAnsi="Times New Roman" w:cs="Times New Roman"/>
                <w:b/>
                <w:bCs/>
                <w:color w:val="00B050"/>
                <w:sz w:val="20"/>
                <w:szCs w:val="20"/>
              </w:rPr>
            </w:pPr>
            <w:r w:rsidRPr="00601C54">
              <w:rPr>
                <w:rFonts w:ascii="Times New Roman" w:hAnsi="Times New Roman" w:cs="Times New Roman"/>
                <w:b/>
                <w:bCs/>
                <w:sz w:val="20"/>
                <w:szCs w:val="20"/>
              </w:rPr>
              <w:t>↑</w:t>
            </w:r>
          </w:p>
        </w:tc>
      </w:tr>
      <w:tr w:rsidR="003A3BAB" w:rsidRPr="00601C54" w14:paraId="41EA0BBF" w14:textId="77777777" w:rsidTr="00022F6A">
        <w:tc>
          <w:tcPr>
            <w:tcW w:w="1475" w:type="dxa"/>
            <w:vAlign w:val="center"/>
          </w:tcPr>
          <w:p w14:paraId="5B29BFB4"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VLF003</w:t>
            </w:r>
          </w:p>
        </w:tc>
        <w:tc>
          <w:tcPr>
            <w:tcW w:w="5750" w:type="dxa"/>
            <w:vAlign w:val="center"/>
          </w:tcPr>
          <w:p w14:paraId="49C8BA2C" w14:textId="3C0690A7" w:rsidR="00E24E4A" w:rsidRPr="00601C54" w:rsidRDefault="00E24E4A" w:rsidP="00022F6A">
            <w:pPr>
              <w:jc w:val="both"/>
              <w:rPr>
                <w:rFonts w:ascii="Times New Roman" w:hAnsi="Times New Roman" w:cs="Times New Roman"/>
                <w:color w:val="333333"/>
                <w:sz w:val="20"/>
                <w:szCs w:val="20"/>
                <w:shd w:val="clear" w:color="auto" w:fill="FFFFFF"/>
              </w:rPr>
            </w:pPr>
            <w:r w:rsidRPr="00601C54">
              <w:rPr>
                <w:rFonts w:ascii="Times New Roman" w:hAnsi="Times New Roman" w:cs="Times New Roman"/>
                <w:color w:val="333333"/>
                <w:sz w:val="20"/>
                <w:szCs w:val="20"/>
                <w:shd w:val="clear" w:color="auto" w:fill="FFFFFF"/>
              </w:rPr>
              <w:t>Rādītājs norāda uz to, cik efektīvs ir izglītības iestādes</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administrācijas darbs un ar to</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saistītie izdevumi atbilstoši izglītojamo skaitam.</w:t>
            </w:r>
            <w:r w:rsidR="003A3BAB">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Administrācijas darbinieku (izglītības iestādes</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vadītāja un vietnieku) faktisko likmju skaitu</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pareizina ar 100 un izdala ar analīzē iekļauto</w:t>
            </w:r>
            <w:r w:rsidR="003A3BAB">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iestādes izglītojamo skaitu.</w:t>
            </w:r>
          </w:p>
        </w:tc>
        <w:tc>
          <w:tcPr>
            <w:tcW w:w="1842" w:type="dxa"/>
            <w:vAlign w:val="center"/>
          </w:tcPr>
          <w:p w14:paraId="349B0D6A" w14:textId="77777777" w:rsidR="00E24E4A" w:rsidRPr="00601C54" w:rsidRDefault="00E24E4A" w:rsidP="00022F6A">
            <w:pPr>
              <w:jc w:val="center"/>
              <w:rPr>
                <w:rFonts w:ascii="Times New Roman" w:hAnsi="Times New Roman" w:cs="Times New Roman"/>
                <w:b/>
                <w:bCs/>
                <w:color w:val="FFC000"/>
                <w:sz w:val="20"/>
                <w:szCs w:val="20"/>
              </w:rPr>
            </w:pPr>
            <w:r w:rsidRPr="00601C54">
              <w:rPr>
                <w:rFonts w:ascii="Times New Roman" w:hAnsi="Times New Roman" w:cs="Times New Roman"/>
                <w:b/>
                <w:bCs/>
                <w:color w:val="FFC000"/>
                <w:sz w:val="20"/>
                <w:szCs w:val="20"/>
              </w:rPr>
              <w:t>0,65</w:t>
            </w:r>
          </w:p>
          <w:p w14:paraId="3B5E76C5"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- 0,8</w:t>
            </w:r>
          </w:p>
          <w:p w14:paraId="31FF468C"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w:t>
            </w:r>
          </w:p>
          <w:p w14:paraId="294240AD" w14:textId="77777777" w:rsidR="00E24E4A" w:rsidRPr="00601C54" w:rsidRDefault="00E24E4A" w:rsidP="00022F6A">
            <w:pPr>
              <w:jc w:val="center"/>
              <w:rPr>
                <w:rFonts w:ascii="Times New Roman" w:hAnsi="Times New Roman" w:cs="Times New Roman"/>
                <w:color w:val="ED7D31" w:themeColor="accent2"/>
                <w:sz w:val="20"/>
                <w:szCs w:val="20"/>
              </w:rPr>
            </w:pPr>
            <w:r w:rsidRPr="00601C54">
              <w:rPr>
                <w:rFonts w:ascii="Times New Roman" w:hAnsi="Times New Roman" w:cs="Times New Roman"/>
                <w:sz w:val="20"/>
                <w:szCs w:val="20"/>
              </w:rPr>
              <w:t>0,83 - 1,04</w:t>
            </w:r>
          </w:p>
        </w:tc>
        <w:tc>
          <w:tcPr>
            <w:tcW w:w="1843" w:type="dxa"/>
            <w:vAlign w:val="center"/>
          </w:tcPr>
          <w:p w14:paraId="6DB80230" w14:textId="77777777" w:rsidR="00E24E4A" w:rsidRPr="00601C54" w:rsidRDefault="00E24E4A" w:rsidP="00022F6A">
            <w:pPr>
              <w:jc w:val="center"/>
              <w:rPr>
                <w:rFonts w:ascii="Times New Roman" w:hAnsi="Times New Roman" w:cs="Times New Roman"/>
                <w:b/>
                <w:bCs/>
                <w:color w:val="FFC000"/>
                <w:sz w:val="20"/>
                <w:szCs w:val="20"/>
              </w:rPr>
            </w:pPr>
            <w:r w:rsidRPr="00601C54">
              <w:rPr>
                <w:rFonts w:ascii="Times New Roman" w:hAnsi="Times New Roman" w:cs="Times New Roman"/>
                <w:b/>
                <w:bCs/>
                <w:color w:val="FFC000"/>
                <w:sz w:val="20"/>
                <w:szCs w:val="20"/>
              </w:rPr>
              <w:t>0,61</w:t>
            </w:r>
          </w:p>
          <w:p w14:paraId="4738E75E"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- 0,78</w:t>
            </w:r>
          </w:p>
          <w:p w14:paraId="6D10EBC5"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w:t>
            </w:r>
          </w:p>
          <w:p w14:paraId="3D31D09D"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0,82 - 1,04</w:t>
            </w:r>
          </w:p>
        </w:tc>
        <w:tc>
          <w:tcPr>
            <w:tcW w:w="1701" w:type="dxa"/>
            <w:vAlign w:val="center"/>
          </w:tcPr>
          <w:p w14:paraId="3B1CEE2D" w14:textId="77777777" w:rsidR="00E24E4A" w:rsidRPr="00601C54" w:rsidRDefault="00E24E4A" w:rsidP="00022F6A">
            <w:pPr>
              <w:jc w:val="center"/>
              <w:rPr>
                <w:rFonts w:ascii="Times New Roman" w:hAnsi="Times New Roman" w:cs="Times New Roman"/>
                <w:b/>
                <w:bCs/>
                <w:color w:val="FFC000"/>
                <w:sz w:val="20"/>
                <w:szCs w:val="20"/>
              </w:rPr>
            </w:pPr>
            <w:r w:rsidRPr="00601C54">
              <w:rPr>
                <w:rFonts w:ascii="Times New Roman" w:hAnsi="Times New Roman" w:cs="Times New Roman"/>
                <w:b/>
                <w:bCs/>
                <w:color w:val="FFC000"/>
                <w:sz w:val="20"/>
                <w:szCs w:val="20"/>
              </w:rPr>
              <w:t>0,53</w:t>
            </w:r>
          </w:p>
          <w:p w14:paraId="5FEA17B3"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- 0,78</w:t>
            </w:r>
          </w:p>
          <w:p w14:paraId="329C28B0"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w:t>
            </w:r>
          </w:p>
          <w:p w14:paraId="2BD1A8AD"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0,81 - 1,03</w:t>
            </w:r>
          </w:p>
        </w:tc>
        <w:tc>
          <w:tcPr>
            <w:tcW w:w="1134" w:type="dxa"/>
            <w:vAlign w:val="center"/>
          </w:tcPr>
          <w:p w14:paraId="2540CC4A" w14:textId="77777777" w:rsidR="00E24E4A" w:rsidRPr="00601C54" w:rsidRDefault="00E24E4A" w:rsidP="00022F6A">
            <w:pPr>
              <w:jc w:val="center"/>
              <w:rPr>
                <w:rFonts w:ascii="Times New Roman" w:hAnsi="Times New Roman" w:cs="Times New Roman"/>
                <w:b/>
                <w:bCs/>
                <w:color w:val="FFC000"/>
                <w:sz w:val="20"/>
                <w:szCs w:val="20"/>
              </w:rPr>
            </w:pPr>
            <w:r w:rsidRPr="00601C54">
              <w:rPr>
                <w:rFonts w:ascii="Times New Roman" w:hAnsi="Times New Roman" w:cs="Times New Roman"/>
                <w:b/>
                <w:bCs/>
                <w:sz w:val="20"/>
                <w:szCs w:val="20"/>
              </w:rPr>
              <w:t>↑</w:t>
            </w:r>
          </w:p>
        </w:tc>
      </w:tr>
      <w:tr w:rsidR="003A3BAB" w:rsidRPr="00601C54" w14:paraId="11D44897" w14:textId="77777777" w:rsidTr="00022F6A">
        <w:tc>
          <w:tcPr>
            <w:tcW w:w="1475" w:type="dxa"/>
            <w:vAlign w:val="center"/>
          </w:tcPr>
          <w:p w14:paraId="4AD1888F"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VLF005</w:t>
            </w:r>
          </w:p>
        </w:tc>
        <w:tc>
          <w:tcPr>
            <w:tcW w:w="5750" w:type="dxa"/>
            <w:vAlign w:val="center"/>
          </w:tcPr>
          <w:p w14:paraId="6370BE8C" w14:textId="77777777" w:rsidR="00E24E4A" w:rsidRPr="00601C54" w:rsidRDefault="00E24E4A" w:rsidP="00022F6A">
            <w:pPr>
              <w:jc w:val="both"/>
              <w:rPr>
                <w:rFonts w:ascii="Times New Roman" w:hAnsi="Times New Roman" w:cs="Times New Roman"/>
                <w:color w:val="333333"/>
                <w:sz w:val="20"/>
                <w:szCs w:val="20"/>
                <w:shd w:val="clear" w:color="auto" w:fill="FFFFFF"/>
              </w:rPr>
            </w:pPr>
            <w:r w:rsidRPr="00601C54">
              <w:rPr>
                <w:rFonts w:ascii="Times New Roman" w:hAnsi="Times New Roman" w:cs="Times New Roman"/>
                <w:color w:val="333333"/>
                <w:sz w:val="20"/>
                <w:szCs w:val="20"/>
                <w:shd w:val="clear" w:color="auto" w:fill="FFFFFF"/>
              </w:rPr>
              <w:t>Rādītājs norāda uz vakanču īpatsvaru pedagogu amatā, kas liecina par izglītības iestādes efektivitāti un spēju nodrošināt</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nepieciešamos mācībspēkus.</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Tarificēto pedagogu likmju skaitu izglītības iestādē izdala ar izglītības iestādei aprēķināto kopējo pedagogu likmju skaitu</w:t>
            </w:r>
            <w:r>
              <w:rPr>
                <w:rFonts w:ascii="Times New Roman" w:hAnsi="Times New Roman" w:cs="Times New Roman"/>
                <w:color w:val="333333"/>
                <w:sz w:val="20"/>
                <w:szCs w:val="20"/>
                <w:shd w:val="clear" w:color="auto" w:fill="FFFFFF"/>
              </w:rPr>
              <w:t>.</w:t>
            </w:r>
          </w:p>
        </w:tc>
        <w:tc>
          <w:tcPr>
            <w:tcW w:w="1842" w:type="dxa"/>
            <w:vAlign w:val="center"/>
          </w:tcPr>
          <w:p w14:paraId="774AF093" w14:textId="77777777" w:rsidR="00E24E4A" w:rsidRPr="00601C54" w:rsidRDefault="00E24E4A" w:rsidP="00022F6A">
            <w:pPr>
              <w:jc w:val="center"/>
              <w:rPr>
                <w:rFonts w:ascii="Times New Roman" w:hAnsi="Times New Roman" w:cs="Times New Roman"/>
                <w:b/>
                <w:bCs/>
                <w:color w:val="00B050"/>
                <w:sz w:val="20"/>
                <w:szCs w:val="20"/>
              </w:rPr>
            </w:pPr>
            <w:r w:rsidRPr="00601C54">
              <w:rPr>
                <w:rFonts w:ascii="Times New Roman" w:hAnsi="Times New Roman" w:cs="Times New Roman"/>
                <w:b/>
                <w:bCs/>
                <w:color w:val="00B050"/>
                <w:sz w:val="20"/>
                <w:szCs w:val="20"/>
              </w:rPr>
              <w:t>97,04 %</w:t>
            </w:r>
          </w:p>
          <w:p w14:paraId="10FC30F0"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- 98,05 %</w:t>
            </w:r>
          </w:p>
          <w:p w14:paraId="35EE32A4" w14:textId="77777777" w:rsidR="00E24E4A" w:rsidRPr="00601C54" w:rsidRDefault="00E24E4A" w:rsidP="00022F6A">
            <w:pPr>
              <w:jc w:val="center"/>
              <w:rPr>
                <w:rFonts w:ascii="Times New Roman" w:hAnsi="Times New Roman" w:cs="Times New Roman"/>
                <w:color w:val="ED7D31" w:themeColor="accent2"/>
                <w:sz w:val="20"/>
                <w:szCs w:val="20"/>
              </w:rPr>
            </w:pPr>
            <w:r w:rsidRPr="00601C54">
              <w:rPr>
                <w:rFonts w:ascii="Times New Roman" w:hAnsi="Times New Roman" w:cs="Times New Roman"/>
                <w:sz w:val="20"/>
                <w:szCs w:val="20"/>
              </w:rPr>
              <w:t>Mērķa v.: 100%</w:t>
            </w:r>
          </w:p>
        </w:tc>
        <w:tc>
          <w:tcPr>
            <w:tcW w:w="1843" w:type="dxa"/>
            <w:vAlign w:val="center"/>
          </w:tcPr>
          <w:p w14:paraId="0E19940C" w14:textId="77777777" w:rsidR="00E24E4A" w:rsidRPr="00601C54" w:rsidRDefault="00E24E4A" w:rsidP="00022F6A">
            <w:pPr>
              <w:jc w:val="center"/>
              <w:rPr>
                <w:rFonts w:ascii="Times New Roman" w:hAnsi="Times New Roman" w:cs="Times New Roman"/>
                <w:b/>
                <w:bCs/>
                <w:color w:val="00B050"/>
                <w:sz w:val="20"/>
                <w:szCs w:val="20"/>
              </w:rPr>
            </w:pPr>
            <w:r w:rsidRPr="00601C54">
              <w:rPr>
                <w:rFonts w:ascii="Times New Roman" w:hAnsi="Times New Roman" w:cs="Times New Roman"/>
                <w:b/>
                <w:bCs/>
                <w:color w:val="00B050"/>
                <w:sz w:val="20"/>
                <w:szCs w:val="20"/>
              </w:rPr>
              <w:t>98,70 %</w:t>
            </w:r>
          </w:p>
          <w:p w14:paraId="06515B5E"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- 98,15 %</w:t>
            </w:r>
          </w:p>
          <w:p w14:paraId="7A2AD1CD"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 100 %</w:t>
            </w:r>
          </w:p>
        </w:tc>
        <w:tc>
          <w:tcPr>
            <w:tcW w:w="1701" w:type="dxa"/>
            <w:vAlign w:val="center"/>
          </w:tcPr>
          <w:p w14:paraId="57BFAF90" w14:textId="77777777" w:rsidR="00E24E4A" w:rsidRPr="00601C54" w:rsidRDefault="00E24E4A" w:rsidP="00022F6A">
            <w:pPr>
              <w:jc w:val="center"/>
              <w:rPr>
                <w:rFonts w:ascii="Times New Roman" w:hAnsi="Times New Roman" w:cs="Times New Roman"/>
                <w:b/>
                <w:bCs/>
                <w:color w:val="00B050"/>
                <w:sz w:val="20"/>
                <w:szCs w:val="20"/>
              </w:rPr>
            </w:pPr>
            <w:r w:rsidRPr="00601C54">
              <w:rPr>
                <w:rFonts w:ascii="Times New Roman" w:hAnsi="Times New Roman" w:cs="Times New Roman"/>
                <w:b/>
                <w:bCs/>
                <w:color w:val="00B050"/>
                <w:sz w:val="20"/>
                <w:szCs w:val="20"/>
              </w:rPr>
              <w:t>97,22 %</w:t>
            </w:r>
          </w:p>
          <w:p w14:paraId="6FBF1E85"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- 97,08 %</w:t>
            </w:r>
          </w:p>
          <w:p w14:paraId="1202D426"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 100 %</w:t>
            </w:r>
          </w:p>
        </w:tc>
        <w:tc>
          <w:tcPr>
            <w:tcW w:w="1134" w:type="dxa"/>
            <w:vAlign w:val="center"/>
          </w:tcPr>
          <w:p w14:paraId="119164CA" w14:textId="77777777" w:rsidR="00E24E4A" w:rsidRPr="00601C54" w:rsidRDefault="00E24E4A" w:rsidP="00022F6A">
            <w:pPr>
              <w:jc w:val="center"/>
              <w:rPr>
                <w:rFonts w:ascii="Times New Roman" w:hAnsi="Times New Roman" w:cs="Times New Roman"/>
                <w:b/>
                <w:bCs/>
                <w:color w:val="00B050"/>
                <w:sz w:val="20"/>
                <w:szCs w:val="20"/>
              </w:rPr>
            </w:pPr>
            <w:r w:rsidRPr="00601C54">
              <w:rPr>
                <w:rFonts w:ascii="Times New Roman" w:hAnsi="Times New Roman" w:cs="Times New Roman"/>
                <w:b/>
                <w:bCs/>
                <w:sz w:val="20"/>
                <w:szCs w:val="20"/>
              </w:rPr>
              <w:t>↑</w:t>
            </w:r>
          </w:p>
        </w:tc>
      </w:tr>
      <w:tr w:rsidR="003A3BAB" w:rsidRPr="00601C54" w14:paraId="7DA235DB" w14:textId="77777777" w:rsidTr="00022F6A">
        <w:tc>
          <w:tcPr>
            <w:tcW w:w="1475" w:type="dxa"/>
            <w:vAlign w:val="center"/>
          </w:tcPr>
          <w:p w14:paraId="17F18CF8"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VAI002</w:t>
            </w:r>
          </w:p>
        </w:tc>
        <w:tc>
          <w:tcPr>
            <w:tcW w:w="5750" w:type="dxa"/>
            <w:vAlign w:val="center"/>
          </w:tcPr>
          <w:p w14:paraId="28B9BDD8" w14:textId="77777777" w:rsidR="00E24E4A" w:rsidRPr="0058200D" w:rsidRDefault="00E24E4A" w:rsidP="00022F6A">
            <w:pPr>
              <w:jc w:val="both"/>
              <w:rPr>
                <w:rFonts w:ascii="Times New Roman" w:hAnsi="Times New Roman" w:cs="Times New Roman"/>
                <w:color w:val="333333"/>
                <w:sz w:val="20"/>
                <w:szCs w:val="20"/>
                <w:shd w:val="clear" w:color="auto" w:fill="FFFFFF"/>
              </w:rPr>
            </w:pPr>
            <w:r w:rsidRPr="00601C54">
              <w:rPr>
                <w:rFonts w:ascii="Times New Roman" w:hAnsi="Times New Roman" w:cs="Times New Roman"/>
                <w:color w:val="333333"/>
                <w:sz w:val="20"/>
                <w:szCs w:val="20"/>
                <w:shd w:val="clear" w:color="auto" w:fill="FFFFFF"/>
              </w:rPr>
              <w:t>Izglītības iestādes apmeklēšanas regularitāte tieši ietekmē</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izglītojamā iespējas apgūt</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izglītības programmas saturu</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Izglītojamo skaitu, kuri ilgstoši un bez attaisnojoša iemesla</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neapmeklē izglītības iestādi, izdala ar analīzē iekļauto izglītojamo skaitu.</w:t>
            </w:r>
          </w:p>
        </w:tc>
        <w:tc>
          <w:tcPr>
            <w:tcW w:w="1842" w:type="dxa"/>
            <w:vAlign w:val="center"/>
          </w:tcPr>
          <w:p w14:paraId="78B4C056" w14:textId="77777777" w:rsidR="00E24E4A" w:rsidRPr="00601C54" w:rsidRDefault="00E24E4A" w:rsidP="00022F6A">
            <w:pPr>
              <w:jc w:val="center"/>
              <w:rPr>
                <w:rFonts w:ascii="Times New Roman" w:hAnsi="Times New Roman" w:cs="Times New Roman"/>
                <w:b/>
                <w:bCs/>
                <w:color w:val="FFC000"/>
                <w:sz w:val="20"/>
                <w:szCs w:val="20"/>
              </w:rPr>
            </w:pPr>
            <w:r w:rsidRPr="00601C54">
              <w:rPr>
                <w:rFonts w:ascii="Times New Roman" w:hAnsi="Times New Roman" w:cs="Times New Roman"/>
                <w:b/>
                <w:bCs/>
                <w:color w:val="FFC000"/>
                <w:sz w:val="20"/>
                <w:szCs w:val="20"/>
              </w:rPr>
              <w:t>1,33 %</w:t>
            </w:r>
          </w:p>
          <w:p w14:paraId="49439E46"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- 1,02 %</w:t>
            </w:r>
          </w:p>
          <w:p w14:paraId="421BC729"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 0 %</w:t>
            </w:r>
          </w:p>
        </w:tc>
        <w:tc>
          <w:tcPr>
            <w:tcW w:w="1843" w:type="dxa"/>
            <w:vAlign w:val="center"/>
          </w:tcPr>
          <w:p w14:paraId="3EB440AB" w14:textId="77777777" w:rsidR="00E24E4A" w:rsidRPr="00601C54" w:rsidRDefault="00E24E4A" w:rsidP="00022F6A">
            <w:pPr>
              <w:jc w:val="center"/>
              <w:rPr>
                <w:rFonts w:ascii="Times New Roman" w:hAnsi="Times New Roman" w:cs="Times New Roman"/>
                <w:b/>
                <w:bCs/>
                <w:color w:val="FF0000"/>
                <w:sz w:val="20"/>
                <w:szCs w:val="20"/>
              </w:rPr>
            </w:pPr>
            <w:r w:rsidRPr="00601C54">
              <w:rPr>
                <w:rFonts w:ascii="Times New Roman" w:hAnsi="Times New Roman" w:cs="Times New Roman"/>
                <w:b/>
                <w:bCs/>
                <w:color w:val="FF0000"/>
                <w:sz w:val="20"/>
                <w:szCs w:val="20"/>
              </w:rPr>
              <w:t>3,90 %</w:t>
            </w:r>
          </w:p>
          <w:p w14:paraId="2421B29F"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- 2,07 %</w:t>
            </w:r>
          </w:p>
          <w:p w14:paraId="3BCE30B7"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 0 %</w:t>
            </w:r>
          </w:p>
        </w:tc>
        <w:tc>
          <w:tcPr>
            <w:tcW w:w="1701" w:type="dxa"/>
            <w:vAlign w:val="center"/>
          </w:tcPr>
          <w:p w14:paraId="702FA3BC" w14:textId="77777777" w:rsidR="00E24E4A" w:rsidRPr="00601C54" w:rsidRDefault="00E24E4A" w:rsidP="00022F6A">
            <w:pPr>
              <w:jc w:val="center"/>
              <w:rPr>
                <w:rFonts w:ascii="Times New Roman" w:hAnsi="Times New Roman" w:cs="Times New Roman"/>
                <w:b/>
                <w:bCs/>
                <w:color w:val="FF0000"/>
                <w:sz w:val="20"/>
                <w:szCs w:val="20"/>
              </w:rPr>
            </w:pPr>
            <w:r w:rsidRPr="00601C54">
              <w:rPr>
                <w:rFonts w:ascii="Times New Roman" w:hAnsi="Times New Roman" w:cs="Times New Roman"/>
                <w:b/>
                <w:bCs/>
                <w:color w:val="FF0000"/>
                <w:sz w:val="20"/>
                <w:szCs w:val="20"/>
              </w:rPr>
              <w:t>2,13 %</w:t>
            </w:r>
          </w:p>
          <w:p w14:paraId="6EA95988"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- 1,44 %</w:t>
            </w:r>
          </w:p>
          <w:p w14:paraId="71DCA885"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 0 %</w:t>
            </w:r>
          </w:p>
        </w:tc>
        <w:tc>
          <w:tcPr>
            <w:tcW w:w="1134" w:type="dxa"/>
            <w:vAlign w:val="center"/>
          </w:tcPr>
          <w:p w14:paraId="3939E8BC" w14:textId="77777777" w:rsidR="00E24E4A" w:rsidRPr="00601C54" w:rsidRDefault="00E24E4A" w:rsidP="00022F6A">
            <w:pPr>
              <w:jc w:val="center"/>
              <w:rPr>
                <w:rFonts w:ascii="Times New Roman" w:hAnsi="Times New Roman" w:cs="Times New Roman"/>
                <w:b/>
                <w:bCs/>
                <w:color w:val="FF0000"/>
                <w:sz w:val="20"/>
                <w:szCs w:val="20"/>
              </w:rPr>
            </w:pPr>
            <w:r w:rsidRPr="00601C54">
              <w:rPr>
                <w:rFonts w:ascii="Times New Roman" w:hAnsi="Times New Roman" w:cs="Times New Roman"/>
                <w:b/>
                <w:bCs/>
                <w:sz w:val="20"/>
                <w:szCs w:val="20"/>
              </w:rPr>
              <w:t>↓</w:t>
            </w:r>
          </w:p>
        </w:tc>
      </w:tr>
      <w:tr w:rsidR="003A3BAB" w:rsidRPr="00601C54" w14:paraId="061B0619" w14:textId="77777777" w:rsidTr="00022F6A">
        <w:tc>
          <w:tcPr>
            <w:tcW w:w="1475" w:type="dxa"/>
            <w:vAlign w:val="center"/>
          </w:tcPr>
          <w:p w14:paraId="52F9104A"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VAI003</w:t>
            </w:r>
          </w:p>
        </w:tc>
        <w:tc>
          <w:tcPr>
            <w:tcW w:w="5750" w:type="dxa"/>
            <w:vAlign w:val="center"/>
          </w:tcPr>
          <w:p w14:paraId="37F2B8EE" w14:textId="77777777" w:rsidR="00E24E4A" w:rsidRPr="0058200D" w:rsidRDefault="00E24E4A" w:rsidP="00022F6A">
            <w:pPr>
              <w:jc w:val="both"/>
              <w:rPr>
                <w:rFonts w:ascii="Times New Roman" w:hAnsi="Times New Roman" w:cs="Times New Roman"/>
                <w:color w:val="333333"/>
                <w:sz w:val="20"/>
                <w:szCs w:val="20"/>
                <w:shd w:val="clear" w:color="auto" w:fill="FFFFFF"/>
              </w:rPr>
            </w:pPr>
            <w:r w:rsidRPr="00601C54">
              <w:rPr>
                <w:rFonts w:ascii="Times New Roman" w:hAnsi="Times New Roman" w:cs="Times New Roman"/>
                <w:color w:val="333333"/>
                <w:sz w:val="20"/>
                <w:szCs w:val="20"/>
                <w:shd w:val="clear" w:color="auto" w:fill="FFFFFF"/>
              </w:rPr>
              <w:t>Izglītojamie, kuri atstāti uz otru gadu, nepabeidz izglītības programmu noteiktajā laikā, līdz ar to tiek apgrūtināta viņu</w:t>
            </w:r>
            <w:r w:rsidRPr="00601C54">
              <w:rPr>
                <w:rFonts w:ascii="Times New Roman" w:hAnsi="Times New Roman" w:cs="Times New Roman"/>
                <w:color w:val="333333"/>
                <w:sz w:val="20"/>
                <w:szCs w:val="20"/>
              </w:rPr>
              <w:br/>
            </w:r>
            <w:r w:rsidRPr="00601C54">
              <w:rPr>
                <w:rFonts w:ascii="Times New Roman" w:hAnsi="Times New Roman" w:cs="Times New Roman"/>
                <w:color w:val="333333"/>
                <w:sz w:val="20"/>
                <w:szCs w:val="20"/>
                <w:shd w:val="clear" w:color="auto" w:fill="FFFFFF"/>
              </w:rPr>
              <w:t>iekļaušanās darba tirgū</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Izglītojamo skaitu, kuri ir atstāti uz otro gadu tajā pašā klasē, izdala ar analīzē iekļauto izglītojamo skaitu.</w:t>
            </w:r>
          </w:p>
        </w:tc>
        <w:tc>
          <w:tcPr>
            <w:tcW w:w="1842" w:type="dxa"/>
            <w:vAlign w:val="center"/>
          </w:tcPr>
          <w:p w14:paraId="75AD5853" w14:textId="77777777" w:rsidR="00E24E4A" w:rsidRPr="00601C54" w:rsidRDefault="00E24E4A" w:rsidP="00022F6A">
            <w:pPr>
              <w:jc w:val="center"/>
              <w:rPr>
                <w:rFonts w:ascii="Times New Roman" w:hAnsi="Times New Roman" w:cs="Times New Roman"/>
                <w:b/>
                <w:bCs/>
                <w:color w:val="00B050"/>
                <w:sz w:val="20"/>
                <w:szCs w:val="20"/>
              </w:rPr>
            </w:pPr>
            <w:r w:rsidRPr="00601C54">
              <w:rPr>
                <w:rFonts w:ascii="Times New Roman" w:hAnsi="Times New Roman" w:cs="Times New Roman"/>
                <w:b/>
                <w:bCs/>
                <w:color w:val="00B050"/>
                <w:sz w:val="20"/>
                <w:szCs w:val="20"/>
              </w:rPr>
              <w:t>0,71 %</w:t>
            </w:r>
          </w:p>
          <w:p w14:paraId="16226E80"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- 0,94 %</w:t>
            </w:r>
          </w:p>
          <w:p w14:paraId="41F5F233"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 0 %</w:t>
            </w:r>
          </w:p>
        </w:tc>
        <w:tc>
          <w:tcPr>
            <w:tcW w:w="1843" w:type="dxa"/>
            <w:vAlign w:val="center"/>
          </w:tcPr>
          <w:p w14:paraId="1359763B" w14:textId="77777777" w:rsidR="00E24E4A" w:rsidRPr="00601C54" w:rsidRDefault="00E24E4A" w:rsidP="00022F6A">
            <w:pPr>
              <w:jc w:val="center"/>
              <w:rPr>
                <w:rFonts w:ascii="Times New Roman" w:hAnsi="Times New Roman" w:cs="Times New Roman"/>
                <w:b/>
                <w:bCs/>
                <w:color w:val="00B050"/>
                <w:sz w:val="20"/>
                <w:szCs w:val="20"/>
              </w:rPr>
            </w:pPr>
            <w:r w:rsidRPr="00601C54">
              <w:rPr>
                <w:rFonts w:ascii="Times New Roman" w:hAnsi="Times New Roman" w:cs="Times New Roman"/>
                <w:b/>
                <w:bCs/>
                <w:color w:val="00B050"/>
                <w:sz w:val="20"/>
                <w:szCs w:val="20"/>
              </w:rPr>
              <w:t>0,19 %</w:t>
            </w:r>
          </w:p>
          <w:p w14:paraId="6A1977E5"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- 0,97 %</w:t>
            </w:r>
          </w:p>
          <w:p w14:paraId="6E196A73"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 0 %</w:t>
            </w:r>
          </w:p>
        </w:tc>
        <w:tc>
          <w:tcPr>
            <w:tcW w:w="1701" w:type="dxa"/>
            <w:vAlign w:val="center"/>
          </w:tcPr>
          <w:p w14:paraId="6015AAF2" w14:textId="77777777" w:rsidR="00E24E4A" w:rsidRPr="00601C54" w:rsidRDefault="00E24E4A" w:rsidP="00022F6A">
            <w:pPr>
              <w:jc w:val="center"/>
              <w:rPr>
                <w:rFonts w:ascii="Times New Roman" w:hAnsi="Times New Roman" w:cs="Times New Roman"/>
                <w:b/>
                <w:bCs/>
                <w:color w:val="00B050"/>
                <w:sz w:val="20"/>
                <w:szCs w:val="20"/>
              </w:rPr>
            </w:pPr>
            <w:r w:rsidRPr="00601C54">
              <w:rPr>
                <w:rFonts w:ascii="Times New Roman" w:hAnsi="Times New Roman" w:cs="Times New Roman"/>
                <w:b/>
                <w:bCs/>
                <w:color w:val="00B050"/>
                <w:sz w:val="20"/>
                <w:szCs w:val="20"/>
              </w:rPr>
              <w:t>0,77 %</w:t>
            </w:r>
          </w:p>
          <w:p w14:paraId="3A4BF8C8"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1,21 %</w:t>
            </w:r>
          </w:p>
          <w:p w14:paraId="0F93D598"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 0 %</w:t>
            </w:r>
          </w:p>
        </w:tc>
        <w:tc>
          <w:tcPr>
            <w:tcW w:w="1134" w:type="dxa"/>
            <w:vAlign w:val="center"/>
          </w:tcPr>
          <w:p w14:paraId="3575DFE4" w14:textId="77777777" w:rsidR="00E24E4A" w:rsidRPr="00601C54" w:rsidRDefault="00E24E4A" w:rsidP="00022F6A">
            <w:pPr>
              <w:jc w:val="center"/>
              <w:rPr>
                <w:rFonts w:ascii="Times New Roman" w:hAnsi="Times New Roman" w:cs="Times New Roman"/>
                <w:b/>
                <w:bCs/>
                <w:color w:val="00B050"/>
                <w:sz w:val="20"/>
                <w:szCs w:val="20"/>
              </w:rPr>
            </w:pPr>
            <w:r w:rsidRPr="00601C54">
              <w:rPr>
                <w:rFonts w:ascii="Times New Roman" w:hAnsi="Times New Roman" w:cs="Times New Roman"/>
                <w:b/>
                <w:bCs/>
                <w:sz w:val="20"/>
                <w:szCs w:val="20"/>
              </w:rPr>
              <w:t>↓</w:t>
            </w:r>
          </w:p>
        </w:tc>
      </w:tr>
      <w:tr w:rsidR="003A3BAB" w:rsidRPr="00601C54" w14:paraId="0A942F90" w14:textId="77777777" w:rsidTr="00022F6A">
        <w:tc>
          <w:tcPr>
            <w:tcW w:w="1475" w:type="dxa"/>
            <w:vAlign w:val="center"/>
          </w:tcPr>
          <w:p w14:paraId="55C59F82"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VAI004</w:t>
            </w:r>
          </w:p>
        </w:tc>
        <w:tc>
          <w:tcPr>
            <w:tcW w:w="5750" w:type="dxa"/>
            <w:vAlign w:val="center"/>
          </w:tcPr>
          <w:p w14:paraId="1985216F" w14:textId="77777777" w:rsidR="00E24E4A" w:rsidRPr="00601C54" w:rsidRDefault="00E24E4A" w:rsidP="00022F6A">
            <w:pPr>
              <w:jc w:val="both"/>
              <w:rPr>
                <w:rFonts w:ascii="Times New Roman" w:hAnsi="Times New Roman" w:cs="Times New Roman"/>
                <w:color w:val="333333"/>
                <w:sz w:val="20"/>
                <w:szCs w:val="20"/>
                <w:shd w:val="clear" w:color="auto" w:fill="FFFFFF"/>
              </w:rPr>
            </w:pPr>
            <w:r w:rsidRPr="00601C54">
              <w:rPr>
                <w:rFonts w:ascii="Times New Roman" w:hAnsi="Times New Roman" w:cs="Times New Roman"/>
                <w:color w:val="333333"/>
                <w:sz w:val="20"/>
                <w:szCs w:val="20"/>
                <w:shd w:val="clear" w:color="auto" w:fill="FFFFFF"/>
              </w:rPr>
              <w:t>Rādītājs norāda uz izglītojamo vēlmi turpināt izglītošanos un izglītības iespēju pieejamību</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Absolventu skaitu, kuri iestājās izglītības</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 xml:space="preserve">programmā nākamajā izglītības pakāpē vai posmā divu </w:t>
            </w:r>
            <w:r w:rsidRPr="00601C54">
              <w:rPr>
                <w:rFonts w:ascii="Times New Roman" w:hAnsi="Times New Roman" w:cs="Times New Roman"/>
                <w:color w:val="333333"/>
                <w:sz w:val="20"/>
                <w:szCs w:val="20"/>
                <w:shd w:val="clear" w:color="auto" w:fill="FFFFFF"/>
              </w:rPr>
              <w:lastRenderedPageBreak/>
              <w:t>gadu laikā pēc izglītības pakāpes vai posma absolvēšanas, izdala ar attiecīgā gada absolventu skaitu.</w:t>
            </w:r>
          </w:p>
        </w:tc>
        <w:tc>
          <w:tcPr>
            <w:tcW w:w="1842" w:type="dxa"/>
            <w:vAlign w:val="center"/>
          </w:tcPr>
          <w:p w14:paraId="236065AF" w14:textId="77777777" w:rsidR="00E24E4A" w:rsidRPr="00601C54" w:rsidRDefault="00E24E4A" w:rsidP="00022F6A">
            <w:pPr>
              <w:jc w:val="center"/>
              <w:rPr>
                <w:rFonts w:ascii="Times New Roman" w:hAnsi="Times New Roman" w:cs="Times New Roman"/>
                <w:b/>
                <w:bCs/>
                <w:color w:val="FF0000"/>
                <w:sz w:val="20"/>
                <w:szCs w:val="20"/>
              </w:rPr>
            </w:pPr>
            <w:r w:rsidRPr="00601C54">
              <w:rPr>
                <w:rFonts w:ascii="Times New Roman" w:hAnsi="Times New Roman" w:cs="Times New Roman"/>
                <w:b/>
                <w:bCs/>
                <w:color w:val="FF0000"/>
                <w:sz w:val="20"/>
                <w:szCs w:val="20"/>
              </w:rPr>
              <w:lastRenderedPageBreak/>
              <w:t>46,24 %</w:t>
            </w:r>
          </w:p>
          <w:p w14:paraId="4429B38E"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- 60,68 %</w:t>
            </w:r>
          </w:p>
          <w:p w14:paraId="0EDA2548"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 100 %</w:t>
            </w:r>
          </w:p>
        </w:tc>
        <w:tc>
          <w:tcPr>
            <w:tcW w:w="1843" w:type="dxa"/>
            <w:vAlign w:val="center"/>
          </w:tcPr>
          <w:p w14:paraId="61D4F4B3" w14:textId="77777777" w:rsidR="00E24E4A" w:rsidRPr="00601C54" w:rsidRDefault="00E24E4A" w:rsidP="00022F6A">
            <w:pPr>
              <w:jc w:val="center"/>
              <w:rPr>
                <w:rFonts w:ascii="Times New Roman" w:hAnsi="Times New Roman" w:cs="Times New Roman"/>
                <w:b/>
                <w:bCs/>
                <w:color w:val="FF0000"/>
                <w:sz w:val="20"/>
                <w:szCs w:val="20"/>
              </w:rPr>
            </w:pPr>
            <w:r w:rsidRPr="00601C54">
              <w:rPr>
                <w:rFonts w:ascii="Times New Roman" w:hAnsi="Times New Roman" w:cs="Times New Roman"/>
                <w:b/>
                <w:bCs/>
                <w:color w:val="FF0000"/>
                <w:sz w:val="20"/>
                <w:szCs w:val="20"/>
              </w:rPr>
              <w:t>46,24 %</w:t>
            </w:r>
          </w:p>
          <w:p w14:paraId="41BC640C"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- 60,60 %</w:t>
            </w:r>
          </w:p>
          <w:p w14:paraId="73570536"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 100%</w:t>
            </w:r>
          </w:p>
        </w:tc>
        <w:tc>
          <w:tcPr>
            <w:tcW w:w="1701" w:type="dxa"/>
            <w:vAlign w:val="center"/>
          </w:tcPr>
          <w:p w14:paraId="6C6FD530" w14:textId="77777777" w:rsidR="00E24E4A" w:rsidRPr="00601C54" w:rsidRDefault="00E24E4A" w:rsidP="00022F6A">
            <w:pPr>
              <w:jc w:val="center"/>
              <w:rPr>
                <w:rFonts w:ascii="Times New Roman" w:hAnsi="Times New Roman" w:cs="Times New Roman"/>
                <w:b/>
                <w:bCs/>
                <w:color w:val="FF0000"/>
                <w:sz w:val="20"/>
                <w:szCs w:val="20"/>
              </w:rPr>
            </w:pPr>
            <w:r w:rsidRPr="00601C54">
              <w:rPr>
                <w:rFonts w:ascii="Times New Roman" w:hAnsi="Times New Roman" w:cs="Times New Roman"/>
                <w:b/>
                <w:bCs/>
                <w:color w:val="FF0000"/>
                <w:sz w:val="20"/>
                <w:szCs w:val="20"/>
              </w:rPr>
              <w:t>46,24 %</w:t>
            </w:r>
          </w:p>
          <w:p w14:paraId="195273EC"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- 59,73 %</w:t>
            </w:r>
          </w:p>
          <w:p w14:paraId="0B35E45A"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 100 %</w:t>
            </w:r>
          </w:p>
        </w:tc>
        <w:tc>
          <w:tcPr>
            <w:tcW w:w="1134" w:type="dxa"/>
            <w:vAlign w:val="center"/>
          </w:tcPr>
          <w:p w14:paraId="2D860C57" w14:textId="77777777" w:rsidR="00E24E4A" w:rsidRPr="00601C54" w:rsidRDefault="00E24E4A" w:rsidP="00022F6A">
            <w:pPr>
              <w:jc w:val="center"/>
              <w:rPr>
                <w:rFonts w:ascii="Times New Roman" w:hAnsi="Times New Roman" w:cs="Times New Roman"/>
                <w:b/>
                <w:bCs/>
                <w:color w:val="FF0000"/>
                <w:sz w:val="20"/>
                <w:szCs w:val="20"/>
              </w:rPr>
            </w:pPr>
            <w:r w:rsidRPr="00601C54">
              <w:rPr>
                <w:rFonts w:ascii="Times New Roman" w:hAnsi="Times New Roman" w:cs="Times New Roman"/>
                <w:b/>
                <w:bCs/>
                <w:sz w:val="20"/>
                <w:szCs w:val="20"/>
              </w:rPr>
              <w:t>↑</w:t>
            </w:r>
          </w:p>
        </w:tc>
      </w:tr>
      <w:tr w:rsidR="003A3BAB" w:rsidRPr="00601C54" w14:paraId="59E95CAA" w14:textId="77777777" w:rsidTr="00022F6A">
        <w:tc>
          <w:tcPr>
            <w:tcW w:w="1475" w:type="dxa"/>
            <w:vAlign w:val="center"/>
          </w:tcPr>
          <w:p w14:paraId="71F16580"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VAI005</w:t>
            </w:r>
          </w:p>
        </w:tc>
        <w:tc>
          <w:tcPr>
            <w:tcW w:w="5750" w:type="dxa"/>
            <w:vAlign w:val="center"/>
          </w:tcPr>
          <w:p w14:paraId="54CFD68F" w14:textId="50904A8C" w:rsidR="00E24E4A" w:rsidRPr="00601C54" w:rsidRDefault="00E24E4A" w:rsidP="00022F6A">
            <w:pPr>
              <w:jc w:val="both"/>
              <w:rPr>
                <w:rFonts w:ascii="Times New Roman" w:hAnsi="Times New Roman" w:cs="Times New Roman"/>
                <w:color w:val="333333"/>
                <w:sz w:val="20"/>
                <w:szCs w:val="20"/>
                <w:shd w:val="clear" w:color="auto" w:fill="FFFFFF"/>
              </w:rPr>
            </w:pPr>
            <w:r w:rsidRPr="00601C54">
              <w:rPr>
                <w:rFonts w:ascii="Times New Roman" w:hAnsi="Times New Roman" w:cs="Times New Roman"/>
                <w:color w:val="333333"/>
                <w:sz w:val="20"/>
                <w:szCs w:val="20"/>
                <w:shd w:val="clear" w:color="auto" w:fill="FFFFFF"/>
              </w:rPr>
              <w:t>Rādītājs norāda</w:t>
            </w:r>
            <w:r w:rsidR="009F2A0D">
              <w:rPr>
                <w:rFonts w:ascii="Times New Roman" w:hAnsi="Times New Roman" w:cs="Times New Roman"/>
                <w:color w:val="333333"/>
                <w:sz w:val="20"/>
                <w:szCs w:val="20"/>
                <w:shd w:val="clear" w:color="auto" w:fill="FFFFFF"/>
              </w:rPr>
              <w:t>,</w:t>
            </w:r>
            <w:r w:rsidRPr="00601C54">
              <w:rPr>
                <w:rFonts w:ascii="Times New Roman" w:hAnsi="Times New Roman" w:cs="Times New Roman"/>
                <w:color w:val="333333"/>
                <w:sz w:val="20"/>
                <w:szCs w:val="20"/>
                <w:shd w:val="clear" w:color="auto" w:fill="FFFFFF"/>
              </w:rPr>
              <w:t xml:space="preserve"> cik kvalitatīvi izglītojamie ir sagatavoti mācību turpināšanai nākamajā izglītības pakāpē.</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Absolventu skaitu, kuri ir pametuši mācības pirmajā gadā pēc izglītības turpināšanas nākamajā izglītības pakāpē vai posmā, izdala ar absolventu skaitu, kuri iestājās izglītības programmā nākamajā izglītības pakāpē vai posmā divu gadu laikā pēc izglītības pakāpes vai posma absolvēšanas.</w:t>
            </w:r>
          </w:p>
        </w:tc>
        <w:tc>
          <w:tcPr>
            <w:tcW w:w="1842" w:type="dxa"/>
            <w:vAlign w:val="center"/>
          </w:tcPr>
          <w:p w14:paraId="44671DEA" w14:textId="77777777" w:rsidR="00E24E4A" w:rsidRPr="00601C54" w:rsidRDefault="00E24E4A" w:rsidP="00022F6A">
            <w:pPr>
              <w:jc w:val="center"/>
              <w:rPr>
                <w:rFonts w:ascii="Times New Roman" w:hAnsi="Times New Roman" w:cs="Times New Roman"/>
                <w:b/>
                <w:bCs/>
                <w:color w:val="FF0000"/>
                <w:sz w:val="20"/>
                <w:szCs w:val="20"/>
              </w:rPr>
            </w:pPr>
            <w:r w:rsidRPr="00601C54">
              <w:rPr>
                <w:rFonts w:ascii="Times New Roman" w:hAnsi="Times New Roman" w:cs="Times New Roman"/>
                <w:b/>
                <w:bCs/>
                <w:color w:val="FF0000"/>
                <w:sz w:val="20"/>
                <w:szCs w:val="20"/>
              </w:rPr>
              <w:t>23,75 %</w:t>
            </w:r>
          </w:p>
          <w:p w14:paraId="42F37E69"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- 20,27 %</w:t>
            </w:r>
          </w:p>
          <w:p w14:paraId="12456B46" w14:textId="77777777" w:rsidR="00E24E4A" w:rsidRPr="00601C54" w:rsidRDefault="00E24E4A" w:rsidP="00022F6A">
            <w:pPr>
              <w:jc w:val="center"/>
              <w:rPr>
                <w:rFonts w:ascii="Times New Roman" w:hAnsi="Times New Roman" w:cs="Times New Roman"/>
                <w:color w:val="FF0000"/>
                <w:sz w:val="20"/>
                <w:szCs w:val="20"/>
              </w:rPr>
            </w:pPr>
            <w:r w:rsidRPr="00601C54">
              <w:rPr>
                <w:rFonts w:ascii="Times New Roman" w:hAnsi="Times New Roman" w:cs="Times New Roman"/>
                <w:sz w:val="20"/>
                <w:szCs w:val="20"/>
              </w:rPr>
              <w:t>Mērķa v.: 0 %</w:t>
            </w:r>
          </w:p>
        </w:tc>
        <w:tc>
          <w:tcPr>
            <w:tcW w:w="1843" w:type="dxa"/>
            <w:vAlign w:val="center"/>
          </w:tcPr>
          <w:p w14:paraId="0C3109D7" w14:textId="77777777" w:rsidR="00E24E4A" w:rsidRPr="00601C54" w:rsidRDefault="00E24E4A" w:rsidP="00022F6A">
            <w:pPr>
              <w:jc w:val="center"/>
              <w:rPr>
                <w:rFonts w:ascii="Times New Roman" w:hAnsi="Times New Roman" w:cs="Times New Roman"/>
                <w:b/>
                <w:bCs/>
                <w:color w:val="FF0000"/>
                <w:sz w:val="20"/>
                <w:szCs w:val="20"/>
              </w:rPr>
            </w:pPr>
            <w:r w:rsidRPr="00601C54">
              <w:rPr>
                <w:rFonts w:ascii="Times New Roman" w:hAnsi="Times New Roman" w:cs="Times New Roman"/>
                <w:b/>
                <w:bCs/>
                <w:color w:val="FF0000"/>
                <w:sz w:val="20"/>
                <w:szCs w:val="20"/>
              </w:rPr>
              <w:t>23,75 %</w:t>
            </w:r>
          </w:p>
          <w:p w14:paraId="5053336E"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- 19,87 %</w:t>
            </w:r>
          </w:p>
          <w:p w14:paraId="22E8D0E3"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 0 %</w:t>
            </w:r>
          </w:p>
        </w:tc>
        <w:tc>
          <w:tcPr>
            <w:tcW w:w="1701" w:type="dxa"/>
            <w:vAlign w:val="center"/>
          </w:tcPr>
          <w:p w14:paraId="58A26AB5" w14:textId="77777777" w:rsidR="00E24E4A" w:rsidRPr="00601C54" w:rsidRDefault="00E24E4A" w:rsidP="00022F6A">
            <w:pPr>
              <w:jc w:val="center"/>
              <w:rPr>
                <w:rFonts w:ascii="Times New Roman" w:hAnsi="Times New Roman" w:cs="Times New Roman"/>
                <w:b/>
                <w:bCs/>
                <w:color w:val="FF0000"/>
                <w:sz w:val="20"/>
                <w:szCs w:val="20"/>
              </w:rPr>
            </w:pPr>
            <w:r w:rsidRPr="00601C54">
              <w:rPr>
                <w:rFonts w:ascii="Times New Roman" w:hAnsi="Times New Roman" w:cs="Times New Roman"/>
                <w:b/>
                <w:bCs/>
                <w:color w:val="FF0000"/>
                <w:sz w:val="20"/>
                <w:szCs w:val="20"/>
              </w:rPr>
              <w:t>23,75 %</w:t>
            </w:r>
          </w:p>
          <w:p w14:paraId="69E47E37"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- 19,65 %</w:t>
            </w:r>
          </w:p>
          <w:p w14:paraId="7DCAE35C"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 0 %</w:t>
            </w:r>
          </w:p>
        </w:tc>
        <w:tc>
          <w:tcPr>
            <w:tcW w:w="1134" w:type="dxa"/>
            <w:vAlign w:val="center"/>
          </w:tcPr>
          <w:p w14:paraId="6B814963" w14:textId="77777777" w:rsidR="00E24E4A" w:rsidRPr="00601C54" w:rsidRDefault="00E24E4A" w:rsidP="00022F6A">
            <w:pPr>
              <w:jc w:val="center"/>
              <w:rPr>
                <w:rFonts w:ascii="Times New Roman" w:hAnsi="Times New Roman" w:cs="Times New Roman"/>
                <w:b/>
                <w:bCs/>
                <w:color w:val="FF0000"/>
                <w:sz w:val="20"/>
                <w:szCs w:val="20"/>
              </w:rPr>
            </w:pPr>
            <w:r w:rsidRPr="00601C54">
              <w:rPr>
                <w:rFonts w:ascii="Times New Roman" w:hAnsi="Times New Roman" w:cs="Times New Roman"/>
                <w:b/>
                <w:bCs/>
                <w:sz w:val="20"/>
                <w:szCs w:val="20"/>
              </w:rPr>
              <w:t>↓</w:t>
            </w:r>
          </w:p>
        </w:tc>
      </w:tr>
      <w:tr w:rsidR="003A3BAB" w:rsidRPr="00601C54" w14:paraId="7EB30731" w14:textId="77777777" w:rsidTr="00022F6A">
        <w:tc>
          <w:tcPr>
            <w:tcW w:w="1475" w:type="dxa"/>
            <w:vAlign w:val="center"/>
          </w:tcPr>
          <w:p w14:paraId="6894CFC7"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VAI017</w:t>
            </w:r>
          </w:p>
        </w:tc>
        <w:tc>
          <w:tcPr>
            <w:tcW w:w="5750" w:type="dxa"/>
            <w:vAlign w:val="center"/>
          </w:tcPr>
          <w:p w14:paraId="2FF40652" w14:textId="44F8F5D0" w:rsidR="00E24E4A" w:rsidRPr="00601C54" w:rsidRDefault="00E24E4A" w:rsidP="00022F6A">
            <w:pPr>
              <w:jc w:val="both"/>
              <w:rPr>
                <w:rFonts w:ascii="Times New Roman" w:hAnsi="Times New Roman" w:cs="Times New Roman"/>
                <w:color w:val="333333"/>
                <w:sz w:val="20"/>
                <w:szCs w:val="20"/>
                <w:shd w:val="clear" w:color="auto" w:fill="FFFFFF"/>
              </w:rPr>
            </w:pPr>
            <w:r w:rsidRPr="00601C54">
              <w:rPr>
                <w:rFonts w:ascii="Times New Roman" w:hAnsi="Times New Roman" w:cs="Times New Roman"/>
                <w:color w:val="333333"/>
                <w:sz w:val="20"/>
                <w:szCs w:val="20"/>
                <w:shd w:val="clear" w:color="auto" w:fill="FFFFFF"/>
              </w:rPr>
              <w:t>Rādītājs liecina par izglītības iestādes sniegto atbalstu skolēniem, lai tie spētu veiksmīgi</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izpildīt izglītības programmas prasības tam</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paredzētajā laikā un nepamestu mācības.</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Vienlaikus rādītājs liecina par izglītības iestādē izveidoto vidi, kas nodrošina skolēnu drošību</w:t>
            </w:r>
            <w:r w:rsidR="003A3BAB">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un labsajūtu, kā arī veicina vēlmi apmeklēt konkrēto izglītības iestādi.</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Izglītojamo skaitu, kuri atstājuši izglītības iestādi, izdala ar vidējo izglītojamo skaitu.</w:t>
            </w:r>
          </w:p>
        </w:tc>
        <w:tc>
          <w:tcPr>
            <w:tcW w:w="1842" w:type="dxa"/>
            <w:vAlign w:val="center"/>
          </w:tcPr>
          <w:p w14:paraId="3FA34963" w14:textId="77777777" w:rsidR="00E24E4A" w:rsidRPr="00601C54" w:rsidRDefault="00E24E4A" w:rsidP="00022F6A">
            <w:pPr>
              <w:jc w:val="center"/>
              <w:rPr>
                <w:rFonts w:ascii="Times New Roman" w:hAnsi="Times New Roman" w:cs="Times New Roman"/>
                <w:b/>
                <w:bCs/>
                <w:color w:val="FF0000"/>
                <w:sz w:val="20"/>
                <w:szCs w:val="20"/>
              </w:rPr>
            </w:pPr>
            <w:r w:rsidRPr="00601C54">
              <w:rPr>
                <w:rFonts w:ascii="Times New Roman" w:hAnsi="Times New Roman" w:cs="Times New Roman"/>
                <w:b/>
                <w:bCs/>
                <w:color w:val="FF0000"/>
                <w:sz w:val="20"/>
                <w:szCs w:val="20"/>
              </w:rPr>
              <w:t>2,24 %</w:t>
            </w:r>
          </w:p>
          <w:p w14:paraId="76432D62"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- 4,32 %</w:t>
            </w:r>
          </w:p>
          <w:p w14:paraId="0A310151" w14:textId="77777777" w:rsidR="00E24E4A" w:rsidRPr="00601C54" w:rsidRDefault="00E24E4A" w:rsidP="00022F6A">
            <w:pPr>
              <w:jc w:val="center"/>
              <w:rPr>
                <w:rFonts w:ascii="Times New Roman" w:hAnsi="Times New Roman" w:cs="Times New Roman"/>
                <w:color w:val="FF0000"/>
                <w:sz w:val="20"/>
                <w:szCs w:val="20"/>
              </w:rPr>
            </w:pPr>
            <w:r w:rsidRPr="00601C54">
              <w:rPr>
                <w:rFonts w:ascii="Times New Roman" w:hAnsi="Times New Roman" w:cs="Times New Roman"/>
                <w:sz w:val="20"/>
                <w:szCs w:val="20"/>
              </w:rPr>
              <w:t>Mērķa v.: 1,01 %</w:t>
            </w:r>
          </w:p>
        </w:tc>
        <w:tc>
          <w:tcPr>
            <w:tcW w:w="1843" w:type="dxa"/>
            <w:vAlign w:val="center"/>
          </w:tcPr>
          <w:p w14:paraId="150C2585" w14:textId="77777777" w:rsidR="00E24E4A" w:rsidRPr="00601C54" w:rsidRDefault="00E24E4A" w:rsidP="00022F6A">
            <w:pPr>
              <w:jc w:val="center"/>
              <w:rPr>
                <w:rFonts w:ascii="Times New Roman" w:hAnsi="Times New Roman" w:cs="Times New Roman"/>
                <w:b/>
                <w:bCs/>
                <w:color w:val="FF0000"/>
                <w:sz w:val="20"/>
                <w:szCs w:val="20"/>
              </w:rPr>
            </w:pPr>
            <w:r w:rsidRPr="00601C54">
              <w:rPr>
                <w:rFonts w:ascii="Times New Roman" w:hAnsi="Times New Roman" w:cs="Times New Roman"/>
                <w:b/>
                <w:bCs/>
                <w:color w:val="FF0000"/>
                <w:sz w:val="20"/>
                <w:szCs w:val="20"/>
              </w:rPr>
              <w:t>1,27 %</w:t>
            </w:r>
          </w:p>
          <w:p w14:paraId="0E080F6C"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- 2,93 %</w:t>
            </w:r>
          </w:p>
          <w:p w14:paraId="66446D3C"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 0,51 %</w:t>
            </w:r>
          </w:p>
        </w:tc>
        <w:tc>
          <w:tcPr>
            <w:tcW w:w="1701" w:type="dxa"/>
            <w:vAlign w:val="center"/>
          </w:tcPr>
          <w:p w14:paraId="6A1F902E" w14:textId="77777777" w:rsidR="00E24E4A" w:rsidRPr="00601C54" w:rsidRDefault="00E24E4A" w:rsidP="00022F6A">
            <w:pPr>
              <w:jc w:val="center"/>
              <w:rPr>
                <w:rFonts w:ascii="Times New Roman" w:hAnsi="Times New Roman" w:cs="Times New Roman"/>
                <w:b/>
                <w:bCs/>
                <w:color w:val="FF0000"/>
                <w:sz w:val="20"/>
                <w:szCs w:val="20"/>
              </w:rPr>
            </w:pPr>
            <w:r w:rsidRPr="00601C54">
              <w:rPr>
                <w:rFonts w:ascii="Times New Roman" w:hAnsi="Times New Roman" w:cs="Times New Roman"/>
                <w:b/>
                <w:bCs/>
                <w:color w:val="FF0000"/>
                <w:sz w:val="20"/>
                <w:szCs w:val="20"/>
              </w:rPr>
              <w:t>2,14 %</w:t>
            </w:r>
          </w:p>
          <w:p w14:paraId="57EB1870"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- 4,36 %</w:t>
            </w:r>
          </w:p>
          <w:p w14:paraId="711577D2"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 0,81 %</w:t>
            </w:r>
          </w:p>
        </w:tc>
        <w:tc>
          <w:tcPr>
            <w:tcW w:w="1134" w:type="dxa"/>
            <w:vAlign w:val="center"/>
          </w:tcPr>
          <w:p w14:paraId="5FA2AC26" w14:textId="77777777" w:rsidR="00E24E4A" w:rsidRPr="00601C54" w:rsidRDefault="00E24E4A" w:rsidP="00022F6A">
            <w:pPr>
              <w:jc w:val="center"/>
              <w:rPr>
                <w:rFonts w:ascii="Times New Roman" w:hAnsi="Times New Roman" w:cs="Times New Roman"/>
                <w:b/>
                <w:bCs/>
                <w:color w:val="FF0000"/>
                <w:sz w:val="20"/>
                <w:szCs w:val="20"/>
              </w:rPr>
            </w:pPr>
            <w:r w:rsidRPr="00601C54">
              <w:rPr>
                <w:rFonts w:ascii="Times New Roman" w:hAnsi="Times New Roman" w:cs="Times New Roman"/>
                <w:b/>
                <w:bCs/>
                <w:sz w:val="20"/>
                <w:szCs w:val="20"/>
              </w:rPr>
              <w:t>↓</w:t>
            </w:r>
          </w:p>
        </w:tc>
      </w:tr>
      <w:tr w:rsidR="003A3BAB" w:rsidRPr="00601C54" w14:paraId="742999E7" w14:textId="77777777" w:rsidTr="00022F6A">
        <w:tc>
          <w:tcPr>
            <w:tcW w:w="1475" w:type="dxa"/>
            <w:vAlign w:val="center"/>
          </w:tcPr>
          <w:p w14:paraId="3527D764"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VAI018</w:t>
            </w:r>
          </w:p>
        </w:tc>
        <w:tc>
          <w:tcPr>
            <w:tcW w:w="5750" w:type="dxa"/>
            <w:vAlign w:val="center"/>
          </w:tcPr>
          <w:p w14:paraId="22DA689C" w14:textId="42904AD2" w:rsidR="00E24E4A" w:rsidRPr="00601C54" w:rsidRDefault="00E24E4A" w:rsidP="00022F6A">
            <w:pPr>
              <w:jc w:val="both"/>
              <w:rPr>
                <w:rFonts w:ascii="Times New Roman" w:hAnsi="Times New Roman" w:cs="Times New Roman"/>
                <w:color w:val="333333"/>
                <w:sz w:val="20"/>
                <w:szCs w:val="20"/>
                <w:shd w:val="clear" w:color="auto" w:fill="FFFFFF"/>
              </w:rPr>
            </w:pPr>
            <w:r w:rsidRPr="00601C54">
              <w:rPr>
                <w:rFonts w:ascii="Times New Roman" w:hAnsi="Times New Roman" w:cs="Times New Roman"/>
                <w:color w:val="333333"/>
                <w:sz w:val="20"/>
                <w:szCs w:val="20"/>
                <w:shd w:val="clear" w:color="auto" w:fill="FFFFFF"/>
              </w:rPr>
              <w:t>Rādītājs liecina par izglītības iestādes un izglītības sistēmas kopumā sniegto atbalstu</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skolēniem, lai tie priekšlaicīgi nepārtrauktu mācības.</w:t>
            </w:r>
            <w:r w:rsidR="003A3BAB">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Izglītojamo skaitu, kuri priekšlaicīgi pārtraukuši</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mācības, izdala ar analīzē iekļauto izglītību sākušo izglītojamo skaitu.</w:t>
            </w:r>
          </w:p>
        </w:tc>
        <w:tc>
          <w:tcPr>
            <w:tcW w:w="1842" w:type="dxa"/>
            <w:vAlign w:val="center"/>
          </w:tcPr>
          <w:p w14:paraId="2FEBE331" w14:textId="77777777" w:rsidR="00E24E4A" w:rsidRPr="00601C54" w:rsidRDefault="00E24E4A" w:rsidP="00022F6A">
            <w:pPr>
              <w:jc w:val="center"/>
              <w:rPr>
                <w:rFonts w:ascii="Times New Roman" w:hAnsi="Times New Roman" w:cs="Times New Roman"/>
                <w:b/>
                <w:bCs/>
                <w:color w:val="FF0000"/>
                <w:sz w:val="20"/>
                <w:szCs w:val="20"/>
              </w:rPr>
            </w:pPr>
            <w:r w:rsidRPr="00601C54">
              <w:rPr>
                <w:rFonts w:ascii="Times New Roman" w:hAnsi="Times New Roman" w:cs="Times New Roman"/>
                <w:b/>
                <w:bCs/>
                <w:color w:val="FF0000"/>
                <w:sz w:val="20"/>
                <w:szCs w:val="20"/>
              </w:rPr>
              <w:t>5,57 %</w:t>
            </w:r>
          </w:p>
          <w:p w14:paraId="0777A353"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- 8,94 %</w:t>
            </w:r>
          </w:p>
          <w:p w14:paraId="13C1566F" w14:textId="77777777" w:rsidR="00E24E4A" w:rsidRPr="00601C54" w:rsidRDefault="00E24E4A" w:rsidP="00022F6A">
            <w:pPr>
              <w:jc w:val="center"/>
              <w:rPr>
                <w:rFonts w:ascii="Times New Roman" w:hAnsi="Times New Roman" w:cs="Times New Roman"/>
                <w:color w:val="FF0000"/>
                <w:sz w:val="20"/>
                <w:szCs w:val="20"/>
              </w:rPr>
            </w:pPr>
            <w:r w:rsidRPr="00601C54">
              <w:rPr>
                <w:rFonts w:ascii="Times New Roman" w:hAnsi="Times New Roman" w:cs="Times New Roman"/>
                <w:sz w:val="20"/>
                <w:szCs w:val="20"/>
              </w:rPr>
              <w:t>Mērķa v.: 0 %</w:t>
            </w:r>
          </w:p>
        </w:tc>
        <w:tc>
          <w:tcPr>
            <w:tcW w:w="1843" w:type="dxa"/>
            <w:vAlign w:val="center"/>
          </w:tcPr>
          <w:p w14:paraId="7B1DAB66" w14:textId="77777777" w:rsidR="00E24E4A" w:rsidRPr="00601C54" w:rsidRDefault="00E24E4A" w:rsidP="00022F6A">
            <w:pPr>
              <w:jc w:val="center"/>
              <w:rPr>
                <w:rFonts w:ascii="Times New Roman" w:hAnsi="Times New Roman" w:cs="Times New Roman"/>
                <w:b/>
                <w:bCs/>
                <w:color w:val="FF0000"/>
                <w:sz w:val="20"/>
                <w:szCs w:val="20"/>
              </w:rPr>
            </w:pPr>
            <w:r w:rsidRPr="00601C54">
              <w:rPr>
                <w:rFonts w:ascii="Times New Roman" w:hAnsi="Times New Roman" w:cs="Times New Roman"/>
                <w:b/>
                <w:bCs/>
                <w:color w:val="FF0000"/>
                <w:sz w:val="20"/>
                <w:szCs w:val="20"/>
              </w:rPr>
              <w:t>5,26 %</w:t>
            </w:r>
          </w:p>
          <w:p w14:paraId="3C456868"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- 8,19 %</w:t>
            </w:r>
          </w:p>
          <w:p w14:paraId="4DC33D77"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 0 %</w:t>
            </w:r>
          </w:p>
        </w:tc>
        <w:tc>
          <w:tcPr>
            <w:tcW w:w="1701" w:type="dxa"/>
            <w:vAlign w:val="center"/>
          </w:tcPr>
          <w:p w14:paraId="5619D658" w14:textId="77777777" w:rsidR="00E24E4A" w:rsidRPr="00601C54" w:rsidRDefault="00E24E4A" w:rsidP="00022F6A">
            <w:pPr>
              <w:jc w:val="center"/>
              <w:rPr>
                <w:rFonts w:ascii="Times New Roman" w:hAnsi="Times New Roman" w:cs="Times New Roman"/>
                <w:b/>
                <w:bCs/>
                <w:color w:val="FF0000"/>
                <w:sz w:val="20"/>
                <w:szCs w:val="20"/>
              </w:rPr>
            </w:pPr>
            <w:r w:rsidRPr="00601C54">
              <w:rPr>
                <w:rFonts w:ascii="Times New Roman" w:hAnsi="Times New Roman" w:cs="Times New Roman"/>
                <w:b/>
                <w:bCs/>
                <w:color w:val="FF0000"/>
                <w:sz w:val="20"/>
                <w:szCs w:val="20"/>
              </w:rPr>
              <w:t>5,64 %</w:t>
            </w:r>
          </w:p>
          <w:p w14:paraId="3840DF30"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- 10,45 %</w:t>
            </w:r>
          </w:p>
          <w:p w14:paraId="2BBEF986"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 0 %</w:t>
            </w:r>
          </w:p>
        </w:tc>
        <w:tc>
          <w:tcPr>
            <w:tcW w:w="1134" w:type="dxa"/>
            <w:vAlign w:val="center"/>
          </w:tcPr>
          <w:p w14:paraId="58774F49" w14:textId="77777777" w:rsidR="00E24E4A" w:rsidRPr="00601C54" w:rsidRDefault="00E24E4A" w:rsidP="00022F6A">
            <w:pPr>
              <w:jc w:val="center"/>
              <w:rPr>
                <w:rFonts w:ascii="Times New Roman" w:hAnsi="Times New Roman" w:cs="Times New Roman"/>
                <w:b/>
                <w:bCs/>
                <w:color w:val="FF0000"/>
                <w:sz w:val="20"/>
                <w:szCs w:val="20"/>
              </w:rPr>
            </w:pPr>
            <w:r w:rsidRPr="00601C54">
              <w:rPr>
                <w:rFonts w:ascii="Times New Roman" w:hAnsi="Times New Roman" w:cs="Times New Roman"/>
                <w:b/>
                <w:bCs/>
                <w:sz w:val="20"/>
                <w:szCs w:val="20"/>
              </w:rPr>
              <w:t>↓</w:t>
            </w:r>
          </w:p>
        </w:tc>
      </w:tr>
      <w:tr w:rsidR="00E24E4A" w:rsidRPr="00601C54" w14:paraId="1E647E87" w14:textId="77777777" w:rsidTr="00022F6A">
        <w:tc>
          <w:tcPr>
            <w:tcW w:w="13745" w:type="dxa"/>
            <w:gridSpan w:val="6"/>
            <w:shd w:val="clear" w:color="auto" w:fill="B4C6E7" w:themeFill="accent1" w:themeFillTint="66"/>
            <w:vAlign w:val="center"/>
          </w:tcPr>
          <w:p w14:paraId="7B0232D1" w14:textId="77777777" w:rsidR="00E24E4A" w:rsidRPr="00601C54" w:rsidRDefault="00E24E4A" w:rsidP="00022F6A">
            <w:pPr>
              <w:jc w:val="center"/>
              <w:rPr>
                <w:rFonts w:ascii="Times New Roman" w:hAnsi="Times New Roman" w:cs="Times New Roman"/>
                <w:b/>
                <w:bCs/>
                <w:sz w:val="20"/>
                <w:szCs w:val="20"/>
              </w:rPr>
            </w:pPr>
            <w:r w:rsidRPr="00601C54">
              <w:rPr>
                <w:rFonts w:ascii="Times New Roman" w:hAnsi="Times New Roman" w:cs="Times New Roman"/>
                <w:b/>
                <w:bCs/>
                <w:sz w:val="20"/>
                <w:szCs w:val="20"/>
              </w:rPr>
              <w:t>Drošība un labsajūta</w:t>
            </w:r>
          </w:p>
        </w:tc>
      </w:tr>
      <w:tr w:rsidR="003A3BAB" w:rsidRPr="00601C54" w14:paraId="12238CF9" w14:textId="77777777" w:rsidTr="00022F6A">
        <w:tc>
          <w:tcPr>
            <w:tcW w:w="1475" w:type="dxa"/>
            <w:vAlign w:val="center"/>
          </w:tcPr>
          <w:p w14:paraId="1056CB9A"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VID002</w:t>
            </w:r>
          </w:p>
        </w:tc>
        <w:tc>
          <w:tcPr>
            <w:tcW w:w="5750" w:type="dxa"/>
            <w:vAlign w:val="center"/>
          </w:tcPr>
          <w:p w14:paraId="6CCD7C27" w14:textId="4DA52646" w:rsidR="00E24E4A" w:rsidRPr="00601C54" w:rsidRDefault="00E24E4A" w:rsidP="00022F6A">
            <w:pPr>
              <w:jc w:val="both"/>
              <w:rPr>
                <w:rFonts w:ascii="Times New Roman" w:hAnsi="Times New Roman" w:cs="Times New Roman"/>
                <w:color w:val="333333"/>
                <w:sz w:val="20"/>
                <w:szCs w:val="20"/>
                <w:shd w:val="clear" w:color="auto" w:fill="FFFFFF"/>
              </w:rPr>
            </w:pPr>
            <w:r w:rsidRPr="00601C54">
              <w:rPr>
                <w:rFonts w:ascii="Times New Roman" w:hAnsi="Times New Roman" w:cs="Times New Roman"/>
                <w:color w:val="333333"/>
                <w:sz w:val="20"/>
                <w:szCs w:val="20"/>
                <w:shd w:val="clear" w:color="auto" w:fill="FFFFFF"/>
              </w:rPr>
              <w:t>Rādītājs norāda uz pārkāpumiem, kādus ir</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identificējušas izglītības procesā iesaistītās puses. Augsts sūdzību skaits var norādīt uz</w:t>
            </w:r>
            <w:r w:rsidR="003A3BAB">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pārkāpumiem drošības un kvalitatīvas izglītības nodrošināšanā un izglītības</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iestādes nepietiekamu darbību pārkāpumu novēršanā.</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Gada laikā saņemto sūdzību skaitu par izglītības iestādi izdala ar vidējo izglītojamo skaitu konkrētajā iestādē. Izdala sūdzības, kuras apstiprinās, pret kopējo sūdzību skaitu un pareizina ar 0,5. Aprēķina</w:t>
            </w:r>
            <w:r w:rsidR="003A3BAB">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abu rādītāju vidējo rezultātu.</w:t>
            </w:r>
          </w:p>
        </w:tc>
        <w:tc>
          <w:tcPr>
            <w:tcW w:w="1842" w:type="dxa"/>
            <w:vAlign w:val="center"/>
          </w:tcPr>
          <w:p w14:paraId="2220E0A0" w14:textId="77777777" w:rsidR="00E24E4A" w:rsidRPr="00601C54" w:rsidRDefault="00E24E4A" w:rsidP="00022F6A">
            <w:pPr>
              <w:jc w:val="center"/>
              <w:rPr>
                <w:rFonts w:ascii="Times New Roman" w:hAnsi="Times New Roman" w:cs="Times New Roman"/>
                <w:b/>
                <w:bCs/>
                <w:color w:val="FF0000"/>
                <w:sz w:val="20"/>
                <w:szCs w:val="20"/>
              </w:rPr>
            </w:pPr>
            <w:r w:rsidRPr="00601C54">
              <w:rPr>
                <w:rFonts w:ascii="Times New Roman" w:hAnsi="Times New Roman" w:cs="Times New Roman"/>
                <w:b/>
                <w:bCs/>
                <w:color w:val="FF0000"/>
                <w:sz w:val="20"/>
                <w:szCs w:val="20"/>
              </w:rPr>
              <w:t>12,70 %</w:t>
            </w:r>
          </w:p>
          <w:p w14:paraId="625628B9"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- 16,80 %</w:t>
            </w:r>
          </w:p>
          <w:p w14:paraId="1E652FCE"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 0 %</w:t>
            </w:r>
          </w:p>
        </w:tc>
        <w:tc>
          <w:tcPr>
            <w:tcW w:w="1843" w:type="dxa"/>
            <w:vAlign w:val="center"/>
          </w:tcPr>
          <w:p w14:paraId="2AE7A936" w14:textId="77777777" w:rsidR="00E24E4A" w:rsidRPr="00601C54" w:rsidRDefault="00E24E4A" w:rsidP="00022F6A">
            <w:pPr>
              <w:jc w:val="center"/>
              <w:rPr>
                <w:rFonts w:ascii="Times New Roman" w:hAnsi="Times New Roman" w:cs="Times New Roman"/>
                <w:b/>
                <w:bCs/>
                <w:color w:val="FF0000"/>
                <w:sz w:val="20"/>
                <w:szCs w:val="20"/>
              </w:rPr>
            </w:pPr>
            <w:r w:rsidRPr="00601C54">
              <w:rPr>
                <w:rFonts w:ascii="Times New Roman" w:hAnsi="Times New Roman" w:cs="Times New Roman"/>
                <w:b/>
                <w:bCs/>
                <w:color w:val="FF0000"/>
                <w:sz w:val="20"/>
                <w:szCs w:val="20"/>
              </w:rPr>
              <w:t>19,65 %</w:t>
            </w:r>
          </w:p>
          <w:p w14:paraId="14533903"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- 16,33 %</w:t>
            </w:r>
          </w:p>
          <w:p w14:paraId="57BEEB00"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 0 %</w:t>
            </w:r>
          </w:p>
        </w:tc>
        <w:tc>
          <w:tcPr>
            <w:tcW w:w="1701" w:type="dxa"/>
            <w:vAlign w:val="center"/>
          </w:tcPr>
          <w:p w14:paraId="524A40B5" w14:textId="77777777" w:rsidR="00E24E4A" w:rsidRPr="00601C54" w:rsidRDefault="00E24E4A" w:rsidP="00022F6A">
            <w:pPr>
              <w:jc w:val="center"/>
              <w:rPr>
                <w:rFonts w:ascii="Times New Roman" w:hAnsi="Times New Roman" w:cs="Times New Roman"/>
                <w:b/>
                <w:bCs/>
                <w:color w:val="00B050"/>
                <w:sz w:val="20"/>
                <w:szCs w:val="20"/>
              </w:rPr>
            </w:pPr>
            <w:r w:rsidRPr="00601C54">
              <w:rPr>
                <w:rFonts w:ascii="Times New Roman" w:hAnsi="Times New Roman" w:cs="Times New Roman"/>
                <w:b/>
                <w:bCs/>
                <w:color w:val="00B050"/>
                <w:sz w:val="20"/>
                <w:szCs w:val="20"/>
              </w:rPr>
              <w:t>0,00 %</w:t>
            </w:r>
          </w:p>
          <w:p w14:paraId="05A13434"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- 0,00 %</w:t>
            </w:r>
          </w:p>
          <w:p w14:paraId="145C5734"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 0 %</w:t>
            </w:r>
          </w:p>
        </w:tc>
        <w:tc>
          <w:tcPr>
            <w:tcW w:w="1134" w:type="dxa"/>
            <w:vAlign w:val="center"/>
          </w:tcPr>
          <w:p w14:paraId="358A3517" w14:textId="77777777" w:rsidR="00E24E4A" w:rsidRPr="00601C54" w:rsidRDefault="00E24E4A" w:rsidP="00022F6A">
            <w:pPr>
              <w:jc w:val="center"/>
              <w:rPr>
                <w:rFonts w:ascii="Times New Roman" w:hAnsi="Times New Roman" w:cs="Times New Roman"/>
                <w:b/>
                <w:bCs/>
                <w:color w:val="00B050"/>
                <w:sz w:val="20"/>
                <w:szCs w:val="20"/>
              </w:rPr>
            </w:pPr>
            <w:r w:rsidRPr="00601C54">
              <w:rPr>
                <w:rFonts w:ascii="Times New Roman" w:hAnsi="Times New Roman" w:cs="Times New Roman"/>
                <w:b/>
                <w:bCs/>
                <w:sz w:val="20"/>
                <w:szCs w:val="20"/>
              </w:rPr>
              <w:t>↓</w:t>
            </w:r>
          </w:p>
        </w:tc>
      </w:tr>
      <w:tr w:rsidR="003A3BAB" w:rsidRPr="00601C54" w14:paraId="15C8F75A" w14:textId="77777777" w:rsidTr="00022F6A">
        <w:tc>
          <w:tcPr>
            <w:tcW w:w="1475" w:type="dxa"/>
            <w:vAlign w:val="center"/>
          </w:tcPr>
          <w:p w14:paraId="78E3E939"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VID005</w:t>
            </w:r>
          </w:p>
        </w:tc>
        <w:tc>
          <w:tcPr>
            <w:tcW w:w="5750" w:type="dxa"/>
            <w:vAlign w:val="center"/>
          </w:tcPr>
          <w:p w14:paraId="5A771575" w14:textId="77777777" w:rsidR="00E24E4A" w:rsidRPr="00601C54" w:rsidRDefault="00E24E4A" w:rsidP="00022F6A">
            <w:pPr>
              <w:jc w:val="both"/>
              <w:rPr>
                <w:rFonts w:ascii="Times New Roman" w:hAnsi="Times New Roman" w:cs="Times New Roman"/>
                <w:color w:val="333333"/>
                <w:sz w:val="20"/>
                <w:szCs w:val="20"/>
                <w:shd w:val="clear" w:color="auto" w:fill="FFFFFF"/>
              </w:rPr>
            </w:pPr>
            <w:r w:rsidRPr="00601C54">
              <w:rPr>
                <w:rFonts w:ascii="Times New Roman" w:hAnsi="Times New Roman" w:cs="Times New Roman"/>
                <w:color w:val="333333"/>
                <w:sz w:val="20"/>
                <w:szCs w:val="20"/>
                <w:shd w:val="clear" w:color="auto" w:fill="FFFFFF"/>
              </w:rPr>
              <w:t>Pedagogu mainība lielā mērā norāda uz viņu apmierinātību ar</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nodrošinātajiem darba</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apstākļiem, izglītības iestādes pārvaldību, kā arī drošības un piederības sajūtu izglītības</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iestādei. Vienlaikus tas var liecināt arī par ārējiem aspektiem, kā labāka piedāvājuma saņemšana no cita darba devēja vai personiskiem iemesliem.</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lastRenderedPageBreak/>
              <w:t>Pedagogu skaitu, kuri atstājuši izglītības iestādi izdala ar vidējo pedagogu skaitu.</w:t>
            </w:r>
          </w:p>
        </w:tc>
        <w:tc>
          <w:tcPr>
            <w:tcW w:w="1842" w:type="dxa"/>
            <w:vAlign w:val="center"/>
          </w:tcPr>
          <w:p w14:paraId="257F1D1F" w14:textId="77777777" w:rsidR="00E24E4A" w:rsidRPr="00601C54" w:rsidRDefault="00E24E4A" w:rsidP="00022F6A">
            <w:pPr>
              <w:jc w:val="center"/>
              <w:rPr>
                <w:rFonts w:ascii="Times New Roman" w:hAnsi="Times New Roman" w:cs="Times New Roman"/>
                <w:b/>
                <w:bCs/>
                <w:color w:val="00B050"/>
                <w:sz w:val="20"/>
                <w:szCs w:val="20"/>
              </w:rPr>
            </w:pPr>
            <w:r w:rsidRPr="00601C54">
              <w:rPr>
                <w:rFonts w:ascii="Times New Roman" w:hAnsi="Times New Roman" w:cs="Times New Roman"/>
                <w:b/>
                <w:bCs/>
                <w:color w:val="00B050"/>
                <w:sz w:val="20"/>
                <w:szCs w:val="20"/>
              </w:rPr>
              <w:lastRenderedPageBreak/>
              <w:t>11,45 %</w:t>
            </w:r>
          </w:p>
          <w:p w14:paraId="188CEC28"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- 14,26 %</w:t>
            </w:r>
          </w:p>
          <w:p w14:paraId="714C6F5A"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w:t>
            </w:r>
          </w:p>
          <w:p w14:paraId="1C58D213"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10,81 - 15,78 %</w:t>
            </w:r>
          </w:p>
        </w:tc>
        <w:tc>
          <w:tcPr>
            <w:tcW w:w="1843" w:type="dxa"/>
            <w:vAlign w:val="center"/>
          </w:tcPr>
          <w:p w14:paraId="167FD87B" w14:textId="77777777" w:rsidR="00E24E4A" w:rsidRPr="00601C54" w:rsidRDefault="00E24E4A" w:rsidP="00022F6A">
            <w:pPr>
              <w:jc w:val="center"/>
              <w:rPr>
                <w:rFonts w:ascii="Times New Roman" w:hAnsi="Times New Roman" w:cs="Times New Roman"/>
                <w:b/>
                <w:bCs/>
                <w:color w:val="00B050"/>
                <w:sz w:val="20"/>
                <w:szCs w:val="20"/>
              </w:rPr>
            </w:pPr>
            <w:r w:rsidRPr="00601C54">
              <w:rPr>
                <w:rFonts w:ascii="Times New Roman" w:hAnsi="Times New Roman" w:cs="Times New Roman"/>
                <w:b/>
                <w:bCs/>
                <w:color w:val="00B050"/>
                <w:sz w:val="20"/>
                <w:szCs w:val="20"/>
              </w:rPr>
              <w:t>11,49 %</w:t>
            </w:r>
          </w:p>
          <w:p w14:paraId="41A0954A"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13,69 %</w:t>
            </w:r>
          </w:p>
          <w:p w14:paraId="488C10F9"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w:t>
            </w:r>
          </w:p>
          <w:p w14:paraId="4073F92C"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10,68 - 15,29 %</w:t>
            </w:r>
          </w:p>
        </w:tc>
        <w:tc>
          <w:tcPr>
            <w:tcW w:w="1701" w:type="dxa"/>
            <w:vAlign w:val="center"/>
          </w:tcPr>
          <w:p w14:paraId="3C2AE939" w14:textId="77777777" w:rsidR="00E24E4A" w:rsidRPr="00601C54" w:rsidRDefault="00E24E4A" w:rsidP="00022F6A">
            <w:pPr>
              <w:jc w:val="center"/>
              <w:rPr>
                <w:rFonts w:ascii="Times New Roman" w:hAnsi="Times New Roman" w:cs="Times New Roman"/>
                <w:b/>
                <w:bCs/>
                <w:color w:val="FFC000"/>
                <w:sz w:val="20"/>
                <w:szCs w:val="20"/>
              </w:rPr>
            </w:pPr>
            <w:r w:rsidRPr="00601C54">
              <w:rPr>
                <w:rFonts w:ascii="Times New Roman" w:hAnsi="Times New Roman" w:cs="Times New Roman"/>
                <w:b/>
                <w:bCs/>
                <w:color w:val="FFC000"/>
                <w:sz w:val="20"/>
                <w:szCs w:val="20"/>
              </w:rPr>
              <w:t>23,54 %</w:t>
            </w:r>
          </w:p>
          <w:p w14:paraId="5541FA2F"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- 20,22 %</w:t>
            </w:r>
          </w:p>
          <w:p w14:paraId="5F27CC0B"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w:t>
            </w:r>
          </w:p>
          <w:p w14:paraId="14CB9C36"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13,38 - 18,23 %</w:t>
            </w:r>
          </w:p>
        </w:tc>
        <w:tc>
          <w:tcPr>
            <w:tcW w:w="1134" w:type="dxa"/>
            <w:vAlign w:val="center"/>
          </w:tcPr>
          <w:p w14:paraId="623491C4" w14:textId="77777777" w:rsidR="00E24E4A" w:rsidRPr="00601C54" w:rsidRDefault="00E24E4A" w:rsidP="00022F6A">
            <w:pPr>
              <w:jc w:val="center"/>
              <w:rPr>
                <w:rFonts w:ascii="Times New Roman" w:hAnsi="Times New Roman" w:cs="Times New Roman"/>
                <w:b/>
                <w:bCs/>
                <w:color w:val="FFC000"/>
                <w:sz w:val="20"/>
                <w:szCs w:val="20"/>
              </w:rPr>
            </w:pPr>
            <w:r w:rsidRPr="00601C54">
              <w:rPr>
                <w:rFonts w:ascii="Times New Roman" w:hAnsi="Times New Roman" w:cs="Times New Roman"/>
                <w:b/>
                <w:bCs/>
                <w:sz w:val="20"/>
                <w:szCs w:val="20"/>
              </w:rPr>
              <w:t>↓</w:t>
            </w:r>
          </w:p>
        </w:tc>
      </w:tr>
      <w:tr w:rsidR="003A3BAB" w:rsidRPr="00601C54" w14:paraId="07A88DE1" w14:textId="77777777" w:rsidTr="00022F6A">
        <w:tc>
          <w:tcPr>
            <w:tcW w:w="1475" w:type="dxa"/>
            <w:vAlign w:val="center"/>
          </w:tcPr>
          <w:p w14:paraId="59C607CB"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VID006</w:t>
            </w:r>
          </w:p>
        </w:tc>
        <w:tc>
          <w:tcPr>
            <w:tcW w:w="5750" w:type="dxa"/>
            <w:vAlign w:val="center"/>
          </w:tcPr>
          <w:p w14:paraId="1D25D742" w14:textId="77777777" w:rsidR="00E24E4A" w:rsidRPr="00601C54" w:rsidRDefault="00E24E4A" w:rsidP="00022F6A">
            <w:pPr>
              <w:jc w:val="both"/>
              <w:rPr>
                <w:rFonts w:ascii="Times New Roman" w:hAnsi="Times New Roman" w:cs="Times New Roman"/>
                <w:color w:val="333333"/>
                <w:sz w:val="20"/>
                <w:szCs w:val="20"/>
                <w:shd w:val="clear" w:color="auto" w:fill="FFFFFF"/>
              </w:rPr>
            </w:pPr>
            <w:r w:rsidRPr="00601C54">
              <w:rPr>
                <w:rFonts w:ascii="Times New Roman" w:hAnsi="Times New Roman" w:cs="Times New Roman"/>
                <w:color w:val="333333"/>
                <w:sz w:val="20"/>
                <w:szCs w:val="20"/>
                <w:shd w:val="clear" w:color="auto" w:fill="FFFFFF"/>
              </w:rPr>
              <w:t>Atbalsta personāla pieejamība ir nozīmīga, lai paaugstinātu</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emocionālās drošības un</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piederības līmeni, risinot dažādas izglītojamo individuāla rakstura problēmas</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Izglītojamo skaitu izdala ar iestādē nodarbināto atbalsta personu likmju skaitu.</w:t>
            </w:r>
          </w:p>
        </w:tc>
        <w:tc>
          <w:tcPr>
            <w:tcW w:w="1842" w:type="dxa"/>
            <w:vAlign w:val="center"/>
          </w:tcPr>
          <w:p w14:paraId="4FBFB0A7" w14:textId="77777777" w:rsidR="00E24E4A" w:rsidRPr="00601C54" w:rsidRDefault="00E24E4A" w:rsidP="00022F6A">
            <w:pPr>
              <w:jc w:val="center"/>
              <w:rPr>
                <w:rFonts w:ascii="Times New Roman" w:hAnsi="Times New Roman" w:cs="Times New Roman"/>
                <w:b/>
                <w:bCs/>
                <w:color w:val="FFC000"/>
                <w:sz w:val="20"/>
                <w:szCs w:val="20"/>
              </w:rPr>
            </w:pPr>
            <w:r w:rsidRPr="00601C54">
              <w:rPr>
                <w:rFonts w:ascii="Times New Roman" w:hAnsi="Times New Roman" w:cs="Times New Roman"/>
                <w:b/>
                <w:bCs/>
                <w:color w:val="FFC000"/>
                <w:sz w:val="20"/>
                <w:szCs w:val="20"/>
              </w:rPr>
              <w:t>98,34</w:t>
            </w:r>
          </w:p>
          <w:p w14:paraId="07E8E0EC"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- 171,54</w:t>
            </w:r>
          </w:p>
          <w:p w14:paraId="0C096094"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w:t>
            </w:r>
          </w:p>
          <w:p w14:paraId="5ECAD2FF"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158,56 - 225,5</w:t>
            </w:r>
          </w:p>
        </w:tc>
        <w:tc>
          <w:tcPr>
            <w:tcW w:w="1843" w:type="dxa"/>
            <w:vAlign w:val="center"/>
          </w:tcPr>
          <w:p w14:paraId="260D7A8C" w14:textId="77777777" w:rsidR="00E24E4A" w:rsidRPr="00601C54" w:rsidRDefault="00E24E4A" w:rsidP="00022F6A">
            <w:pPr>
              <w:jc w:val="center"/>
              <w:rPr>
                <w:rFonts w:ascii="Times New Roman" w:hAnsi="Times New Roman" w:cs="Times New Roman"/>
                <w:b/>
                <w:bCs/>
                <w:color w:val="FFC000"/>
                <w:sz w:val="20"/>
                <w:szCs w:val="20"/>
              </w:rPr>
            </w:pPr>
            <w:r w:rsidRPr="00601C54">
              <w:rPr>
                <w:rFonts w:ascii="Times New Roman" w:hAnsi="Times New Roman" w:cs="Times New Roman"/>
                <w:b/>
                <w:bCs/>
                <w:color w:val="FFC000"/>
                <w:sz w:val="20"/>
                <w:szCs w:val="20"/>
              </w:rPr>
              <w:t>86,02</w:t>
            </w:r>
          </w:p>
          <w:p w14:paraId="6E2314A3"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- 153,89</w:t>
            </w:r>
          </w:p>
          <w:p w14:paraId="52DBB1DE"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w:t>
            </w:r>
          </w:p>
          <w:p w14:paraId="514366D7"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146,52 - 209,71</w:t>
            </w:r>
          </w:p>
        </w:tc>
        <w:tc>
          <w:tcPr>
            <w:tcW w:w="1701" w:type="dxa"/>
            <w:vAlign w:val="center"/>
          </w:tcPr>
          <w:p w14:paraId="21CD341A" w14:textId="77777777" w:rsidR="00E24E4A" w:rsidRPr="00601C54" w:rsidRDefault="00E24E4A" w:rsidP="00022F6A">
            <w:pPr>
              <w:jc w:val="center"/>
              <w:rPr>
                <w:rFonts w:ascii="Times New Roman" w:hAnsi="Times New Roman" w:cs="Times New Roman"/>
                <w:b/>
                <w:bCs/>
                <w:color w:val="FF0000"/>
                <w:sz w:val="20"/>
                <w:szCs w:val="20"/>
              </w:rPr>
            </w:pPr>
            <w:r w:rsidRPr="00601C54">
              <w:rPr>
                <w:rFonts w:ascii="Times New Roman" w:hAnsi="Times New Roman" w:cs="Times New Roman"/>
                <w:b/>
                <w:bCs/>
                <w:color w:val="FF0000"/>
                <w:sz w:val="20"/>
                <w:szCs w:val="20"/>
              </w:rPr>
              <w:t>81,99</w:t>
            </w:r>
          </w:p>
          <w:p w14:paraId="585495CC"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143,76</w:t>
            </w:r>
          </w:p>
          <w:p w14:paraId="40039078"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w:t>
            </w:r>
          </w:p>
          <w:p w14:paraId="63CA31DE"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136,7 - 192,45</w:t>
            </w:r>
          </w:p>
        </w:tc>
        <w:tc>
          <w:tcPr>
            <w:tcW w:w="1134" w:type="dxa"/>
            <w:vAlign w:val="center"/>
          </w:tcPr>
          <w:p w14:paraId="5EE80F87" w14:textId="77777777" w:rsidR="00E24E4A" w:rsidRPr="00601C54" w:rsidRDefault="00E24E4A" w:rsidP="00022F6A">
            <w:pPr>
              <w:jc w:val="center"/>
              <w:rPr>
                <w:rFonts w:ascii="Times New Roman" w:hAnsi="Times New Roman" w:cs="Times New Roman"/>
                <w:b/>
                <w:bCs/>
                <w:color w:val="FF0000"/>
                <w:sz w:val="20"/>
                <w:szCs w:val="20"/>
              </w:rPr>
            </w:pPr>
            <w:r w:rsidRPr="00601C54">
              <w:rPr>
                <w:rFonts w:ascii="Times New Roman" w:hAnsi="Times New Roman" w:cs="Times New Roman"/>
                <w:b/>
                <w:bCs/>
                <w:sz w:val="20"/>
                <w:szCs w:val="20"/>
              </w:rPr>
              <w:t>↑</w:t>
            </w:r>
          </w:p>
        </w:tc>
      </w:tr>
      <w:tr w:rsidR="003A3BAB" w:rsidRPr="00601C54" w14:paraId="41A47074" w14:textId="77777777" w:rsidTr="00022F6A">
        <w:tc>
          <w:tcPr>
            <w:tcW w:w="1475" w:type="dxa"/>
            <w:vAlign w:val="center"/>
          </w:tcPr>
          <w:p w14:paraId="6857B06D"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VID012</w:t>
            </w:r>
          </w:p>
        </w:tc>
        <w:tc>
          <w:tcPr>
            <w:tcW w:w="5750" w:type="dxa"/>
            <w:vAlign w:val="center"/>
          </w:tcPr>
          <w:p w14:paraId="07182E93" w14:textId="77777777" w:rsidR="00E24E4A" w:rsidRPr="00601C54" w:rsidRDefault="00E24E4A" w:rsidP="00022F6A">
            <w:pPr>
              <w:jc w:val="both"/>
              <w:rPr>
                <w:rFonts w:ascii="Times New Roman" w:hAnsi="Times New Roman" w:cs="Times New Roman"/>
                <w:color w:val="333333"/>
                <w:sz w:val="20"/>
                <w:szCs w:val="20"/>
                <w:shd w:val="clear" w:color="auto" w:fill="FFFFFF"/>
              </w:rPr>
            </w:pPr>
            <w:r w:rsidRPr="00601C54">
              <w:rPr>
                <w:rFonts w:ascii="Times New Roman" w:hAnsi="Times New Roman" w:cs="Times New Roman"/>
                <w:color w:val="333333"/>
                <w:sz w:val="20"/>
                <w:szCs w:val="20"/>
                <w:shd w:val="clear" w:color="auto" w:fill="FFFFFF"/>
              </w:rPr>
              <w:t>Rādītājs norāda uz pārkāpumiem, kādus ir</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identificējušas izglītības procesā iesaistītās puses. Augsts</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administratīvo pārkāpumu</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lietvedību skaits var norādīt uz pārkāpumiem drošības un kvalitatīvas izglītības nodrošināšanā un izglītības iestādes nepietiekamu darbību pārkāpumu novēršanā.</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Par izglītības iestādi ierosināto administratīvo</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pārkāpumu lietvedību skaits.</w:t>
            </w:r>
          </w:p>
        </w:tc>
        <w:tc>
          <w:tcPr>
            <w:tcW w:w="1842" w:type="dxa"/>
            <w:vAlign w:val="center"/>
          </w:tcPr>
          <w:p w14:paraId="45BF833C" w14:textId="77777777" w:rsidR="00E24E4A" w:rsidRPr="00601C54" w:rsidRDefault="00E24E4A" w:rsidP="00022F6A">
            <w:pPr>
              <w:jc w:val="center"/>
              <w:rPr>
                <w:rFonts w:ascii="Times New Roman" w:hAnsi="Times New Roman" w:cs="Times New Roman"/>
                <w:b/>
                <w:bCs/>
                <w:color w:val="00B050"/>
                <w:sz w:val="20"/>
                <w:szCs w:val="20"/>
              </w:rPr>
            </w:pPr>
            <w:r w:rsidRPr="00601C54">
              <w:rPr>
                <w:rFonts w:ascii="Times New Roman" w:hAnsi="Times New Roman" w:cs="Times New Roman"/>
                <w:b/>
                <w:bCs/>
                <w:color w:val="00B050"/>
                <w:sz w:val="20"/>
                <w:szCs w:val="20"/>
              </w:rPr>
              <w:t>0</w:t>
            </w:r>
          </w:p>
          <w:p w14:paraId="5F1A79B9"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- 5</w:t>
            </w:r>
          </w:p>
          <w:p w14:paraId="15BCA1C0"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 0</w:t>
            </w:r>
          </w:p>
        </w:tc>
        <w:tc>
          <w:tcPr>
            <w:tcW w:w="1843" w:type="dxa"/>
            <w:vAlign w:val="center"/>
          </w:tcPr>
          <w:p w14:paraId="0095F9AD" w14:textId="77777777" w:rsidR="00E24E4A" w:rsidRPr="00601C54" w:rsidRDefault="00E24E4A" w:rsidP="00022F6A">
            <w:pPr>
              <w:jc w:val="center"/>
              <w:rPr>
                <w:rFonts w:ascii="Times New Roman" w:hAnsi="Times New Roman" w:cs="Times New Roman"/>
                <w:b/>
                <w:bCs/>
                <w:color w:val="00B050"/>
                <w:sz w:val="20"/>
                <w:szCs w:val="20"/>
              </w:rPr>
            </w:pPr>
            <w:r w:rsidRPr="00601C54">
              <w:rPr>
                <w:rFonts w:ascii="Times New Roman" w:hAnsi="Times New Roman" w:cs="Times New Roman"/>
                <w:b/>
                <w:bCs/>
                <w:color w:val="00B050"/>
                <w:sz w:val="20"/>
                <w:szCs w:val="20"/>
              </w:rPr>
              <w:t>0</w:t>
            </w:r>
          </w:p>
          <w:p w14:paraId="14981ACC"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- 0</w:t>
            </w:r>
          </w:p>
          <w:p w14:paraId="2A48B963"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 0</w:t>
            </w:r>
          </w:p>
        </w:tc>
        <w:tc>
          <w:tcPr>
            <w:tcW w:w="1701" w:type="dxa"/>
            <w:vAlign w:val="center"/>
          </w:tcPr>
          <w:p w14:paraId="42FCCF90" w14:textId="77777777" w:rsidR="00E24E4A" w:rsidRPr="00601C54" w:rsidRDefault="00E24E4A" w:rsidP="00022F6A">
            <w:pPr>
              <w:jc w:val="center"/>
              <w:rPr>
                <w:rFonts w:ascii="Times New Roman" w:hAnsi="Times New Roman" w:cs="Times New Roman"/>
                <w:b/>
                <w:bCs/>
                <w:color w:val="00B050"/>
                <w:sz w:val="20"/>
                <w:szCs w:val="20"/>
              </w:rPr>
            </w:pPr>
            <w:r w:rsidRPr="00601C54">
              <w:rPr>
                <w:rFonts w:ascii="Times New Roman" w:hAnsi="Times New Roman" w:cs="Times New Roman"/>
                <w:b/>
                <w:bCs/>
                <w:color w:val="00B050"/>
                <w:sz w:val="20"/>
                <w:szCs w:val="20"/>
              </w:rPr>
              <w:t>0</w:t>
            </w:r>
          </w:p>
          <w:p w14:paraId="77B3992B"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- 0</w:t>
            </w:r>
          </w:p>
          <w:p w14:paraId="400804A7"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 0</w:t>
            </w:r>
          </w:p>
        </w:tc>
        <w:tc>
          <w:tcPr>
            <w:tcW w:w="1134" w:type="dxa"/>
            <w:vAlign w:val="center"/>
          </w:tcPr>
          <w:p w14:paraId="0EA7423A" w14:textId="77777777" w:rsidR="00E24E4A" w:rsidRPr="00601C54" w:rsidRDefault="00E24E4A" w:rsidP="00022F6A">
            <w:pPr>
              <w:jc w:val="center"/>
              <w:rPr>
                <w:rFonts w:ascii="Times New Roman" w:hAnsi="Times New Roman" w:cs="Times New Roman"/>
                <w:b/>
                <w:bCs/>
                <w:color w:val="00B050"/>
                <w:sz w:val="20"/>
                <w:szCs w:val="20"/>
              </w:rPr>
            </w:pPr>
            <w:r w:rsidRPr="00601C54">
              <w:rPr>
                <w:rFonts w:ascii="Times New Roman" w:hAnsi="Times New Roman" w:cs="Times New Roman"/>
                <w:b/>
                <w:bCs/>
                <w:sz w:val="20"/>
                <w:szCs w:val="20"/>
              </w:rPr>
              <w:t>↓</w:t>
            </w:r>
          </w:p>
        </w:tc>
      </w:tr>
      <w:tr w:rsidR="00E24E4A" w:rsidRPr="00601C54" w14:paraId="73E100A9" w14:textId="77777777" w:rsidTr="00022F6A">
        <w:tc>
          <w:tcPr>
            <w:tcW w:w="13745" w:type="dxa"/>
            <w:gridSpan w:val="6"/>
            <w:shd w:val="clear" w:color="auto" w:fill="B4C6E7" w:themeFill="accent1" w:themeFillTint="66"/>
            <w:vAlign w:val="center"/>
          </w:tcPr>
          <w:p w14:paraId="5C7AF39F" w14:textId="77777777" w:rsidR="00E24E4A" w:rsidRPr="00601C54" w:rsidRDefault="00E24E4A" w:rsidP="00022F6A">
            <w:pPr>
              <w:jc w:val="center"/>
              <w:rPr>
                <w:rFonts w:ascii="Times New Roman" w:hAnsi="Times New Roman" w:cs="Times New Roman"/>
                <w:b/>
                <w:bCs/>
                <w:sz w:val="20"/>
                <w:szCs w:val="20"/>
              </w:rPr>
            </w:pPr>
            <w:r w:rsidRPr="00601C54">
              <w:rPr>
                <w:rFonts w:ascii="Times New Roman" w:hAnsi="Times New Roman" w:cs="Times New Roman"/>
                <w:b/>
                <w:bCs/>
                <w:sz w:val="20"/>
                <w:szCs w:val="20"/>
              </w:rPr>
              <w:t>Infrastruktūra un resursi</w:t>
            </w:r>
          </w:p>
        </w:tc>
      </w:tr>
      <w:tr w:rsidR="003A3BAB" w:rsidRPr="00601C54" w14:paraId="5F46D5ED" w14:textId="77777777" w:rsidTr="00022F6A">
        <w:tc>
          <w:tcPr>
            <w:tcW w:w="1475" w:type="dxa"/>
            <w:vAlign w:val="center"/>
          </w:tcPr>
          <w:p w14:paraId="19E354CC"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VII008</w:t>
            </w:r>
          </w:p>
        </w:tc>
        <w:tc>
          <w:tcPr>
            <w:tcW w:w="5750" w:type="dxa"/>
            <w:vAlign w:val="center"/>
          </w:tcPr>
          <w:p w14:paraId="4138E443" w14:textId="77777777" w:rsidR="00E24E4A" w:rsidRPr="00601C54" w:rsidRDefault="00E24E4A" w:rsidP="00022F6A">
            <w:pPr>
              <w:jc w:val="both"/>
              <w:rPr>
                <w:rFonts w:ascii="Times New Roman" w:hAnsi="Times New Roman" w:cs="Times New Roman"/>
                <w:color w:val="333333"/>
                <w:sz w:val="20"/>
                <w:szCs w:val="20"/>
                <w:shd w:val="clear" w:color="auto" w:fill="FFFFFF"/>
              </w:rPr>
            </w:pPr>
            <w:r w:rsidRPr="00601C54">
              <w:rPr>
                <w:rFonts w:ascii="Times New Roman" w:hAnsi="Times New Roman" w:cs="Times New Roman"/>
                <w:color w:val="333333"/>
                <w:sz w:val="20"/>
                <w:szCs w:val="20"/>
                <w:shd w:val="clear" w:color="auto" w:fill="FFFFFF"/>
              </w:rPr>
              <w:t>Rādītājs liecina par izglītības iestādes iespējām nodrošināt</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izglītojamos ar digitāliem mācību resursiem.</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Datoru skaitu mācību procesam izdala ar izglītības iestādes analīzē iekļauto izglītojamo skaitu</w:t>
            </w:r>
            <w:r>
              <w:rPr>
                <w:rFonts w:ascii="Times New Roman" w:hAnsi="Times New Roman" w:cs="Times New Roman"/>
                <w:color w:val="333333"/>
                <w:sz w:val="20"/>
                <w:szCs w:val="20"/>
                <w:shd w:val="clear" w:color="auto" w:fill="FFFFFF"/>
              </w:rPr>
              <w:t>.</w:t>
            </w:r>
          </w:p>
        </w:tc>
        <w:tc>
          <w:tcPr>
            <w:tcW w:w="1842" w:type="dxa"/>
            <w:vAlign w:val="center"/>
          </w:tcPr>
          <w:p w14:paraId="3E99A320" w14:textId="77777777" w:rsidR="00E24E4A" w:rsidRPr="00601C54" w:rsidRDefault="00E24E4A" w:rsidP="00022F6A">
            <w:pPr>
              <w:jc w:val="center"/>
              <w:rPr>
                <w:rFonts w:ascii="Times New Roman" w:hAnsi="Times New Roman" w:cs="Times New Roman"/>
                <w:b/>
                <w:bCs/>
                <w:color w:val="FF0000"/>
                <w:sz w:val="20"/>
                <w:szCs w:val="20"/>
              </w:rPr>
            </w:pPr>
            <w:r w:rsidRPr="00601C54">
              <w:rPr>
                <w:rFonts w:ascii="Times New Roman" w:hAnsi="Times New Roman" w:cs="Times New Roman"/>
                <w:b/>
                <w:bCs/>
                <w:color w:val="FF0000"/>
                <w:sz w:val="20"/>
                <w:szCs w:val="20"/>
              </w:rPr>
              <w:t>0,07</w:t>
            </w:r>
          </w:p>
          <w:p w14:paraId="2713D2BA"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- 0,12</w:t>
            </w:r>
          </w:p>
          <w:p w14:paraId="3E87E3B7"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w:t>
            </w:r>
          </w:p>
          <w:p w14:paraId="7E37BB85"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0,11 - 0,15</w:t>
            </w:r>
          </w:p>
        </w:tc>
        <w:tc>
          <w:tcPr>
            <w:tcW w:w="1843" w:type="dxa"/>
            <w:vAlign w:val="center"/>
          </w:tcPr>
          <w:p w14:paraId="3B21C791" w14:textId="77777777" w:rsidR="00E24E4A" w:rsidRPr="00601C54" w:rsidRDefault="00E24E4A" w:rsidP="00022F6A">
            <w:pPr>
              <w:jc w:val="center"/>
              <w:rPr>
                <w:rFonts w:ascii="Times New Roman" w:hAnsi="Times New Roman" w:cs="Times New Roman"/>
                <w:b/>
                <w:bCs/>
                <w:color w:val="00B050"/>
                <w:sz w:val="20"/>
                <w:szCs w:val="20"/>
              </w:rPr>
            </w:pPr>
            <w:r w:rsidRPr="00601C54">
              <w:rPr>
                <w:rFonts w:ascii="Times New Roman" w:hAnsi="Times New Roman" w:cs="Times New Roman"/>
                <w:b/>
                <w:bCs/>
                <w:color w:val="00B050"/>
                <w:sz w:val="20"/>
                <w:szCs w:val="20"/>
              </w:rPr>
              <w:t>0,11</w:t>
            </w:r>
          </w:p>
          <w:p w14:paraId="19F1CF09"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- 0,17</w:t>
            </w:r>
          </w:p>
          <w:p w14:paraId="6CA03913"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w:t>
            </w:r>
          </w:p>
          <w:p w14:paraId="59BA7F91"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0,13 - 0,18</w:t>
            </w:r>
          </w:p>
        </w:tc>
        <w:tc>
          <w:tcPr>
            <w:tcW w:w="1701" w:type="dxa"/>
            <w:vAlign w:val="center"/>
          </w:tcPr>
          <w:p w14:paraId="62BCCCA5" w14:textId="77777777" w:rsidR="00E24E4A" w:rsidRPr="00601C54" w:rsidRDefault="00E24E4A" w:rsidP="00022F6A">
            <w:pPr>
              <w:jc w:val="center"/>
              <w:rPr>
                <w:rFonts w:ascii="Times New Roman" w:hAnsi="Times New Roman" w:cs="Times New Roman"/>
                <w:b/>
                <w:bCs/>
                <w:color w:val="FFC000"/>
                <w:sz w:val="20"/>
                <w:szCs w:val="20"/>
              </w:rPr>
            </w:pPr>
            <w:r w:rsidRPr="00601C54">
              <w:rPr>
                <w:rFonts w:ascii="Times New Roman" w:hAnsi="Times New Roman" w:cs="Times New Roman"/>
                <w:b/>
                <w:bCs/>
                <w:color w:val="FFC000"/>
                <w:sz w:val="20"/>
                <w:szCs w:val="20"/>
              </w:rPr>
              <w:t>0,11</w:t>
            </w:r>
          </w:p>
          <w:p w14:paraId="0003B029"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- 0,17</w:t>
            </w:r>
          </w:p>
          <w:p w14:paraId="2889BCAF"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w:t>
            </w:r>
          </w:p>
          <w:p w14:paraId="47184A5C"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0,15 - 0,2</w:t>
            </w:r>
          </w:p>
        </w:tc>
        <w:tc>
          <w:tcPr>
            <w:tcW w:w="1134" w:type="dxa"/>
            <w:vAlign w:val="center"/>
          </w:tcPr>
          <w:p w14:paraId="09E98959" w14:textId="77777777" w:rsidR="00E24E4A" w:rsidRPr="00601C54" w:rsidRDefault="00E24E4A" w:rsidP="00022F6A">
            <w:pPr>
              <w:jc w:val="center"/>
              <w:rPr>
                <w:rFonts w:ascii="Times New Roman" w:hAnsi="Times New Roman" w:cs="Times New Roman"/>
                <w:b/>
                <w:bCs/>
                <w:color w:val="FFC000"/>
                <w:sz w:val="20"/>
                <w:szCs w:val="20"/>
              </w:rPr>
            </w:pPr>
            <w:r w:rsidRPr="00601C54">
              <w:rPr>
                <w:rFonts w:ascii="Times New Roman" w:hAnsi="Times New Roman" w:cs="Times New Roman"/>
                <w:b/>
                <w:bCs/>
                <w:sz w:val="20"/>
                <w:szCs w:val="20"/>
              </w:rPr>
              <w:t>↑</w:t>
            </w:r>
          </w:p>
        </w:tc>
      </w:tr>
      <w:tr w:rsidR="003A3BAB" w:rsidRPr="00601C54" w14:paraId="33C12F92" w14:textId="77777777" w:rsidTr="00022F6A">
        <w:tc>
          <w:tcPr>
            <w:tcW w:w="1475" w:type="dxa"/>
            <w:vAlign w:val="center"/>
          </w:tcPr>
          <w:p w14:paraId="3B89C096"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VII010</w:t>
            </w:r>
          </w:p>
        </w:tc>
        <w:tc>
          <w:tcPr>
            <w:tcW w:w="5750" w:type="dxa"/>
            <w:vAlign w:val="center"/>
          </w:tcPr>
          <w:p w14:paraId="2EAE0C04" w14:textId="77777777" w:rsidR="00E24E4A" w:rsidRPr="00601C54" w:rsidRDefault="00E24E4A" w:rsidP="00022F6A">
            <w:pPr>
              <w:jc w:val="both"/>
              <w:rPr>
                <w:rFonts w:ascii="Times New Roman" w:hAnsi="Times New Roman" w:cs="Times New Roman"/>
                <w:color w:val="333333"/>
                <w:sz w:val="20"/>
                <w:szCs w:val="20"/>
                <w:shd w:val="clear" w:color="auto" w:fill="FFFFFF"/>
              </w:rPr>
            </w:pPr>
            <w:r w:rsidRPr="00601C54">
              <w:rPr>
                <w:rFonts w:ascii="Times New Roman" w:hAnsi="Times New Roman" w:cs="Times New Roman"/>
                <w:color w:val="333333"/>
                <w:sz w:val="20"/>
                <w:szCs w:val="20"/>
                <w:shd w:val="clear" w:color="auto" w:fill="FFFFFF"/>
              </w:rPr>
              <w:t>Izglītības iestāžu noslogojums raksturo to, vai izglītojamo skaits ir vienmērīgi sadalīts izglītības iestāžu tīklā un cik efektīvi tiek izmantoti tā uzturēšanai atvēlētie resursi</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Izglītības iestādes mācību telpu platību izdala ar analīzē iekļauto izglītojamo skaitu.</w:t>
            </w:r>
          </w:p>
        </w:tc>
        <w:tc>
          <w:tcPr>
            <w:tcW w:w="1842" w:type="dxa"/>
            <w:vAlign w:val="center"/>
          </w:tcPr>
          <w:p w14:paraId="660FC0E7" w14:textId="77777777" w:rsidR="00E24E4A" w:rsidRPr="00601C54" w:rsidRDefault="00E24E4A" w:rsidP="00022F6A">
            <w:pPr>
              <w:jc w:val="center"/>
              <w:rPr>
                <w:rFonts w:ascii="Times New Roman" w:hAnsi="Times New Roman" w:cs="Times New Roman"/>
                <w:b/>
                <w:bCs/>
                <w:color w:val="00B050"/>
                <w:sz w:val="20"/>
                <w:szCs w:val="20"/>
              </w:rPr>
            </w:pPr>
            <w:r w:rsidRPr="00601C54">
              <w:rPr>
                <w:rFonts w:ascii="Times New Roman" w:hAnsi="Times New Roman" w:cs="Times New Roman"/>
                <w:b/>
                <w:bCs/>
                <w:color w:val="00B050"/>
                <w:sz w:val="20"/>
                <w:szCs w:val="20"/>
              </w:rPr>
              <w:t>4</w:t>
            </w:r>
          </w:p>
          <w:p w14:paraId="05685AC1"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- 5,05</w:t>
            </w:r>
          </w:p>
          <w:p w14:paraId="0F6E42C2"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w:t>
            </w:r>
          </w:p>
          <w:p w14:paraId="1403B923"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4,57 - 6,48</w:t>
            </w:r>
          </w:p>
        </w:tc>
        <w:tc>
          <w:tcPr>
            <w:tcW w:w="1843" w:type="dxa"/>
            <w:vAlign w:val="center"/>
          </w:tcPr>
          <w:p w14:paraId="6DE23114" w14:textId="77777777" w:rsidR="00E24E4A" w:rsidRPr="00601C54" w:rsidRDefault="00E24E4A" w:rsidP="00022F6A">
            <w:pPr>
              <w:jc w:val="center"/>
              <w:rPr>
                <w:rFonts w:ascii="Times New Roman" w:hAnsi="Times New Roman" w:cs="Times New Roman"/>
                <w:b/>
                <w:bCs/>
                <w:color w:val="00B050"/>
                <w:sz w:val="20"/>
                <w:szCs w:val="20"/>
              </w:rPr>
            </w:pPr>
            <w:r w:rsidRPr="00601C54">
              <w:rPr>
                <w:rFonts w:ascii="Times New Roman" w:hAnsi="Times New Roman" w:cs="Times New Roman"/>
                <w:b/>
                <w:bCs/>
                <w:color w:val="00B050"/>
                <w:sz w:val="20"/>
                <w:szCs w:val="20"/>
              </w:rPr>
              <w:t>3,74</w:t>
            </w:r>
          </w:p>
          <w:p w14:paraId="1981C367"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- 4,14</w:t>
            </w:r>
          </w:p>
          <w:p w14:paraId="22321911"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w:t>
            </w:r>
          </w:p>
          <w:p w14:paraId="76F86210"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4,2 - 6,03</w:t>
            </w:r>
          </w:p>
        </w:tc>
        <w:tc>
          <w:tcPr>
            <w:tcW w:w="1701" w:type="dxa"/>
            <w:vAlign w:val="center"/>
          </w:tcPr>
          <w:p w14:paraId="31D6E531" w14:textId="77777777" w:rsidR="00E24E4A" w:rsidRPr="00601C54" w:rsidRDefault="00E24E4A" w:rsidP="00022F6A">
            <w:pPr>
              <w:jc w:val="center"/>
              <w:rPr>
                <w:rFonts w:ascii="Times New Roman" w:hAnsi="Times New Roman" w:cs="Times New Roman"/>
                <w:b/>
                <w:bCs/>
                <w:color w:val="00B050"/>
                <w:sz w:val="20"/>
                <w:szCs w:val="20"/>
              </w:rPr>
            </w:pPr>
            <w:r w:rsidRPr="00601C54">
              <w:rPr>
                <w:rFonts w:ascii="Times New Roman" w:hAnsi="Times New Roman" w:cs="Times New Roman"/>
                <w:b/>
                <w:bCs/>
                <w:color w:val="00B050"/>
                <w:sz w:val="20"/>
                <w:szCs w:val="20"/>
              </w:rPr>
              <w:t>6,63</w:t>
            </w:r>
          </w:p>
          <w:p w14:paraId="1C235980"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- 4,08</w:t>
            </w:r>
          </w:p>
          <w:p w14:paraId="132D4F08"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w:t>
            </w:r>
          </w:p>
          <w:p w14:paraId="4C3D9CFA"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3,92 - 5,71</w:t>
            </w:r>
          </w:p>
        </w:tc>
        <w:tc>
          <w:tcPr>
            <w:tcW w:w="1134" w:type="dxa"/>
            <w:vAlign w:val="center"/>
          </w:tcPr>
          <w:p w14:paraId="72BC1010" w14:textId="77777777" w:rsidR="00E24E4A" w:rsidRPr="00601C54" w:rsidRDefault="00E24E4A" w:rsidP="00022F6A">
            <w:pPr>
              <w:jc w:val="center"/>
              <w:rPr>
                <w:rFonts w:ascii="Times New Roman" w:hAnsi="Times New Roman" w:cs="Times New Roman"/>
                <w:b/>
                <w:bCs/>
                <w:color w:val="00B050"/>
                <w:sz w:val="20"/>
                <w:szCs w:val="20"/>
              </w:rPr>
            </w:pPr>
            <w:r w:rsidRPr="00601C54">
              <w:rPr>
                <w:rFonts w:ascii="Times New Roman" w:hAnsi="Times New Roman" w:cs="Times New Roman"/>
                <w:b/>
                <w:bCs/>
                <w:sz w:val="20"/>
                <w:szCs w:val="20"/>
              </w:rPr>
              <w:t>↓</w:t>
            </w:r>
          </w:p>
        </w:tc>
      </w:tr>
      <w:tr w:rsidR="00E24E4A" w:rsidRPr="00601C54" w14:paraId="72C03749" w14:textId="77777777" w:rsidTr="00022F6A">
        <w:tc>
          <w:tcPr>
            <w:tcW w:w="13745" w:type="dxa"/>
            <w:gridSpan w:val="6"/>
            <w:shd w:val="clear" w:color="auto" w:fill="B4C6E7" w:themeFill="accent1" w:themeFillTint="66"/>
            <w:vAlign w:val="center"/>
          </w:tcPr>
          <w:p w14:paraId="154AD453" w14:textId="77777777" w:rsidR="00E24E4A" w:rsidRPr="00601C54" w:rsidRDefault="00E24E4A" w:rsidP="00022F6A">
            <w:pPr>
              <w:jc w:val="center"/>
              <w:rPr>
                <w:rFonts w:ascii="Times New Roman" w:hAnsi="Times New Roman" w:cs="Times New Roman"/>
                <w:b/>
                <w:bCs/>
                <w:sz w:val="20"/>
                <w:szCs w:val="20"/>
              </w:rPr>
            </w:pPr>
            <w:r w:rsidRPr="00601C54">
              <w:rPr>
                <w:rFonts w:ascii="Times New Roman" w:hAnsi="Times New Roman" w:cs="Times New Roman"/>
                <w:b/>
                <w:bCs/>
                <w:sz w:val="20"/>
                <w:szCs w:val="20"/>
              </w:rPr>
              <w:t>Pedagogu profesionālā kapacitāte</w:t>
            </w:r>
          </w:p>
        </w:tc>
      </w:tr>
      <w:tr w:rsidR="003A3BAB" w:rsidRPr="00601C54" w14:paraId="72CE282B" w14:textId="77777777" w:rsidTr="00022F6A">
        <w:tc>
          <w:tcPr>
            <w:tcW w:w="1475" w:type="dxa"/>
            <w:vAlign w:val="center"/>
          </w:tcPr>
          <w:p w14:paraId="5315E221"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VKP001</w:t>
            </w:r>
          </w:p>
        </w:tc>
        <w:tc>
          <w:tcPr>
            <w:tcW w:w="5750" w:type="dxa"/>
            <w:vAlign w:val="center"/>
          </w:tcPr>
          <w:p w14:paraId="0990FA83" w14:textId="77777777" w:rsidR="00E24E4A" w:rsidRPr="00601C54" w:rsidRDefault="00E24E4A" w:rsidP="00022F6A">
            <w:pPr>
              <w:jc w:val="both"/>
              <w:rPr>
                <w:rFonts w:ascii="Times New Roman" w:hAnsi="Times New Roman" w:cs="Times New Roman"/>
                <w:color w:val="333333"/>
                <w:sz w:val="20"/>
                <w:szCs w:val="20"/>
                <w:shd w:val="clear" w:color="auto" w:fill="FFFFFF"/>
              </w:rPr>
            </w:pPr>
            <w:r w:rsidRPr="00601C54">
              <w:rPr>
                <w:rFonts w:ascii="Times New Roman" w:hAnsi="Times New Roman" w:cs="Times New Roman"/>
                <w:color w:val="333333"/>
                <w:sz w:val="20"/>
                <w:szCs w:val="20"/>
                <w:shd w:val="clear" w:color="auto" w:fill="FFFFFF"/>
              </w:rPr>
              <w:t>Uz pilnu slodzi nodarbinātam pedagogam ir lielākas iespējas piedalīties konkrētās izglītības iestādes pedagoģiskajā darbā nekā pedagogam, kurš dažādu iemeslu (tostarp zema atalgojuma) dēļ veic pedagoģisko darbību vairākās izglītības iestādēs. Tāpat, jo lielāks uz pilnu slodzi nodarbināto pedagogu īpatsvars, jo lielāka ir izglītības iestādes pedagogu intelektuālā kapacitāte.</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Pedagogu skaitu ar darba slodzi &gt;= 1 izdala ar analīzē iekļauto pedagogu skaitu.</w:t>
            </w:r>
          </w:p>
        </w:tc>
        <w:tc>
          <w:tcPr>
            <w:tcW w:w="1842" w:type="dxa"/>
            <w:vAlign w:val="center"/>
          </w:tcPr>
          <w:p w14:paraId="19E723FF" w14:textId="77777777" w:rsidR="00E24E4A" w:rsidRPr="00601C54" w:rsidRDefault="00E24E4A" w:rsidP="00022F6A">
            <w:pPr>
              <w:jc w:val="center"/>
              <w:rPr>
                <w:rFonts w:ascii="Times New Roman" w:hAnsi="Times New Roman" w:cs="Times New Roman"/>
                <w:b/>
                <w:bCs/>
                <w:color w:val="FFC000"/>
                <w:sz w:val="20"/>
                <w:szCs w:val="20"/>
              </w:rPr>
            </w:pPr>
            <w:r w:rsidRPr="00601C54">
              <w:rPr>
                <w:rFonts w:ascii="Times New Roman" w:hAnsi="Times New Roman" w:cs="Times New Roman"/>
                <w:b/>
                <w:bCs/>
                <w:color w:val="FFC000"/>
                <w:sz w:val="20"/>
                <w:szCs w:val="20"/>
              </w:rPr>
              <w:t>72,13 %</w:t>
            </w:r>
          </w:p>
          <w:p w14:paraId="535CAE26"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- 54,16 %</w:t>
            </w:r>
          </w:p>
          <w:p w14:paraId="2591D0B5"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w:t>
            </w:r>
          </w:p>
          <w:p w14:paraId="66006E9E"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45,67 - 56,15 %</w:t>
            </w:r>
          </w:p>
        </w:tc>
        <w:tc>
          <w:tcPr>
            <w:tcW w:w="1843" w:type="dxa"/>
            <w:vAlign w:val="center"/>
          </w:tcPr>
          <w:p w14:paraId="39A08C73" w14:textId="77777777" w:rsidR="00E24E4A" w:rsidRPr="00601C54" w:rsidRDefault="00E24E4A" w:rsidP="00022F6A">
            <w:pPr>
              <w:jc w:val="center"/>
              <w:rPr>
                <w:rFonts w:ascii="Times New Roman" w:hAnsi="Times New Roman" w:cs="Times New Roman"/>
                <w:b/>
                <w:bCs/>
                <w:color w:val="00B050"/>
                <w:sz w:val="20"/>
                <w:szCs w:val="20"/>
              </w:rPr>
            </w:pPr>
            <w:r w:rsidRPr="00601C54">
              <w:rPr>
                <w:rFonts w:ascii="Times New Roman" w:hAnsi="Times New Roman" w:cs="Times New Roman"/>
                <w:b/>
                <w:bCs/>
                <w:color w:val="00B050"/>
                <w:sz w:val="20"/>
                <w:szCs w:val="20"/>
              </w:rPr>
              <w:t>67,17 %</w:t>
            </w:r>
          </w:p>
          <w:p w14:paraId="5F38E494"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55,21 %</w:t>
            </w:r>
          </w:p>
          <w:p w14:paraId="24A5E293"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w:t>
            </w:r>
          </w:p>
          <w:p w14:paraId="0AF1EEF5"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46,67 - 56,31 %</w:t>
            </w:r>
          </w:p>
        </w:tc>
        <w:tc>
          <w:tcPr>
            <w:tcW w:w="1701" w:type="dxa"/>
            <w:vAlign w:val="center"/>
          </w:tcPr>
          <w:p w14:paraId="7E68E067" w14:textId="77777777" w:rsidR="00E24E4A" w:rsidRPr="00601C54" w:rsidRDefault="00E24E4A" w:rsidP="00022F6A">
            <w:pPr>
              <w:jc w:val="center"/>
              <w:rPr>
                <w:rFonts w:ascii="Times New Roman" w:hAnsi="Times New Roman" w:cs="Times New Roman"/>
                <w:b/>
                <w:bCs/>
                <w:color w:val="FFC000"/>
                <w:sz w:val="20"/>
                <w:szCs w:val="20"/>
              </w:rPr>
            </w:pPr>
            <w:r w:rsidRPr="00601C54">
              <w:rPr>
                <w:rFonts w:ascii="Times New Roman" w:hAnsi="Times New Roman" w:cs="Times New Roman"/>
                <w:b/>
                <w:bCs/>
                <w:color w:val="FFC000"/>
                <w:sz w:val="20"/>
                <w:szCs w:val="20"/>
              </w:rPr>
              <w:t>71,76 %</w:t>
            </w:r>
          </w:p>
          <w:p w14:paraId="1875C07D"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- 56,12 %</w:t>
            </w:r>
          </w:p>
          <w:p w14:paraId="786632A1" w14:textId="77777777" w:rsidR="00E24E4A" w:rsidRPr="00601C54" w:rsidRDefault="00E24E4A" w:rsidP="00022F6A">
            <w:pPr>
              <w:jc w:val="center"/>
              <w:rPr>
                <w:rFonts w:ascii="Times New Roman" w:hAnsi="Times New Roman" w:cs="Times New Roman"/>
                <w:color w:val="333333"/>
                <w:sz w:val="20"/>
                <w:szCs w:val="20"/>
                <w:shd w:val="clear" w:color="auto" w:fill="FFFFFF"/>
              </w:rPr>
            </w:pPr>
            <w:r w:rsidRPr="00601C54">
              <w:rPr>
                <w:rFonts w:ascii="Times New Roman" w:hAnsi="Times New Roman" w:cs="Times New Roman"/>
                <w:color w:val="333333"/>
                <w:sz w:val="20"/>
                <w:szCs w:val="20"/>
                <w:shd w:val="clear" w:color="auto" w:fill="FFFFFF"/>
              </w:rPr>
              <w:t>Mērķa v.:</w:t>
            </w:r>
          </w:p>
          <w:p w14:paraId="03B145AD"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color w:val="333333"/>
                <w:sz w:val="20"/>
                <w:szCs w:val="20"/>
                <w:shd w:val="clear" w:color="auto" w:fill="FFFFFF"/>
              </w:rPr>
              <w:t>47,84 - 57,1 %</w:t>
            </w:r>
          </w:p>
        </w:tc>
        <w:tc>
          <w:tcPr>
            <w:tcW w:w="1134" w:type="dxa"/>
            <w:vAlign w:val="center"/>
          </w:tcPr>
          <w:p w14:paraId="42CAA2A3" w14:textId="77777777" w:rsidR="00E24E4A" w:rsidRPr="00601C54" w:rsidRDefault="00E24E4A" w:rsidP="00022F6A">
            <w:pPr>
              <w:jc w:val="center"/>
              <w:rPr>
                <w:rFonts w:ascii="Times New Roman" w:hAnsi="Times New Roman" w:cs="Times New Roman"/>
                <w:b/>
                <w:bCs/>
                <w:color w:val="FFC000"/>
                <w:sz w:val="20"/>
                <w:szCs w:val="20"/>
              </w:rPr>
            </w:pPr>
            <w:r w:rsidRPr="00601C54">
              <w:rPr>
                <w:rFonts w:ascii="Times New Roman" w:hAnsi="Times New Roman" w:cs="Times New Roman"/>
                <w:b/>
                <w:bCs/>
                <w:sz w:val="20"/>
                <w:szCs w:val="20"/>
              </w:rPr>
              <w:t>↓</w:t>
            </w:r>
          </w:p>
        </w:tc>
      </w:tr>
      <w:tr w:rsidR="003A3BAB" w:rsidRPr="00601C54" w14:paraId="22B539DF" w14:textId="77777777" w:rsidTr="00022F6A">
        <w:tc>
          <w:tcPr>
            <w:tcW w:w="1475" w:type="dxa"/>
            <w:vAlign w:val="center"/>
          </w:tcPr>
          <w:p w14:paraId="69E7FB78"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VKP003</w:t>
            </w:r>
          </w:p>
        </w:tc>
        <w:tc>
          <w:tcPr>
            <w:tcW w:w="5750" w:type="dxa"/>
            <w:vAlign w:val="center"/>
          </w:tcPr>
          <w:p w14:paraId="03A7228F" w14:textId="77777777" w:rsidR="00E24E4A" w:rsidRPr="00601C54" w:rsidRDefault="00E24E4A" w:rsidP="00022F6A">
            <w:pPr>
              <w:jc w:val="both"/>
              <w:rPr>
                <w:rFonts w:ascii="Times New Roman" w:hAnsi="Times New Roman" w:cs="Times New Roman"/>
                <w:color w:val="333333"/>
                <w:sz w:val="20"/>
                <w:szCs w:val="20"/>
                <w:shd w:val="clear" w:color="auto" w:fill="FFFFFF"/>
              </w:rPr>
            </w:pPr>
            <w:r w:rsidRPr="00601C54">
              <w:rPr>
                <w:rFonts w:ascii="Times New Roman" w:hAnsi="Times New Roman" w:cs="Times New Roman"/>
                <w:color w:val="333333"/>
                <w:sz w:val="20"/>
                <w:szCs w:val="20"/>
                <w:shd w:val="clear" w:color="auto" w:fill="FFFFFF"/>
              </w:rPr>
              <w:t>Rādītājs norāda uz pedagoģiskā sastāva atjaunošanos, kā arī uz izglītības iestādes spēju nodrošināt daudzveidīgu pedagogu personālu.</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Pedagogu skaitu, kuri ir jaunāki par 29 gadiem, izdala ar analīzē iekļauto pedagogu skaitu.</w:t>
            </w:r>
          </w:p>
        </w:tc>
        <w:tc>
          <w:tcPr>
            <w:tcW w:w="1842" w:type="dxa"/>
            <w:vAlign w:val="center"/>
          </w:tcPr>
          <w:p w14:paraId="3DE57402" w14:textId="77777777" w:rsidR="00E24E4A" w:rsidRPr="00601C54" w:rsidRDefault="00E24E4A" w:rsidP="00022F6A">
            <w:pPr>
              <w:jc w:val="center"/>
              <w:rPr>
                <w:rFonts w:ascii="Times New Roman" w:hAnsi="Times New Roman" w:cs="Times New Roman"/>
                <w:b/>
                <w:bCs/>
                <w:color w:val="FFC000"/>
                <w:sz w:val="20"/>
                <w:szCs w:val="20"/>
              </w:rPr>
            </w:pPr>
            <w:r w:rsidRPr="00601C54">
              <w:rPr>
                <w:rFonts w:ascii="Times New Roman" w:hAnsi="Times New Roman" w:cs="Times New Roman"/>
                <w:b/>
                <w:bCs/>
                <w:color w:val="FFC000"/>
                <w:sz w:val="20"/>
                <w:szCs w:val="20"/>
              </w:rPr>
              <w:t>9,29 %</w:t>
            </w:r>
          </w:p>
          <w:p w14:paraId="26A04313"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- 7,50 %</w:t>
            </w:r>
          </w:p>
          <w:p w14:paraId="6D39FB47"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w:t>
            </w:r>
          </w:p>
          <w:p w14:paraId="6469C8A7"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4,3 - 7,24 %</w:t>
            </w:r>
          </w:p>
        </w:tc>
        <w:tc>
          <w:tcPr>
            <w:tcW w:w="1843" w:type="dxa"/>
            <w:vAlign w:val="center"/>
          </w:tcPr>
          <w:p w14:paraId="4943A43B" w14:textId="77777777" w:rsidR="00E24E4A" w:rsidRPr="00601C54" w:rsidRDefault="00E24E4A" w:rsidP="00022F6A">
            <w:pPr>
              <w:jc w:val="center"/>
              <w:rPr>
                <w:rFonts w:ascii="Times New Roman" w:hAnsi="Times New Roman" w:cs="Times New Roman"/>
                <w:b/>
                <w:bCs/>
                <w:color w:val="FF0000"/>
                <w:sz w:val="20"/>
                <w:szCs w:val="20"/>
              </w:rPr>
            </w:pPr>
            <w:r w:rsidRPr="00601C54">
              <w:rPr>
                <w:rFonts w:ascii="Times New Roman" w:hAnsi="Times New Roman" w:cs="Times New Roman"/>
                <w:b/>
                <w:bCs/>
                <w:color w:val="FF0000"/>
                <w:sz w:val="20"/>
                <w:szCs w:val="20"/>
              </w:rPr>
              <w:t>9,60 %</w:t>
            </w:r>
          </w:p>
          <w:p w14:paraId="4300450C"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- 7,48 %</w:t>
            </w:r>
          </w:p>
          <w:p w14:paraId="7C65C07C"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w:t>
            </w:r>
          </w:p>
          <w:p w14:paraId="66966129"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4,41 - 7,24 %</w:t>
            </w:r>
          </w:p>
        </w:tc>
        <w:tc>
          <w:tcPr>
            <w:tcW w:w="1701" w:type="dxa"/>
            <w:vAlign w:val="center"/>
          </w:tcPr>
          <w:p w14:paraId="321A5583" w14:textId="77777777" w:rsidR="00E24E4A" w:rsidRPr="00601C54" w:rsidRDefault="00E24E4A" w:rsidP="00022F6A">
            <w:pPr>
              <w:jc w:val="center"/>
              <w:rPr>
                <w:rFonts w:ascii="Times New Roman" w:hAnsi="Times New Roman" w:cs="Times New Roman"/>
                <w:b/>
                <w:bCs/>
                <w:color w:val="FFC000"/>
                <w:sz w:val="20"/>
                <w:szCs w:val="20"/>
              </w:rPr>
            </w:pPr>
            <w:r w:rsidRPr="00601C54">
              <w:rPr>
                <w:rFonts w:ascii="Times New Roman" w:hAnsi="Times New Roman" w:cs="Times New Roman"/>
                <w:b/>
                <w:bCs/>
                <w:color w:val="FFC000"/>
                <w:sz w:val="20"/>
                <w:szCs w:val="20"/>
              </w:rPr>
              <w:t>9,26 %</w:t>
            </w:r>
          </w:p>
          <w:p w14:paraId="374F407B"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- 7,51 %</w:t>
            </w:r>
          </w:p>
          <w:p w14:paraId="766989DE" w14:textId="77777777" w:rsidR="00E24E4A" w:rsidRPr="00601C54" w:rsidRDefault="00E24E4A" w:rsidP="00022F6A">
            <w:pPr>
              <w:jc w:val="center"/>
              <w:rPr>
                <w:rFonts w:ascii="Times New Roman" w:hAnsi="Times New Roman" w:cs="Times New Roman"/>
                <w:color w:val="333333"/>
                <w:sz w:val="20"/>
                <w:szCs w:val="20"/>
                <w:shd w:val="clear" w:color="auto" w:fill="FFFFFF"/>
              </w:rPr>
            </w:pPr>
            <w:r w:rsidRPr="00601C54">
              <w:rPr>
                <w:rFonts w:ascii="Times New Roman" w:hAnsi="Times New Roman" w:cs="Times New Roman"/>
                <w:color w:val="333333"/>
                <w:sz w:val="20"/>
                <w:szCs w:val="20"/>
                <w:shd w:val="clear" w:color="auto" w:fill="FFFFFF"/>
              </w:rPr>
              <w:t>Mērķa v.:</w:t>
            </w:r>
          </w:p>
          <w:p w14:paraId="49DB0C06"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color w:val="333333"/>
                <w:sz w:val="20"/>
                <w:szCs w:val="20"/>
                <w:shd w:val="clear" w:color="auto" w:fill="FFFFFF"/>
              </w:rPr>
              <w:t>4,76 - 7,5%</w:t>
            </w:r>
          </w:p>
        </w:tc>
        <w:tc>
          <w:tcPr>
            <w:tcW w:w="1134" w:type="dxa"/>
            <w:vAlign w:val="center"/>
          </w:tcPr>
          <w:p w14:paraId="73691E1D" w14:textId="77777777" w:rsidR="00E24E4A" w:rsidRPr="00601C54" w:rsidRDefault="00E24E4A" w:rsidP="00022F6A">
            <w:pPr>
              <w:jc w:val="center"/>
              <w:rPr>
                <w:rFonts w:ascii="Times New Roman" w:hAnsi="Times New Roman" w:cs="Times New Roman"/>
                <w:b/>
                <w:bCs/>
                <w:color w:val="FFC000"/>
                <w:sz w:val="20"/>
                <w:szCs w:val="20"/>
              </w:rPr>
            </w:pPr>
            <w:r w:rsidRPr="00601C54">
              <w:rPr>
                <w:rFonts w:ascii="Times New Roman" w:hAnsi="Times New Roman" w:cs="Times New Roman"/>
                <w:b/>
                <w:bCs/>
                <w:sz w:val="20"/>
                <w:szCs w:val="20"/>
              </w:rPr>
              <w:t>↓</w:t>
            </w:r>
          </w:p>
        </w:tc>
      </w:tr>
    </w:tbl>
    <w:p w14:paraId="510282DE" w14:textId="77777777" w:rsidR="00F71F15" w:rsidRPr="00F71F15" w:rsidRDefault="00F71F15" w:rsidP="00F71F15"/>
    <w:p w14:paraId="263EE106" w14:textId="63E5A769" w:rsidR="00514BE9" w:rsidRPr="00A17221" w:rsidRDefault="00A10CD5" w:rsidP="00D327BF">
      <w:pPr>
        <w:pStyle w:val="Heading1"/>
      </w:pPr>
      <w:bookmarkStart w:id="32" w:name="_Toc144747400"/>
      <w:r w:rsidRPr="00A17221">
        <w:t>Rīcības plāns un ieviešanas uzraudzība</w:t>
      </w:r>
      <w:bookmarkEnd w:id="32"/>
    </w:p>
    <w:p w14:paraId="275F43D2" w14:textId="77777777" w:rsidR="00A10CD5" w:rsidRPr="00A17221" w:rsidRDefault="00A10CD5" w:rsidP="0007544A">
      <w:pPr>
        <w:pStyle w:val="Heading2"/>
      </w:pPr>
      <w:bookmarkStart w:id="33" w:name="_Toc144747401"/>
      <w:r w:rsidRPr="00A17221">
        <w:t>Rīcības plāns</w:t>
      </w:r>
      <w:bookmarkEnd w:id="33"/>
    </w:p>
    <w:p w14:paraId="3ABF2C46" w14:textId="77777777" w:rsidR="00872CCB" w:rsidRPr="00A17221" w:rsidRDefault="00872CCB" w:rsidP="00872CCB">
      <w:pPr>
        <w:spacing w:before="40" w:after="40"/>
        <w:rPr>
          <w:rFonts w:ascii="Times New Roman" w:hAnsi="Times New Roman" w:cs="Times New Roman"/>
          <w:sz w:val="24"/>
        </w:rPr>
      </w:pPr>
    </w:p>
    <w:tbl>
      <w:tblPr>
        <w:tblStyle w:val="TableGrid1"/>
        <w:tblW w:w="1403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1668"/>
        <w:gridCol w:w="2296"/>
        <w:gridCol w:w="3680"/>
        <w:gridCol w:w="1276"/>
        <w:gridCol w:w="1418"/>
        <w:gridCol w:w="1361"/>
        <w:gridCol w:w="576"/>
        <w:gridCol w:w="567"/>
        <w:gridCol w:w="567"/>
        <w:gridCol w:w="624"/>
      </w:tblGrid>
      <w:tr w:rsidR="00ED7385" w:rsidRPr="00C45768" w14:paraId="6C1A2354" w14:textId="77777777" w:rsidTr="001D4825">
        <w:trPr>
          <w:cantSplit/>
          <w:trHeight w:val="657"/>
          <w:tblHeader/>
        </w:trPr>
        <w:tc>
          <w:tcPr>
            <w:tcW w:w="1668" w:type="dxa"/>
            <w:vMerge w:val="restart"/>
            <w:tcBorders>
              <w:bottom w:val="single" w:sz="4" w:space="0" w:color="FFFFFF" w:themeColor="background1"/>
              <w:right w:val="single" w:sz="4" w:space="0" w:color="FFFFFF" w:themeColor="background1"/>
            </w:tcBorders>
            <w:shd w:val="clear" w:color="auto" w:fill="595959" w:themeFill="text1" w:themeFillTint="A6"/>
            <w:vAlign w:val="center"/>
          </w:tcPr>
          <w:p w14:paraId="21DAF7A3" w14:textId="77777777" w:rsidR="00ED7385" w:rsidRPr="00C45768" w:rsidRDefault="00ED7385" w:rsidP="00C45768">
            <w:pPr>
              <w:suppressLineNumbers/>
              <w:suppressAutoHyphens/>
              <w:ind w:left="-111" w:right="-106"/>
              <w:jc w:val="center"/>
              <w:rPr>
                <w:rFonts w:ascii="Times New Roman" w:hAnsi="Times New Roman" w:cs="Times New Roman"/>
                <w:color w:val="FFFFFF" w:themeColor="background1"/>
                <w:sz w:val="20"/>
                <w:szCs w:val="20"/>
              </w:rPr>
            </w:pPr>
            <w:r w:rsidRPr="00C45768">
              <w:rPr>
                <w:rFonts w:ascii="Times New Roman" w:hAnsi="Times New Roman" w:cs="Times New Roman"/>
                <w:color w:val="FFFFFF" w:themeColor="background1"/>
                <w:sz w:val="20"/>
                <w:szCs w:val="20"/>
              </w:rPr>
              <w:t>RĪCĪBAS VIRZIENA ID UN NOSAUKUMS</w:t>
            </w:r>
          </w:p>
        </w:tc>
        <w:tc>
          <w:tcPr>
            <w:tcW w:w="2296" w:type="dxa"/>
            <w:vMerge w:val="restart"/>
            <w:tcBorders>
              <w:left w:val="single" w:sz="4" w:space="0" w:color="FFFFFF" w:themeColor="background1"/>
              <w:bottom w:val="single" w:sz="4" w:space="0" w:color="FFFFFF" w:themeColor="background1"/>
              <w:right w:val="single" w:sz="4" w:space="0" w:color="FFFFFF" w:themeColor="background1"/>
            </w:tcBorders>
            <w:shd w:val="clear" w:color="auto" w:fill="595959" w:themeFill="text1" w:themeFillTint="A6"/>
            <w:vAlign w:val="center"/>
          </w:tcPr>
          <w:p w14:paraId="021DB64B" w14:textId="77777777" w:rsidR="00ED7385" w:rsidRPr="00C45768" w:rsidRDefault="00ED7385" w:rsidP="00C45768">
            <w:pPr>
              <w:suppressLineNumbers/>
              <w:suppressAutoHyphens/>
              <w:ind w:left="-111" w:right="-106"/>
              <w:jc w:val="center"/>
              <w:rPr>
                <w:rFonts w:ascii="Times New Roman" w:hAnsi="Times New Roman" w:cs="Times New Roman"/>
                <w:color w:val="FFFFFF" w:themeColor="background1"/>
                <w:sz w:val="20"/>
                <w:szCs w:val="20"/>
              </w:rPr>
            </w:pPr>
            <w:r w:rsidRPr="00C45768">
              <w:rPr>
                <w:rFonts w:ascii="Times New Roman" w:hAnsi="Times New Roman" w:cs="Times New Roman"/>
                <w:color w:val="FFFFFF" w:themeColor="background1"/>
                <w:sz w:val="20"/>
                <w:szCs w:val="20"/>
              </w:rPr>
              <w:t>RĪCĪBAS (UZDEVUMA) NOSAUKUMS</w:t>
            </w:r>
          </w:p>
        </w:tc>
        <w:tc>
          <w:tcPr>
            <w:tcW w:w="3680" w:type="dxa"/>
            <w:vMerge w:val="restart"/>
            <w:tcBorders>
              <w:left w:val="single" w:sz="4" w:space="0" w:color="FFFFFF" w:themeColor="background1"/>
              <w:bottom w:val="single" w:sz="4" w:space="0" w:color="FFFFFF" w:themeColor="background1"/>
              <w:right w:val="single" w:sz="4" w:space="0" w:color="FFFFFF" w:themeColor="background1"/>
            </w:tcBorders>
            <w:shd w:val="clear" w:color="auto" w:fill="595959" w:themeFill="text1" w:themeFillTint="A6"/>
            <w:vAlign w:val="center"/>
          </w:tcPr>
          <w:p w14:paraId="48E713BE" w14:textId="77777777" w:rsidR="00ED7385" w:rsidRPr="00C45768" w:rsidRDefault="00ED7385" w:rsidP="00C45768">
            <w:pPr>
              <w:suppressLineNumbers/>
              <w:suppressAutoHyphens/>
              <w:ind w:left="-111" w:right="-106"/>
              <w:jc w:val="center"/>
              <w:rPr>
                <w:rFonts w:ascii="Times New Roman" w:hAnsi="Times New Roman" w:cs="Times New Roman"/>
                <w:color w:val="FFFFFF" w:themeColor="background1"/>
                <w:sz w:val="20"/>
                <w:szCs w:val="20"/>
              </w:rPr>
            </w:pPr>
            <w:r w:rsidRPr="00C45768">
              <w:rPr>
                <w:rFonts w:ascii="Times New Roman" w:hAnsi="Times New Roman" w:cs="Times New Roman"/>
                <w:color w:val="FFFFFF" w:themeColor="background1"/>
                <w:sz w:val="20"/>
                <w:szCs w:val="20"/>
              </w:rPr>
              <w:t>PLĀNOTIE RĪCĪBAS (UZDEVUMA) REZULTĀTI</w:t>
            </w:r>
          </w:p>
        </w:tc>
        <w:tc>
          <w:tcPr>
            <w:tcW w:w="1276" w:type="dxa"/>
            <w:vMerge w:val="restart"/>
            <w:tcBorders>
              <w:left w:val="single" w:sz="4" w:space="0" w:color="FFFFFF" w:themeColor="background1"/>
              <w:bottom w:val="single" w:sz="4" w:space="0" w:color="FFFFFF" w:themeColor="background1"/>
              <w:right w:val="single" w:sz="4" w:space="0" w:color="FFFFFF" w:themeColor="background1"/>
            </w:tcBorders>
            <w:shd w:val="clear" w:color="auto" w:fill="595959" w:themeFill="text1" w:themeFillTint="A6"/>
            <w:vAlign w:val="center"/>
          </w:tcPr>
          <w:p w14:paraId="63ED3837" w14:textId="77777777" w:rsidR="00ED7385" w:rsidRPr="00C45768" w:rsidRDefault="00ED7385" w:rsidP="00C45768">
            <w:pPr>
              <w:suppressLineNumbers/>
              <w:suppressAutoHyphens/>
              <w:ind w:left="-111" w:right="-106"/>
              <w:jc w:val="center"/>
              <w:rPr>
                <w:rFonts w:ascii="Times New Roman" w:hAnsi="Times New Roman" w:cs="Times New Roman"/>
                <w:color w:val="FFFFFF" w:themeColor="background1"/>
                <w:sz w:val="20"/>
                <w:szCs w:val="20"/>
              </w:rPr>
            </w:pPr>
            <w:r w:rsidRPr="00C45768">
              <w:rPr>
                <w:rFonts w:ascii="Times New Roman" w:hAnsi="Times New Roman" w:cs="Times New Roman"/>
                <w:color w:val="FFFFFF" w:themeColor="background1"/>
                <w:sz w:val="20"/>
                <w:szCs w:val="20"/>
              </w:rPr>
              <w:t>ATBILDĪGĀ IESTĀDE</w:t>
            </w:r>
          </w:p>
        </w:tc>
        <w:tc>
          <w:tcPr>
            <w:tcW w:w="1418" w:type="dxa"/>
            <w:vMerge w:val="restart"/>
            <w:tcBorders>
              <w:left w:val="single" w:sz="4" w:space="0" w:color="FFFFFF" w:themeColor="background1"/>
              <w:right w:val="single" w:sz="4" w:space="0" w:color="FFFFFF" w:themeColor="background1"/>
            </w:tcBorders>
            <w:shd w:val="clear" w:color="auto" w:fill="595959" w:themeFill="text1" w:themeFillTint="A6"/>
            <w:vAlign w:val="center"/>
          </w:tcPr>
          <w:p w14:paraId="1E927ECF" w14:textId="77777777" w:rsidR="00ED7385" w:rsidRPr="00C45768" w:rsidRDefault="00ED7385" w:rsidP="00C45768">
            <w:pPr>
              <w:suppressLineNumbers/>
              <w:suppressAutoHyphens/>
              <w:ind w:left="-111" w:right="-106"/>
              <w:jc w:val="center"/>
              <w:rPr>
                <w:rFonts w:ascii="Times New Roman" w:hAnsi="Times New Roman" w:cs="Times New Roman"/>
                <w:color w:val="FFFFFF" w:themeColor="background1"/>
                <w:sz w:val="20"/>
                <w:szCs w:val="20"/>
              </w:rPr>
            </w:pPr>
            <w:r w:rsidRPr="00C45768">
              <w:rPr>
                <w:rFonts w:ascii="Times New Roman" w:hAnsi="Times New Roman" w:cs="Times New Roman"/>
                <w:color w:val="FFFFFF" w:themeColor="background1"/>
                <w:sz w:val="20"/>
                <w:szCs w:val="20"/>
              </w:rPr>
              <w:t>IESAISTĪTĀS PUSES</w:t>
            </w:r>
          </w:p>
        </w:tc>
        <w:tc>
          <w:tcPr>
            <w:tcW w:w="1361" w:type="dxa"/>
            <w:vMerge w:val="restart"/>
            <w:tcBorders>
              <w:left w:val="single" w:sz="4" w:space="0" w:color="FFFFFF" w:themeColor="background1"/>
              <w:right w:val="single" w:sz="4" w:space="0" w:color="FFFFFF" w:themeColor="background1"/>
            </w:tcBorders>
            <w:shd w:val="clear" w:color="auto" w:fill="595959" w:themeFill="text1" w:themeFillTint="A6"/>
            <w:vAlign w:val="center"/>
          </w:tcPr>
          <w:p w14:paraId="75178318" w14:textId="342C5FB8" w:rsidR="00ED7385" w:rsidRPr="00C45768" w:rsidRDefault="00ED7385" w:rsidP="00C45768">
            <w:pPr>
              <w:suppressLineNumbers/>
              <w:suppressAutoHyphens/>
              <w:ind w:right="-106"/>
              <w:jc w:val="center"/>
              <w:rPr>
                <w:rFonts w:ascii="Times New Roman" w:hAnsi="Times New Roman" w:cs="Times New Roman"/>
                <w:color w:val="FFFFFF" w:themeColor="background1"/>
                <w:sz w:val="20"/>
                <w:szCs w:val="20"/>
              </w:rPr>
            </w:pPr>
            <w:r w:rsidRPr="00C45768">
              <w:rPr>
                <w:rFonts w:ascii="Times New Roman" w:hAnsi="Times New Roman" w:cs="Times New Roman"/>
                <w:color w:val="FFFFFF" w:themeColor="background1"/>
                <w:sz w:val="20"/>
                <w:szCs w:val="20"/>
              </w:rPr>
              <w:t>AVOTI</w:t>
            </w:r>
          </w:p>
        </w:tc>
        <w:tc>
          <w:tcPr>
            <w:tcW w:w="2334" w:type="dxa"/>
            <w:gridSpan w:val="4"/>
            <w:tcBorders>
              <w:left w:val="single" w:sz="4" w:space="0" w:color="FFFFFF" w:themeColor="background1"/>
              <w:bottom w:val="single" w:sz="4" w:space="0" w:color="FFFFFF" w:themeColor="background1"/>
            </w:tcBorders>
            <w:shd w:val="clear" w:color="auto" w:fill="595959" w:themeFill="text1" w:themeFillTint="A6"/>
            <w:vAlign w:val="center"/>
          </w:tcPr>
          <w:p w14:paraId="220D1CE4" w14:textId="77777777" w:rsidR="00ED7385" w:rsidRPr="00C45768" w:rsidRDefault="00ED7385" w:rsidP="00C45768">
            <w:pPr>
              <w:suppressLineNumbers/>
              <w:suppressAutoHyphens/>
              <w:jc w:val="center"/>
              <w:rPr>
                <w:rFonts w:ascii="Times New Roman" w:hAnsi="Times New Roman" w:cs="Times New Roman"/>
                <w:color w:val="FFFFFF" w:themeColor="background1"/>
                <w:sz w:val="20"/>
                <w:szCs w:val="20"/>
              </w:rPr>
            </w:pPr>
            <w:r w:rsidRPr="00C45768">
              <w:rPr>
                <w:rFonts w:ascii="Times New Roman" w:hAnsi="Times New Roman" w:cs="Times New Roman"/>
                <w:color w:val="FFFFFF" w:themeColor="background1"/>
                <w:sz w:val="20"/>
                <w:szCs w:val="20"/>
              </w:rPr>
              <w:t>ISTENOŠANAS PERIODS</w:t>
            </w:r>
          </w:p>
        </w:tc>
      </w:tr>
      <w:tr w:rsidR="00ED7385" w:rsidRPr="00C45768" w14:paraId="0F7CD7D2" w14:textId="77777777" w:rsidTr="00C45768">
        <w:trPr>
          <w:cantSplit/>
          <w:trHeight w:val="1339"/>
          <w:tblHeader/>
        </w:trPr>
        <w:tc>
          <w:tcPr>
            <w:tcW w:w="1668" w:type="dxa"/>
            <w:vMerge/>
            <w:tcBorders>
              <w:top w:val="single" w:sz="4" w:space="0" w:color="FFFFFF" w:themeColor="background1"/>
              <w:bottom w:val="single" w:sz="4" w:space="0" w:color="7F7F7F" w:themeColor="text1" w:themeTint="80"/>
              <w:right w:val="single" w:sz="4" w:space="0" w:color="FFFFFF" w:themeColor="background1"/>
            </w:tcBorders>
            <w:shd w:val="clear" w:color="auto" w:fill="595959" w:themeFill="text1" w:themeFillTint="A6"/>
            <w:vAlign w:val="center"/>
          </w:tcPr>
          <w:p w14:paraId="41CA38D0" w14:textId="77777777" w:rsidR="00ED7385" w:rsidRPr="00C45768" w:rsidRDefault="00ED7385" w:rsidP="00C45768">
            <w:pPr>
              <w:suppressLineNumbers/>
              <w:suppressAutoHyphens/>
              <w:jc w:val="center"/>
              <w:rPr>
                <w:rFonts w:ascii="Times New Roman" w:hAnsi="Times New Roman" w:cs="Times New Roman"/>
                <w:color w:val="FFFFFF" w:themeColor="background1"/>
                <w:sz w:val="20"/>
                <w:szCs w:val="20"/>
              </w:rPr>
            </w:pPr>
          </w:p>
        </w:tc>
        <w:tc>
          <w:tcPr>
            <w:tcW w:w="2296" w:type="dxa"/>
            <w:vMerge/>
            <w:tcBorders>
              <w:top w:val="single" w:sz="4" w:space="0" w:color="FFFFFF" w:themeColor="background1"/>
              <w:left w:val="single" w:sz="4" w:space="0" w:color="FFFFFF" w:themeColor="background1"/>
              <w:bottom w:val="single" w:sz="4" w:space="0" w:color="7F7F7F" w:themeColor="text1" w:themeTint="80"/>
              <w:right w:val="single" w:sz="4" w:space="0" w:color="FFFFFF" w:themeColor="background1"/>
            </w:tcBorders>
            <w:shd w:val="clear" w:color="auto" w:fill="595959" w:themeFill="text1" w:themeFillTint="A6"/>
            <w:vAlign w:val="center"/>
          </w:tcPr>
          <w:p w14:paraId="3E9702D9" w14:textId="77777777" w:rsidR="00ED7385" w:rsidRPr="00C45768" w:rsidRDefault="00ED7385" w:rsidP="00C45768">
            <w:pPr>
              <w:suppressLineNumbers/>
              <w:suppressAutoHyphens/>
              <w:jc w:val="center"/>
              <w:rPr>
                <w:rFonts w:ascii="Times New Roman" w:hAnsi="Times New Roman" w:cs="Times New Roman"/>
                <w:color w:val="FFFFFF" w:themeColor="background1"/>
                <w:sz w:val="20"/>
                <w:szCs w:val="20"/>
              </w:rPr>
            </w:pPr>
          </w:p>
        </w:tc>
        <w:tc>
          <w:tcPr>
            <w:tcW w:w="3680" w:type="dxa"/>
            <w:vMerge/>
            <w:tcBorders>
              <w:top w:val="single" w:sz="4" w:space="0" w:color="FFFFFF" w:themeColor="background1"/>
              <w:left w:val="single" w:sz="4" w:space="0" w:color="FFFFFF" w:themeColor="background1"/>
              <w:bottom w:val="single" w:sz="4" w:space="0" w:color="7F7F7F" w:themeColor="text1" w:themeTint="80"/>
              <w:right w:val="single" w:sz="4" w:space="0" w:color="FFFFFF" w:themeColor="background1"/>
            </w:tcBorders>
            <w:shd w:val="clear" w:color="auto" w:fill="595959" w:themeFill="text1" w:themeFillTint="A6"/>
            <w:vAlign w:val="center"/>
          </w:tcPr>
          <w:p w14:paraId="4255179F" w14:textId="77777777" w:rsidR="00ED7385" w:rsidRPr="00C45768" w:rsidRDefault="00ED7385" w:rsidP="00C45768">
            <w:pPr>
              <w:suppressLineNumbers/>
              <w:suppressAutoHyphens/>
              <w:jc w:val="center"/>
              <w:rPr>
                <w:rFonts w:ascii="Times New Roman" w:hAnsi="Times New Roman" w:cs="Times New Roman"/>
                <w:color w:val="FFFFFF" w:themeColor="background1"/>
                <w:sz w:val="20"/>
                <w:szCs w:val="20"/>
              </w:rPr>
            </w:pPr>
          </w:p>
        </w:tc>
        <w:tc>
          <w:tcPr>
            <w:tcW w:w="1276" w:type="dxa"/>
            <w:vMerge/>
            <w:tcBorders>
              <w:top w:val="single" w:sz="4" w:space="0" w:color="FFFFFF" w:themeColor="background1"/>
              <w:left w:val="single" w:sz="4" w:space="0" w:color="FFFFFF" w:themeColor="background1"/>
              <w:bottom w:val="single" w:sz="4" w:space="0" w:color="7F7F7F" w:themeColor="text1" w:themeTint="80"/>
              <w:right w:val="single" w:sz="4" w:space="0" w:color="FFFFFF" w:themeColor="background1"/>
            </w:tcBorders>
            <w:shd w:val="clear" w:color="auto" w:fill="595959" w:themeFill="text1" w:themeFillTint="A6"/>
            <w:vAlign w:val="center"/>
          </w:tcPr>
          <w:p w14:paraId="557811F7" w14:textId="77777777" w:rsidR="00ED7385" w:rsidRPr="00C45768" w:rsidRDefault="00ED7385" w:rsidP="00C45768">
            <w:pPr>
              <w:suppressLineNumbers/>
              <w:suppressAutoHyphens/>
              <w:jc w:val="center"/>
              <w:rPr>
                <w:rFonts w:ascii="Times New Roman" w:hAnsi="Times New Roman" w:cs="Times New Roman"/>
                <w:color w:val="FFFFFF" w:themeColor="background1"/>
                <w:sz w:val="20"/>
                <w:szCs w:val="20"/>
              </w:rPr>
            </w:pPr>
          </w:p>
        </w:tc>
        <w:tc>
          <w:tcPr>
            <w:tcW w:w="1418" w:type="dxa"/>
            <w:vMerge/>
            <w:tcBorders>
              <w:left w:val="single" w:sz="4" w:space="0" w:color="FFFFFF" w:themeColor="background1"/>
              <w:bottom w:val="single" w:sz="4" w:space="0" w:color="7F7F7F" w:themeColor="text1" w:themeTint="80"/>
              <w:right w:val="single" w:sz="4" w:space="0" w:color="FFFFFF" w:themeColor="background1"/>
            </w:tcBorders>
            <w:shd w:val="clear" w:color="auto" w:fill="595959" w:themeFill="text1" w:themeFillTint="A6"/>
            <w:textDirection w:val="btLr"/>
            <w:vAlign w:val="center"/>
          </w:tcPr>
          <w:p w14:paraId="7A561D73" w14:textId="77777777" w:rsidR="00ED7385" w:rsidRPr="00C45768" w:rsidRDefault="00ED7385" w:rsidP="00C45768">
            <w:pPr>
              <w:suppressLineNumbers/>
              <w:suppressAutoHyphens/>
              <w:ind w:left="113" w:right="113"/>
              <w:jc w:val="center"/>
              <w:rPr>
                <w:rFonts w:ascii="Times New Roman" w:hAnsi="Times New Roman" w:cs="Times New Roman"/>
                <w:color w:val="FFFFFF" w:themeColor="background1"/>
                <w:sz w:val="20"/>
                <w:szCs w:val="20"/>
              </w:rPr>
            </w:pPr>
          </w:p>
        </w:tc>
        <w:tc>
          <w:tcPr>
            <w:tcW w:w="1361" w:type="dxa"/>
            <w:vMerge/>
            <w:tcBorders>
              <w:left w:val="single" w:sz="4" w:space="0" w:color="FFFFFF" w:themeColor="background1"/>
              <w:bottom w:val="single" w:sz="4" w:space="0" w:color="7F7F7F" w:themeColor="text1" w:themeTint="80"/>
              <w:right w:val="single" w:sz="4" w:space="0" w:color="FFFFFF" w:themeColor="background1"/>
            </w:tcBorders>
            <w:shd w:val="clear" w:color="auto" w:fill="595959" w:themeFill="text1" w:themeFillTint="A6"/>
            <w:vAlign w:val="center"/>
          </w:tcPr>
          <w:p w14:paraId="336EE01B" w14:textId="191F5E0A" w:rsidR="00ED7385" w:rsidRPr="00C45768" w:rsidRDefault="00ED7385" w:rsidP="00C45768">
            <w:pPr>
              <w:suppressLineNumbers/>
              <w:suppressAutoHyphens/>
              <w:jc w:val="center"/>
              <w:rPr>
                <w:rFonts w:ascii="Times New Roman" w:hAnsi="Times New Roman" w:cs="Times New Roman"/>
                <w:color w:val="FFFFFF" w:themeColor="background1"/>
                <w:sz w:val="20"/>
                <w:szCs w:val="20"/>
              </w:rPr>
            </w:pPr>
          </w:p>
        </w:tc>
        <w:tc>
          <w:tcPr>
            <w:tcW w:w="576" w:type="dxa"/>
            <w:tcBorders>
              <w:top w:val="single" w:sz="4" w:space="0" w:color="FFFFFF" w:themeColor="background1"/>
              <w:left w:val="single" w:sz="4" w:space="0" w:color="FFFFFF" w:themeColor="background1"/>
              <w:bottom w:val="single" w:sz="4" w:space="0" w:color="7F7F7F" w:themeColor="text1" w:themeTint="80"/>
              <w:right w:val="single" w:sz="4" w:space="0" w:color="FFFFFF" w:themeColor="background1"/>
            </w:tcBorders>
            <w:shd w:val="clear" w:color="auto" w:fill="595959" w:themeFill="text1" w:themeFillTint="A6"/>
            <w:textDirection w:val="btLr"/>
            <w:vAlign w:val="center"/>
          </w:tcPr>
          <w:p w14:paraId="3F98334A" w14:textId="122FA2BA" w:rsidR="00ED7385" w:rsidRPr="00C45768" w:rsidRDefault="00ED7385" w:rsidP="00C45768">
            <w:pPr>
              <w:suppressLineNumbers/>
              <w:suppressAutoHyphens/>
              <w:ind w:left="113" w:right="113"/>
              <w:jc w:val="center"/>
              <w:rPr>
                <w:rFonts w:ascii="Times New Roman" w:hAnsi="Times New Roman" w:cs="Times New Roman"/>
                <w:color w:val="FFFFFF" w:themeColor="background1"/>
                <w:sz w:val="20"/>
                <w:szCs w:val="20"/>
              </w:rPr>
            </w:pPr>
            <w:r w:rsidRPr="00C45768">
              <w:rPr>
                <w:rFonts w:ascii="Times New Roman" w:hAnsi="Times New Roman" w:cs="Times New Roman"/>
                <w:color w:val="FFFFFF" w:themeColor="background1"/>
                <w:sz w:val="20"/>
                <w:szCs w:val="20"/>
              </w:rPr>
              <w:t>2023./2024. m. g.</w:t>
            </w:r>
          </w:p>
        </w:tc>
        <w:tc>
          <w:tcPr>
            <w:tcW w:w="567" w:type="dxa"/>
            <w:tcBorders>
              <w:top w:val="single" w:sz="4" w:space="0" w:color="FFFFFF" w:themeColor="background1"/>
              <w:left w:val="single" w:sz="4" w:space="0" w:color="FFFFFF" w:themeColor="background1"/>
              <w:bottom w:val="single" w:sz="4" w:space="0" w:color="7F7F7F" w:themeColor="text1" w:themeTint="80"/>
              <w:right w:val="single" w:sz="4" w:space="0" w:color="FFFFFF" w:themeColor="background1"/>
            </w:tcBorders>
            <w:shd w:val="clear" w:color="auto" w:fill="595959" w:themeFill="text1" w:themeFillTint="A6"/>
            <w:textDirection w:val="btLr"/>
            <w:vAlign w:val="center"/>
          </w:tcPr>
          <w:p w14:paraId="4CF482A9" w14:textId="21C260B5" w:rsidR="00ED7385" w:rsidRPr="00C45768" w:rsidRDefault="00ED7385" w:rsidP="00C45768">
            <w:pPr>
              <w:suppressLineNumbers/>
              <w:suppressAutoHyphens/>
              <w:ind w:left="113" w:right="113"/>
              <w:jc w:val="center"/>
              <w:rPr>
                <w:rFonts w:ascii="Times New Roman" w:hAnsi="Times New Roman" w:cs="Times New Roman"/>
                <w:color w:val="FFFFFF" w:themeColor="background1"/>
                <w:sz w:val="20"/>
                <w:szCs w:val="20"/>
              </w:rPr>
            </w:pPr>
            <w:r w:rsidRPr="00C45768">
              <w:rPr>
                <w:rFonts w:ascii="Times New Roman" w:hAnsi="Times New Roman" w:cs="Times New Roman"/>
                <w:color w:val="FFFFFF" w:themeColor="background1"/>
                <w:sz w:val="20"/>
                <w:szCs w:val="20"/>
              </w:rPr>
              <w:t>2024./2025. m. g.</w:t>
            </w:r>
          </w:p>
        </w:tc>
        <w:tc>
          <w:tcPr>
            <w:tcW w:w="567" w:type="dxa"/>
            <w:tcBorders>
              <w:top w:val="single" w:sz="4" w:space="0" w:color="FFFFFF" w:themeColor="background1"/>
              <w:left w:val="single" w:sz="4" w:space="0" w:color="FFFFFF" w:themeColor="background1"/>
              <w:bottom w:val="single" w:sz="4" w:space="0" w:color="7F7F7F" w:themeColor="text1" w:themeTint="80"/>
              <w:right w:val="single" w:sz="4" w:space="0" w:color="FFFFFF" w:themeColor="background1"/>
            </w:tcBorders>
            <w:shd w:val="clear" w:color="auto" w:fill="595959" w:themeFill="text1" w:themeFillTint="A6"/>
            <w:textDirection w:val="btLr"/>
            <w:vAlign w:val="center"/>
          </w:tcPr>
          <w:p w14:paraId="5B4572FF" w14:textId="041BD8ED" w:rsidR="00ED7385" w:rsidRPr="00C45768" w:rsidRDefault="00ED7385" w:rsidP="00C45768">
            <w:pPr>
              <w:suppressLineNumbers/>
              <w:suppressAutoHyphens/>
              <w:ind w:left="113" w:right="113"/>
              <w:jc w:val="center"/>
              <w:rPr>
                <w:rFonts w:ascii="Times New Roman" w:hAnsi="Times New Roman" w:cs="Times New Roman"/>
                <w:color w:val="FFFFFF" w:themeColor="background1"/>
                <w:sz w:val="20"/>
                <w:szCs w:val="20"/>
              </w:rPr>
            </w:pPr>
            <w:r w:rsidRPr="00C45768">
              <w:rPr>
                <w:rFonts w:ascii="Times New Roman" w:hAnsi="Times New Roman" w:cs="Times New Roman"/>
                <w:color w:val="FFFFFF" w:themeColor="background1"/>
                <w:sz w:val="20"/>
                <w:szCs w:val="20"/>
              </w:rPr>
              <w:t>2025./2026. m. g.</w:t>
            </w:r>
          </w:p>
        </w:tc>
        <w:tc>
          <w:tcPr>
            <w:tcW w:w="624" w:type="dxa"/>
            <w:tcBorders>
              <w:top w:val="single" w:sz="4" w:space="0" w:color="FFFFFF" w:themeColor="background1"/>
              <w:left w:val="single" w:sz="4" w:space="0" w:color="FFFFFF" w:themeColor="background1"/>
              <w:bottom w:val="single" w:sz="4" w:space="0" w:color="7F7F7F" w:themeColor="text1" w:themeTint="80"/>
            </w:tcBorders>
            <w:shd w:val="clear" w:color="auto" w:fill="595959" w:themeFill="text1" w:themeFillTint="A6"/>
            <w:textDirection w:val="btLr"/>
            <w:vAlign w:val="center"/>
          </w:tcPr>
          <w:p w14:paraId="1259862B" w14:textId="15141D7D" w:rsidR="00ED7385" w:rsidRPr="00C45768" w:rsidRDefault="00ED7385" w:rsidP="00C45768">
            <w:pPr>
              <w:suppressLineNumbers/>
              <w:suppressAutoHyphens/>
              <w:ind w:left="113" w:right="113"/>
              <w:jc w:val="center"/>
              <w:rPr>
                <w:rFonts w:ascii="Times New Roman" w:hAnsi="Times New Roman" w:cs="Times New Roman"/>
                <w:color w:val="FFFFFF" w:themeColor="background1"/>
                <w:sz w:val="20"/>
                <w:szCs w:val="20"/>
              </w:rPr>
            </w:pPr>
            <w:r w:rsidRPr="00C45768">
              <w:rPr>
                <w:rFonts w:ascii="Times New Roman" w:hAnsi="Times New Roman" w:cs="Times New Roman"/>
                <w:color w:val="FFFFFF" w:themeColor="background1"/>
                <w:sz w:val="20"/>
                <w:szCs w:val="20"/>
              </w:rPr>
              <w:t>2026./2027. m. g.</w:t>
            </w:r>
          </w:p>
        </w:tc>
      </w:tr>
      <w:tr w:rsidR="00ED7385" w:rsidRPr="00C45768" w14:paraId="191E759A" w14:textId="77777777" w:rsidTr="00C45768">
        <w:trPr>
          <w:cantSplit/>
          <w:trHeight w:val="40"/>
          <w:tblHeader/>
        </w:trPr>
        <w:tc>
          <w:tcPr>
            <w:tcW w:w="1668" w:type="dxa"/>
            <w:tcBorders>
              <w:bottom w:val="single" w:sz="4" w:space="0" w:color="7F7F7F" w:themeColor="text1" w:themeTint="80"/>
            </w:tcBorders>
            <w:shd w:val="clear" w:color="auto" w:fill="D9D9D9" w:themeFill="background1" w:themeFillShade="D9"/>
            <w:vAlign w:val="center"/>
          </w:tcPr>
          <w:p w14:paraId="43704F9B" w14:textId="77777777" w:rsidR="00ED7385" w:rsidRPr="00C45768" w:rsidRDefault="00ED7385" w:rsidP="00C45768">
            <w:pPr>
              <w:suppressLineNumbers/>
              <w:suppressAutoHyphens/>
              <w:jc w:val="center"/>
              <w:rPr>
                <w:rFonts w:ascii="Times New Roman" w:hAnsi="Times New Roman" w:cs="Times New Roman"/>
                <w:i/>
                <w:sz w:val="20"/>
                <w:szCs w:val="20"/>
              </w:rPr>
            </w:pPr>
            <w:r w:rsidRPr="00C45768">
              <w:rPr>
                <w:rFonts w:ascii="Times New Roman" w:hAnsi="Times New Roman" w:cs="Times New Roman"/>
                <w:i/>
                <w:iCs/>
                <w:sz w:val="20"/>
                <w:szCs w:val="20"/>
              </w:rPr>
              <w:t>1</w:t>
            </w:r>
          </w:p>
        </w:tc>
        <w:tc>
          <w:tcPr>
            <w:tcW w:w="2296" w:type="dxa"/>
            <w:tcBorders>
              <w:bottom w:val="single" w:sz="4" w:space="0" w:color="7F7F7F" w:themeColor="text1" w:themeTint="80"/>
            </w:tcBorders>
            <w:shd w:val="clear" w:color="auto" w:fill="D9D9D9" w:themeFill="background1" w:themeFillShade="D9"/>
            <w:vAlign w:val="center"/>
          </w:tcPr>
          <w:p w14:paraId="21EB9FDD" w14:textId="77777777" w:rsidR="00ED7385" w:rsidRPr="00C45768" w:rsidRDefault="00ED7385" w:rsidP="00C45768">
            <w:pPr>
              <w:suppressLineNumbers/>
              <w:suppressAutoHyphens/>
              <w:jc w:val="center"/>
              <w:rPr>
                <w:rFonts w:ascii="Times New Roman" w:hAnsi="Times New Roman" w:cs="Times New Roman"/>
                <w:i/>
                <w:iCs/>
                <w:sz w:val="20"/>
                <w:szCs w:val="20"/>
              </w:rPr>
            </w:pPr>
            <w:r w:rsidRPr="00C45768">
              <w:rPr>
                <w:rFonts w:ascii="Times New Roman" w:hAnsi="Times New Roman" w:cs="Times New Roman"/>
                <w:i/>
                <w:iCs/>
                <w:sz w:val="20"/>
                <w:szCs w:val="20"/>
              </w:rPr>
              <w:t>3</w:t>
            </w:r>
          </w:p>
        </w:tc>
        <w:tc>
          <w:tcPr>
            <w:tcW w:w="3680" w:type="dxa"/>
            <w:tcBorders>
              <w:bottom w:val="single" w:sz="4" w:space="0" w:color="7F7F7F" w:themeColor="text1" w:themeTint="80"/>
            </w:tcBorders>
            <w:shd w:val="clear" w:color="auto" w:fill="D9D9D9" w:themeFill="background1" w:themeFillShade="D9"/>
            <w:vAlign w:val="center"/>
          </w:tcPr>
          <w:p w14:paraId="6760B55A" w14:textId="77777777" w:rsidR="00ED7385" w:rsidRPr="00C45768" w:rsidRDefault="00ED7385" w:rsidP="00C45768">
            <w:pPr>
              <w:suppressLineNumbers/>
              <w:suppressAutoHyphens/>
              <w:jc w:val="center"/>
              <w:rPr>
                <w:rFonts w:ascii="Times New Roman" w:hAnsi="Times New Roman" w:cs="Times New Roman"/>
                <w:i/>
                <w:iCs/>
                <w:sz w:val="20"/>
                <w:szCs w:val="20"/>
              </w:rPr>
            </w:pPr>
            <w:r w:rsidRPr="00C45768">
              <w:rPr>
                <w:rFonts w:ascii="Times New Roman" w:hAnsi="Times New Roman" w:cs="Times New Roman"/>
                <w:i/>
                <w:iCs/>
                <w:sz w:val="20"/>
                <w:szCs w:val="20"/>
              </w:rPr>
              <w:t>4</w:t>
            </w:r>
          </w:p>
        </w:tc>
        <w:tc>
          <w:tcPr>
            <w:tcW w:w="1276" w:type="dxa"/>
            <w:tcBorders>
              <w:bottom w:val="single" w:sz="4" w:space="0" w:color="7F7F7F" w:themeColor="text1" w:themeTint="80"/>
            </w:tcBorders>
            <w:shd w:val="clear" w:color="auto" w:fill="D9D9D9" w:themeFill="background1" w:themeFillShade="D9"/>
            <w:vAlign w:val="center"/>
          </w:tcPr>
          <w:p w14:paraId="041A3642" w14:textId="77777777" w:rsidR="00ED7385" w:rsidRPr="00C45768" w:rsidRDefault="00ED7385" w:rsidP="00C45768">
            <w:pPr>
              <w:suppressLineNumbers/>
              <w:suppressAutoHyphens/>
              <w:jc w:val="center"/>
              <w:rPr>
                <w:rFonts w:ascii="Times New Roman" w:hAnsi="Times New Roman" w:cs="Times New Roman"/>
                <w:i/>
                <w:iCs/>
                <w:sz w:val="20"/>
                <w:szCs w:val="20"/>
              </w:rPr>
            </w:pPr>
            <w:r w:rsidRPr="00C45768">
              <w:rPr>
                <w:rFonts w:ascii="Times New Roman" w:hAnsi="Times New Roman" w:cs="Times New Roman"/>
                <w:i/>
                <w:iCs/>
                <w:sz w:val="20"/>
                <w:szCs w:val="20"/>
              </w:rPr>
              <w:t>5</w:t>
            </w:r>
          </w:p>
        </w:tc>
        <w:tc>
          <w:tcPr>
            <w:tcW w:w="1418" w:type="dxa"/>
            <w:tcBorders>
              <w:bottom w:val="single" w:sz="4" w:space="0" w:color="7F7F7F" w:themeColor="text1" w:themeTint="80"/>
            </w:tcBorders>
            <w:shd w:val="clear" w:color="auto" w:fill="D9D9D9" w:themeFill="background1" w:themeFillShade="D9"/>
            <w:vAlign w:val="center"/>
          </w:tcPr>
          <w:p w14:paraId="7CA03F6A" w14:textId="77777777" w:rsidR="00ED7385" w:rsidRPr="00C45768" w:rsidRDefault="00ED7385" w:rsidP="00C45768">
            <w:pPr>
              <w:suppressLineNumbers/>
              <w:suppressAutoHyphens/>
              <w:jc w:val="center"/>
              <w:rPr>
                <w:rFonts w:ascii="Times New Roman" w:hAnsi="Times New Roman" w:cs="Times New Roman"/>
                <w:i/>
                <w:sz w:val="20"/>
                <w:szCs w:val="20"/>
              </w:rPr>
            </w:pPr>
            <w:r w:rsidRPr="00C45768">
              <w:rPr>
                <w:rFonts w:ascii="Times New Roman" w:hAnsi="Times New Roman" w:cs="Times New Roman"/>
                <w:i/>
                <w:sz w:val="20"/>
                <w:szCs w:val="20"/>
              </w:rPr>
              <w:t>6</w:t>
            </w:r>
          </w:p>
        </w:tc>
        <w:tc>
          <w:tcPr>
            <w:tcW w:w="1361" w:type="dxa"/>
            <w:tcBorders>
              <w:bottom w:val="single" w:sz="4" w:space="0" w:color="7F7F7F" w:themeColor="text1" w:themeTint="80"/>
            </w:tcBorders>
            <w:shd w:val="clear" w:color="auto" w:fill="D9D9D9" w:themeFill="background1" w:themeFillShade="D9"/>
            <w:vAlign w:val="center"/>
          </w:tcPr>
          <w:p w14:paraId="67362C7C" w14:textId="77777777" w:rsidR="00ED7385" w:rsidRPr="00C45768" w:rsidRDefault="00ED7385" w:rsidP="00C45768">
            <w:pPr>
              <w:suppressLineNumbers/>
              <w:suppressAutoHyphens/>
              <w:jc w:val="center"/>
              <w:rPr>
                <w:rFonts w:ascii="Times New Roman" w:hAnsi="Times New Roman" w:cs="Times New Roman"/>
                <w:i/>
                <w:sz w:val="20"/>
                <w:szCs w:val="20"/>
              </w:rPr>
            </w:pPr>
            <w:r w:rsidRPr="00C45768">
              <w:rPr>
                <w:rFonts w:ascii="Times New Roman" w:hAnsi="Times New Roman" w:cs="Times New Roman"/>
                <w:i/>
                <w:sz w:val="20"/>
                <w:szCs w:val="20"/>
              </w:rPr>
              <w:t>8</w:t>
            </w:r>
          </w:p>
        </w:tc>
        <w:tc>
          <w:tcPr>
            <w:tcW w:w="576" w:type="dxa"/>
            <w:tcBorders>
              <w:bottom w:val="single" w:sz="4" w:space="0" w:color="7F7F7F" w:themeColor="text1" w:themeTint="80"/>
            </w:tcBorders>
            <w:shd w:val="clear" w:color="auto" w:fill="D9D9D9" w:themeFill="background1" w:themeFillShade="D9"/>
            <w:vAlign w:val="center"/>
          </w:tcPr>
          <w:p w14:paraId="245571B5" w14:textId="77777777" w:rsidR="00ED7385" w:rsidRPr="00C45768" w:rsidRDefault="00ED7385" w:rsidP="00C45768">
            <w:pPr>
              <w:suppressLineNumbers/>
              <w:suppressAutoHyphens/>
              <w:jc w:val="center"/>
              <w:rPr>
                <w:rFonts w:ascii="Times New Roman" w:hAnsi="Times New Roman" w:cs="Times New Roman"/>
                <w:i/>
                <w:sz w:val="20"/>
                <w:szCs w:val="20"/>
              </w:rPr>
            </w:pPr>
            <w:r w:rsidRPr="00C45768">
              <w:rPr>
                <w:rFonts w:ascii="Times New Roman" w:hAnsi="Times New Roman" w:cs="Times New Roman"/>
                <w:i/>
                <w:sz w:val="20"/>
                <w:szCs w:val="20"/>
              </w:rPr>
              <w:t>9</w:t>
            </w:r>
          </w:p>
        </w:tc>
        <w:tc>
          <w:tcPr>
            <w:tcW w:w="567" w:type="dxa"/>
            <w:tcBorders>
              <w:bottom w:val="single" w:sz="4" w:space="0" w:color="7F7F7F" w:themeColor="text1" w:themeTint="80"/>
            </w:tcBorders>
            <w:shd w:val="clear" w:color="auto" w:fill="D9D9D9" w:themeFill="background1" w:themeFillShade="D9"/>
            <w:vAlign w:val="center"/>
          </w:tcPr>
          <w:p w14:paraId="7CF7EC5D" w14:textId="77777777" w:rsidR="00ED7385" w:rsidRPr="00C45768" w:rsidRDefault="00ED7385" w:rsidP="00C45768">
            <w:pPr>
              <w:suppressLineNumbers/>
              <w:suppressAutoHyphens/>
              <w:jc w:val="center"/>
              <w:rPr>
                <w:rFonts w:ascii="Times New Roman" w:hAnsi="Times New Roman" w:cs="Times New Roman"/>
                <w:i/>
                <w:sz w:val="20"/>
                <w:szCs w:val="20"/>
              </w:rPr>
            </w:pPr>
            <w:r w:rsidRPr="00C45768">
              <w:rPr>
                <w:rFonts w:ascii="Times New Roman" w:hAnsi="Times New Roman" w:cs="Times New Roman"/>
                <w:i/>
                <w:sz w:val="20"/>
                <w:szCs w:val="20"/>
              </w:rPr>
              <w:t>10</w:t>
            </w:r>
          </w:p>
        </w:tc>
        <w:tc>
          <w:tcPr>
            <w:tcW w:w="567" w:type="dxa"/>
            <w:tcBorders>
              <w:bottom w:val="single" w:sz="4" w:space="0" w:color="7F7F7F" w:themeColor="text1" w:themeTint="80"/>
            </w:tcBorders>
            <w:shd w:val="clear" w:color="auto" w:fill="D9D9D9" w:themeFill="background1" w:themeFillShade="D9"/>
            <w:vAlign w:val="center"/>
          </w:tcPr>
          <w:p w14:paraId="4E33B427" w14:textId="77777777" w:rsidR="00ED7385" w:rsidRPr="00C45768" w:rsidRDefault="00ED7385" w:rsidP="00C45768">
            <w:pPr>
              <w:suppressLineNumbers/>
              <w:suppressAutoHyphens/>
              <w:jc w:val="center"/>
              <w:rPr>
                <w:rFonts w:ascii="Times New Roman" w:hAnsi="Times New Roman" w:cs="Times New Roman"/>
                <w:i/>
                <w:sz w:val="20"/>
                <w:szCs w:val="20"/>
              </w:rPr>
            </w:pPr>
            <w:r w:rsidRPr="00C45768">
              <w:rPr>
                <w:rFonts w:ascii="Times New Roman" w:hAnsi="Times New Roman" w:cs="Times New Roman"/>
                <w:i/>
                <w:sz w:val="20"/>
                <w:szCs w:val="20"/>
              </w:rPr>
              <w:t>11</w:t>
            </w:r>
          </w:p>
        </w:tc>
        <w:tc>
          <w:tcPr>
            <w:tcW w:w="624" w:type="dxa"/>
            <w:tcBorders>
              <w:bottom w:val="single" w:sz="4" w:space="0" w:color="7F7F7F" w:themeColor="text1" w:themeTint="80"/>
            </w:tcBorders>
            <w:shd w:val="clear" w:color="auto" w:fill="D9D9D9" w:themeFill="background1" w:themeFillShade="D9"/>
            <w:vAlign w:val="center"/>
          </w:tcPr>
          <w:p w14:paraId="30932C7D" w14:textId="77777777" w:rsidR="00ED7385" w:rsidRPr="00C45768" w:rsidRDefault="00ED7385" w:rsidP="00C45768">
            <w:pPr>
              <w:suppressLineNumbers/>
              <w:suppressAutoHyphens/>
              <w:jc w:val="center"/>
              <w:rPr>
                <w:rFonts w:ascii="Times New Roman" w:hAnsi="Times New Roman" w:cs="Times New Roman"/>
                <w:i/>
                <w:sz w:val="20"/>
                <w:szCs w:val="20"/>
              </w:rPr>
            </w:pPr>
            <w:r w:rsidRPr="00C45768">
              <w:rPr>
                <w:rFonts w:ascii="Times New Roman" w:hAnsi="Times New Roman" w:cs="Times New Roman"/>
                <w:i/>
                <w:sz w:val="20"/>
                <w:szCs w:val="20"/>
              </w:rPr>
              <w:t>12</w:t>
            </w:r>
          </w:p>
        </w:tc>
      </w:tr>
      <w:tr w:rsidR="00226C6F" w:rsidRPr="00C45768" w14:paraId="4C1F14A6" w14:textId="77777777" w:rsidTr="00C45768">
        <w:tc>
          <w:tcPr>
            <w:tcW w:w="14033" w:type="dxa"/>
            <w:gridSpan w:val="10"/>
            <w:tcBorders>
              <w:bottom w:val="single" w:sz="4" w:space="0" w:color="7F7F7F" w:themeColor="text1" w:themeTint="80"/>
              <w:right w:val="single" w:sz="4" w:space="0" w:color="7F7F7F" w:themeColor="text1" w:themeTint="80"/>
            </w:tcBorders>
            <w:shd w:val="clear" w:color="auto" w:fill="9CC2E5" w:themeFill="accent5" w:themeFillTint="99"/>
            <w:vAlign w:val="center"/>
          </w:tcPr>
          <w:p w14:paraId="313B5455" w14:textId="28B20178" w:rsidR="00226C6F" w:rsidRPr="00C45768" w:rsidRDefault="00226C6F" w:rsidP="00C45768">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
                <w:bCs/>
                <w:sz w:val="20"/>
                <w:szCs w:val="20"/>
                <w:lang w:eastAsia="lv-LV"/>
              </w:rPr>
              <w:t>ATBILSTĪBA MĒRĶIEM</w:t>
            </w:r>
          </w:p>
        </w:tc>
      </w:tr>
      <w:tr w:rsidR="00ED7385" w:rsidRPr="00C45768" w14:paraId="4D9FC3B1" w14:textId="77777777" w:rsidTr="00C45768">
        <w:trPr>
          <w:trHeight w:val="1860"/>
        </w:trPr>
        <w:tc>
          <w:tcPr>
            <w:tcW w:w="1668" w:type="dxa"/>
            <w:tcBorders>
              <w:top w:val="single" w:sz="4" w:space="0" w:color="7F7F7F" w:themeColor="text1" w:themeTint="80"/>
              <w:right w:val="single" w:sz="4" w:space="0" w:color="7F7F7F" w:themeColor="text1" w:themeTint="80"/>
            </w:tcBorders>
            <w:vAlign w:val="center"/>
          </w:tcPr>
          <w:p w14:paraId="786D1E47" w14:textId="77777777" w:rsidR="003875D8" w:rsidRDefault="003875D8" w:rsidP="00C45768">
            <w:pPr>
              <w:jc w:val="center"/>
              <w:rPr>
                <w:rFonts w:ascii="Times New Roman" w:hAnsi="Times New Roman" w:cs="Times New Roman"/>
                <w:color w:val="000000"/>
                <w:sz w:val="20"/>
                <w:szCs w:val="20"/>
              </w:rPr>
            </w:pPr>
            <w:r>
              <w:rPr>
                <w:rFonts w:ascii="Times New Roman" w:hAnsi="Times New Roman" w:cs="Times New Roman"/>
                <w:color w:val="000000"/>
                <w:sz w:val="20"/>
                <w:szCs w:val="20"/>
              </w:rPr>
              <w:t>RV – 1 “Kvalitatīvas izglītības nodrošināšana novadā”</w:t>
            </w:r>
          </w:p>
          <w:p w14:paraId="07D7BBAD" w14:textId="1F46C12A" w:rsidR="006E6CFB" w:rsidRPr="00C45768" w:rsidRDefault="006E6CFB" w:rsidP="00C45768">
            <w:pPr>
              <w:jc w:val="center"/>
              <w:rPr>
                <w:rFonts w:ascii="Times New Roman" w:hAnsi="Times New Roman" w:cs="Times New Roman"/>
                <w:sz w:val="20"/>
                <w:szCs w:val="20"/>
              </w:rPr>
            </w:pPr>
            <w:r w:rsidRPr="00C45768">
              <w:rPr>
                <w:rFonts w:ascii="Times New Roman" w:hAnsi="Times New Roman" w:cs="Times New Roman"/>
                <w:sz w:val="20"/>
                <w:szCs w:val="20"/>
              </w:rPr>
              <w:t>Ā16.1.5.1</w:t>
            </w:r>
          </w:p>
          <w:p w14:paraId="2861910E" w14:textId="2405A6AB" w:rsidR="006E6CFB" w:rsidRPr="00C45768" w:rsidRDefault="006E6CFB" w:rsidP="00C45768">
            <w:pPr>
              <w:jc w:val="center"/>
              <w:rPr>
                <w:rFonts w:ascii="Times New Roman" w:hAnsi="Times New Roman" w:cs="Times New Roman"/>
                <w:sz w:val="20"/>
                <w:szCs w:val="20"/>
              </w:rPr>
            </w:pPr>
            <w:r w:rsidRPr="00C45768">
              <w:rPr>
                <w:rFonts w:ascii="Times New Roman" w:hAnsi="Times New Roman" w:cs="Times New Roman"/>
                <w:sz w:val="20"/>
                <w:szCs w:val="20"/>
              </w:rPr>
              <w:t>C16.1.5.1.</w:t>
            </w:r>
          </w:p>
          <w:p w14:paraId="420682EE" w14:textId="77777777" w:rsidR="006E6CFB" w:rsidRPr="00C45768" w:rsidRDefault="006E6CFB" w:rsidP="00C45768">
            <w:pPr>
              <w:pStyle w:val="Default"/>
              <w:jc w:val="center"/>
              <w:rPr>
                <w:sz w:val="20"/>
                <w:szCs w:val="20"/>
              </w:rPr>
            </w:pPr>
            <w:r w:rsidRPr="00C45768">
              <w:rPr>
                <w:sz w:val="20"/>
                <w:szCs w:val="20"/>
              </w:rPr>
              <w:t>C16.1.1.1.</w:t>
            </w:r>
          </w:p>
          <w:p w14:paraId="45E63F25" w14:textId="727D5F39" w:rsidR="00F71F15" w:rsidRPr="00C45768" w:rsidRDefault="006E6CFB" w:rsidP="00C45768">
            <w:pPr>
              <w:suppressLineNumbers/>
              <w:suppressAutoHyphens/>
              <w:jc w:val="center"/>
              <w:rPr>
                <w:rFonts w:ascii="Times New Roman" w:hAnsi="Times New Roman" w:cs="Times New Roman"/>
                <w:color w:val="000000"/>
                <w:sz w:val="20"/>
                <w:szCs w:val="20"/>
              </w:rPr>
            </w:pPr>
            <w:r w:rsidRPr="00C45768">
              <w:rPr>
                <w:rFonts w:ascii="Times New Roman" w:hAnsi="Times New Roman" w:cs="Times New Roman"/>
                <w:sz w:val="20"/>
                <w:szCs w:val="20"/>
              </w:rPr>
              <w:t>Ā16.1.1.1.</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89EFFE5" w14:textId="31459549" w:rsidR="00ED7385" w:rsidRPr="00C45768" w:rsidRDefault="00ED7385" w:rsidP="00C45768">
            <w:pPr>
              <w:suppressLineNumbers/>
              <w:suppressAutoHyphens/>
              <w:spacing w:before="60" w:after="60"/>
              <w:jc w:val="both"/>
              <w:rPr>
                <w:rFonts w:ascii="Times New Roman" w:hAnsi="Times New Roman" w:cs="Times New Roman"/>
                <w:color w:val="000000"/>
                <w:sz w:val="20"/>
                <w:szCs w:val="20"/>
              </w:rPr>
            </w:pPr>
            <w:r w:rsidRPr="00C45768">
              <w:rPr>
                <w:rFonts w:ascii="Times New Roman" w:hAnsi="Times New Roman" w:cs="Times New Roman"/>
                <w:color w:val="000000" w:themeColor="text1"/>
                <w:sz w:val="20"/>
                <w:szCs w:val="20"/>
              </w:rPr>
              <w:t>Padziļināta analīze visu pašvaldībā attiecināmo izglītības veidu un pakāpju griezumā par kategoriju “Atbilstība mērķim” un tā noteikta par mācību gada tēmu</w:t>
            </w:r>
            <w:r w:rsidR="002A5A17">
              <w:rPr>
                <w:rFonts w:ascii="Times New Roman" w:hAnsi="Times New Roman" w:cs="Times New Roman"/>
                <w:color w:val="000000" w:themeColor="text1"/>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5B8734A" w14:textId="557CD794" w:rsidR="00ED7385" w:rsidRPr="00C45768" w:rsidRDefault="00ED7385" w:rsidP="00C45768">
            <w:pPr>
              <w:suppressLineNumbers/>
              <w:suppressAutoHyphens/>
              <w:spacing w:before="60" w:after="60"/>
              <w:jc w:val="both"/>
              <w:rPr>
                <w:rFonts w:ascii="Times New Roman" w:hAnsi="Times New Roman" w:cs="Times New Roman"/>
                <w:sz w:val="20"/>
                <w:szCs w:val="20"/>
              </w:rPr>
            </w:pPr>
            <w:r w:rsidRPr="00C45768">
              <w:rPr>
                <w:rFonts w:ascii="Times New Roman" w:hAnsi="Times New Roman" w:cs="Times New Roman"/>
                <w:sz w:val="20"/>
                <w:szCs w:val="20"/>
              </w:rPr>
              <w:t>Veikta datu analīze, apkopoti secinājumi un izvirzīta nepieciešamā pilnveide</w:t>
            </w:r>
            <w:r w:rsidR="002A5A17">
              <w:rPr>
                <w:rFonts w:ascii="Times New Roman" w:hAnsi="Times New Roman" w:cs="Times New Roman"/>
                <w:sz w:val="20"/>
                <w:szCs w:val="20"/>
              </w:rPr>
              <w:t>.</w:t>
            </w:r>
          </w:p>
          <w:p w14:paraId="69D12638" w14:textId="77777777" w:rsidR="00687479" w:rsidRPr="00C45768" w:rsidRDefault="00687479" w:rsidP="00C45768">
            <w:pPr>
              <w:suppressLineNumbers/>
              <w:suppressAutoHyphens/>
              <w:spacing w:before="60" w:after="60"/>
              <w:jc w:val="both"/>
              <w:rPr>
                <w:rFonts w:ascii="Times New Roman" w:hAnsi="Times New Roman" w:cs="Times New Roman"/>
                <w:sz w:val="20"/>
                <w:szCs w:val="20"/>
              </w:rPr>
            </w:pPr>
          </w:p>
          <w:p w14:paraId="56CBB321" w14:textId="31671C3D" w:rsidR="00ED7385" w:rsidRPr="00C45768" w:rsidRDefault="00ED7385" w:rsidP="00C45768">
            <w:pPr>
              <w:suppressLineNumbers/>
              <w:suppressAutoHyphens/>
              <w:spacing w:before="60" w:after="60"/>
              <w:jc w:val="both"/>
              <w:rPr>
                <w:rFonts w:ascii="Times New Roman" w:hAnsi="Times New Roman" w:cs="Times New Roman"/>
                <w:sz w:val="20"/>
                <w:szCs w:val="20"/>
              </w:rPr>
            </w:pPr>
            <w:r w:rsidRPr="00C45768">
              <w:rPr>
                <w:rFonts w:ascii="Times New Roman" w:hAnsi="Times New Roman" w:cs="Times New Roman"/>
                <w:sz w:val="20"/>
                <w:szCs w:val="20"/>
              </w:rPr>
              <w:t>Ar iegūto informāciju iepazīstināti izglītības iestāžu darbinieki (Pedagogu konference 2024)</w:t>
            </w:r>
            <w:r w:rsidR="002A5A17">
              <w:rPr>
                <w:rFonts w:ascii="Times New Roman" w:hAnsi="Times New Roman" w:cs="Times New Roman"/>
                <w:sz w:val="20"/>
                <w:szCs w:val="20"/>
              </w:rPr>
              <w: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FA3E901" w14:textId="7040E170" w:rsidR="00ED7385" w:rsidRPr="00C45768" w:rsidRDefault="00ED7385" w:rsidP="00C45768">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415878B" w14:textId="77777777" w:rsidR="00ED7385" w:rsidRPr="00C45768" w:rsidRDefault="00ED7385" w:rsidP="00C45768">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w:t>
            </w:r>
          </w:p>
          <w:p w14:paraId="2E2EBA69" w14:textId="48FD8ABB" w:rsidR="00ED7385" w:rsidRPr="00C45768" w:rsidRDefault="00ED7385" w:rsidP="00C45768">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60EB5C3" w14:textId="4863183C" w:rsidR="00ED7385" w:rsidRPr="00C45768" w:rsidRDefault="00C45768" w:rsidP="00C45768">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D5FBEFF" w14:textId="3A7465B2" w:rsidR="00ED7385" w:rsidRPr="00C45768" w:rsidRDefault="00ED7385" w:rsidP="00C45768">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D2F2F95" w14:textId="129CA305" w:rsidR="00ED7385" w:rsidRPr="00C45768" w:rsidRDefault="00ED7385" w:rsidP="00C45768">
            <w:pPr>
              <w:suppressLineNumbers/>
              <w:suppressAutoHyphens/>
              <w:spacing w:before="60" w:after="60"/>
              <w:jc w:val="center"/>
              <w:rPr>
                <w:rFonts w:ascii="Times New Roman" w:hAnsi="Times New Roman" w:cs="Times New Roman"/>
                <w:sz w:val="20"/>
                <w:szCs w:val="20"/>
              </w:rPr>
            </w:pP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6410CD1" w14:textId="77777777" w:rsidR="00ED7385" w:rsidRPr="00C45768" w:rsidRDefault="00ED7385" w:rsidP="00C45768">
            <w:pPr>
              <w:suppressLineNumbers/>
              <w:suppressAutoHyphens/>
              <w:spacing w:before="60" w:after="60"/>
              <w:jc w:val="center"/>
              <w:rPr>
                <w:rFonts w:ascii="Times New Roman" w:hAnsi="Times New Roman" w:cs="Times New Roman"/>
                <w:sz w:val="20"/>
                <w:szCs w:val="20"/>
              </w:rPr>
            </w:pP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89595C6" w14:textId="77777777" w:rsidR="00ED7385" w:rsidRPr="00C45768" w:rsidRDefault="00ED7385" w:rsidP="00C45768">
            <w:pPr>
              <w:suppressLineNumbers/>
              <w:suppressAutoHyphens/>
              <w:spacing w:before="60" w:after="60"/>
              <w:jc w:val="center"/>
              <w:rPr>
                <w:rFonts w:ascii="Times New Roman" w:hAnsi="Times New Roman" w:cs="Times New Roman"/>
                <w:bCs/>
                <w:sz w:val="20"/>
                <w:szCs w:val="20"/>
              </w:rPr>
            </w:pPr>
          </w:p>
        </w:tc>
      </w:tr>
      <w:tr w:rsidR="00226C6F" w:rsidRPr="00C45768" w14:paraId="42218B8E" w14:textId="77777777" w:rsidTr="00C45768">
        <w:trPr>
          <w:trHeight w:val="411"/>
        </w:trPr>
        <w:tc>
          <w:tcPr>
            <w:tcW w:w="14033" w:type="dxa"/>
            <w:gridSpan w:val="10"/>
            <w:tcBorders>
              <w:top w:val="single" w:sz="4" w:space="0" w:color="7F7F7F" w:themeColor="text1" w:themeTint="80"/>
              <w:right w:val="single" w:sz="4" w:space="0" w:color="7F7F7F" w:themeColor="text1" w:themeTint="80"/>
            </w:tcBorders>
            <w:shd w:val="clear" w:color="auto" w:fill="DEEAF6" w:themeFill="accent5" w:themeFillTint="33"/>
            <w:vAlign w:val="center"/>
          </w:tcPr>
          <w:p w14:paraId="46E7B542" w14:textId="53021CFB" w:rsidR="00226C6F" w:rsidRPr="00C45768" w:rsidRDefault="00226C6F" w:rsidP="00C45768">
            <w:pPr>
              <w:suppressLineNumbers/>
              <w:suppressAutoHyphens/>
              <w:spacing w:before="60" w:after="60"/>
              <w:jc w:val="center"/>
              <w:rPr>
                <w:rFonts w:ascii="Times New Roman" w:hAnsi="Times New Roman" w:cs="Times New Roman"/>
                <w:b/>
                <w:bCs/>
                <w:sz w:val="20"/>
                <w:szCs w:val="20"/>
              </w:rPr>
            </w:pPr>
            <w:r w:rsidRPr="00C45768">
              <w:rPr>
                <w:rFonts w:ascii="Times New Roman" w:hAnsi="Times New Roman" w:cs="Times New Roman"/>
                <w:b/>
                <w:bCs/>
                <w:color w:val="000000" w:themeColor="text1"/>
                <w:sz w:val="20"/>
                <w:szCs w:val="20"/>
              </w:rPr>
              <w:t>K – kompetences un sasniegumi</w:t>
            </w:r>
          </w:p>
        </w:tc>
      </w:tr>
      <w:tr w:rsidR="0018177A" w:rsidRPr="00C45768" w14:paraId="472F9D4D" w14:textId="77777777" w:rsidTr="00C45768">
        <w:tc>
          <w:tcPr>
            <w:tcW w:w="1668" w:type="dxa"/>
            <w:vMerge w:val="restart"/>
            <w:tcBorders>
              <w:right w:val="single" w:sz="4" w:space="0" w:color="7F7F7F" w:themeColor="text1" w:themeTint="80"/>
            </w:tcBorders>
            <w:vAlign w:val="center"/>
          </w:tcPr>
          <w:p w14:paraId="4A579169" w14:textId="77777777" w:rsidR="0018177A" w:rsidRDefault="0018177A" w:rsidP="0018177A">
            <w:pPr>
              <w:suppressLineNumbers/>
              <w:suppressAutoHyphens/>
              <w:jc w:val="center"/>
              <w:rPr>
                <w:rFonts w:ascii="Times New Roman" w:hAnsi="Times New Roman" w:cs="Times New Roman"/>
                <w:color w:val="000000"/>
                <w:sz w:val="20"/>
                <w:szCs w:val="20"/>
              </w:rPr>
            </w:pPr>
            <w:r>
              <w:rPr>
                <w:rFonts w:ascii="Times New Roman" w:hAnsi="Times New Roman" w:cs="Times New Roman"/>
                <w:color w:val="000000"/>
                <w:sz w:val="20"/>
                <w:szCs w:val="20"/>
              </w:rPr>
              <w:t>RV – 1 “Kvalitatīvas izglītības nodrošināšana novadā”</w:t>
            </w:r>
          </w:p>
          <w:p w14:paraId="1C724AC7" w14:textId="77777777" w:rsidR="0018177A" w:rsidRPr="00C45768" w:rsidRDefault="0018177A" w:rsidP="0018177A">
            <w:pPr>
              <w:suppressLineNumbers/>
              <w:suppressAutoHyphens/>
              <w:jc w:val="center"/>
              <w:rPr>
                <w:rFonts w:ascii="Times New Roman" w:hAnsi="Times New Roman" w:cs="Times New Roman"/>
                <w:sz w:val="20"/>
                <w:szCs w:val="20"/>
              </w:rPr>
            </w:pPr>
            <w:r w:rsidRPr="00C45768">
              <w:rPr>
                <w:rFonts w:ascii="Times New Roman" w:hAnsi="Times New Roman" w:cs="Times New Roman"/>
                <w:sz w:val="20"/>
                <w:szCs w:val="20"/>
              </w:rPr>
              <w:t>C8.2.2.1.</w:t>
            </w:r>
          </w:p>
          <w:p w14:paraId="67AB81C4" w14:textId="77777777" w:rsidR="0018177A" w:rsidRPr="00C45768" w:rsidRDefault="0018177A" w:rsidP="0018177A">
            <w:pPr>
              <w:suppressLineNumbers/>
              <w:suppressAutoHyphens/>
              <w:jc w:val="center"/>
              <w:rPr>
                <w:rFonts w:ascii="Times New Roman" w:hAnsi="Times New Roman" w:cs="Times New Roman"/>
                <w:sz w:val="20"/>
                <w:szCs w:val="20"/>
              </w:rPr>
            </w:pPr>
            <w:r w:rsidRPr="00C45768">
              <w:rPr>
                <w:rFonts w:ascii="Times New Roman" w:hAnsi="Times New Roman" w:cs="Times New Roman"/>
                <w:sz w:val="20"/>
                <w:szCs w:val="20"/>
              </w:rPr>
              <w:t>Ā8.2.2.1.</w:t>
            </w:r>
          </w:p>
          <w:p w14:paraId="399E355D" w14:textId="77777777" w:rsidR="0018177A" w:rsidRPr="00C45768" w:rsidRDefault="0018177A" w:rsidP="0018177A">
            <w:pPr>
              <w:suppressLineNumbers/>
              <w:suppressAutoHyphens/>
              <w:jc w:val="center"/>
              <w:rPr>
                <w:rFonts w:ascii="Times New Roman" w:hAnsi="Times New Roman" w:cs="Times New Roman"/>
                <w:sz w:val="20"/>
                <w:szCs w:val="20"/>
              </w:rPr>
            </w:pPr>
            <w:r w:rsidRPr="00C45768">
              <w:rPr>
                <w:rFonts w:ascii="Times New Roman" w:hAnsi="Times New Roman" w:cs="Times New Roman"/>
                <w:sz w:val="20"/>
                <w:szCs w:val="20"/>
              </w:rPr>
              <w:t>C8.2.3.1.</w:t>
            </w:r>
          </w:p>
          <w:p w14:paraId="0F06BAE0" w14:textId="0571FF9D" w:rsidR="0018177A" w:rsidRPr="00C45768" w:rsidRDefault="0018177A" w:rsidP="0018177A">
            <w:pPr>
              <w:suppressLineNumbers/>
              <w:suppressAutoHyphens/>
              <w:jc w:val="center"/>
              <w:rPr>
                <w:rFonts w:ascii="Times New Roman" w:hAnsi="Times New Roman" w:cs="Times New Roman"/>
                <w:color w:val="000000"/>
                <w:sz w:val="20"/>
                <w:szCs w:val="20"/>
              </w:rPr>
            </w:pPr>
            <w:r w:rsidRPr="00C45768">
              <w:rPr>
                <w:rFonts w:ascii="Times New Roman" w:hAnsi="Times New Roman" w:cs="Times New Roman"/>
                <w:sz w:val="20"/>
                <w:szCs w:val="20"/>
              </w:rPr>
              <w:lastRenderedPageBreak/>
              <w:t>Ā8.2.3.1.</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03BCEB0" w14:textId="0167E0D0" w:rsidR="0018177A" w:rsidRPr="00C45768" w:rsidRDefault="0018177A" w:rsidP="0018177A">
            <w:pPr>
              <w:suppressLineNumbers/>
              <w:suppressAutoHyphens/>
              <w:spacing w:before="60" w:after="60"/>
              <w:jc w:val="both"/>
              <w:rPr>
                <w:rFonts w:ascii="Times New Roman" w:hAnsi="Times New Roman" w:cs="Times New Roman"/>
                <w:color w:val="000000"/>
                <w:sz w:val="20"/>
                <w:szCs w:val="20"/>
              </w:rPr>
            </w:pPr>
            <w:r w:rsidRPr="00C45768">
              <w:rPr>
                <w:rFonts w:ascii="Times New Roman" w:hAnsi="Times New Roman" w:cs="Times New Roman"/>
                <w:sz w:val="20"/>
                <w:szCs w:val="20"/>
              </w:rPr>
              <w:lastRenderedPageBreak/>
              <w:t>Virzīta individuāla izglītojamo attīstība, ko apliecina dalība konkursos,</w:t>
            </w:r>
            <w:r>
              <w:rPr>
                <w:rFonts w:ascii="Times New Roman" w:hAnsi="Times New Roman" w:cs="Times New Roman"/>
                <w:sz w:val="20"/>
                <w:szCs w:val="20"/>
              </w:rPr>
              <w:t xml:space="preserve"> </w:t>
            </w:r>
            <w:r w:rsidRPr="00C45768">
              <w:rPr>
                <w:rFonts w:ascii="Times New Roman" w:hAnsi="Times New Roman" w:cs="Times New Roman"/>
                <w:sz w:val="20"/>
                <w:szCs w:val="20"/>
              </w:rPr>
              <w:t>festivālos, koncertos, izstādēs, meistarklasēs, projektos un citās dažāda līmeņa</w:t>
            </w:r>
            <w:r>
              <w:rPr>
                <w:rFonts w:ascii="Times New Roman" w:hAnsi="Times New Roman" w:cs="Times New Roman"/>
                <w:sz w:val="20"/>
                <w:szCs w:val="20"/>
              </w:rPr>
              <w:t xml:space="preserve"> </w:t>
            </w:r>
            <w:r w:rsidRPr="00C45768">
              <w:rPr>
                <w:rFonts w:ascii="Times New Roman" w:hAnsi="Times New Roman" w:cs="Times New Roman"/>
                <w:sz w:val="20"/>
                <w:szCs w:val="20"/>
              </w:rPr>
              <w:t>aktivitātēs</w:t>
            </w:r>
            <w:r>
              <w:rPr>
                <w:rFonts w:ascii="Times New Roman" w:hAnsi="Times New Roman" w:cs="Times New Roman"/>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174E8F6" w14:textId="09283693" w:rsidR="0018177A" w:rsidRPr="00C45768" w:rsidRDefault="0018177A" w:rsidP="0018177A">
            <w:pPr>
              <w:suppressLineNumbers/>
              <w:suppressAutoHyphens/>
              <w:spacing w:before="60" w:after="60"/>
              <w:jc w:val="both"/>
              <w:rPr>
                <w:rFonts w:ascii="Times New Roman" w:hAnsi="Times New Roman" w:cs="Times New Roman"/>
                <w:sz w:val="20"/>
                <w:szCs w:val="20"/>
              </w:rPr>
            </w:pPr>
            <w:r w:rsidRPr="00C45768">
              <w:rPr>
                <w:rFonts w:ascii="Times New Roman" w:hAnsi="Times New Roman" w:cs="Times New Roman"/>
                <w:sz w:val="20"/>
                <w:szCs w:val="20"/>
              </w:rPr>
              <w:t>Izglītojamie iegūst pieredzi un</w:t>
            </w:r>
            <w:r>
              <w:rPr>
                <w:rFonts w:ascii="Times New Roman" w:hAnsi="Times New Roman" w:cs="Times New Roman"/>
                <w:sz w:val="20"/>
                <w:szCs w:val="20"/>
              </w:rPr>
              <w:t xml:space="preserve"> </w:t>
            </w:r>
            <w:r w:rsidRPr="00C45768">
              <w:rPr>
                <w:rFonts w:ascii="Times New Roman" w:hAnsi="Times New Roman" w:cs="Times New Roman"/>
                <w:sz w:val="20"/>
                <w:szCs w:val="20"/>
              </w:rPr>
              <w:t>sasniegumus dažādos koncertos, festivālos, konkursos, izstādēs un meistarklasēs</w:t>
            </w:r>
            <w:r>
              <w:rPr>
                <w:rFonts w:ascii="Times New Roman" w:hAnsi="Times New Roman" w:cs="Times New Roman"/>
                <w:sz w:val="20"/>
                <w:szCs w:val="20"/>
              </w:rPr>
              <w: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D1A19F4" w14:textId="66C262EB" w:rsidR="0018177A" w:rsidRDefault="0018177A" w:rsidP="0018177A">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Izglītības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A59BB95" w14:textId="77777777" w:rsidR="0018177A" w:rsidRPr="00C45768" w:rsidRDefault="0018177A" w:rsidP="0018177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w:t>
            </w:r>
          </w:p>
          <w:p w14:paraId="4D6297C2" w14:textId="6F7E1BFE" w:rsidR="0018177A" w:rsidRPr="00C45768" w:rsidRDefault="0018177A" w:rsidP="0018177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404C972" w14:textId="77777777" w:rsidR="0018177A" w:rsidRPr="00C45768" w:rsidRDefault="0018177A" w:rsidP="0018177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p w14:paraId="5A64B974" w14:textId="56B10316" w:rsidR="0018177A" w:rsidRPr="00C45768" w:rsidRDefault="0018177A" w:rsidP="0018177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 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52B7805" w14:textId="5FD059AD" w:rsidR="0018177A" w:rsidRPr="00C45768" w:rsidRDefault="0018177A" w:rsidP="0018177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FA852B3" w14:textId="570D3742" w:rsidR="0018177A" w:rsidRPr="00C45768" w:rsidRDefault="0018177A" w:rsidP="0018177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77972AD" w14:textId="310DD105" w:rsidR="0018177A" w:rsidRPr="00C45768" w:rsidRDefault="0018177A" w:rsidP="0018177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930FB90" w14:textId="7A1871D2" w:rsidR="0018177A" w:rsidRPr="00C45768" w:rsidRDefault="0018177A" w:rsidP="0018177A">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18177A" w:rsidRPr="00C45768" w14:paraId="3E666FF7" w14:textId="77777777" w:rsidTr="00C45768">
        <w:tc>
          <w:tcPr>
            <w:tcW w:w="1668" w:type="dxa"/>
            <w:vMerge/>
            <w:tcBorders>
              <w:right w:val="single" w:sz="4" w:space="0" w:color="7F7F7F" w:themeColor="text1" w:themeTint="80"/>
            </w:tcBorders>
            <w:vAlign w:val="center"/>
          </w:tcPr>
          <w:p w14:paraId="2BBCE09C" w14:textId="77777777" w:rsidR="0018177A" w:rsidRPr="00C45768" w:rsidRDefault="0018177A" w:rsidP="0018177A">
            <w:pPr>
              <w:suppressLineNumbers/>
              <w:suppressAutoHyphens/>
              <w:jc w:val="center"/>
              <w:rPr>
                <w:rFonts w:ascii="Times New Roman" w:hAnsi="Times New Roman" w:cs="Times New Roman"/>
                <w:color w:val="000000"/>
                <w:sz w:val="20"/>
                <w:szCs w:val="20"/>
              </w:rPr>
            </w:pP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8018B87" w14:textId="16D390A9" w:rsidR="0018177A" w:rsidRPr="00C45768" w:rsidRDefault="0018177A" w:rsidP="0018177A">
            <w:pPr>
              <w:suppressLineNumbers/>
              <w:suppressAutoHyphens/>
              <w:spacing w:before="60" w:after="60"/>
              <w:jc w:val="both"/>
              <w:rPr>
                <w:rFonts w:ascii="Times New Roman" w:hAnsi="Times New Roman" w:cs="Times New Roman"/>
                <w:color w:val="000000"/>
                <w:sz w:val="20"/>
                <w:szCs w:val="20"/>
              </w:rPr>
            </w:pPr>
            <w:r w:rsidRPr="00C45768">
              <w:rPr>
                <w:rFonts w:ascii="Times New Roman" w:hAnsi="Times New Roman" w:cs="Times New Roman"/>
                <w:sz w:val="20"/>
                <w:szCs w:val="20"/>
              </w:rPr>
              <w:t>Izkopt izglītojamo dalību novada tradicionālajos pasākumus</w:t>
            </w:r>
            <w:r>
              <w:rPr>
                <w:rFonts w:ascii="Times New Roman" w:hAnsi="Times New Roman" w:cs="Times New Roman"/>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E527F21" w14:textId="4D61512D" w:rsidR="0018177A" w:rsidRPr="00C45768" w:rsidRDefault="0018177A" w:rsidP="0018177A">
            <w:pPr>
              <w:suppressLineNumbers/>
              <w:suppressAutoHyphens/>
              <w:spacing w:before="60" w:after="60"/>
              <w:jc w:val="both"/>
              <w:rPr>
                <w:rFonts w:ascii="Times New Roman" w:hAnsi="Times New Roman" w:cs="Times New Roman"/>
                <w:sz w:val="20"/>
                <w:szCs w:val="20"/>
              </w:rPr>
            </w:pPr>
            <w:r w:rsidRPr="00C45768">
              <w:rPr>
                <w:rFonts w:ascii="Times New Roman" w:hAnsi="Times New Roman" w:cs="Times New Roman"/>
                <w:sz w:val="20"/>
                <w:szCs w:val="20"/>
              </w:rPr>
              <w:t>Katru gadu tiek organizēti tradicionālie svētki izglītības iestādē, kā arī nodrošināta dalība valsts un novada pasākumos, veicinot audzināšanas funkcijas īstenošanu.</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DE3DA98" w14:textId="29740484" w:rsidR="0018177A" w:rsidRDefault="0018177A" w:rsidP="0018177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945EF9B" w14:textId="62DDF545" w:rsidR="0018177A" w:rsidRPr="00C45768" w:rsidRDefault="0018177A" w:rsidP="0018177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B05E6D8" w14:textId="7817568B" w:rsidR="0018177A" w:rsidRPr="00C45768" w:rsidRDefault="0018177A" w:rsidP="0018177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C75EEFF" w14:textId="326003B7" w:rsidR="0018177A" w:rsidRPr="00C45768" w:rsidRDefault="0018177A" w:rsidP="0018177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35E704C" w14:textId="287B48A4" w:rsidR="0018177A" w:rsidRPr="00C45768" w:rsidRDefault="0018177A" w:rsidP="0018177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906EE46" w14:textId="1C9E8828" w:rsidR="0018177A" w:rsidRPr="00C45768" w:rsidRDefault="0018177A" w:rsidP="0018177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9EFC507" w14:textId="08DA3270" w:rsidR="0018177A" w:rsidRPr="00C45768" w:rsidRDefault="0018177A" w:rsidP="0018177A">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6519CF" w:rsidRPr="00C45768" w14:paraId="78EBADCC" w14:textId="77777777" w:rsidTr="00C45768">
        <w:tc>
          <w:tcPr>
            <w:tcW w:w="1668" w:type="dxa"/>
            <w:tcBorders>
              <w:right w:val="single" w:sz="4" w:space="0" w:color="7F7F7F" w:themeColor="text1" w:themeTint="80"/>
            </w:tcBorders>
            <w:vAlign w:val="center"/>
          </w:tcPr>
          <w:p w14:paraId="08526AC9" w14:textId="77777777" w:rsidR="006519CF" w:rsidRDefault="006519CF" w:rsidP="006519CF">
            <w:pPr>
              <w:suppressLineNumbers/>
              <w:suppressAutoHyphens/>
              <w:spacing w:before="60" w:after="60"/>
              <w:jc w:val="center"/>
              <w:rPr>
                <w:rFonts w:ascii="Times New Roman" w:hAnsi="Times New Roman" w:cs="Times New Roman"/>
                <w:color w:val="000000"/>
                <w:sz w:val="20"/>
                <w:szCs w:val="20"/>
              </w:rPr>
            </w:pPr>
            <w:r>
              <w:rPr>
                <w:rFonts w:ascii="Times New Roman" w:hAnsi="Times New Roman" w:cs="Times New Roman"/>
                <w:color w:val="000000"/>
                <w:sz w:val="20"/>
                <w:szCs w:val="20"/>
              </w:rPr>
              <w:t>RV – 1 “Kvalitatīvas izglītības nodrošināšana novadā”</w:t>
            </w:r>
          </w:p>
          <w:p w14:paraId="5CD745CF" w14:textId="77777777" w:rsidR="006519CF" w:rsidRPr="00C45768" w:rsidRDefault="006519CF" w:rsidP="006519CF">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C16.1.1.1.</w:t>
            </w:r>
          </w:p>
          <w:p w14:paraId="0FD19F04" w14:textId="499DF728" w:rsidR="006519CF" w:rsidRPr="00C45768" w:rsidRDefault="006519CF" w:rsidP="006519CF">
            <w:pPr>
              <w:suppressLineNumbers/>
              <w:suppressAutoHyphens/>
              <w:jc w:val="center"/>
              <w:rPr>
                <w:rFonts w:ascii="Times New Roman" w:hAnsi="Times New Roman" w:cs="Times New Roman"/>
                <w:color w:val="000000"/>
                <w:sz w:val="20"/>
                <w:szCs w:val="20"/>
              </w:rPr>
            </w:pPr>
            <w:r w:rsidRPr="00C45768">
              <w:rPr>
                <w:rFonts w:ascii="Times New Roman" w:hAnsi="Times New Roman" w:cs="Times New Roman"/>
                <w:sz w:val="20"/>
                <w:szCs w:val="20"/>
              </w:rPr>
              <w:t>Ā16.1.1.1.</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7CE09A2" w14:textId="4C1F9505" w:rsidR="006519CF" w:rsidRPr="00C45768" w:rsidRDefault="006519CF" w:rsidP="006519CF">
            <w:pPr>
              <w:suppressLineNumbers/>
              <w:suppressAutoHyphens/>
              <w:spacing w:before="60" w:after="60"/>
              <w:jc w:val="both"/>
              <w:rPr>
                <w:rFonts w:ascii="Times New Roman" w:hAnsi="Times New Roman" w:cs="Times New Roman"/>
                <w:color w:val="000000"/>
                <w:sz w:val="20"/>
                <w:szCs w:val="20"/>
              </w:rPr>
            </w:pPr>
            <w:r w:rsidRPr="00C45768">
              <w:rPr>
                <w:rFonts w:ascii="Times New Roman" w:hAnsi="Times New Roman" w:cs="Times New Roman"/>
                <w:sz w:val="20"/>
                <w:szCs w:val="20"/>
              </w:rPr>
              <w:t>Izglītības iestādēs vienota izpratne par caurviju prasmju attīstību</w:t>
            </w:r>
            <w:r>
              <w:rPr>
                <w:rFonts w:ascii="Times New Roman" w:hAnsi="Times New Roman" w:cs="Times New Roman"/>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65479FF" w14:textId="72A4B256" w:rsidR="006519CF" w:rsidRPr="00C45768" w:rsidRDefault="006519CF" w:rsidP="006519CF">
            <w:pPr>
              <w:suppressLineNumbers/>
              <w:suppressAutoHyphens/>
              <w:spacing w:before="60" w:after="60"/>
              <w:jc w:val="both"/>
              <w:rPr>
                <w:rFonts w:ascii="Times New Roman" w:hAnsi="Times New Roman" w:cs="Times New Roman"/>
                <w:sz w:val="20"/>
                <w:szCs w:val="20"/>
              </w:rPr>
            </w:pPr>
            <w:r w:rsidRPr="00C45768">
              <w:rPr>
                <w:rFonts w:ascii="Times New Roman" w:hAnsi="Times New Roman" w:cs="Times New Roman"/>
                <w:sz w:val="20"/>
                <w:szCs w:val="20"/>
              </w:rPr>
              <w:t xml:space="preserve">Izglītības iestādēs izveidots </w:t>
            </w:r>
            <w:r>
              <w:rPr>
                <w:rFonts w:ascii="Times New Roman" w:hAnsi="Times New Roman" w:cs="Times New Roman"/>
                <w:sz w:val="20"/>
                <w:szCs w:val="20"/>
              </w:rPr>
              <w:t xml:space="preserve">un īstenots </w:t>
            </w:r>
            <w:r w:rsidRPr="00C45768">
              <w:rPr>
                <w:rFonts w:ascii="Times New Roman" w:hAnsi="Times New Roman" w:cs="Times New Roman"/>
                <w:sz w:val="20"/>
                <w:szCs w:val="20"/>
              </w:rPr>
              <w:t>plāns caurviju prasmju vienotai, pakāpeniskai attīstībai</w:t>
            </w:r>
            <w:r>
              <w:rPr>
                <w:rFonts w:ascii="Times New Roman" w:hAnsi="Times New Roman" w:cs="Times New Roman"/>
                <w:sz w:val="20"/>
                <w:szCs w:val="20"/>
              </w:rPr>
              <w:t xml:space="preserve"> izglītības iestādēs.</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1D90613" w14:textId="75B040D5" w:rsidR="006519CF" w:rsidRDefault="006519CF" w:rsidP="006519CF">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5B41E2C" w14:textId="77777777" w:rsidR="006519CF" w:rsidRPr="00C45768" w:rsidRDefault="006519CF" w:rsidP="006519CF">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w:t>
            </w:r>
          </w:p>
          <w:p w14:paraId="5DCAE9F5" w14:textId="69F63BF3" w:rsidR="006519CF" w:rsidRPr="00C45768" w:rsidRDefault="006519CF" w:rsidP="006519CF">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E5EE0A4" w14:textId="77777777" w:rsidR="006519CF" w:rsidRPr="00C45768" w:rsidRDefault="006519CF" w:rsidP="006519CF">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p w14:paraId="4C7E3ACA" w14:textId="68DCAD32" w:rsidR="006519CF" w:rsidRPr="00C45768" w:rsidRDefault="006519CF" w:rsidP="006519CF">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 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1A2289B" w14:textId="77777777" w:rsidR="006519CF" w:rsidRPr="00C45768" w:rsidRDefault="006519CF" w:rsidP="006519CF">
            <w:pPr>
              <w:suppressLineNumbers/>
              <w:suppressAutoHyphens/>
              <w:spacing w:before="60" w:after="60"/>
              <w:jc w:val="center"/>
              <w:rPr>
                <w:rFonts w:ascii="Times New Roman" w:hAnsi="Times New Roman" w:cs="Times New Roman"/>
                <w:sz w:val="20"/>
                <w:szCs w:val="20"/>
              </w:rPr>
            </w:pP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4FC9840" w14:textId="335A7F0F" w:rsidR="006519CF" w:rsidRPr="00C45768" w:rsidRDefault="006519CF" w:rsidP="006519CF">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969B634" w14:textId="31C938FE" w:rsidR="006519CF" w:rsidRPr="00C45768" w:rsidRDefault="006519CF" w:rsidP="006519CF">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77FB264" w14:textId="0F9C3A40" w:rsidR="006519CF" w:rsidRPr="00C45768" w:rsidRDefault="006519CF" w:rsidP="006519CF">
            <w:pPr>
              <w:suppressLineNumbers/>
              <w:suppressAutoHyphens/>
              <w:spacing w:before="60" w:after="60"/>
              <w:jc w:val="center"/>
              <w:rPr>
                <w:rFonts w:ascii="Times New Roman" w:hAnsi="Times New Roman" w:cs="Times New Roman"/>
                <w:bCs/>
                <w:sz w:val="20"/>
                <w:szCs w:val="20"/>
              </w:rPr>
            </w:pPr>
            <w:r>
              <w:rPr>
                <w:rFonts w:ascii="Times New Roman" w:hAnsi="Times New Roman" w:cs="Times New Roman"/>
                <w:bCs/>
                <w:sz w:val="20"/>
                <w:szCs w:val="20"/>
              </w:rPr>
              <w:t>x</w:t>
            </w:r>
          </w:p>
        </w:tc>
      </w:tr>
      <w:tr w:rsidR="006519CF" w:rsidRPr="00C45768" w14:paraId="4FFAFF53" w14:textId="77777777" w:rsidTr="00C45768">
        <w:tc>
          <w:tcPr>
            <w:tcW w:w="1668" w:type="dxa"/>
            <w:tcBorders>
              <w:right w:val="single" w:sz="4" w:space="0" w:color="7F7F7F" w:themeColor="text1" w:themeTint="80"/>
            </w:tcBorders>
            <w:vAlign w:val="center"/>
          </w:tcPr>
          <w:p w14:paraId="305487EB" w14:textId="77777777" w:rsidR="006519CF" w:rsidRDefault="006519CF" w:rsidP="006519CF">
            <w:pPr>
              <w:suppressLineNumbers/>
              <w:suppressAutoHyphens/>
              <w:spacing w:before="60" w:after="60"/>
              <w:jc w:val="center"/>
              <w:rPr>
                <w:rFonts w:ascii="Times New Roman" w:hAnsi="Times New Roman" w:cs="Times New Roman"/>
                <w:color w:val="000000"/>
                <w:sz w:val="20"/>
                <w:szCs w:val="20"/>
              </w:rPr>
            </w:pPr>
            <w:r>
              <w:rPr>
                <w:rFonts w:ascii="Times New Roman" w:hAnsi="Times New Roman" w:cs="Times New Roman"/>
                <w:color w:val="000000"/>
                <w:sz w:val="20"/>
                <w:szCs w:val="20"/>
              </w:rPr>
              <w:t>RV – 1 “Kvalitatīvas izglītības nodrošināšana novadā”</w:t>
            </w:r>
          </w:p>
          <w:p w14:paraId="35EF0E80" w14:textId="77777777" w:rsidR="006519CF" w:rsidRPr="00C45768" w:rsidRDefault="006519CF" w:rsidP="006519CF">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C16.1.1.1.</w:t>
            </w:r>
          </w:p>
          <w:p w14:paraId="71FF5643" w14:textId="2F0C0CF5" w:rsidR="006519CF" w:rsidRDefault="006519CF" w:rsidP="006519CF">
            <w:pPr>
              <w:suppressLineNumbers/>
              <w:suppressAutoHyphens/>
              <w:spacing w:before="60" w:after="60"/>
              <w:jc w:val="center"/>
              <w:rPr>
                <w:rFonts w:ascii="Times New Roman" w:hAnsi="Times New Roman" w:cs="Times New Roman"/>
                <w:color w:val="000000"/>
                <w:sz w:val="20"/>
                <w:szCs w:val="20"/>
              </w:rPr>
            </w:pPr>
            <w:r w:rsidRPr="00C45768">
              <w:rPr>
                <w:rFonts w:ascii="Times New Roman" w:hAnsi="Times New Roman" w:cs="Times New Roman"/>
                <w:sz w:val="20"/>
                <w:szCs w:val="20"/>
              </w:rPr>
              <w:t>Ā16.1.1.1.</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B9D2B05" w14:textId="7C59DF47" w:rsidR="006519CF" w:rsidRPr="00C45768" w:rsidRDefault="006519CF" w:rsidP="006519CF">
            <w:pPr>
              <w:suppressLineNumbers/>
              <w:suppressAutoHyphens/>
              <w:spacing w:before="60" w:after="60"/>
              <w:jc w:val="both"/>
              <w:rPr>
                <w:rFonts w:ascii="Times New Roman" w:hAnsi="Times New Roman" w:cs="Times New Roman"/>
                <w:sz w:val="20"/>
                <w:szCs w:val="20"/>
              </w:rPr>
            </w:pPr>
            <w:r w:rsidRPr="00C45768">
              <w:rPr>
                <w:rFonts w:ascii="Times New Roman" w:hAnsi="Times New Roman" w:cs="Times New Roman"/>
                <w:sz w:val="20"/>
                <w:szCs w:val="20"/>
              </w:rPr>
              <w:t>Izglītības iestādes un izglītības programmas kvalitātes mērķu definēšana un sasniegšana</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7884133" w14:textId="1ED7A38D" w:rsidR="006519CF" w:rsidRPr="00C45768" w:rsidRDefault="006519CF" w:rsidP="006519CF">
            <w:pPr>
              <w:suppressLineNumbers/>
              <w:suppressAutoHyphens/>
              <w:spacing w:before="60" w:after="60"/>
              <w:jc w:val="both"/>
              <w:rPr>
                <w:rFonts w:ascii="Times New Roman" w:hAnsi="Times New Roman" w:cs="Times New Roman"/>
                <w:sz w:val="20"/>
                <w:szCs w:val="20"/>
              </w:rPr>
            </w:pPr>
            <w:r w:rsidRPr="00C45768">
              <w:rPr>
                <w:rFonts w:ascii="Times New Roman" w:eastAsia="Times New Roman" w:hAnsi="Times New Roman" w:cs="Times New Roman"/>
                <w:bCs/>
                <w:sz w:val="20"/>
                <w:szCs w:val="20"/>
                <w:lang w:eastAsia="lv-LV"/>
              </w:rPr>
              <w:t>Izglītības iestāde sadarbībā ar dibinātāju ir definējusi izglītības iestādes un izglītības programmas kvantitatīvos (piemēram, izglītojamo skaits, izglītojamo mācību sasniegumi valsts pārbaudes darbos, izstādēs, skatēs, konkursos, kvalifikācijas normas sportā u.tml.) un/vai kvalitatīvos sasniedzamos rezultātus (piemēram, darba prioritātes, izglītojamo zināšanas, prasmes, kompetences u.tml.), kuri ir jāsasniedz katru gadu un izglītības programmas noslēgumā. Ir noteikts, kā tie tiks izmērīti.</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13A080A" w14:textId="4BC055CF" w:rsidR="006519CF" w:rsidRDefault="006519CF" w:rsidP="006519CF">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CA8CC54" w14:textId="77777777" w:rsidR="006519CF" w:rsidRPr="00C45768" w:rsidRDefault="006519CF" w:rsidP="006519CF">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w:t>
            </w:r>
          </w:p>
          <w:p w14:paraId="7A53182F" w14:textId="62B37C18" w:rsidR="006519CF" w:rsidRPr="00C45768" w:rsidRDefault="006519CF" w:rsidP="006519CF">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4ED4B26" w14:textId="77777777" w:rsidR="006519CF" w:rsidRPr="00C45768" w:rsidRDefault="006519CF" w:rsidP="006519CF">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p w14:paraId="60D3B7E3" w14:textId="4E68F7E6" w:rsidR="006519CF" w:rsidRPr="00C45768" w:rsidRDefault="006519CF" w:rsidP="006519CF">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 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5426033" w14:textId="51AA1C55" w:rsidR="006519CF" w:rsidRPr="00C45768" w:rsidRDefault="006519CF" w:rsidP="006519CF">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E714B1C" w14:textId="060DC6FE" w:rsidR="006519CF" w:rsidRPr="00C45768" w:rsidRDefault="006519CF" w:rsidP="006519CF">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B5B4F0E" w14:textId="5997B725" w:rsidR="006519CF" w:rsidRDefault="006519CF" w:rsidP="006519CF">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8F4BCC8" w14:textId="2C59DB1D" w:rsidR="006519CF" w:rsidRDefault="006519CF" w:rsidP="006519CF">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6519CF" w:rsidRPr="00C45768" w14:paraId="3A8D6E56" w14:textId="77777777" w:rsidTr="00C45768">
        <w:tc>
          <w:tcPr>
            <w:tcW w:w="1668" w:type="dxa"/>
            <w:tcBorders>
              <w:right w:val="single" w:sz="4" w:space="0" w:color="7F7F7F" w:themeColor="text1" w:themeTint="80"/>
            </w:tcBorders>
            <w:vAlign w:val="center"/>
          </w:tcPr>
          <w:p w14:paraId="0018D701" w14:textId="77777777" w:rsidR="006519CF" w:rsidRDefault="006519CF" w:rsidP="006519CF">
            <w:pPr>
              <w:suppressLineNumbers/>
              <w:suppressAutoHyphens/>
              <w:spacing w:before="60" w:after="6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RV – 1 “Kvalitatīvas izglītības </w:t>
            </w:r>
            <w:r>
              <w:rPr>
                <w:rFonts w:ascii="Times New Roman" w:hAnsi="Times New Roman" w:cs="Times New Roman"/>
                <w:color w:val="000000"/>
                <w:sz w:val="20"/>
                <w:szCs w:val="20"/>
              </w:rPr>
              <w:lastRenderedPageBreak/>
              <w:t>nodrošināšana novadā”</w:t>
            </w:r>
          </w:p>
          <w:p w14:paraId="53FCF224" w14:textId="77777777" w:rsidR="006519CF" w:rsidRPr="00C45768" w:rsidRDefault="006519CF" w:rsidP="006519CF">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C16.1.1.1.</w:t>
            </w:r>
          </w:p>
          <w:p w14:paraId="7EC07A85" w14:textId="29E23270" w:rsidR="006519CF" w:rsidRDefault="006519CF" w:rsidP="006519CF">
            <w:pPr>
              <w:suppressLineNumbers/>
              <w:suppressAutoHyphens/>
              <w:spacing w:before="60" w:after="60"/>
              <w:jc w:val="center"/>
              <w:rPr>
                <w:rFonts w:ascii="Times New Roman" w:hAnsi="Times New Roman" w:cs="Times New Roman"/>
                <w:color w:val="000000"/>
                <w:sz w:val="20"/>
                <w:szCs w:val="20"/>
              </w:rPr>
            </w:pPr>
            <w:r w:rsidRPr="00C45768">
              <w:rPr>
                <w:rFonts w:ascii="Times New Roman" w:hAnsi="Times New Roman" w:cs="Times New Roman"/>
                <w:sz w:val="20"/>
                <w:szCs w:val="20"/>
              </w:rPr>
              <w:t>Ā16.1.1.1.</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9292D85" w14:textId="65B5AE41" w:rsidR="006519CF" w:rsidRPr="00C45768" w:rsidRDefault="006519CF" w:rsidP="006519CF">
            <w:pPr>
              <w:suppressLineNumbers/>
              <w:suppressAutoHyphens/>
              <w:spacing w:before="60" w:after="60"/>
              <w:jc w:val="both"/>
              <w:rPr>
                <w:rFonts w:ascii="Times New Roman" w:hAnsi="Times New Roman" w:cs="Times New Roman"/>
                <w:sz w:val="20"/>
                <w:szCs w:val="20"/>
              </w:rPr>
            </w:pPr>
            <w:r w:rsidRPr="00C45768">
              <w:rPr>
                <w:rFonts w:ascii="Times New Roman" w:hAnsi="Times New Roman" w:cs="Times New Roman"/>
                <w:sz w:val="20"/>
                <w:szCs w:val="20"/>
              </w:rPr>
              <w:lastRenderedPageBreak/>
              <w:t xml:space="preserve">Izglītojamo vērtējumi </w:t>
            </w:r>
            <w:r w:rsidRPr="00C45768">
              <w:rPr>
                <w:rFonts w:ascii="Times New Roman" w:eastAsia="Times New Roman" w:hAnsi="Times New Roman" w:cs="Times New Roman"/>
                <w:bCs/>
                <w:sz w:val="20"/>
                <w:szCs w:val="20"/>
                <w:lang w:eastAsia="lv-LV"/>
              </w:rPr>
              <w:t xml:space="preserve">valsts pārbaudes darbos </w:t>
            </w:r>
            <w:r w:rsidRPr="00C45768">
              <w:rPr>
                <w:rFonts w:ascii="Times New Roman" w:eastAsia="Times New Roman" w:hAnsi="Times New Roman" w:cs="Times New Roman"/>
                <w:bCs/>
                <w:sz w:val="20"/>
                <w:szCs w:val="20"/>
                <w:lang w:eastAsia="lv-LV"/>
              </w:rPr>
              <w:lastRenderedPageBreak/>
              <w:t>nav nejaušība, bet prognozējams rezultāts</w:t>
            </w:r>
            <w:r>
              <w:rPr>
                <w:rFonts w:ascii="Times New Roman" w:eastAsia="Times New Roman" w:hAnsi="Times New Roman" w:cs="Times New Roman"/>
                <w:bCs/>
                <w:sz w:val="20"/>
                <w:szCs w:val="20"/>
                <w:lang w:eastAsia="lv-LV"/>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BC422CD" w14:textId="05EADCF7" w:rsidR="006519CF" w:rsidRPr="00C45768" w:rsidRDefault="006519CF" w:rsidP="006519CF">
            <w:pPr>
              <w:suppressLineNumbers/>
              <w:suppressAutoHyphens/>
              <w:spacing w:before="60" w:after="60"/>
              <w:jc w:val="both"/>
              <w:rPr>
                <w:rFonts w:ascii="Times New Roman" w:hAnsi="Times New Roman" w:cs="Times New Roman"/>
                <w:sz w:val="20"/>
                <w:szCs w:val="20"/>
              </w:rPr>
            </w:pPr>
            <w:r w:rsidRPr="00C45768">
              <w:rPr>
                <w:rFonts w:ascii="Times New Roman" w:eastAsia="Times New Roman" w:hAnsi="Times New Roman" w:cs="Times New Roman"/>
                <w:bCs/>
                <w:sz w:val="20"/>
                <w:szCs w:val="20"/>
                <w:lang w:eastAsia="lv-LV"/>
              </w:rPr>
              <w:lastRenderedPageBreak/>
              <w:t xml:space="preserve">Izglītības iestādes izglītojamo sasniegumi valsts pārbaudes darbos  tiek analizēti attiecībā pret valsts vidējiem rādītājiem un/vai attiecībā pret izglītības iestādes </w:t>
            </w:r>
            <w:r w:rsidRPr="00C45768">
              <w:rPr>
                <w:rFonts w:ascii="Times New Roman" w:eastAsia="Times New Roman" w:hAnsi="Times New Roman" w:cs="Times New Roman"/>
                <w:bCs/>
                <w:sz w:val="20"/>
                <w:szCs w:val="20"/>
                <w:lang w:eastAsia="lv-LV"/>
              </w:rPr>
              <w:lastRenderedPageBreak/>
              <w:t>noteiktajiem sasniedzamajiem rezultātiem valsts pārbaudes darbos, iegūstot secinājumus turpmākai darbības pilnveidei. Nosakot turpmākās attīstības prioritātes, tām tiek definēti kvantitatīvi un kvalitatīvi sasniedzamie rezultāti un tiek iegūti dati, kas apliecina, ka nepieciešamie uzlabojumi tiek ieviesti.</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E780A5C" w14:textId="4C5D45C8" w:rsidR="006519CF" w:rsidRDefault="006519CF" w:rsidP="006519CF">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lastRenderedPageBreak/>
              <w:t>Izglītības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C15CB9D" w14:textId="77777777" w:rsidR="006519CF" w:rsidRPr="00C45768" w:rsidRDefault="006519CF" w:rsidP="006519CF">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w:t>
            </w:r>
          </w:p>
          <w:p w14:paraId="4E3236E0" w14:textId="7B31318E" w:rsidR="006519CF" w:rsidRPr="00C45768" w:rsidRDefault="006519CF" w:rsidP="006519CF">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9470787" w14:textId="77777777" w:rsidR="006519CF" w:rsidRPr="00C45768" w:rsidRDefault="006519CF" w:rsidP="006519CF">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p w14:paraId="777005D7" w14:textId="24F89219" w:rsidR="006519CF" w:rsidRPr="00C45768" w:rsidRDefault="006519CF" w:rsidP="006519CF">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 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F9CFA79" w14:textId="314AD82F" w:rsidR="006519CF" w:rsidRPr="00C45768" w:rsidRDefault="006519CF" w:rsidP="006519CF">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441C70D" w14:textId="1F544457" w:rsidR="006519CF" w:rsidRPr="00C45768" w:rsidRDefault="006519CF" w:rsidP="006519CF">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A7E286C" w14:textId="7ECE7918" w:rsidR="006519CF" w:rsidRDefault="006519CF" w:rsidP="006519CF">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4E183E2" w14:textId="52089676" w:rsidR="006519CF" w:rsidRDefault="006519CF" w:rsidP="006519CF">
            <w:pPr>
              <w:suppressLineNumbers/>
              <w:suppressAutoHyphens/>
              <w:spacing w:before="60" w:after="60"/>
              <w:jc w:val="center"/>
              <w:rPr>
                <w:rFonts w:ascii="Times New Roman" w:hAnsi="Times New Roman" w:cs="Times New Roman"/>
                <w:bCs/>
                <w:sz w:val="20"/>
                <w:szCs w:val="20"/>
              </w:rPr>
            </w:pPr>
            <w:r>
              <w:rPr>
                <w:rFonts w:ascii="Times New Roman" w:hAnsi="Times New Roman" w:cs="Times New Roman"/>
                <w:bCs/>
                <w:sz w:val="20"/>
                <w:szCs w:val="20"/>
              </w:rPr>
              <w:t>x</w:t>
            </w:r>
          </w:p>
        </w:tc>
      </w:tr>
      <w:tr w:rsidR="0018177A" w:rsidRPr="00C45768" w14:paraId="3EBB2776" w14:textId="77777777" w:rsidTr="00C45768">
        <w:tc>
          <w:tcPr>
            <w:tcW w:w="1668" w:type="dxa"/>
            <w:vMerge w:val="restart"/>
            <w:tcBorders>
              <w:right w:val="single" w:sz="4" w:space="0" w:color="7F7F7F" w:themeColor="text1" w:themeTint="80"/>
            </w:tcBorders>
            <w:vAlign w:val="center"/>
          </w:tcPr>
          <w:p w14:paraId="6CE92AB5" w14:textId="77777777" w:rsidR="0018177A" w:rsidRDefault="0018177A" w:rsidP="0018177A">
            <w:pPr>
              <w:suppressLineNumbers/>
              <w:suppressAutoHyphens/>
              <w:jc w:val="center"/>
              <w:rPr>
                <w:rFonts w:ascii="Times New Roman" w:hAnsi="Times New Roman" w:cs="Times New Roman"/>
                <w:color w:val="000000"/>
                <w:sz w:val="20"/>
                <w:szCs w:val="20"/>
              </w:rPr>
            </w:pPr>
            <w:r w:rsidRPr="00C45768">
              <w:rPr>
                <w:rFonts w:ascii="Times New Roman" w:hAnsi="Times New Roman" w:cs="Times New Roman"/>
                <w:color w:val="000000"/>
                <w:sz w:val="20"/>
                <w:szCs w:val="20"/>
              </w:rPr>
              <w:t>RV-</w:t>
            </w:r>
            <w:r>
              <w:rPr>
                <w:rFonts w:ascii="Times New Roman" w:hAnsi="Times New Roman" w:cs="Times New Roman"/>
                <w:color w:val="000000"/>
                <w:sz w:val="20"/>
                <w:szCs w:val="20"/>
              </w:rPr>
              <w:t>2</w:t>
            </w:r>
            <w:r w:rsidRPr="00C45768">
              <w:rPr>
                <w:rFonts w:ascii="Times New Roman" w:hAnsi="Times New Roman" w:cs="Times New Roman"/>
                <w:color w:val="000000"/>
                <w:sz w:val="20"/>
                <w:szCs w:val="20"/>
              </w:rPr>
              <w:t xml:space="preserve"> “Diferencēta pieeja izglītojamajiem un izglītības procesam”</w:t>
            </w:r>
          </w:p>
          <w:p w14:paraId="1F3B5EDF" w14:textId="276871F9" w:rsidR="0018177A" w:rsidRPr="00C45768" w:rsidRDefault="0018177A" w:rsidP="0018177A">
            <w:pPr>
              <w:suppressLineNumbers/>
              <w:suppressAutoHyphens/>
              <w:jc w:val="center"/>
              <w:rPr>
                <w:rFonts w:ascii="Times New Roman" w:hAnsi="Times New Roman" w:cs="Times New Roman"/>
                <w:color w:val="000000"/>
                <w:sz w:val="20"/>
                <w:szCs w:val="20"/>
              </w:rPr>
            </w:pPr>
            <w:r w:rsidRPr="00C45768">
              <w:rPr>
                <w:rFonts w:ascii="Times New Roman" w:hAnsi="Times New Roman" w:cs="Times New Roman"/>
                <w:sz w:val="20"/>
                <w:szCs w:val="20"/>
              </w:rPr>
              <w:t>C16.1.1.1. Ā16.1.1.1.</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0E6CF1B" w14:textId="69EC69F3" w:rsidR="0018177A" w:rsidRPr="00C45768" w:rsidRDefault="0018177A" w:rsidP="0018177A">
            <w:pPr>
              <w:suppressLineNumbers/>
              <w:suppressAutoHyphens/>
              <w:spacing w:before="60" w:after="60"/>
              <w:jc w:val="both"/>
              <w:rPr>
                <w:rFonts w:ascii="Times New Roman" w:hAnsi="Times New Roman" w:cs="Times New Roman"/>
                <w:color w:val="000000"/>
                <w:sz w:val="20"/>
                <w:szCs w:val="20"/>
              </w:rPr>
            </w:pPr>
            <w:r w:rsidRPr="00C45768">
              <w:rPr>
                <w:rFonts w:ascii="Times New Roman" w:hAnsi="Times New Roman" w:cs="Times New Roman"/>
                <w:color w:val="000000"/>
                <w:sz w:val="20"/>
                <w:szCs w:val="20"/>
              </w:rPr>
              <w:t>Palielinās izglītojamo iesaistes līmenis izglītības procesā</w:t>
            </w:r>
            <w:r>
              <w:rPr>
                <w:rFonts w:ascii="Times New Roman" w:hAnsi="Times New Roman" w:cs="Times New Roman"/>
                <w:color w:val="000000"/>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F9A3D2D" w14:textId="2DA97B53" w:rsidR="0018177A" w:rsidRPr="00C45768" w:rsidRDefault="0018177A" w:rsidP="0018177A">
            <w:pPr>
              <w:suppressLineNumbers/>
              <w:suppressAutoHyphens/>
              <w:spacing w:before="60" w:after="60"/>
              <w:jc w:val="both"/>
              <w:rPr>
                <w:rFonts w:ascii="Times New Roman" w:hAnsi="Times New Roman" w:cs="Times New Roman"/>
                <w:sz w:val="20"/>
                <w:szCs w:val="20"/>
              </w:rPr>
            </w:pPr>
            <w:r w:rsidRPr="00C45768">
              <w:rPr>
                <w:rFonts w:ascii="Times New Roman" w:hAnsi="Times New Roman" w:cs="Times New Roman"/>
                <w:sz w:val="20"/>
                <w:szCs w:val="20"/>
              </w:rPr>
              <w:t>Izglītojamie mērķtiecīgi un atbildīgi iesaistās savā izglītības procesā</w:t>
            </w:r>
            <w:r>
              <w:rPr>
                <w:rFonts w:ascii="Times New Roman" w:hAnsi="Times New Roman" w:cs="Times New Roman"/>
                <w:sz w:val="20"/>
                <w:szCs w:val="20"/>
              </w:rPr>
              <w:t>.</w:t>
            </w:r>
          </w:p>
          <w:p w14:paraId="41A41AD2" w14:textId="41400204" w:rsidR="0018177A" w:rsidRPr="00C45768" w:rsidRDefault="0018177A" w:rsidP="0018177A">
            <w:pPr>
              <w:suppressLineNumbers/>
              <w:suppressAutoHyphens/>
              <w:spacing w:before="60" w:after="60"/>
              <w:jc w:val="both"/>
              <w:rPr>
                <w:rFonts w:ascii="Times New Roman" w:hAnsi="Times New Roman" w:cs="Times New Roman"/>
                <w:sz w:val="20"/>
                <w:szCs w:val="20"/>
              </w:rPr>
            </w:pPr>
            <w:r w:rsidRPr="00C45768">
              <w:rPr>
                <w:rFonts w:ascii="Times New Roman" w:hAnsi="Times New Roman" w:cs="Times New Roman"/>
                <w:sz w:val="20"/>
                <w:szCs w:val="20"/>
              </w:rPr>
              <w:t>Izglītojamie biežāk apmeklē konsultācijas</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FA5C63A" w14:textId="5240A053" w:rsidR="0018177A" w:rsidRPr="00C45768" w:rsidRDefault="0018177A" w:rsidP="0018177A">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Izglītības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E55773C" w14:textId="77777777" w:rsidR="0018177A" w:rsidRPr="00C45768" w:rsidRDefault="0018177A" w:rsidP="0018177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w:t>
            </w:r>
          </w:p>
          <w:p w14:paraId="25B2740A" w14:textId="0FCC3136" w:rsidR="0018177A" w:rsidRPr="00C45768" w:rsidRDefault="0018177A" w:rsidP="0018177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FA65953" w14:textId="77777777" w:rsidR="0018177A" w:rsidRPr="00C45768" w:rsidRDefault="0018177A" w:rsidP="0018177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p w14:paraId="752F9DEB" w14:textId="4BBD8BBC" w:rsidR="0018177A" w:rsidRPr="00C45768" w:rsidRDefault="0018177A" w:rsidP="0018177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Valsts 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ECA42F9" w14:textId="5340E16D" w:rsidR="0018177A" w:rsidRPr="00C45768" w:rsidRDefault="0018177A" w:rsidP="0018177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0781502" w14:textId="7B14E817" w:rsidR="0018177A" w:rsidRPr="00C45768" w:rsidRDefault="0018177A" w:rsidP="0018177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9CAE3AA" w14:textId="6C18B4DC" w:rsidR="0018177A" w:rsidRPr="00C45768" w:rsidRDefault="0018177A" w:rsidP="0018177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78CC701" w14:textId="0ADF5B87" w:rsidR="0018177A" w:rsidRPr="00C45768" w:rsidRDefault="0018177A" w:rsidP="0018177A">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18177A" w:rsidRPr="00C45768" w14:paraId="570339D6" w14:textId="77777777" w:rsidTr="00C45768">
        <w:tc>
          <w:tcPr>
            <w:tcW w:w="1668" w:type="dxa"/>
            <w:vMerge/>
            <w:tcBorders>
              <w:right w:val="single" w:sz="4" w:space="0" w:color="7F7F7F" w:themeColor="text1" w:themeTint="80"/>
            </w:tcBorders>
            <w:vAlign w:val="center"/>
          </w:tcPr>
          <w:p w14:paraId="3012D400" w14:textId="7E499324" w:rsidR="0018177A" w:rsidRPr="00C45768" w:rsidRDefault="0018177A" w:rsidP="0018177A">
            <w:pPr>
              <w:suppressLineNumbers/>
              <w:suppressAutoHyphens/>
              <w:spacing w:before="60" w:after="60"/>
              <w:jc w:val="center"/>
              <w:rPr>
                <w:rFonts w:ascii="Times New Roman" w:hAnsi="Times New Roman" w:cs="Times New Roman"/>
                <w:color w:val="000000"/>
                <w:sz w:val="20"/>
                <w:szCs w:val="20"/>
              </w:rPr>
            </w:pP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58033A1" w14:textId="72ABBEDB" w:rsidR="0018177A" w:rsidRPr="00C45768" w:rsidRDefault="0018177A" w:rsidP="0018177A">
            <w:pPr>
              <w:suppressLineNumbers/>
              <w:suppressAutoHyphens/>
              <w:spacing w:before="60" w:after="60"/>
              <w:jc w:val="both"/>
              <w:rPr>
                <w:rFonts w:ascii="Times New Roman" w:hAnsi="Times New Roman" w:cs="Times New Roman"/>
                <w:color w:val="000000"/>
                <w:sz w:val="20"/>
                <w:szCs w:val="20"/>
              </w:rPr>
            </w:pPr>
            <w:r w:rsidRPr="00C45768">
              <w:rPr>
                <w:rFonts w:ascii="Times New Roman" w:hAnsi="Times New Roman" w:cs="Times New Roman"/>
                <w:color w:val="000000"/>
                <w:sz w:val="20"/>
                <w:szCs w:val="20"/>
              </w:rPr>
              <w:t>Veidojas vecāku izpratne par izglītojamo atbildību un lomu izglītības procesā</w:t>
            </w:r>
            <w:r>
              <w:rPr>
                <w:rFonts w:ascii="Times New Roman" w:hAnsi="Times New Roman" w:cs="Times New Roman"/>
                <w:color w:val="000000"/>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DD91E94" w14:textId="59ECF625" w:rsidR="0018177A" w:rsidRPr="00C45768" w:rsidRDefault="0018177A" w:rsidP="0018177A">
            <w:pPr>
              <w:suppressLineNumbers/>
              <w:suppressAutoHyphens/>
              <w:spacing w:before="60" w:after="60"/>
              <w:jc w:val="both"/>
              <w:rPr>
                <w:rFonts w:ascii="Times New Roman" w:hAnsi="Times New Roman" w:cs="Times New Roman"/>
                <w:sz w:val="20"/>
                <w:szCs w:val="20"/>
              </w:rPr>
            </w:pPr>
            <w:r w:rsidRPr="00C45768">
              <w:rPr>
                <w:rFonts w:ascii="Times New Roman" w:hAnsi="Times New Roman" w:cs="Times New Roman"/>
                <w:sz w:val="20"/>
                <w:szCs w:val="20"/>
              </w:rPr>
              <w:t>Informatīvi pasākumi vecākiem, kas veicina vecāku iesaisti izglītojamā patstāvībā un individuālā izaugsmē</w:t>
            </w:r>
            <w:r>
              <w:rPr>
                <w:rFonts w:ascii="Times New Roman" w:hAnsi="Times New Roman" w:cs="Times New Roman"/>
                <w:sz w:val="20"/>
                <w:szCs w:val="20"/>
              </w:rPr>
              <w:t>.</w:t>
            </w:r>
          </w:p>
          <w:p w14:paraId="42496574" w14:textId="0560EEDD" w:rsidR="0018177A" w:rsidRPr="00C45768" w:rsidRDefault="0018177A" w:rsidP="0018177A">
            <w:pPr>
              <w:suppressLineNumbers/>
              <w:suppressAutoHyphens/>
              <w:spacing w:before="60" w:after="60"/>
              <w:jc w:val="both"/>
              <w:rPr>
                <w:rFonts w:ascii="Times New Roman" w:hAnsi="Times New Roman" w:cs="Times New Roman"/>
                <w:sz w:val="20"/>
                <w:szCs w:val="20"/>
              </w:rPr>
            </w:pP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4C5F54D" w14:textId="7A9A0B3D" w:rsidR="0018177A" w:rsidRPr="00C45768" w:rsidRDefault="0018177A" w:rsidP="0018177A">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Izglītības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2AE0B9D" w14:textId="77777777" w:rsidR="0018177A" w:rsidRPr="00C45768" w:rsidRDefault="0018177A" w:rsidP="0018177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w:t>
            </w:r>
          </w:p>
          <w:p w14:paraId="09603C81" w14:textId="6A00419A" w:rsidR="0018177A" w:rsidRPr="00C45768" w:rsidRDefault="0018177A" w:rsidP="0018177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6E19A4C" w14:textId="77777777" w:rsidR="0018177A" w:rsidRPr="00C45768" w:rsidRDefault="0018177A" w:rsidP="0018177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p w14:paraId="6426BB02" w14:textId="37E92EED" w:rsidR="0018177A" w:rsidRPr="00C45768" w:rsidRDefault="0018177A" w:rsidP="0018177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Valsts 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CE12693" w14:textId="7F2EDC8E" w:rsidR="0018177A" w:rsidRPr="00C45768" w:rsidRDefault="0018177A" w:rsidP="0018177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491AFFE" w14:textId="33E9325E" w:rsidR="0018177A" w:rsidRPr="00C45768" w:rsidRDefault="0018177A" w:rsidP="0018177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4196DE8" w14:textId="143E0B01" w:rsidR="0018177A" w:rsidRPr="00C45768" w:rsidRDefault="0018177A" w:rsidP="0018177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E9A0D75" w14:textId="2B38EA73" w:rsidR="0018177A" w:rsidRPr="00C45768" w:rsidRDefault="0018177A" w:rsidP="0018177A">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18177A" w:rsidRPr="00C45768" w14:paraId="5520C003" w14:textId="77777777" w:rsidTr="00C45768">
        <w:tc>
          <w:tcPr>
            <w:tcW w:w="1668" w:type="dxa"/>
            <w:tcBorders>
              <w:right w:val="single" w:sz="4" w:space="0" w:color="7F7F7F" w:themeColor="text1" w:themeTint="80"/>
            </w:tcBorders>
            <w:vAlign w:val="center"/>
          </w:tcPr>
          <w:p w14:paraId="4EE41B8E" w14:textId="77777777" w:rsidR="0018177A" w:rsidRDefault="0018177A" w:rsidP="0018177A">
            <w:pPr>
              <w:suppressLineNumbers/>
              <w:suppressAutoHyphens/>
              <w:spacing w:before="60" w:after="60"/>
              <w:jc w:val="center"/>
              <w:rPr>
                <w:rFonts w:ascii="Times New Roman" w:hAnsi="Times New Roman" w:cs="Times New Roman"/>
                <w:color w:val="000000"/>
                <w:sz w:val="20"/>
                <w:szCs w:val="20"/>
              </w:rPr>
            </w:pPr>
            <w:r w:rsidRPr="00C45768">
              <w:rPr>
                <w:rFonts w:ascii="Times New Roman" w:hAnsi="Times New Roman" w:cs="Times New Roman"/>
                <w:color w:val="000000"/>
                <w:sz w:val="20"/>
                <w:szCs w:val="20"/>
              </w:rPr>
              <w:t>RV-</w:t>
            </w:r>
            <w:r>
              <w:rPr>
                <w:rFonts w:ascii="Times New Roman" w:hAnsi="Times New Roman" w:cs="Times New Roman"/>
                <w:color w:val="000000"/>
                <w:sz w:val="20"/>
                <w:szCs w:val="20"/>
              </w:rPr>
              <w:t>2</w:t>
            </w:r>
            <w:r w:rsidRPr="00C45768">
              <w:rPr>
                <w:rFonts w:ascii="Times New Roman" w:hAnsi="Times New Roman" w:cs="Times New Roman"/>
                <w:color w:val="000000"/>
                <w:sz w:val="20"/>
                <w:szCs w:val="20"/>
              </w:rPr>
              <w:t xml:space="preserve"> “Diferencēta pieeja izglītojamajiem un izglītības procesam”</w:t>
            </w:r>
          </w:p>
          <w:p w14:paraId="42211158" w14:textId="68A9A321" w:rsidR="0018177A" w:rsidRPr="00C45768" w:rsidRDefault="0018177A" w:rsidP="0018177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C16.1.1.1.</w:t>
            </w:r>
          </w:p>
          <w:p w14:paraId="2F65CA02" w14:textId="7B27D4F1" w:rsidR="0018177A" w:rsidRPr="00C45768" w:rsidRDefault="0018177A" w:rsidP="0018177A">
            <w:pPr>
              <w:suppressLineNumbers/>
              <w:suppressAutoHyphens/>
              <w:spacing w:before="60" w:after="60"/>
              <w:jc w:val="center"/>
              <w:rPr>
                <w:rFonts w:ascii="Times New Roman" w:hAnsi="Times New Roman" w:cs="Times New Roman"/>
                <w:color w:val="000000"/>
                <w:sz w:val="20"/>
                <w:szCs w:val="20"/>
              </w:rPr>
            </w:pPr>
            <w:r w:rsidRPr="00C45768">
              <w:rPr>
                <w:rFonts w:ascii="Times New Roman" w:hAnsi="Times New Roman" w:cs="Times New Roman"/>
                <w:sz w:val="20"/>
                <w:szCs w:val="20"/>
              </w:rPr>
              <w:t>Ā16.1.1.1.</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F037AED" w14:textId="0E557B9A" w:rsidR="0018177A" w:rsidRPr="00C45768" w:rsidRDefault="0018177A" w:rsidP="0018177A">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Izglītības iestādēs vienota izpratne par atbalstu darbam ar talantīgiem izglītojamiem</w:t>
            </w:r>
            <w:r>
              <w:rPr>
                <w:rFonts w:ascii="Times New Roman" w:hAnsi="Times New Roman" w:cs="Times New Roman"/>
                <w:sz w:val="20"/>
                <w:szCs w:val="20"/>
              </w:rPr>
              <w:t xml:space="preserve"> </w:t>
            </w:r>
            <w:r w:rsidRPr="00C45768">
              <w:rPr>
                <w:rFonts w:ascii="Times New Roman" w:hAnsi="Times New Roman" w:cs="Times New Roman"/>
                <w:sz w:val="20"/>
                <w:szCs w:val="20"/>
              </w:rPr>
              <w:t>augstvērtīgu rezultātu sasniegšanai</w:t>
            </w:r>
            <w:r>
              <w:rPr>
                <w:rFonts w:ascii="Times New Roman" w:hAnsi="Times New Roman" w:cs="Times New Roman"/>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324F953" w14:textId="7C06F208" w:rsidR="0018177A" w:rsidRPr="00C45768" w:rsidRDefault="0018177A" w:rsidP="0018177A">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 xml:space="preserve">Izglītība iestādēs novērtētas </w:t>
            </w:r>
            <w:proofErr w:type="spellStart"/>
            <w:r w:rsidRPr="00C45768">
              <w:rPr>
                <w:rFonts w:ascii="Times New Roman" w:hAnsi="Times New Roman" w:cs="Times New Roman"/>
                <w:sz w:val="20"/>
                <w:szCs w:val="20"/>
              </w:rPr>
              <w:t>esošaš</w:t>
            </w:r>
            <w:r>
              <w:rPr>
                <w:rFonts w:ascii="Times New Roman" w:hAnsi="Times New Roman" w:cs="Times New Roman"/>
                <w:sz w:val="20"/>
                <w:szCs w:val="20"/>
              </w:rPr>
              <w:t>ās</w:t>
            </w:r>
            <w:proofErr w:type="spellEnd"/>
            <w:r>
              <w:rPr>
                <w:rFonts w:ascii="Times New Roman" w:hAnsi="Times New Roman" w:cs="Times New Roman"/>
                <w:sz w:val="20"/>
                <w:szCs w:val="20"/>
              </w:rPr>
              <w:t xml:space="preserve"> </w:t>
            </w:r>
            <w:r w:rsidRPr="00C45768">
              <w:rPr>
                <w:rFonts w:ascii="Times New Roman" w:hAnsi="Times New Roman" w:cs="Times New Roman"/>
                <w:sz w:val="20"/>
                <w:szCs w:val="20"/>
              </w:rPr>
              <w:t>sistēmas par atbalstu darbam ar talantīgiem izglītojamiem.</w:t>
            </w:r>
          </w:p>
          <w:p w14:paraId="3C5445B5" w14:textId="77777777" w:rsidR="0018177A" w:rsidRPr="00C45768" w:rsidRDefault="0018177A" w:rsidP="0018177A">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Izveidotas vadlīnijas par atbalstu darbam ar talantīgiem izglītojamiem augstvērtīgu rezultātu sasniegšanai.</w:t>
            </w:r>
          </w:p>
          <w:p w14:paraId="738FCBE2" w14:textId="18E15590" w:rsidR="0018177A" w:rsidRPr="00C45768" w:rsidRDefault="0018177A" w:rsidP="0018177A">
            <w:pPr>
              <w:autoSpaceDE w:val="0"/>
              <w:autoSpaceDN w:val="0"/>
              <w:adjustRightInd w:val="0"/>
              <w:jc w:val="both"/>
              <w:rPr>
                <w:rFonts w:ascii="Times New Roman" w:hAnsi="Times New Roman" w:cs="Times New Roman"/>
                <w:sz w:val="20"/>
                <w:szCs w:val="20"/>
              </w:rPr>
            </w:pPr>
            <w:r w:rsidRPr="00C45768">
              <w:rPr>
                <w:rFonts w:ascii="Times New Roman" w:eastAsia="Times New Roman" w:hAnsi="Times New Roman" w:cs="Times New Roman"/>
                <w:bCs/>
                <w:sz w:val="20"/>
                <w:szCs w:val="20"/>
                <w:lang w:eastAsia="lv-LV"/>
              </w:rPr>
              <w:t xml:space="preserve">Novadā ir mērķtiecīgi izveidota sistēma (piemēram, pieejams finansējums, laiks, izglītojamo atlase, dažāda veida nodarbības u.tml.) darbam ar talantīgiem izglītojamiem, kuri regulāri gūst augstus </w:t>
            </w:r>
            <w:r w:rsidRPr="00C45768">
              <w:rPr>
                <w:rFonts w:ascii="Times New Roman" w:eastAsia="Times New Roman" w:hAnsi="Times New Roman" w:cs="Times New Roman"/>
                <w:bCs/>
                <w:sz w:val="20"/>
                <w:szCs w:val="20"/>
                <w:lang w:eastAsia="lv-LV"/>
              </w:rPr>
              <w:lastRenderedPageBreak/>
              <w:t>sasniegumus olimpiādēs, konkursos, sacensībās novada/pilsētas un valsts līmenī. Izglītības iestādē ir pedagogi, kuri nodrošina šīs sistēmas darbību. Viņu darbs tiek atbalstīts un apmaksāts.</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E8D8B9E" w14:textId="0D092740" w:rsidR="0018177A" w:rsidRPr="00C45768" w:rsidRDefault="0018177A" w:rsidP="0018177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lastRenderedPageBreak/>
              <w:t>IJN, izglītības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732299A" w14:textId="333385B0" w:rsidR="0018177A" w:rsidRPr="00C45768" w:rsidRDefault="0018177A" w:rsidP="0018177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A72E6DD" w14:textId="5A9C76B2" w:rsidR="0018177A" w:rsidRPr="00C45768" w:rsidRDefault="0018177A" w:rsidP="0018177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50F9808" w14:textId="31801B50" w:rsidR="0018177A" w:rsidRPr="00C45768" w:rsidRDefault="0018177A" w:rsidP="0018177A">
            <w:pPr>
              <w:suppressLineNumbers/>
              <w:suppressAutoHyphens/>
              <w:spacing w:before="60" w:after="60"/>
              <w:jc w:val="center"/>
              <w:rPr>
                <w:rFonts w:ascii="Times New Roman" w:hAnsi="Times New Roman" w:cs="Times New Roman"/>
                <w:sz w:val="20"/>
                <w:szCs w:val="20"/>
              </w:rPr>
            </w:pP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2484C63" w14:textId="0AF04C4A" w:rsidR="0018177A" w:rsidRPr="00C45768" w:rsidRDefault="0018177A" w:rsidP="0018177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AA757DE" w14:textId="1AA49006" w:rsidR="0018177A" w:rsidRPr="00C45768" w:rsidRDefault="0018177A" w:rsidP="0018177A">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0E2BAB0" w14:textId="77777777" w:rsidR="0018177A" w:rsidRPr="00C45768" w:rsidRDefault="0018177A" w:rsidP="0018177A">
            <w:pPr>
              <w:suppressLineNumbers/>
              <w:suppressAutoHyphens/>
              <w:spacing w:before="60" w:after="60"/>
              <w:jc w:val="center"/>
              <w:rPr>
                <w:rFonts w:ascii="Times New Roman" w:hAnsi="Times New Roman" w:cs="Times New Roman"/>
                <w:bCs/>
                <w:sz w:val="20"/>
                <w:szCs w:val="20"/>
              </w:rPr>
            </w:pPr>
          </w:p>
        </w:tc>
      </w:tr>
      <w:tr w:rsidR="00BE6353" w:rsidRPr="00C45768" w14:paraId="2CE64F16" w14:textId="77777777" w:rsidTr="00C45768">
        <w:tc>
          <w:tcPr>
            <w:tcW w:w="1668" w:type="dxa"/>
            <w:tcBorders>
              <w:right w:val="single" w:sz="4" w:space="0" w:color="7F7F7F" w:themeColor="text1" w:themeTint="80"/>
            </w:tcBorders>
            <w:vAlign w:val="center"/>
          </w:tcPr>
          <w:p w14:paraId="78126261" w14:textId="77777777" w:rsidR="00BE6353" w:rsidRDefault="00BE6353" w:rsidP="00BE6353">
            <w:pPr>
              <w:suppressLineNumbers/>
              <w:suppressAutoHyphens/>
              <w:spacing w:before="60" w:after="60"/>
              <w:jc w:val="center"/>
              <w:rPr>
                <w:rFonts w:ascii="Times New Roman" w:hAnsi="Times New Roman" w:cs="Times New Roman"/>
                <w:color w:val="000000"/>
                <w:sz w:val="20"/>
                <w:szCs w:val="20"/>
              </w:rPr>
            </w:pPr>
            <w:r w:rsidRPr="00C45768">
              <w:rPr>
                <w:rFonts w:ascii="Times New Roman" w:hAnsi="Times New Roman" w:cs="Times New Roman"/>
                <w:color w:val="000000"/>
                <w:sz w:val="20"/>
                <w:szCs w:val="20"/>
              </w:rPr>
              <w:t>RV-</w:t>
            </w:r>
            <w:r>
              <w:rPr>
                <w:rFonts w:ascii="Times New Roman" w:hAnsi="Times New Roman" w:cs="Times New Roman"/>
                <w:color w:val="000000"/>
                <w:sz w:val="20"/>
                <w:szCs w:val="20"/>
              </w:rPr>
              <w:t>2</w:t>
            </w:r>
            <w:r w:rsidRPr="00C45768">
              <w:rPr>
                <w:rFonts w:ascii="Times New Roman" w:hAnsi="Times New Roman" w:cs="Times New Roman"/>
                <w:color w:val="000000"/>
                <w:sz w:val="20"/>
                <w:szCs w:val="20"/>
              </w:rPr>
              <w:t xml:space="preserve"> “Diferencēta pieeja izglītojamajiem un izglītības procesam”</w:t>
            </w:r>
          </w:p>
          <w:p w14:paraId="53E33959" w14:textId="1496CBBA" w:rsidR="00BE6353" w:rsidRPr="00C45768" w:rsidRDefault="00BE6353" w:rsidP="00BE6353">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C16.1.1.1.</w:t>
            </w:r>
          </w:p>
          <w:p w14:paraId="6C61DC79" w14:textId="1EC3AD7C" w:rsidR="00BE6353" w:rsidRPr="00C45768" w:rsidRDefault="00BE6353" w:rsidP="00BE6353">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Ā16.1.1.1.</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1540CAA" w14:textId="1AFE78A6" w:rsidR="00BE6353" w:rsidRPr="00C45768" w:rsidRDefault="00BE6353" w:rsidP="00BE6353">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Izglītības iestādes nodrošina individuālu izglītojamā izaugsme</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0768F3B" w14:textId="201C544E" w:rsidR="00BE6353" w:rsidRPr="00C45768" w:rsidRDefault="00BE6353" w:rsidP="00BE6353">
            <w:pPr>
              <w:autoSpaceDE w:val="0"/>
              <w:autoSpaceDN w:val="0"/>
              <w:adjustRightInd w:val="0"/>
              <w:jc w:val="center"/>
              <w:rPr>
                <w:rFonts w:ascii="Times New Roman" w:hAnsi="Times New Roman" w:cs="Times New Roman"/>
                <w:sz w:val="20"/>
                <w:szCs w:val="20"/>
              </w:rPr>
            </w:pPr>
            <w:r w:rsidRPr="00C45768">
              <w:rPr>
                <w:rFonts w:ascii="Times New Roman" w:eastAsia="Times New Roman" w:hAnsi="Times New Roman" w:cs="Times New Roman"/>
                <w:bCs/>
                <w:sz w:val="20"/>
                <w:szCs w:val="20"/>
                <w:lang w:eastAsia="lv-LV"/>
              </w:rPr>
              <w:t>Izveidota sistēma, kur apkopo un analizē iegūto informāciju un datus par izglītojamo ikdienas mācību sasniegumu dinamiku, izglītības iestāde veic nepieciešamos uzlabojumus, lai turpinātu efektīvi strādāt.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F618A20" w14:textId="7016AA19" w:rsidR="00BE6353" w:rsidRPr="00C45768" w:rsidRDefault="00BE6353" w:rsidP="00BE6353">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BFCBBBD" w14:textId="30886DCE" w:rsidR="00BE6353" w:rsidRPr="00C45768" w:rsidRDefault="00BE6353" w:rsidP="00BE6353">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9BB1624" w14:textId="7CE940E3" w:rsidR="00BE6353" w:rsidRPr="00C45768" w:rsidRDefault="00BE6353" w:rsidP="00BE6353">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94D4861" w14:textId="1B6B487E" w:rsidR="00BE6353" w:rsidRPr="00C45768" w:rsidRDefault="00BE6353" w:rsidP="00BE6353">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4DEA143" w14:textId="7DC8BF58" w:rsidR="00BE6353" w:rsidRPr="00C45768" w:rsidRDefault="00BE6353" w:rsidP="00BE6353">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BDD29A8" w14:textId="19618E4E" w:rsidR="00BE6353" w:rsidRPr="00C45768" w:rsidRDefault="00BE6353" w:rsidP="00BE6353">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E93F337" w14:textId="4E9CF936" w:rsidR="00BE6353" w:rsidRPr="00C45768" w:rsidRDefault="00BE6353" w:rsidP="00BE6353">
            <w:pPr>
              <w:suppressLineNumbers/>
              <w:suppressAutoHyphens/>
              <w:spacing w:before="60" w:after="60"/>
              <w:jc w:val="center"/>
              <w:rPr>
                <w:rFonts w:ascii="Times New Roman" w:hAnsi="Times New Roman" w:cs="Times New Roman"/>
                <w:bCs/>
                <w:sz w:val="20"/>
                <w:szCs w:val="20"/>
              </w:rPr>
            </w:pPr>
            <w:r>
              <w:rPr>
                <w:rFonts w:ascii="Times New Roman" w:hAnsi="Times New Roman" w:cs="Times New Roman"/>
                <w:bCs/>
                <w:sz w:val="20"/>
                <w:szCs w:val="20"/>
              </w:rPr>
              <w:t>x</w:t>
            </w:r>
          </w:p>
        </w:tc>
      </w:tr>
      <w:tr w:rsidR="0018177A" w:rsidRPr="00C45768" w14:paraId="6BA309B2" w14:textId="77777777" w:rsidTr="00C45768">
        <w:tc>
          <w:tcPr>
            <w:tcW w:w="14033" w:type="dxa"/>
            <w:gridSpan w:val="10"/>
            <w:tcBorders>
              <w:right w:val="single" w:sz="4" w:space="0" w:color="7F7F7F" w:themeColor="text1" w:themeTint="80"/>
            </w:tcBorders>
            <w:shd w:val="clear" w:color="auto" w:fill="DEEAF6" w:themeFill="accent5" w:themeFillTint="33"/>
            <w:vAlign w:val="center"/>
          </w:tcPr>
          <w:p w14:paraId="548ACB38" w14:textId="73732D11" w:rsidR="0018177A" w:rsidRPr="00C45768" w:rsidRDefault="0018177A" w:rsidP="0018177A">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color w:val="000000" w:themeColor="text1"/>
                <w:sz w:val="20"/>
                <w:szCs w:val="20"/>
              </w:rPr>
              <w:t xml:space="preserve">I – </w:t>
            </w:r>
            <w:proofErr w:type="spellStart"/>
            <w:r w:rsidRPr="00C45768">
              <w:rPr>
                <w:rFonts w:ascii="Times New Roman" w:hAnsi="Times New Roman" w:cs="Times New Roman"/>
                <w:color w:val="000000" w:themeColor="text1"/>
                <w:sz w:val="20"/>
                <w:szCs w:val="20"/>
              </w:rPr>
              <w:t>izglītības</w:t>
            </w:r>
            <w:proofErr w:type="spellEnd"/>
            <w:r w:rsidRPr="00C45768">
              <w:rPr>
                <w:rFonts w:ascii="Times New Roman" w:hAnsi="Times New Roman" w:cs="Times New Roman"/>
                <w:color w:val="000000" w:themeColor="text1"/>
                <w:sz w:val="20"/>
                <w:szCs w:val="20"/>
              </w:rPr>
              <w:t xml:space="preserve"> </w:t>
            </w:r>
            <w:proofErr w:type="spellStart"/>
            <w:r w:rsidRPr="00C45768">
              <w:rPr>
                <w:rFonts w:ascii="Times New Roman" w:hAnsi="Times New Roman" w:cs="Times New Roman"/>
                <w:color w:val="000000" w:themeColor="text1"/>
                <w:sz w:val="20"/>
                <w:szCs w:val="20"/>
              </w:rPr>
              <w:t>turpināšana</w:t>
            </w:r>
            <w:proofErr w:type="spellEnd"/>
            <w:r w:rsidRPr="00C45768">
              <w:rPr>
                <w:rFonts w:ascii="Times New Roman" w:hAnsi="Times New Roman" w:cs="Times New Roman"/>
                <w:color w:val="000000" w:themeColor="text1"/>
                <w:sz w:val="20"/>
                <w:szCs w:val="20"/>
              </w:rPr>
              <w:t xml:space="preserve"> un </w:t>
            </w:r>
            <w:proofErr w:type="spellStart"/>
            <w:r w:rsidRPr="00C45768">
              <w:rPr>
                <w:rFonts w:ascii="Times New Roman" w:hAnsi="Times New Roman" w:cs="Times New Roman"/>
                <w:color w:val="000000" w:themeColor="text1"/>
                <w:sz w:val="20"/>
                <w:szCs w:val="20"/>
              </w:rPr>
              <w:t>nodarbinātība</w:t>
            </w:r>
            <w:proofErr w:type="spellEnd"/>
          </w:p>
        </w:tc>
      </w:tr>
      <w:tr w:rsidR="00BE6353" w:rsidRPr="00C45768" w14:paraId="10171CD0" w14:textId="77777777" w:rsidTr="00C45768">
        <w:tc>
          <w:tcPr>
            <w:tcW w:w="1668" w:type="dxa"/>
            <w:tcBorders>
              <w:right w:val="single" w:sz="4" w:space="0" w:color="7F7F7F" w:themeColor="text1" w:themeTint="80"/>
            </w:tcBorders>
            <w:vAlign w:val="center"/>
          </w:tcPr>
          <w:p w14:paraId="112BACA2" w14:textId="77D03CAD" w:rsidR="00BE6353" w:rsidRDefault="00BE6353" w:rsidP="00BE6353">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color w:val="000000"/>
                <w:sz w:val="20"/>
                <w:szCs w:val="20"/>
              </w:rPr>
              <w:t>RV</w:t>
            </w:r>
            <w:r>
              <w:rPr>
                <w:rFonts w:ascii="Times New Roman" w:hAnsi="Times New Roman" w:cs="Times New Roman"/>
                <w:color w:val="000000"/>
                <w:sz w:val="20"/>
                <w:szCs w:val="20"/>
              </w:rPr>
              <w:t xml:space="preserve"> – 3 </w:t>
            </w:r>
            <w:r w:rsidRPr="00C45768">
              <w:rPr>
                <w:rFonts w:ascii="Times New Roman" w:hAnsi="Times New Roman" w:cs="Times New Roman"/>
                <w:color w:val="000000"/>
                <w:sz w:val="20"/>
                <w:szCs w:val="20"/>
              </w:rPr>
              <w:t xml:space="preserve"> “</w:t>
            </w:r>
            <w:r w:rsidRPr="00C45768">
              <w:rPr>
                <w:rFonts w:ascii="Times New Roman" w:hAnsi="Times New Roman" w:cs="Times New Roman"/>
                <w:sz w:val="20"/>
                <w:szCs w:val="20"/>
              </w:rPr>
              <w:t>Izglītības turpināšana</w:t>
            </w:r>
            <w:r>
              <w:rPr>
                <w:rFonts w:ascii="Times New Roman" w:hAnsi="Times New Roman" w:cs="Times New Roman"/>
                <w:sz w:val="20"/>
                <w:szCs w:val="20"/>
              </w:rPr>
              <w:t>”</w:t>
            </w:r>
          </w:p>
          <w:p w14:paraId="6A63E05A" w14:textId="5BFCED62" w:rsidR="00BE6353" w:rsidRPr="00C45768" w:rsidRDefault="00BE6353" w:rsidP="00BE6353">
            <w:pPr>
              <w:suppressLineNumbers/>
              <w:suppressAutoHyphens/>
              <w:spacing w:before="60" w:after="60"/>
              <w:jc w:val="center"/>
              <w:rPr>
                <w:rFonts w:ascii="Times New Roman" w:hAnsi="Times New Roman" w:cs="Times New Roman"/>
                <w:color w:val="000000"/>
                <w:sz w:val="20"/>
                <w:szCs w:val="20"/>
              </w:rPr>
            </w:pPr>
            <w:r w:rsidRPr="00C45768">
              <w:rPr>
                <w:rFonts w:ascii="Times New Roman" w:hAnsi="Times New Roman" w:cs="Times New Roman"/>
                <w:sz w:val="20"/>
                <w:szCs w:val="20"/>
              </w:rPr>
              <w:t>C13.2.1.1. Ā13.2.1.1.</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5748713" w14:textId="54AAE124" w:rsidR="00BE6353" w:rsidRPr="00C45768" w:rsidRDefault="00BE6353" w:rsidP="00BE6353">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Izveidot datos balstītu analīzi par absolventu tālāku izglītības kvalitāti pārejot uz 1. klasi, 10. klasi un pabeidzot 12. klasi.</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76F9C52" w14:textId="77777777" w:rsidR="00BE6353" w:rsidRPr="00C45768" w:rsidRDefault="00BE6353" w:rsidP="00BE6353">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Mācību procesu uzlabošana, balstoties datos iegūtā informācijā par absolventiem.</w:t>
            </w:r>
          </w:p>
          <w:p w14:paraId="226EB68D" w14:textId="7F3C15F0" w:rsidR="00BE6353" w:rsidRPr="00C45768" w:rsidRDefault="00BE6353" w:rsidP="00BE6353">
            <w:pPr>
              <w:suppressLineNumbers/>
              <w:suppressAutoHyphens/>
              <w:spacing w:before="60" w:after="60"/>
              <w:jc w:val="both"/>
              <w:rPr>
                <w:rFonts w:ascii="Times New Roman" w:hAnsi="Times New Roman" w:cs="Times New Roman"/>
                <w:sz w:val="20"/>
                <w:szCs w:val="20"/>
              </w:rPr>
            </w:pPr>
            <w:r w:rsidRPr="00C45768">
              <w:rPr>
                <w:rFonts w:ascii="Times New Roman" w:hAnsi="Times New Roman" w:cs="Times New Roman"/>
                <w:sz w:val="20"/>
                <w:szCs w:val="20"/>
              </w:rPr>
              <w:t>Sadarbība ar novada skolām, veicinot pēctecību mācībās sākot jau no pirmsskolas izglītības iestādēm.</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C5E001D" w14:textId="061D266B" w:rsidR="00BE6353" w:rsidRPr="00C45768" w:rsidRDefault="00BE6353" w:rsidP="00BE6353">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D37178E" w14:textId="27579BA8" w:rsidR="00BE6353" w:rsidRPr="00C45768" w:rsidRDefault="00BE6353" w:rsidP="00BE6353">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8C4C4CA" w14:textId="77777777" w:rsidR="00BE6353" w:rsidRPr="00C45768" w:rsidRDefault="00BE6353" w:rsidP="00BE6353">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p w14:paraId="3583E564" w14:textId="7FBE3E9D" w:rsidR="00BE6353" w:rsidRPr="00C45768" w:rsidRDefault="00BE6353" w:rsidP="00BE6353">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Valsts 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0040EE3" w14:textId="77777777" w:rsidR="00BE6353" w:rsidRPr="00C45768" w:rsidRDefault="00BE6353" w:rsidP="00BE6353">
            <w:pPr>
              <w:suppressLineNumbers/>
              <w:suppressAutoHyphens/>
              <w:spacing w:before="60" w:after="60"/>
              <w:jc w:val="center"/>
              <w:rPr>
                <w:rFonts w:ascii="Times New Roman" w:hAnsi="Times New Roman" w:cs="Times New Roman"/>
                <w:sz w:val="20"/>
                <w:szCs w:val="20"/>
              </w:rPr>
            </w:pP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6BBE0F9" w14:textId="639D5EDA" w:rsidR="00BE6353" w:rsidRPr="00C45768" w:rsidRDefault="00BE6353" w:rsidP="00BE6353">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0B28761" w14:textId="274CB959" w:rsidR="00BE6353" w:rsidRPr="00C45768" w:rsidRDefault="00BE6353" w:rsidP="00BE6353">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C003C53" w14:textId="456F513D" w:rsidR="00BE6353" w:rsidRPr="00C45768" w:rsidRDefault="00BE6353" w:rsidP="00BE6353">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BE6353" w:rsidRPr="00C45768" w14:paraId="28B87A5E" w14:textId="77777777" w:rsidTr="00C45768">
        <w:tc>
          <w:tcPr>
            <w:tcW w:w="1668" w:type="dxa"/>
            <w:tcBorders>
              <w:right w:val="single" w:sz="4" w:space="0" w:color="7F7F7F" w:themeColor="text1" w:themeTint="80"/>
            </w:tcBorders>
            <w:vAlign w:val="center"/>
          </w:tcPr>
          <w:p w14:paraId="7F042BDA" w14:textId="4F6039BF" w:rsidR="00BE6353" w:rsidRPr="00C45768" w:rsidRDefault="00BE6353" w:rsidP="00BE6353">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color w:val="000000"/>
                <w:sz w:val="20"/>
                <w:szCs w:val="20"/>
              </w:rPr>
              <w:t>RV</w:t>
            </w:r>
            <w:r>
              <w:rPr>
                <w:rFonts w:ascii="Times New Roman" w:hAnsi="Times New Roman" w:cs="Times New Roman"/>
                <w:color w:val="000000"/>
                <w:sz w:val="20"/>
                <w:szCs w:val="20"/>
              </w:rPr>
              <w:t xml:space="preserve"> – 3 </w:t>
            </w:r>
            <w:r w:rsidRPr="00C45768">
              <w:rPr>
                <w:rFonts w:ascii="Times New Roman" w:hAnsi="Times New Roman" w:cs="Times New Roman"/>
                <w:color w:val="000000"/>
                <w:sz w:val="20"/>
                <w:szCs w:val="20"/>
              </w:rPr>
              <w:t>“</w:t>
            </w:r>
            <w:r w:rsidRPr="00C45768">
              <w:rPr>
                <w:rFonts w:ascii="Times New Roman" w:hAnsi="Times New Roman" w:cs="Times New Roman"/>
                <w:sz w:val="20"/>
                <w:szCs w:val="20"/>
              </w:rPr>
              <w:t>Izglītības turpināšana</w:t>
            </w:r>
            <w:r>
              <w:rPr>
                <w:rFonts w:ascii="Times New Roman" w:hAnsi="Times New Roman" w:cs="Times New Roman"/>
                <w:sz w:val="20"/>
                <w:szCs w:val="20"/>
              </w:rPr>
              <w:t>”</w:t>
            </w:r>
          </w:p>
          <w:p w14:paraId="5E1353B0" w14:textId="77777777" w:rsidR="00BE6353" w:rsidRPr="00C45768" w:rsidRDefault="00BE6353" w:rsidP="00BE6353">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C16.1.1.1.</w:t>
            </w:r>
          </w:p>
          <w:p w14:paraId="7D7F898D" w14:textId="267E6CC4" w:rsidR="00BE6353" w:rsidRPr="00C45768" w:rsidRDefault="00BE6353" w:rsidP="00BE6353">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Ā16.1.1.1.</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0E44794" w14:textId="53F6F716" w:rsidR="00BE6353" w:rsidRPr="00C45768" w:rsidRDefault="00BE6353" w:rsidP="00BE6353">
            <w:pPr>
              <w:jc w:val="both"/>
              <w:rPr>
                <w:rFonts w:ascii="Times New Roman" w:hAnsi="Times New Roman" w:cs="Times New Roman"/>
                <w:sz w:val="20"/>
                <w:szCs w:val="20"/>
              </w:rPr>
            </w:pPr>
            <w:r w:rsidRPr="00C45768">
              <w:rPr>
                <w:rFonts w:ascii="Times New Roman" w:hAnsi="Times New Roman" w:cs="Times New Roman"/>
                <w:sz w:val="20"/>
                <w:szCs w:val="20"/>
              </w:rPr>
              <w:t xml:space="preserve">Mērķtiecīgs atbalsts izglītojamajiem ar </w:t>
            </w:r>
            <w:r w:rsidRPr="00C45768">
              <w:rPr>
                <w:rFonts w:ascii="Times New Roman" w:eastAsia="Times New Roman" w:hAnsi="Times New Roman" w:cs="Times New Roman"/>
                <w:bCs/>
                <w:sz w:val="20"/>
                <w:szCs w:val="20"/>
                <w:lang w:eastAsia="lv-LV"/>
              </w:rPr>
              <w:t>zemiem mācību sasniegumiem</w:t>
            </w:r>
            <w:r>
              <w:rPr>
                <w:rFonts w:ascii="Times New Roman" w:eastAsia="Times New Roman" w:hAnsi="Times New Roman" w:cs="Times New Roman"/>
                <w:bCs/>
                <w:sz w:val="20"/>
                <w:szCs w:val="20"/>
                <w:lang w:eastAsia="lv-LV"/>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09AF381" w14:textId="2A114519" w:rsidR="00BE6353" w:rsidRPr="00C45768" w:rsidRDefault="00BE6353" w:rsidP="00BE6353">
            <w:pPr>
              <w:autoSpaceDE w:val="0"/>
              <w:autoSpaceDN w:val="0"/>
              <w:adjustRightInd w:val="0"/>
              <w:jc w:val="both"/>
              <w:rPr>
                <w:rFonts w:ascii="Times New Roman" w:hAnsi="Times New Roman" w:cs="Times New Roman"/>
                <w:sz w:val="20"/>
                <w:szCs w:val="20"/>
                <w:highlight w:val="yellow"/>
              </w:rPr>
            </w:pPr>
            <w:r w:rsidRPr="00C45768">
              <w:rPr>
                <w:rFonts w:ascii="Times New Roman" w:eastAsia="Times New Roman" w:hAnsi="Times New Roman" w:cs="Times New Roman"/>
                <w:bCs/>
                <w:sz w:val="20"/>
                <w:szCs w:val="20"/>
                <w:lang w:eastAsia="lv-LV"/>
              </w:rPr>
              <w:t xml:space="preserve">Izglītības iestādē tiek veikts mērķtiecīgs darbs ar izglītojamiem, kam ir zemi mācību sasniegumi, lai nodrošinātu viņu izglītības turpināšanu, sadarbojoties visiem iesaistītajiem (piemēram, pedagogs, izglītojamais, vecāki, atbalsta personāls u.tml.). Izglītības iestādē nav izglītojamo, </w:t>
            </w:r>
            <w:r w:rsidRPr="00C45768">
              <w:rPr>
                <w:rFonts w:ascii="Times New Roman" w:eastAsia="Times New Roman" w:hAnsi="Times New Roman" w:cs="Times New Roman"/>
                <w:bCs/>
                <w:sz w:val="20"/>
                <w:szCs w:val="20"/>
                <w:lang w:eastAsia="lv-LV"/>
              </w:rPr>
              <w:lastRenderedPageBreak/>
              <w:t xml:space="preserve">kuri atstāti uz otru gadu tajā pašā klasē vai arī skaits ir neliels, tam nav sistēmiska rakstura, tas neatkārtojas katru gadu. Izglītības iestāde veic daudzveidīgu preventīvu darbu, lai novērstu </w:t>
            </w:r>
            <w:proofErr w:type="spellStart"/>
            <w:r w:rsidRPr="00C45768">
              <w:rPr>
                <w:rFonts w:ascii="Times New Roman" w:eastAsia="Times New Roman" w:hAnsi="Times New Roman" w:cs="Times New Roman"/>
                <w:bCs/>
                <w:sz w:val="20"/>
                <w:szCs w:val="20"/>
                <w:lang w:eastAsia="lv-LV"/>
              </w:rPr>
              <w:t>otrgadniecības</w:t>
            </w:r>
            <w:proofErr w:type="spellEnd"/>
            <w:r w:rsidRPr="00C45768">
              <w:rPr>
                <w:rFonts w:ascii="Times New Roman" w:eastAsia="Times New Roman" w:hAnsi="Times New Roman" w:cs="Times New Roman"/>
                <w:bCs/>
                <w:sz w:val="20"/>
                <w:szCs w:val="20"/>
                <w:lang w:eastAsia="lv-LV"/>
              </w:rPr>
              <w:t xml:space="preserve"> iespējamību.</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37C3D5B" w14:textId="65CF4F27" w:rsidR="00BE6353" w:rsidRPr="00BE6353" w:rsidRDefault="00BE6353" w:rsidP="00BE6353">
            <w:pPr>
              <w:suppressLineNumbers/>
              <w:suppressAutoHyphens/>
              <w:spacing w:before="60" w:after="60"/>
              <w:jc w:val="center"/>
              <w:rPr>
                <w:rFonts w:ascii="Times New Roman" w:hAnsi="Times New Roman" w:cs="Times New Roman"/>
                <w:sz w:val="20"/>
                <w:szCs w:val="20"/>
              </w:rPr>
            </w:pPr>
            <w:r w:rsidRPr="00BE6353">
              <w:rPr>
                <w:rFonts w:ascii="Times New Roman" w:hAnsi="Times New Roman" w:cs="Times New Roman"/>
                <w:sz w:val="20"/>
                <w:szCs w:val="20"/>
              </w:rPr>
              <w:lastRenderedPageBreak/>
              <w:t>IJN, izglītības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04AAD51" w14:textId="5D1C870B" w:rsidR="00BE6353" w:rsidRPr="00BE6353" w:rsidRDefault="00BE6353" w:rsidP="00BE6353">
            <w:pPr>
              <w:suppressLineNumbers/>
              <w:suppressAutoHyphens/>
              <w:spacing w:before="60" w:after="60"/>
              <w:jc w:val="center"/>
              <w:rPr>
                <w:rFonts w:ascii="Times New Roman" w:hAnsi="Times New Roman" w:cs="Times New Roman"/>
                <w:sz w:val="20"/>
                <w:szCs w:val="20"/>
              </w:rPr>
            </w:pPr>
            <w:r w:rsidRPr="00BE6353">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A758CA3" w14:textId="77777777" w:rsidR="00BE6353" w:rsidRPr="00BE6353" w:rsidRDefault="00BE6353" w:rsidP="00BE6353">
            <w:pPr>
              <w:autoSpaceDE w:val="0"/>
              <w:autoSpaceDN w:val="0"/>
              <w:adjustRightInd w:val="0"/>
              <w:jc w:val="center"/>
              <w:rPr>
                <w:rFonts w:ascii="Times New Roman" w:hAnsi="Times New Roman" w:cs="Times New Roman"/>
                <w:sz w:val="20"/>
                <w:szCs w:val="20"/>
              </w:rPr>
            </w:pPr>
            <w:r w:rsidRPr="00BE6353">
              <w:rPr>
                <w:rFonts w:ascii="Times New Roman" w:hAnsi="Times New Roman" w:cs="Times New Roman"/>
                <w:sz w:val="20"/>
                <w:szCs w:val="20"/>
              </w:rPr>
              <w:t>Pašvaldības finansējums</w:t>
            </w:r>
          </w:p>
          <w:p w14:paraId="78785BD8" w14:textId="7AA1024F" w:rsidR="00BE6353" w:rsidRPr="00BE6353" w:rsidRDefault="00BE6353" w:rsidP="00BE6353">
            <w:pPr>
              <w:suppressLineNumbers/>
              <w:suppressAutoHyphens/>
              <w:spacing w:before="60" w:after="60"/>
              <w:jc w:val="center"/>
              <w:rPr>
                <w:rFonts w:ascii="Times New Roman" w:hAnsi="Times New Roman" w:cs="Times New Roman"/>
                <w:sz w:val="20"/>
                <w:szCs w:val="20"/>
              </w:rPr>
            </w:pPr>
            <w:r w:rsidRPr="00BE6353">
              <w:rPr>
                <w:rFonts w:ascii="Times New Roman" w:hAnsi="Times New Roman" w:cs="Times New Roman"/>
                <w:sz w:val="20"/>
                <w:szCs w:val="20"/>
              </w:rPr>
              <w:t>Valsts 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C687670" w14:textId="0DE27A47" w:rsidR="00BE6353" w:rsidRPr="00BE6353" w:rsidRDefault="00BE6353" w:rsidP="00BE6353">
            <w:pPr>
              <w:suppressLineNumbers/>
              <w:suppressAutoHyphens/>
              <w:spacing w:before="60" w:after="60"/>
              <w:jc w:val="center"/>
              <w:rPr>
                <w:rFonts w:ascii="Times New Roman" w:hAnsi="Times New Roman" w:cs="Times New Roman"/>
                <w:sz w:val="20"/>
                <w:szCs w:val="20"/>
              </w:rPr>
            </w:pPr>
            <w:r w:rsidRPr="00BE6353">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E948207" w14:textId="4479A6B9" w:rsidR="00BE6353" w:rsidRPr="00BE6353" w:rsidRDefault="00BE6353" w:rsidP="00BE6353">
            <w:pPr>
              <w:suppressLineNumbers/>
              <w:suppressAutoHyphens/>
              <w:spacing w:before="60" w:after="60"/>
              <w:jc w:val="center"/>
              <w:rPr>
                <w:rFonts w:ascii="Times New Roman" w:hAnsi="Times New Roman" w:cs="Times New Roman"/>
                <w:sz w:val="20"/>
                <w:szCs w:val="20"/>
              </w:rPr>
            </w:pPr>
            <w:r w:rsidRPr="00BE6353">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24D0A20" w14:textId="09FDD224" w:rsidR="00BE6353" w:rsidRPr="00BE6353" w:rsidRDefault="00BE6353" w:rsidP="00BE6353">
            <w:pPr>
              <w:suppressLineNumbers/>
              <w:suppressAutoHyphens/>
              <w:spacing w:before="60" w:after="60"/>
              <w:jc w:val="center"/>
              <w:rPr>
                <w:rFonts w:ascii="Times New Roman" w:hAnsi="Times New Roman" w:cs="Times New Roman"/>
                <w:sz w:val="20"/>
                <w:szCs w:val="20"/>
              </w:rPr>
            </w:pPr>
            <w:r w:rsidRPr="00BE6353">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08A67B0" w14:textId="697354C4" w:rsidR="00BE6353" w:rsidRPr="00BE6353" w:rsidRDefault="00BE6353" w:rsidP="00BE6353">
            <w:pPr>
              <w:suppressLineNumbers/>
              <w:suppressAutoHyphens/>
              <w:spacing w:before="60" w:after="60"/>
              <w:jc w:val="center"/>
              <w:rPr>
                <w:rFonts w:ascii="Times New Roman" w:hAnsi="Times New Roman" w:cs="Times New Roman"/>
                <w:bCs/>
                <w:sz w:val="20"/>
                <w:szCs w:val="20"/>
              </w:rPr>
            </w:pPr>
            <w:r w:rsidRPr="00BE6353">
              <w:rPr>
                <w:rFonts w:ascii="Times New Roman" w:hAnsi="Times New Roman" w:cs="Times New Roman"/>
                <w:bCs/>
                <w:sz w:val="20"/>
                <w:szCs w:val="20"/>
              </w:rPr>
              <w:t>x</w:t>
            </w:r>
          </w:p>
        </w:tc>
      </w:tr>
      <w:tr w:rsidR="00BE6353" w:rsidRPr="00C45768" w14:paraId="299A45C6" w14:textId="77777777" w:rsidTr="00C45768">
        <w:tc>
          <w:tcPr>
            <w:tcW w:w="1668" w:type="dxa"/>
            <w:tcBorders>
              <w:right w:val="single" w:sz="4" w:space="0" w:color="7F7F7F" w:themeColor="text1" w:themeTint="80"/>
            </w:tcBorders>
            <w:vAlign w:val="center"/>
          </w:tcPr>
          <w:p w14:paraId="02F3DDC4" w14:textId="3F61FA8C" w:rsidR="00BE6353" w:rsidRDefault="00BE6353" w:rsidP="00BE6353">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color w:val="000000"/>
                <w:sz w:val="20"/>
                <w:szCs w:val="20"/>
              </w:rPr>
              <w:t>RV</w:t>
            </w:r>
            <w:r>
              <w:rPr>
                <w:rFonts w:ascii="Times New Roman" w:hAnsi="Times New Roman" w:cs="Times New Roman"/>
                <w:color w:val="000000"/>
                <w:sz w:val="20"/>
                <w:szCs w:val="20"/>
              </w:rPr>
              <w:t xml:space="preserve"> – 4</w:t>
            </w:r>
            <w:r w:rsidRPr="00C45768">
              <w:rPr>
                <w:rFonts w:ascii="Times New Roman" w:hAnsi="Times New Roman" w:cs="Times New Roman"/>
                <w:color w:val="000000"/>
                <w:sz w:val="20"/>
                <w:szCs w:val="20"/>
              </w:rPr>
              <w:t xml:space="preserve"> “</w:t>
            </w:r>
            <w:r w:rsidRPr="00C45768">
              <w:rPr>
                <w:rFonts w:ascii="Times New Roman" w:hAnsi="Times New Roman" w:cs="Times New Roman"/>
                <w:sz w:val="20"/>
                <w:szCs w:val="20"/>
              </w:rPr>
              <w:t>Karjeras izglītības attīstība novadā</w:t>
            </w:r>
            <w:r>
              <w:rPr>
                <w:rFonts w:ascii="Times New Roman" w:hAnsi="Times New Roman" w:cs="Times New Roman"/>
                <w:sz w:val="20"/>
                <w:szCs w:val="20"/>
              </w:rPr>
              <w:t>”</w:t>
            </w:r>
          </w:p>
          <w:p w14:paraId="27B9E9B4" w14:textId="608F6678" w:rsidR="00BE6353" w:rsidRPr="00C45768" w:rsidRDefault="00BE6353" w:rsidP="00BE6353">
            <w:pPr>
              <w:autoSpaceDE w:val="0"/>
              <w:autoSpaceDN w:val="0"/>
              <w:adjustRightInd w:val="0"/>
              <w:jc w:val="center"/>
              <w:rPr>
                <w:rFonts w:ascii="Times New Roman" w:hAnsi="Times New Roman" w:cs="Times New Roman"/>
                <w:color w:val="000000"/>
                <w:sz w:val="20"/>
                <w:szCs w:val="20"/>
              </w:rPr>
            </w:pPr>
            <w:r w:rsidRPr="00707DBD">
              <w:rPr>
                <w:rFonts w:ascii="CIDFont+F2" w:hAnsi="CIDFont+F2" w:cs="CIDFont+F2"/>
                <w:sz w:val="20"/>
                <w:szCs w:val="20"/>
              </w:rPr>
              <w:t>C8.4.5.1.</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24756F7" w14:textId="1CD705A2" w:rsidR="00BE6353" w:rsidRPr="00C45768" w:rsidRDefault="00BE6353" w:rsidP="00BE6353">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 xml:space="preserve">Karjeras izglītības </w:t>
            </w:r>
            <w:r>
              <w:rPr>
                <w:rFonts w:ascii="Times New Roman" w:hAnsi="Times New Roman" w:cs="Times New Roman"/>
                <w:sz w:val="20"/>
                <w:szCs w:val="20"/>
              </w:rPr>
              <w:t xml:space="preserve">sistemātiskas </w:t>
            </w:r>
            <w:r w:rsidRPr="00C45768">
              <w:rPr>
                <w:rFonts w:ascii="Times New Roman" w:hAnsi="Times New Roman" w:cs="Times New Roman"/>
                <w:sz w:val="20"/>
                <w:szCs w:val="20"/>
              </w:rPr>
              <w:t>attīstība novadā</w:t>
            </w:r>
            <w:r>
              <w:rPr>
                <w:rFonts w:ascii="Times New Roman" w:hAnsi="Times New Roman" w:cs="Times New Roman"/>
                <w:sz w:val="20"/>
                <w:szCs w:val="20"/>
              </w:rPr>
              <w:t>, iesaistot MJK, pedagogus, karjeras konsultantus un IJN.</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5DFFA87" w14:textId="1948CFFD" w:rsidR="00BE6353" w:rsidRPr="00C45768" w:rsidRDefault="00BE6353" w:rsidP="00BE6353">
            <w:pPr>
              <w:autoSpaceDE w:val="0"/>
              <w:autoSpaceDN w:val="0"/>
              <w:adjustRightInd w:val="0"/>
              <w:jc w:val="both"/>
              <w:rPr>
                <w:rFonts w:ascii="Times New Roman" w:hAnsi="Times New Roman" w:cs="Times New Roman"/>
                <w:sz w:val="20"/>
                <w:szCs w:val="20"/>
              </w:rPr>
            </w:pPr>
            <w:r w:rsidRPr="00C45768">
              <w:rPr>
                <w:rFonts w:ascii="Times New Roman" w:eastAsia="Times New Roman" w:hAnsi="Times New Roman" w:cs="Times New Roman"/>
                <w:bCs/>
                <w:sz w:val="20"/>
                <w:szCs w:val="20"/>
                <w:lang w:eastAsia="lv-LV"/>
              </w:rPr>
              <w:t>Izglītības iestāde mērķtiecīgi, regulāri un sistēmiski iepazīstina izglītojamos ar dažādiem karjeras izglītības jautājumiem atbilstoši izglītības programmai, vecumposma iezīmēm, dod iespēju iepazīt dažādas profesijas, to raksturīgās iezīmes. Karjeras izglītība tiek īstenota gan kā integrēta izglītības programmas daļa dažādos mācību priekšmetos, gan ir pieejamas karjeras konsultanta sniegtās konsultācijas par turpmākās izglītības ieguves iespējām un/vai personības raksturīgām iezīmēm.</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C9ADABF" w14:textId="650F2946" w:rsidR="00BE6353" w:rsidRPr="00C45768" w:rsidRDefault="00BE6353" w:rsidP="00BE6353">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BC692B9" w14:textId="11AF5BE4" w:rsidR="00BE6353" w:rsidRPr="00C45768" w:rsidRDefault="00BE6353" w:rsidP="00BE6353">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F64FE2B" w14:textId="77777777" w:rsidR="00BE6353" w:rsidRPr="00C45768" w:rsidRDefault="00BE6353" w:rsidP="00BE6353">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p w14:paraId="0BF7AC09" w14:textId="30775DE9" w:rsidR="00BE6353" w:rsidRPr="00C45768" w:rsidRDefault="00BE6353" w:rsidP="00BE6353">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 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78F8D3E" w14:textId="6E5A8683" w:rsidR="00BE6353" w:rsidRPr="00C45768" w:rsidRDefault="00BE6353" w:rsidP="00BE6353">
            <w:pPr>
              <w:suppressLineNumbers/>
              <w:suppressAutoHyphens/>
              <w:spacing w:before="60" w:after="60"/>
              <w:jc w:val="center"/>
              <w:rPr>
                <w:rFonts w:ascii="Times New Roman" w:hAnsi="Times New Roman" w:cs="Times New Roman"/>
                <w:sz w:val="20"/>
                <w:szCs w:val="20"/>
              </w:rPr>
            </w:pPr>
            <w:r w:rsidRPr="00BE6353">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92A514D" w14:textId="21E74BC0" w:rsidR="00BE6353" w:rsidRPr="00C45768" w:rsidRDefault="00BE6353" w:rsidP="00BE6353">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77DBF48" w14:textId="4151B77A" w:rsidR="00BE6353" w:rsidRPr="00C45768" w:rsidRDefault="00BE6353" w:rsidP="00BE6353">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E1FEB7E" w14:textId="76F89C08" w:rsidR="00BE6353" w:rsidRPr="00C45768" w:rsidRDefault="00BE6353" w:rsidP="00BE6353">
            <w:pPr>
              <w:suppressLineNumbers/>
              <w:suppressAutoHyphens/>
              <w:spacing w:before="60" w:after="60"/>
              <w:jc w:val="center"/>
              <w:rPr>
                <w:rFonts w:ascii="Times New Roman" w:hAnsi="Times New Roman" w:cs="Times New Roman"/>
                <w:bCs/>
                <w:sz w:val="20"/>
                <w:szCs w:val="20"/>
              </w:rPr>
            </w:pPr>
            <w:r>
              <w:rPr>
                <w:rFonts w:ascii="Times New Roman" w:hAnsi="Times New Roman" w:cs="Times New Roman"/>
                <w:bCs/>
                <w:sz w:val="20"/>
                <w:szCs w:val="20"/>
              </w:rPr>
              <w:t>x</w:t>
            </w:r>
          </w:p>
        </w:tc>
      </w:tr>
      <w:tr w:rsidR="00BE6353" w:rsidRPr="00C45768" w14:paraId="0E32DDB5" w14:textId="77777777" w:rsidTr="00C45768">
        <w:tc>
          <w:tcPr>
            <w:tcW w:w="1668" w:type="dxa"/>
            <w:vMerge w:val="restart"/>
            <w:tcBorders>
              <w:right w:val="single" w:sz="4" w:space="0" w:color="7F7F7F" w:themeColor="text1" w:themeTint="80"/>
            </w:tcBorders>
            <w:vAlign w:val="center"/>
          </w:tcPr>
          <w:p w14:paraId="30D61C77" w14:textId="25461F1A" w:rsidR="00BE6353" w:rsidRDefault="00BE6353" w:rsidP="00BE6353">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color w:val="000000"/>
                <w:sz w:val="20"/>
                <w:szCs w:val="20"/>
              </w:rPr>
              <w:t>RV</w:t>
            </w:r>
            <w:r>
              <w:rPr>
                <w:rFonts w:ascii="Times New Roman" w:hAnsi="Times New Roman" w:cs="Times New Roman"/>
                <w:color w:val="000000"/>
                <w:sz w:val="20"/>
                <w:szCs w:val="20"/>
              </w:rPr>
              <w:t xml:space="preserve"> – 5 </w:t>
            </w:r>
            <w:r w:rsidRPr="00C45768">
              <w:rPr>
                <w:rFonts w:ascii="Times New Roman" w:hAnsi="Times New Roman" w:cs="Times New Roman"/>
                <w:color w:val="000000"/>
                <w:sz w:val="20"/>
                <w:szCs w:val="20"/>
              </w:rPr>
              <w:t>“</w:t>
            </w:r>
            <w:r w:rsidRPr="00C45768">
              <w:rPr>
                <w:rFonts w:ascii="Times New Roman" w:hAnsi="Times New Roman" w:cs="Times New Roman"/>
                <w:sz w:val="20"/>
                <w:szCs w:val="20"/>
              </w:rPr>
              <w:t>Mūžizglītības pieejamība novadā”</w:t>
            </w:r>
          </w:p>
          <w:p w14:paraId="1F8AD547" w14:textId="1D71C66E" w:rsidR="00BE6353" w:rsidRPr="00C45768" w:rsidRDefault="00BE6353" w:rsidP="00BE6353">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C14.1.2.1. Ā14.1.2.12.</w:t>
            </w:r>
          </w:p>
          <w:p w14:paraId="51A09581" w14:textId="77777777" w:rsidR="00BE6353" w:rsidRPr="00C45768" w:rsidRDefault="00BE6353" w:rsidP="00BE6353">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C8.4.2.2.  Ā8.4.2.2.</w:t>
            </w:r>
          </w:p>
          <w:p w14:paraId="7C8E51AF" w14:textId="77777777" w:rsidR="00BE6353" w:rsidRPr="00C45768" w:rsidRDefault="00BE6353" w:rsidP="00BE6353">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C8.4.2.3.</w:t>
            </w:r>
          </w:p>
          <w:p w14:paraId="6FEB63FE" w14:textId="1EAD61D1" w:rsidR="00BE6353" w:rsidRPr="00C45768" w:rsidRDefault="00BE6353" w:rsidP="00BE6353">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Ā8.4.2.3.</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1401D2F" w14:textId="628B9E38" w:rsidR="00BE6353" w:rsidRPr="00C45768" w:rsidRDefault="00BE6353" w:rsidP="00BE6353">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Sadarbības modeļa izveide starp pašvaldību, mūžizglītības</w:t>
            </w:r>
          </w:p>
          <w:p w14:paraId="14FC7031" w14:textId="7B66433B" w:rsidR="00BE6353" w:rsidRPr="00C45768" w:rsidRDefault="00BE6353" w:rsidP="00BE6353">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programmu piedāvātājiem un uzņēmējiem</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5740573" w14:textId="77777777" w:rsidR="00BE6353" w:rsidRPr="00C45768" w:rsidRDefault="00BE6353" w:rsidP="00BE6353">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Izveidots sadarbības modelis, nodrošināta</w:t>
            </w:r>
          </w:p>
          <w:p w14:paraId="3F01D276" w14:textId="77777777" w:rsidR="00BE6353" w:rsidRPr="00C45768" w:rsidRDefault="00BE6353" w:rsidP="00BE6353">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iespēja iedzīvotājiem paaugstināt savu</w:t>
            </w:r>
          </w:p>
          <w:p w14:paraId="3368CAF0" w14:textId="43F3CFDC" w:rsidR="00BE6353" w:rsidRPr="00C45768" w:rsidRDefault="00BE6353" w:rsidP="00BE6353">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kvalifikāciju atbilstoši darba tirgus prasībām, savām interesēm.</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63E296F" w14:textId="37F0CEFA" w:rsidR="00BE6353" w:rsidRPr="00C45768" w:rsidRDefault="00D61A0A" w:rsidP="00BE6353">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IJN</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9C875C5" w14:textId="56EE5BAC" w:rsidR="00BE6353" w:rsidRPr="00C45768" w:rsidRDefault="00D61A0A" w:rsidP="00BE6353">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068D981" w14:textId="77777777" w:rsidR="00BE6353" w:rsidRPr="00C45768" w:rsidRDefault="00BE6353" w:rsidP="00BE6353">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616D0F51" w14:textId="77777777" w:rsidR="00BE6353" w:rsidRPr="00C45768" w:rsidRDefault="00BE6353" w:rsidP="00BE6353">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p w14:paraId="2FF16E05" w14:textId="77777777" w:rsidR="00BE6353" w:rsidRPr="00C45768" w:rsidRDefault="00BE6353" w:rsidP="00BE6353">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ES fondu</w:t>
            </w:r>
          </w:p>
          <w:p w14:paraId="5C167641" w14:textId="77777777" w:rsidR="00BE6353" w:rsidRPr="00C45768" w:rsidRDefault="00BE6353" w:rsidP="00BE6353">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p w14:paraId="64C37D8B" w14:textId="3A300C17" w:rsidR="00BE6353" w:rsidRPr="00C45768" w:rsidRDefault="00D61A0A" w:rsidP="00BE6353">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Valsts</w:t>
            </w:r>
          </w:p>
          <w:p w14:paraId="59DE98C8" w14:textId="3AB426D9" w:rsidR="00BE6353" w:rsidRPr="00C45768" w:rsidRDefault="00BE6353" w:rsidP="00BE6353">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B98192E" w14:textId="2C431525" w:rsidR="00BE6353" w:rsidRPr="00C45768" w:rsidRDefault="00BE6353" w:rsidP="00BE6353">
            <w:pPr>
              <w:suppressLineNumbers/>
              <w:suppressAutoHyphens/>
              <w:spacing w:before="60" w:after="60"/>
              <w:jc w:val="center"/>
              <w:rPr>
                <w:rFonts w:ascii="Times New Roman" w:hAnsi="Times New Roman" w:cs="Times New Roman"/>
                <w:sz w:val="20"/>
                <w:szCs w:val="20"/>
              </w:rPr>
            </w:pP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50AE276" w14:textId="1C83BA41" w:rsidR="00BE6353" w:rsidRPr="00C45768" w:rsidRDefault="00BE6353" w:rsidP="00BE6353">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D9EA029" w14:textId="2CDA299F" w:rsidR="00BE6353" w:rsidRPr="00C45768" w:rsidRDefault="00BE6353" w:rsidP="00BE6353">
            <w:pPr>
              <w:suppressLineNumbers/>
              <w:suppressAutoHyphens/>
              <w:spacing w:before="60" w:after="60"/>
              <w:jc w:val="center"/>
              <w:rPr>
                <w:rFonts w:ascii="Times New Roman" w:hAnsi="Times New Roman" w:cs="Times New Roman"/>
                <w:sz w:val="20"/>
                <w:szCs w:val="20"/>
              </w:rPr>
            </w:pP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9730FD3" w14:textId="604CA618" w:rsidR="00BE6353" w:rsidRPr="00C45768" w:rsidRDefault="00BE6353" w:rsidP="00BE6353">
            <w:pPr>
              <w:suppressLineNumbers/>
              <w:suppressAutoHyphens/>
              <w:spacing w:before="60" w:after="60"/>
              <w:jc w:val="center"/>
              <w:rPr>
                <w:rFonts w:ascii="Times New Roman" w:hAnsi="Times New Roman" w:cs="Times New Roman"/>
                <w:bCs/>
                <w:sz w:val="20"/>
                <w:szCs w:val="20"/>
              </w:rPr>
            </w:pPr>
          </w:p>
        </w:tc>
      </w:tr>
      <w:tr w:rsidR="00D61A0A" w:rsidRPr="00C45768" w14:paraId="16A3AB4F" w14:textId="77777777" w:rsidTr="00C45768">
        <w:tc>
          <w:tcPr>
            <w:tcW w:w="1668" w:type="dxa"/>
            <w:vMerge/>
            <w:tcBorders>
              <w:right w:val="single" w:sz="4" w:space="0" w:color="7F7F7F" w:themeColor="text1" w:themeTint="80"/>
            </w:tcBorders>
            <w:vAlign w:val="center"/>
          </w:tcPr>
          <w:p w14:paraId="1F975305" w14:textId="77777777" w:rsidR="00D61A0A" w:rsidRPr="00C45768" w:rsidRDefault="00D61A0A" w:rsidP="00D61A0A">
            <w:pPr>
              <w:autoSpaceDE w:val="0"/>
              <w:autoSpaceDN w:val="0"/>
              <w:adjustRightInd w:val="0"/>
              <w:jc w:val="center"/>
              <w:rPr>
                <w:rFonts w:ascii="Times New Roman" w:hAnsi="Times New Roman" w:cs="Times New Roman"/>
                <w:color w:val="000000"/>
                <w:sz w:val="20"/>
                <w:szCs w:val="20"/>
              </w:rPr>
            </w:pP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B58B51F" w14:textId="292A6B19"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Mūžizglītības nepieciešamības apzināšana</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529129E" w14:textId="7F426F71"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Tālākizglītības pieprasījuma noskaidrošana un tālākizglītības plānošana novada iedzīvotājiem</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3BC259D" w14:textId="6BFF1E95" w:rsidR="00D61A0A" w:rsidRPr="00C45768" w:rsidRDefault="00D61A0A" w:rsidP="00D61A0A">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IJN</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3FBFFA9" w14:textId="354525BA"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8C5241E" w14:textId="77777777"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7E075AAD" w14:textId="77777777"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p w14:paraId="7B2E9F7F" w14:textId="77777777"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ES fondu</w:t>
            </w:r>
          </w:p>
          <w:p w14:paraId="46A9C6B2" w14:textId="77777777"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p w14:paraId="7A38625E" w14:textId="77777777" w:rsidR="00D61A0A" w:rsidRPr="00C45768" w:rsidRDefault="00D61A0A" w:rsidP="00D61A0A">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lastRenderedPageBreak/>
              <w:t>Valsts</w:t>
            </w:r>
          </w:p>
          <w:p w14:paraId="458BA12E" w14:textId="6022A9D5"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8B330B0" w14:textId="487B790D" w:rsidR="00D61A0A" w:rsidRPr="00C45768" w:rsidRDefault="00D61A0A" w:rsidP="00D61A0A">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lastRenderedPageBreak/>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D5F94A6" w14:textId="43DFBBB8" w:rsidR="00D61A0A" w:rsidRPr="00C45768" w:rsidRDefault="00D61A0A" w:rsidP="00D61A0A">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6D66D6F" w14:textId="79314D12" w:rsidR="00D61A0A" w:rsidRPr="00C45768" w:rsidRDefault="00D61A0A" w:rsidP="00D61A0A">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B311FF4" w14:textId="73669376" w:rsidR="00D61A0A" w:rsidRPr="00C45768" w:rsidRDefault="00D61A0A" w:rsidP="00D61A0A">
            <w:pPr>
              <w:suppressLineNumbers/>
              <w:suppressAutoHyphens/>
              <w:spacing w:before="60" w:after="60"/>
              <w:jc w:val="center"/>
              <w:rPr>
                <w:rFonts w:ascii="Times New Roman" w:hAnsi="Times New Roman" w:cs="Times New Roman"/>
                <w:bCs/>
                <w:sz w:val="20"/>
                <w:szCs w:val="20"/>
              </w:rPr>
            </w:pPr>
            <w:r>
              <w:rPr>
                <w:rFonts w:ascii="Times New Roman" w:hAnsi="Times New Roman" w:cs="Times New Roman"/>
                <w:bCs/>
                <w:sz w:val="20"/>
                <w:szCs w:val="20"/>
              </w:rPr>
              <w:t>x</w:t>
            </w:r>
          </w:p>
        </w:tc>
      </w:tr>
      <w:tr w:rsidR="00D61A0A" w:rsidRPr="00C45768" w14:paraId="14659253" w14:textId="77777777" w:rsidTr="00C45768">
        <w:tc>
          <w:tcPr>
            <w:tcW w:w="1668" w:type="dxa"/>
            <w:vMerge/>
            <w:tcBorders>
              <w:right w:val="single" w:sz="4" w:space="0" w:color="7F7F7F" w:themeColor="text1" w:themeTint="80"/>
            </w:tcBorders>
            <w:vAlign w:val="center"/>
          </w:tcPr>
          <w:p w14:paraId="4C97E0ED" w14:textId="77777777" w:rsidR="00D61A0A" w:rsidRPr="00C45768" w:rsidRDefault="00D61A0A" w:rsidP="00D61A0A">
            <w:pPr>
              <w:autoSpaceDE w:val="0"/>
              <w:autoSpaceDN w:val="0"/>
              <w:adjustRightInd w:val="0"/>
              <w:jc w:val="center"/>
              <w:rPr>
                <w:rFonts w:ascii="Times New Roman" w:hAnsi="Times New Roman" w:cs="Times New Roman"/>
                <w:color w:val="000000"/>
                <w:sz w:val="20"/>
                <w:szCs w:val="20"/>
              </w:rPr>
            </w:pP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99CCC3F" w14:textId="0E163B81"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Informācijas aprite novadā par mūžizglītības iespējām</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F5484A0" w14:textId="0AFB738F"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tīmekļvietnē, sociālajos tīklos un preses izdevumā ievietot informāciju par piedāvātajām kursiem</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870ABCB" w14:textId="7B2CF5C9" w:rsidR="00D61A0A" w:rsidRPr="00C45768" w:rsidRDefault="00D61A0A" w:rsidP="00D61A0A">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IJN</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57B5107" w14:textId="06DE1609"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1000E0C" w14:textId="77777777"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76E061EA" w14:textId="1F73B8B1"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9194F30" w14:textId="35812DA7" w:rsidR="00D61A0A" w:rsidRPr="00C45768" w:rsidRDefault="00D61A0A" w:rsidP="00D61A0A">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AFF9D9B" w14:textId="37C120DB" w:rsidR="00D61A0A" w:rsidRPr="00C45768" w:rsidRDefault="00D61A0A" w:rsidP="00D61A0A">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B4E33DA" w14:textId="07164C73" w:rsidR="00D61A0A" w:rsidRPr="00C45768" w:rsidRDefault="00D61A0A" w:rsidP="00D61A0A">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2280571" w14:textId="7D7F97EA" w:rsidR="00D61A0A" w:rsidRPr="00C45768" w:rsidRDefault="00D61A0A" w:rsidP="00D61A0A">
            <w:pPr>
              <w:suppressLineNumbers/>
              <w:suppressAutoHyphens/>
              <w:spacing w:before="60" w:after="60"/>
              <w:jc w:val="center"/>
              <w:rPr>
                <w:rFonts w:ascii="Times New Roman" w:hAnsi="Times New Roman" w:cs="Times New Roman"/>
                <w:bCs/>
                <w:sz w:val="20"/>
                <w:szCs w:val="20"/>
              </w:rPr>
            </w:pPr>
            <w:r>
              <w:rPr>
                <w:rFonts w:ascii="Times New Roman" w:hAnsi="Times New Roman" w:cs="Times New Roman"/>
                <w:bCs/>
                <w:sz w:val="20"/>
                <w:szCs w:val="20"/>
              </w:rPr>
              <w:t>x</w:t>
            </w:r>
          </w:p>
        </w:tc>
      </w:tr>
      <w:tr w:rsidR="00D61A0A" w:rsidRPr="00C45768" w14:paraId="2C44D446" w14:textId="77777777" w:rsidTr="00C45768">
        <w:tc>
          <w:tcPr>
            <w:tcW w:w="14033" w:type="dxa"/>
            <w:gridSpan w:val="10"/>
            <w:tcBorders>
              <w:right w:val="single" w:sz="4" w:space="0" w:color="7F7F7F" w:themeColor="text1" w:themeTint="80"/>
            </w:tcBorders>
            <w:shd w:val="clear" w:color="auto" w:fill="DEEAF6" w:themeFill="accent5" w:themeFillTint="33"/>
            <w:vAlign w:val="center"/>
          </w:tcPr>
          <w:p w14:paraId="30E71607" w14:textId="77D9323C" w:rsidR="00D61A0A" w:rsidRPr="00C45768" w:rsidRDefault="00D61A0A" w:rsidP="00D61A0A">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color w:val="000000" w:themeColor="text1"/>
                <w:sz w:val="20"/>
                <w:szCs w:val="20"/>
              </w:rPr>
              <w:t xml:space="preserve">V – </w:t>
            </w:r>
            <w:proofErr w:type="spellStart"/>
            <w:r w:rsidRPr="00C45768">
              <w:rPr>
                <w:rFonts w:ascii="Times New Roman" w:hAnsi="Times New Roman" w:cs="Times New Roman"/>
                <w:color w:val="000000" w:themeColor="text1"/>
                <w:sz w:val="20"/>
                <w:szCs w:val="20"/>
              </w:rPr>
              <w:t>vienlīdzība</w:t>
            </w:r>
            <w:proofErr w:type="spellEnd"/>
            <w:r w:rsidRPr="00C45768">
              <w:rPr>
                <w:rFonts w:ascii="Times New Roman" w:hAnsi="Times New Roman" w:cs="Times New Roman"/>
                <w:color w:val="000000" w:themeColor="text1"/>
                <w:sz w:val="20"/>
                <w:szCs w:val="20"/>
              </w:rPr>
              <w:t xml:space="preserve"> un </w:t>
            </w:r>
            <w:proofErr w:type="spellStart"/>
            <w:r w:rsidRPr="00C45768">
              <w:rPr>
                <w:rFonts w:ascii="Times New Roman" w:hAnsi="Times New Roman" w:cs="Times New Roman"/>
                <w:color w:val="000000" w:themeColor="text1"/>
                <w:sz w:val="20"/>
                <w:szCs w:val="20"/>
              </w:rPr>
              <w:t>iekļaušana</w:t>
            </w:r>
            <w:proofErr w:type="spellEnd"/>
          </w:p>
        </w:tc>
      </w:tr>
      <w:tr w:rsidR="00D61A0A" w:rsidRPr="00C45768" w14:paraId="2F380191" w14:textId="77777777" w:rsidTr="00C45768">
        <w:trPr>
          <w:trHeight w:val="215"/>
        </w:trPr>
        <w:tc>
          <w:tcPr>
            <w:tcW w:w="1668" w:type="dxa"/>
            <w:tcBorders>
              <w:right w:val="single" w:sz="4" w:space="0" w:color="7F7F7F" w:themeColor="text1" w:themeTint="80"/>
            </w:tcBorders>
            <w:vAlign w:val="center"/>
          </w:tcPr>
          <w:p w14:paraId="5DC327C4" w14:textId="77777777" w:rsidR="00D61A0A" w:rsidRDefault="00D61A0A" w:rsidP="00D61A0A">
            <w:pPr>
              <w:autoSpaceDE w:val="0"/>
              <w:autoSpaceDN w:val="0"/>
              <w:adjustRightInd w:val="0"/>
              <w:jc w:val="center"/>
              <w:rPr>
                <w:rFonts w:ascii="Times New Roman" w:hAnsi="Times New Roman" w:cs="Times New Roman"/>
                <w:color w:val="000000"/>
                <w:sz w:val="20"/>
                <w:szCs w:val="20"/>
              </w:rPr>
            </w:pPr>
            <w:r w:rsidRPr="00C45768">
              <w:rPr>
                <w:rFonts w:ascii="Times New Roman" w:hAnsi="Times New Roman" w:cs="Times New Roman"/>
                <w:color w:val="000000"/>
                <w:sz w:val="20"/>
                <w:szCs w:val="20"/>
              </w:rPr>
              <w:t>RV</w:t>
            </w:r>
            <w:r>
              <w:rPr>
                <w:rFonts w:ascii="Times New Roman" w:hAnsi="Times New Roman" w:cs="Times New Roman"/>
                <w:color w:val="000000"/>
                <w:sz w:val="20"/>
                <w:szCs w:val="20"/>
              </w:rPr>
              <w:t xml:space="preserve"> – 6  “Iekļaujoša un pieejama izglītība novadā”</w:t>
            </w:r>
          </w:p>
          <w:p w14:paraId="42BEFFA4" w14:textId="77777777"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C9.1.1.3.</w:t>
            </w:r>
          </w:p>
          <w:p w14:paraId="575383E1" w14:textId="3461FFB6" w:rsidR="00D61A0A" w:rsidRPr="00C45768" w:rsidRDefault="00D61A0A" w:rsidP="00D61A0A">
            <w:pPr>
              <w:autoSpaceDE w:val="0"/>
              <w:autoSpaceDN w:val="0"/>
              <w:adjustRightInd w:val="0"/>
              <w:jc w:val="center"/>
              <w:rPr>
                <w:rFonts w:ascii="Times New Roman" w:hAnsi="Times New Roman" w:cs="Times New Roman"/>
                <w:color w:val="000000"/>
                <w:sz w:val="20"/>
                <w:szCs w:val="20"/>
              </w:rPr>
            </w:pPr>
            <w:r w:rsidRPr="00C45768">
              <w:rPr>
                <w:rFonts w:ascii="Times New Roman" w:hAnsi="Times New Roman" w:cs="Times New Roman"/>
                <w:sz w:val="20"/>
                <w:szCs w:val="20"/>
              </w:rPr>
              <w:t>Ā12.2.2.2.</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9F745E0" w14:textId="2E9BA762" w:rsidR="00D61A0A" w:rsidRPr="00C45768" w:rsidRDefault="00D61A0A" w:rsidP="00D61A0A">
            <w:pPr>
              <w:jc w:val="center"/>
              <w:rPr>
                <w:rFonts w:ascii="Times New Roman" w:hAnsi="Times New Roman" w:cs="Times New Roman"/>
                <w:sz w:val="20"/>
                <w:szCs w:val="20"/>
              </w:rPr>
            </w:pPr>
            <w:r>
              <w:rPr>
                <w:rFonts w:ascii="Times New Roman" w:hAnsi="Times New Roman" w:cs="Times New Roman"/>
                <w:sz w:val="20"/>
                <w:szCs w:val="20"/>
              </w:rPr>
              <w:t>Novadā vienota izpratne par iekļaujošu izglītības nodrošināšu izglītības iestādēs.</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E4074DF" w14:textId="24713245" w:rsidR="00D61A0A" w:rsidRPr="00C45768" w:rsidRDefault="00D61A0A" w:rsidP="00D61A0A">
            <w:pPr>
              <w:jc w:val="center"/>
              <w:rPr>
                <w:rFonts w:ascii="Times New Roman" w:hAnsi="Times New Roman" w:cs="Times New Roman"/>
                <w:sz w:val="20"/>
                <w:szCs w:val="20"/>
              </w:rPr>
            </w:pPr>
            <w:r w:rsidRPr="00C45768">
              <w:rPr>
                <w:rFonts w:ascii="Times New Roman" w:hAnsi="Times New Roman" w:cs="Times New Roman"/>
                <w:bCs/>
                <w:sz w:val="20"/>
                <w:szCs w:val="20"/>
              </w:rPr>
              <w:t>Izstrādāt informatīvu materiālu par iekļaujošās izglītības pieejamību pašvaldībā, t.sk. par atbalstu bērniem ar speciālajām vajadzībām</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9D06853" w14:textId="2CB5D764" w:rsidR="00D61A0A" w:rsidRPr="00C45768" w:rsidRDefault="00D61A0A" w:rsidP="00D61A0A">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IJN</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B3F25C5" w14:textId="5714D6B7"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57E1DF2" w14:textId="77777777"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4098ECCE" w14:textId="528CD9D5"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5C16697" w14:textId="008DAB02" w:rsidR="00D61A0A" w:rsidRPr="00C45768" w:rsidRDefault="00D61A0A" w:rsidP="00D61A0A">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7897AD6" w14:textId="55E60B0C" w:rsidR="00D61A0A" w:rsidRPr="00C45768" w:rsidRDefault="00D61A0A" w:rsidP="00D61A0A">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03A1E42" w14:textId="7542A259" w:rsidR="00D61A0A" w:rsidRPr="00C45768" w:rsidRDefault="00D61A0A" w:rsidP="00D61A0A">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0A7C4DC" w14:textId="185B3795" w:rsidR="00D61A0A" w:rsidRPr="00C45768" w:rsidRDefault="00D61A0A" w:rsidP="00D61A0A">
            <w:pPr>
              <w:suppressLineNumbers/>
              <w:suppressAutoHyphens/>
              <w:spacing w:before="60" w:after="60"/>
              <w:jc w:val="center"/>
              <w:rPr>
                <w:rFonts w:ascii="Times New Roman" w:hAnsi="Times New Roman" w:cs="Times New Roman"/>
                <w:bCs/>
                <w:sz w:val="20"/>
                <w:szCs w:val="20"/>
              </w:rPr>
            </w:pPr>
            <w:r>
              <w:rPr>
                <w:rFonts w:ascii="Times New Roman" w:hAnsi="Times New Roman" w:cs="Times New Roman"/>
                <w:bCs/>
                <w:sz w:val="20"/>
                <w:szCs w:val="20"/>
              </w:rPr>
              <w:t>x</w:t>
            </w:r>
          </w:p>
        </w:tc>
      </w:tr>
      <w:tr w:rsidR="00D61A0A" w:rsidRPr="00C45768" w14:paraId="79409528" w14:textId="77777777" w:rsidTr="00C45768">
        <w:trPr>
          <w:trHeight w:val="215"/>
        </w:trPr>
        <w:tc>
          <w:tcPr>
            <w:tcW w:w="1668" w:type="dxa"/>
            <w:vMerge w:val="restart"/>
            <w:tcBorders>
              <w:right w:val="single" w:sz="4" w:space="0" w:color="7F7F7F" w:themeColor="text1" w:themeTint="80"/>
            </w:tcBorders>
            <w:vAlign w:val="center"/>
          </w:tcPr>
          <w:p w14:paraId="276B114B" w14:textId="57F5B94E" w:rsidR="00D61A0A" w:rsidRDefault="00D61A0A" w:rsidP="00D61A0A">
            <w:pPr>
              <w:autoSpaceDE w:val="0"/>
              <w:autoSpaceDN w:val="0"/>
              <w:adjustRightInd w:val="0"/>
              <w:jc w:val="center"/>
              <w:rPr>
                <w:rFonts w:ascii="Times New Roman" w:hAnsi="Times New Roman" w:cs="Times New Roman"/>
                <w:color w:val="000000"/>
                <w:sz w:val="20"/>
                <w:szCs w:val="20"/>
              </w:rPr>
            </w:pPr>
            <w:r w:rsidRPr="00C45768">
              <w:rPr>
                <w:rFonts w:ascii="Times New Roman" w:hAnsi="Times New Roman" w:cs="Times New Roman"/>
                <w:color w:val="000000"/>
                <w:sz w:val="20"/>
                <w:szCs w:val="20"/>
              </w:rPr>
              <w:t>RV</w:t>
            </w:r>
            <w:r>
              <w:rPr>
                <w:rFonts w:ascii="Times New Roman" w:hAnsi="Times New Roman" w:cs="Times New Roman"/>
                <w:color w:val="000000"/>
                <w:sz w:val="20"/>
                <w:szCs w:val="20"/>
              </w:rPr>
              <w:t xml:space="preserve"> – 6  “Iekļaujoša un pieejama izglītība novadā”</w:t>
            </w:r>
          </w:p>
          <w:p w14:paraId="15B08EE2" w14:textId="1E93CEA3"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C9.1.1.3.</w:t>
            </w:r>
          </w:p>
          <w:p w14:paraId="48F54895" w14:textId="31662122"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Ā12.2.2.2.</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4EE6662" w14:textId="224A2970" w:rsidR="00D61A0A" w:rsidRPr="00C45768" w:rsidRDefault="00D61A0A" w:rsidP="00D61A0A">
            <w:pPr>
              <w:jc w:val="center"/>
              <w:rPr>
                <w:rFonts w:ascii="Times New Roman" w:hAnsi="Times New Roman" w:cs="Times New Roman"/>
                <w:sz w:val="20"/>
                <w:szCs w:val="20"/>
              </w:rPr>
            </w:pPr>
            <w:r w:rsidRPr="00C45768">
              <w:rPr>
                <w:rFonts w:ascii="Times New Roman" w:hAnsi="Times New Roman" w:cs="Times New Roman"/>
                <w:sz w:val="20"/>
                <w:szCs w:val="20"/>
              </w:rPr>
              <w:t>Izveidots un īstenots iekļaujošās izglītības modelis</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8DA6071" w14:textId="30236613" w:rsidR="00D61A0A" w:rsidRPr="00C45768" w:rsidRDefault="00D61A0A" w:rsidP="00D61A0A">
            <w:pPr>
              <w:jc w:val="center"/>
              <w:rPr>
                <w:rFonts w:ascii="Times New Roman" w:hAnsi="Times New Roman" w:cs="Times New Roman"/>
                <w:sz w:val="20"/>
                <w:szCs w:val="20"/>
              </w:rPr>
            </w:pPr>
            <w:r w:rsidRPr="00C45768">
              <w:rPr>
                <w:rFonts w:ascii="Times New Roman" w:hAnsi="Times New Roman" w:cs="Times New Roman"/>
                <w:sz w:val="20"/>
                <w:szCs w:val="20"/>
              </w:rPr>
              <w:t>Nodrošināta iekļaujoša izglītība Ādažu novadā</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CB2BAA5" w14:textId="1F17133B"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FAF45D9" w14:textId="0CCB3ECD"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46AE7B8" w14:textId="047118DC"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p w14:paraId="3217840D" w14:textId="0772660D"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 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B31C80E" w14:textId="10F374CA" w:rsidR="00D61A0A" w:rsidRPr="00C45768" w:rsidRDefault="00D61A0A" w:rsidP="00D61A0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FD4990D" w14:textId="66D41D9B" w:rsidR="00D61A0A" w:rsidRPr="00C45768" w:rsidRDefault="00D61A0A" w:rsidP="00D61A0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A006B01" w14:textId="7280B44C" w:rsidR="00D61A0A" w:rsidRPr="00C45768" w:rsidRDefault="00D61A0A" w:rsidP="00D61A0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D15D2B0" w14:textId="4E91C484" w:rsidR="00D61A0A" w:rsidRPr="00C45768" w:rsidRDefault="00D61A0A" w:rsidP="00D61A0A">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D61A0A" w:rsidRPr="00C45768" w14:paraId="1146CFE0" w14:textId="77777777" w:rsidTr="00C45768">
        <w:trPr>
          <w:trHeight w:val="215"/>
        </w:trPr>
        <w:tc>
          <w:tcPr>
            <w:tcW w:w="1668" w:type="dxa"/>
            <w:vMerge/>
            <w:tcBorders>
              <w:right w:val="single" w:sz="4" w:space="0" w:color="7F7F7F" w:themeColor="text1" w:themeTint="80"/>
            </w:tcBorders>
            <w:vAlign w:val="center"/>
          </w:tcPr>
          <w:p w14:paraId="0F9340D6" w14:textId="77777777" w:rsidR="00D61A0A" w:rsidRPr="00C45768" w:rsidRDefault="00D61A0A" w:rsidP="00D61A0A">
            <w:pPr>
              <w:autoSpaceDE w:val="0"/>
              <w:autoSpaceDN w:val="0"/>
              <w:adjustRightInd w:val="0"/>
              <w:jc w:val="center"/>
              <w:rPr>
                <w:rFonts w:ascii="Times New Roman" w:hAnsi="Times New Roman" w:cs="Times New Roman"/>
                <w:color w:val="000000"/>
                <w:sz w:val="20"/>
                <w:szCs w:val="20"/>
              </w:rPr>
            </w:pP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F2B17F4" w14:textId="7B296055" w:rsidR="00D61A0A" w:rsidRPr="00C45768" w:rsidRDefault="00D61A0A" w:rsidP="00D61A0A">
            <w:pPr>
              <w:jc w:val="center"/>
              <w:rPr>
                <w:rFonts w:ascii="Times New Roman" w:hAnsi="Times New Roman" w:cs="Times New Roman"/>
                <w:sz w:val="20"/>
                <w:szCs w:val="20"/>
              </w:rPr>
            </w:pPr>
            <w:r w:rsidRPr="00C45768">
              <w:rPr>
                <w:rFonts w:ascii="Times New Roman" w:hAnsi="Times New Roman" w:cs="Times New Roman"/>
                <w:sz w:val="20"/>
                <w:szCs w:val="20"/>
              </w:rPr>
              <w:t>Speciālās izglītības pieejamība</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342A6AF" w14:textId="0F86AD40" w:rsidR="00D61A0A" w:rsidRPr="00C45768" w:rsidRDefault="00D61A0A" w:rsidP="00D61A0A">
            <w:pPr>
              <w:jc w:val="center"/>
              <w:rPr>
                <w:rFonts w:ascii="Times New Roman" w:hAnsi="Times New Roman" w:cs="Times New Roman"/>
                <w:sz w:val="20"/>
                <w:szCs w:val="20"/>
              </w:rPr>
            </w:pPr>
            <w:r w:rsidRPr="00C45768">
              <w:rPr>
                <w:rFonts w:ascii="Times New Roman" w:hAnsi="Times New Roman" w:cs="Times New Roman"/>
                <w:sz w:val="20"/>
                <w:szCs w:val="20"/>
              </w:rPr>
              <w:t xml:space="preserve">Visās izglītības iestādēs licencētas </w:t>
            </w:r>
            <w:r w:rsidRPr="00C45768">
              <w:rPr>
                <w:rFonts w:ascii="Times New Roman" w:hAnsi="Times New Roman" w:cs="Times New Roman"/>
                <w:bCs/>
                <w:sz w:val="20"/>
                <w:szCs w:val="20"/>
              </w:rPr>
              <w:t>programma izglītojamiem ar valodas traucējumiem (</w:t>
            </w:r>
            <w:r w:rsidRPr="00C45768">
              <w:rPr>
                <w:rFonts w:ascii="Times New Roman" w:hAnsi="Times New Roman" w:cs="Times New Roman"/>
                <w:bCs/>
                <w:i/>
                <w:iCs/>
                <w:sz w:val="20"/>
                <w:szCs w:val="20"/>
              </w:rPr>
              <w:t>55.kods</w:t>
            </w:r>
            <w:r w:rsidRPr="00C45768">
              <w:rPr>
                <w:rFonts w:ascii="Times New Roman" w:hAnsi="Times New Roman" w:cs="Times New Roman"/>
                <w:bCs/>
                <w:sz w:val="20"/>
                <w:szCs w:val="20"/>
              </w:rPr>
              <w:t>), ar jauktiem attīstības traucējumiem (</w:t>
            </w:r>
            <w:r w:rsidRPr="00C45768">
              <w:rPr>
                <w:rFonts w:ascii="Times New Roman" w:hAnsi="Times New Roman" w:cs="Times New Roman"/>
                <w:bCs/>
                <w:i/>
                <w:iCs/>
                <w:sz w:val="20"/>
                <w:szCs w:val="20"/>
              </w:rPr>
              <w:t>56.kods</w:t>
            </w:r>
            <w:r w:rsidRPr="00C45768">
              <w:rPr>
                <w:rFonts w:ascii="Times New Roman" w:hAnsi="Times New Roman" w:cs="Times New Roman"/>
                <w:bCs/>
                <w:sz w:val="20"/>
                <w:szCs w:val="20"/>
              </w:rPr>
              <w:t>) un ar garīgās attīstības traucējumiem (</w:t>
            </w:r>
            <w:r w:rsidRPr="00C45768">
              <w:rPr>
                <w:rFonts w:ascii="Times New Roman" w:hAnsi="Times New Roman" w:cs="Times New Roman"/>
                <w:bCs/>
                <w:i/>
                <w:iCs/>
                <w:sz w:val="20"/>
                <w:szCs w:val="20"/>
              </w:rPr>
              <w:t>58.kods</w:t>
            </w:r>
            <w:r w:rsidRPr="00C45768">
              <w:rPr>
                <w:rFonts w:ascii="Times New Roman" w:hAnsi="Times New Roman" w:cs="Times New Roman"/>
                <w:bCs/>
                <w:sz w:val="20"/>
                <w:szCs w:val="20"/>
              </w:rPr>
              <w: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F016682" w14:textId="136F87E2"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3C66863" w14:textId="38BC9D1A"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6E3CA88" w14:textId="77777777"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p w14:paraId="5D9F6BAA" w14:textId="5BDDA64F"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 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7F24075" w14:textId="61421BE9" w:rsidR="00D61A0A" w:rsidRPr="00C45768" w:rsidRDefault="00D61A0A" w:rsidP="00D61A0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39FB154" w14:textId="4035931C" w:rsidR="00D61A0A" w:rsidRPr="00C45768" w:rsidRDefault="00D61A0A" w:rsidP="00D61A0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062C1C7" w14:textId="62596E5D" w:rsidR="00D61A0A" w:rsidRPr="00C45768" w:rsidRDefault="00D61A0A" w:rsidP="00D61A0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7B0B61A" w14:textId="1BEBD3C8" w:rsidR="00D61A0A" w:rsidRPr="00C45768" w:rsidRDefault="00D61A0A" w:rsidP="00D61A0A">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D61A0A" w:rsidRPr="00C45768" w14:paraId="3AE2488A" w14:textId="77777777" w:rsidTr="00C45768">
        <w:tc>
          <w:tcPr>
            <w:tcW w:w="1668" w:type="dxa"/>
            <w:tcBorders>
              <w:right w:val="single" w:sz="4" w:space="0" w:color="7F7F7F" w:themeColor="text1" w:themeTint="80"/>
            </w:tcBorders>
            <w:vAlign w:val="center"/>
          </w:tcPr>
          <w:p w14:paraId="29BD8C54" w14:textId="1A70CC56" w:rsidR="00D61A0A" w:rsidRDefault="00D61A0A" w:rsidP="00D61A0A">
            <w:pPr>
              <w:suppressLineNumbers/>
              <w:suppressAutoHyphens/>
              <w:spacing w:before="60" w:after="60"/>
              <w:jc w:val="center"/>
              <w:rPr>
                <w:rFonts w:ascii="Times New Roman" w:hAnsi="Times New Roman" w:cs="Times New Roman"/>
                <w:color w:val="000000"/>
                <w:sz w:val="20"/>
                <w:szCs w:val="20"/>
              </w:rPr>
            </w:pPr>
            <w:r w:rsidRPr="00C45768">
              <w:rPr>
                <w:rFonts w:ascii="Times New Roman" w:hAnsi="Times New Roman" w:cs="Times New Roman"/>
                <w:color w:val="000000"/>
                <w:sz w:val="20"/>
                <w:szCs w:val="20"/>
              </w:rPr>
              <w:t>RV</w:t>
            </w:r>
            <w:r>
              <w:rPr>
                <w:rFonts w:ascii="Times New Roman" w:hAnsi="Times New Roman" w:cs="Times New Roman"/>
                <w:color w:val="000000"/>
                <w:sz w:val="20"/>
                <w:szCs w:val="20"/>
              </w:rPr>
              <w:t xml:space="preserve"> – 6  “Iekļaujoša un pieejama izglītība novadā”</w:t>
            </w:r>
          </w:p>
          <w:p w14:paraId="4FDCEA2D" w14:textId="6C9EF8D9" w:rsidR="00D61A0A" w:rsidRPr="00C45768" w:rsidRDefault="00D61A0A" w:rsidP="00D61A0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C16.1.1.1.</w:t>
            </w:r>
          </w:p>
          <w:p w14:paraId="67ABD4FD" w14:textId="6910A08E" w:rsidR="00D61A0A" w:rsidRPr="00C45768" w:rsidRDefault="00D61A0A" w:rsidP="00D61A0A">
            <w:pPr>
              <w:autoSpaceDE w:val="0"/>
              <w:autoSpaceDN w:val="0"/>
              <w:adjustRightInd w:val="0"/>
              <w:jc w:val="center"/>
              <w:rPr>
                <w:rFonts w:ascii="Times New Roman" w:hAnsi="Times New Roman" w:cs="Times New Roman"/>
                <w:sz w:val="20"/>
                <w:szCs w:val="20"/>
                <w:highlight w:val="yellow"/>
              </w:rPr>
            </w:pPr>
            <w:r w:rsidRPr="00C45768">
              <w:rPr>
                <w:rFonts w:ascii="Times New Roman" w:hAnsi="Times New Roman" w:cs="Times New Roman"/>
                <w:sz w:val="20"/>
                <w:szCs w:val="20"/>
              </w:rPr>
              <w:t>Ā16.1.1.1.</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C5CE863" w14:textId="2F5B88D8" w:rsidR="00D61A0A" w:rsidRPr="00C45768" w:rsidRDefault="00D61A0A" w:rsidP="00D61A0A">
            <w:pPr>
              <w:jc w:val="center"/>
              <w:rPr>
                <w:rFonts w:ascii="Times New Roman" w:hAnsi="Times New Roman" w:cs="Times New Roman"/>
                <w:sz w:val="20"/>
                <w:szCs w:val="20"/>
              </w:rPr>
            </w:pPr>
            <w:r w:rsidRPr="00C45768">
              <w:rPr>
                <w:rFonts w:ascii="Times New Roman" w:hAnsi="Times New Roman" w:cs="Times New Roman"/>
                <w:sz w:val="20"/>
                <w:szCs w:val="20"/>
              </w:rPr>
              <w:t>Sekmēt iekļaujošās izglītības un vienlīdzības nodrošināšanu, kas balstīta uz mācību sasniegumu izaugsmi visiem izglītojamajiem.</w:t>
            </w:r>
          </w:p>
          <w:p w14:paraId="75A323C5" w14:textId="7D9000F8" w:rsidR="00D61A0A" w:rsidRPr="00C45768" w:rsidRDefault="00D61A0A" w:rsidP="00D61A0A">
            <w:pPr>
              <w:autoSpaceDE w:val="0"/>
              <w:autoSpaceDN w:val="0"/>
              <w:adjustRightInd w:val="0"/>
              <w:jc w:val="center"/>
              <w:rPr>
                <w:rFonts w:ascii="Times New Roman" w:hAnsi="Times New Roman" w:cs="Times New Roman"/>
                <w:sz w:val="20"/>
                <w:szCs w:val="20"/>
              </w:rPr>
            </w:pP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8371FED" w14:textId="77777777" w:rsidR="00D61A0A" w:rsidRPr="00C45768" w:rsidRDefault="00D61A0A" w:rsidP="00D61A0A">
            <w:pPr>
              <w:jc w:val="center"/>
              <w:rPr>
                <w:rFonts w:ascii="Times New Roman" w:hAnsi="Times New Roman" w:cs="Times New Roman"/>
                <w:sz w:val="20"/>
                <w:szCs w:val="20"/>
              </w:rPr>
            </w:pPr>
            <w:r w:rsidRPr="00C45768">
              <w:rPr>
                <w:rFonts w:ascii="Times New Roman" w:hAnsi="Times New Roman" w:cs="Times New Roman"/>
                <w:sz w:val="20"/>
                <w:szCs w:val="20"/>
              </w:rPr>
              <w:t xml:space="preserve">Nodrošināta katra izglītojamā mācību sasniegumu izaugsme neatkarīgi no dzimuma, dzīvesvietas, ienākumu līmeņa, etniskās piederības, dzimtās valodas, vecāku izglītības, u.c., un iestādei ir vienādas attieksmes pierādījumi (mācību </w:t>
            </w:r>
            <w:r w:rsidRPr="00C45768">
              <w:rPr>
                <w:rFonts w:ascii="Times New Roman" w:hAnsi="Times New Roman" w:cs="Times New Roman"/>
                <w:sz w:val="20"/>
                <w:szCs w:val="20"/>
              </w:rPr>
              <w:lastRenderedPageBreak/>
              <w:t>sasniegumu vērtējumi, rezultāti analizēti dalījumā pa vecuma grupām).</w:t>
            </w:r>
          </w:p>
          <w:p w14:paraId="0EA02AB7" w14:textId="0ABADCDE" w:rsidR="00D61A0A" w:rsidRPr="00C45768" w:rsidRDefault="00D61A0A" w:rsidP="00D61A0A">
            <w:pPr>
              <w:autoSpaceDE w:val="0"/>
              <w:autoSpaceDN w:val="0"/>
              <w:adjustRightInd w:val="0"/>
              <w:jc w:val="center"/>
              <w:rPr>
                <w:rFonts w:ascii="Times New Roman" w:hAnsi="Times New Roman" w:cs="Times New Roman"/>
                <w:sz w:val="20"/>
                <w:szCs w:val="20"/>
              </w:rPr>
            </w:pP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193628F" w14:textId="5EF07996"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lastRenderedPageBreak/>
              <w:t>IJN</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E38C4A3" w14:textId="4A755924"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2E99844" w14:textId="77777777"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p w14:paraId="2683288B" w14:textId="77777777"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 finansējums</w:t>
            </w:r>
          </w:p>
          <w:p w14:paraId="10B72D0C" w14:textId="77777777" w:rsidR="00D61A0A" w:rsidRPr="00C45768" w:rsidRDefault="00D61A0A" w:rsidP="00D61A0A">
            <w:pPr>
              <w:autoSpaceDE w:val="0"/>
              <w:autoSpaceDN w:val="0"/>
              <w:adjustRightInd w:val="0"/>
              <w:jc w:val="center"/>
              <w:rPr>
                <w:rFonts w:ascii="Times New Roman" w:hAnsi="Times New Roman" w:cs="Times New Roman"/>
                <w:sz w:val="20"/>
                <w:szCs w:val="20"/>
              </w:rPr>
            </w:pPr>
          </w:p>
          <w:p w14:paraId="45E70F15" w14:textId="77777777" w:rsidR="00D61A0A" w:rsidRPr="00C45768" w:rsidRDefault="00D61A0A" w:rsidP="00D61A0A">
            <w:pPr>
              <w:autoSpaceDE w:val="0"/>
              <w:autoSpaceDN w:val="0"/>
              <w:adjustRightInd w:val="0"/>
              <w:jc w:val="center"/>
              <w:rPr>
                <w:rFonts w:ascii="Times New Roman" w:hAnsi="Times New Roman" w:cs="Times New Roman"/>
                <w:sz w:val="20"/>
                <w:szCs w:val="20"/>
              </w:rPr>
            </w:pP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C3A758A" w14:textId="5E47E2F3" w:rsidR="00D61A0A" w:rsidRPr="00C45768" w:rsidRDefault="00D61A0A" w:rsidP="00D61A0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9BC11F6" w14:textId="06DA69F5" w:rsidR="00D61A0A" w:rsidRPr="00C45768" w:rsidRDefault="00D61A0A" w:rsidP="00D61A0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F09FA9C" w14:textId="041FA224" w:rsidR="00D61A0A" w:rsidRPr="00C45768" w:rsidRDefault="00D61A0A" w:rsidP="00D61A0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CE01067" w14:textId="4C9BF327" w:rsidR="00D61A0A" w:rsidRPr="00C45768" w:rsidRDefault="00D61A0A" w:rsidP="00D61A0A">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D61A0A" w:rsidRPr="00C45768" w14:paraId="7959A448" w14:textId="77777777" w:rsidTr="00C45768">
        <w:tc>
          <w:tcPr>
            <w:tcW w:w="1668" w:type="dxa"/>
            <w:vMerge w:val="restart"/>
            <w:tcBorders>
              <w:right w:val="single" w:sz="4" w:space="0" w:color="7F7F7F" w:themeColor="text1" w:themeTint="80"/>
            </w:tcBorders>
            <w:vAlign w:val="center"/>
          </w:tcPr>
          <w:p w14:paraId="20B28423" w14:textId="6C3975A7" w:rsidR="00D61A0A" w:rsidRDefault="00D61A0A" w:rsidP="00D61A0A">
            <w:pPr>
              <w:autoSpaceDE w:val="0"/>
              <w:autoSpaceDN w:val="0"/>
              <w:adjustRightInd w:val="0"/>
              <w:jc w:val="center"/>
              <w:rPr>
                <w:rFonts w:ascii="Times New Roman" w:hAnsi="Times New Roman" w:cs="Times New Roman"/>
                <w:color w:val="000000"/>
                <w:sz w:val="20"/>
                <w:szCs w:val="20"/>
              </w:rPr>
            </w:pPr>
            <w:r w:rsidRPr="00C45768">
              <w:rPr>
                <w:rFonts w:ascii="Times New Roman" w:hAnsi="Times New Roman" w:cs="Times New Roman"/>
                <w:color w:val="000000"/>
                <w:sz w:val="20"/>
                <w:szCs w:val="20"/>
              </w:rPr>
              <w:t>RV</w:t>
            </w:r>
            <w:r>
              <w:rPr>
                <w:rFonts w:ascii="Times New Roman" w:hAnsi="Times New Roman" w:cs="Times New Roman"/>
                <w:color w:val="000000"/>
                <w:sz w:val="20"/>
                <w:szCs w:val="20"/>
              </w:rPr>
              <w:t xml:space="preserve"> – 6 “Iekļaujoša un pieejama izglītība novadā”</w:t>
            </w:r>
          </w:p>
          <w:p w14:paraId="49252E10" w14:textId="3B009720"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C8.4.2.1.</w:t>
            </w:r>
          </w:p>
          <w:p w14:paraId="72B1BC31" w14:textId="1C60D056" w:rsidR="00D61A0A" w:rsidRPr="00C45768" w:rsidRDefault="00D61A0A" w:rsidP="00D61A0A">
            <w:pPr>
              <w:autoSpaceDE w:val="0"/>
              <w:autoSpaceDN w:val="0"/>
              <w:adjustRightInd w:val="0"/>
              <w:jc w:val="center"/>
              <w:rPr>
                <w:rFonts w:ascii="Times New Roman" w:hAnsi="Times New Roman" w:cs="Times New Roman"/>
                <w:sz w:val="20"/>
                <w:szCs w:val="20"/>
                <w:highlight w:val="yellow"/>
              </w:rPr>
            </w:pPr>
            <w:r w:rsidRPr="00C45768">
              <w:rPr>
                <w:rFonts w:ascii="Times New Roman" w:hAnsi="Times New Roman" w:cs="Times New Roman"/>
                <w:sz w:val="20"/>
                <w:szCs w:val="20"/>
              </w:rPr>
              <w:t>Ā8.4.2.1.</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074C521" w14:textId="5954FF77" w:rsidR="00D61A0A" w:rsidRPr="00C45768" w:rsidRDefault="00D61A0A" w:rsidP="00D61A0A">
            <w:pPr>
              <w:jc w:val="both"/>
              <w:rPr>
                <w:rFonts w:ascii="Times New Roman" w:hAnsi="Times New Roman" w:cs="Times New Roman"/>
                <w:sz w:val="20"/>
                <w:szCs w:val="20"/>
              </w:rPr>
            </w:pPr>
            <w:r w:rsidRPr="00C45768">
              <w:rPr>
                <w:rFonts w:ascii="Times New Roman" w:hAnsi="Times New Roman" w:cs="Times New Roman"/>
                <w:sz w:val="20"/>
                <w:szCs w:val="20"/>
              </w:rPr>
              <w:t>Pedagogiem iepazīt katru izglītojamo un radīt apstākļus, lai ikviens var mācīties atbilstoši individuālām vajadzībām.</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D95D966" w14:textId="21042DAF" w:rsidR="00D61A0A" w:rsidRPr="00C45768" w:rsidRDefault="00D61A0A" w:rsidP="00D61A0A">
            <w:pPr>
              <w:jc w:val="both"/>
              <w:rPr>
                <w:rFonts w:ascii="Times New Roman" w:hAnsi="Times New Roman" w:cs="Times New Roman"/>
                <w:sz w:val="20"/>
                <w:szCs w:val="20"/>
              </w:rPr>
            </w:pPr>
            <w:r w:rsidRPr="00C45768">
              <w:rPr>
                <w:rFonts w:ascii="Times New Roman" w:hAnsi="Times New Roman" w:cs="Times New Roman"/>
                <w:sz w:val="20"/>
                <w:szCs w:val="20"/>
              </w:rPr>
              <w:t xml:space="preserve">Izveidota spēcīga un </w:t>
            </w:r>
            <w:proofErr w:type="spellStart"/>
            <w:r w:rsidRPr="00C45768">
              <w:rPr>
                <w:rFonts w:ascii="Times New Roman" w:hAnsi="Times New Roman" w:cs="Times New Roman"/>
                <w:sz w:val="20"/>
                <w:szCs w:val="20"/>
              </w:rPr>
              <w:t>sadarbspējīga</w:t>
            </w:r>
            <w:proofErr w:type="spellEnd"/>
            <w:r w:rsidRPr="00C45768">
              <w:rPr>
                <w:rFonts w:ascii="Times New Roman" w:hAnsi="Times New Roman" w:cs="Times New Roman"/>
                <w:sz w:val="20"/>
                <w:szCs w:val="20"/>
              </w:rPr>
              <w:t xml:space="preserve"> Atbalsta komanda, kas kopā ar pedagogiem analizē katra izglītojamā sniegumu un ievieš </w:t>
            </w:r>
            <w:proofErr w:type="spellStart"/>
            <w:r w:rsidRPr="00C45768">
              <w:rPr>
                <w:rFonts w:ascii="Times New Roman" w:hAnsi="Times New Roman" w:cs="Times New Roman"/>
                <w:sz w:val="20"/>
                <w:szCs w:val="20"/>
              </w:rPr>
              <w:t>problēmrisinājumus</w:t>
            </w:r>
            <w:proofErr w:type="spellEnd"/>
            <w:r w:rsidRPr="00C45768">
              <w:rPr>
                <w:rFonts w:ascii="Times New Roman" w:hAnsi="Times New Roman" w:cs="Times New Roman"/>
                <w:sz w:val="20"/>
                <w:szCs w:val="20"/>
              </w:rPr>
              <w:t>.</w:t>
            </w:r>
          </w:p>
          <w:p w14:paraId="1ABB44A1" w14:textId="15CC023A" w:rsidR="00D61A0A" w:rsidRPr="00C45768" w:rsidRDefault="00D61A0A" w:rsidP="00D61A0A">
            <w:pPr>
              <w:autoSpaceDE w:val="0"/>
              <w:autoSpaceDN w:val="0"/>
              <w:adjustRightInd w:val="0"/>
              <w:jc w:val="both"/>
              <w:rPr>
                <w:rFonts w:ascii="Times New Roman" w:hAnsi="Times New Roman" w:cs="Times New Roman"/>
                <w:sz w:val="20"/>
                <w:szCs w:val="20"/>
              </w:rPr>
            </w:pP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D448C77" w14:textId="608D1959"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9CD6424" w14:textId="20124C84"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90E2DFB" w14:textId="77777777"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p w14:paraId="3006E1B5" w14:textId="77777777"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 finansējums</w:t>
            </w:r>
          </w:p>
          <w:p w14:paraId="130DA969" w14:textId="77777777" w:rsidR="00D61A0A" w:rsidRPr="00C45768" w:rsidRDefault="00D61A0A" w:rsidP="00D61A0A">
            <w:pPr>
              <w:autoSpaceDE w:val="0"/>
              <w:autoSpaceDN w:val="0"/>
              <w:adjustRightInd w:val="0"/>
              <w:jc w:val="center"/>
              <w:rPr>
                <w:rFonts w:ascii="Times New Roman" w:hAnsi="Times New Roman" w:cs="Times New Roman"/>
                <w:sz w:val="20"/>
                <w:szCs w:val="20"/>
              </w:rPr>
            </w:pPr>
          </w:p>
          <w:p w14:paraId="7C6D25D7" w14:textId="77777777" w:rsidR="00D61A0A" w:rsidRPr="00C45768" w:rsidRDefault="00D61A0A" w:rsidP="00D61A0A">
            <w:pPr>
              <w:autoSpaceDE w:val="0"/>
              <w:autoSpaceDN w:val="0"/>
              <w:adjustRightInd w:val="0"/>
              <w:jc w:val="center"/>
              <w:rPr>
                <w:rFonts w:ascii="Times New Roman" w:hAnsi="Times New Roman" w:cs="Times New Roman"/>
                <w:sz w:val="20"/>
                <w:szCs w:val="20"/>
              </w:rPr>
            </w:pP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251B18E" w14:textId="0E28CDA8" w:rsidR="00D61A0A" w:rsidRPr="00C45768" w:rsidRDefault="00D61A0A" w:rsidP="00D61A0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3153F39" w14:textId="036977DA" w:rsidR="00D61A0A" w:rsidRPr="00C45768" w:rsidRDefault="00D61A0A" w:rsidP="00D61A0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1272EC0" w14:textId="0027A032" w:rsidR="00D61A0A" w:rsidRPr="00C45768" w:rsidRDefault="00D61A0A" w:rsidP="00D61A0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7393957" w14:textId="0B3941E9" w:rsidR="00D61A0A" w:rsidRPr="00C45768" w:rsidRDefault="00D61A0A" w:rsidP="00D61A0A">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D61A0A" w:rsidRPr="00C45768" w14:paraId="6A60E61D" w14:textId="77777777" w:rsidTr="00C45768">
        <w:tc>
          <w:tcPr>
            <w:tcW w:w="1668" w:type="dxa"/>
            <w:vMerge/>
            <w:tcBorders>
              <w:right w:val="single" w:sz="4" w:space="0" w:color="7F7F7F" w:themeColor="text1" w:themeTint="80"/>
            </w:tcBorders>
            <w:vAlign w:val="center"/>
          </w:tcPr>
          <w:p w14:paraId="6ACD222E" w14:textId="1AC9ACB1" w:rsidR="00D61A0A" w:rsidRPr="00C45768" w:rsidRDefault="00D61A0A" w:rsidP="00D61A0A">
            <w:pPr>
              <w:autoSpaceDE w:val="0"/>
              <w:autoSpaceDN w:val="0"/>
              <w:adjustRightInd w:val="0"/>
              <w:jc w:val="center"/>
              <w:rPr>
                <w:rFonts w:ascii="Times New Roman" w:hAnsi="Times New Roman" w:cs="Times New Roman"/>
                <w:sz w:val="20"/>
                <w:szCs w:val="20"/>
                <w:highlight w:val="yellow"/>
              </w:rPr>
            </w:pP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0A7C5F8" w14:textId="1AD0212D" w:rsidR="00D61A0A" w:rsidRPr="00C45768" w:rsidRDefault="00D61A0A" w:rsidP="00D61A0A">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Pedagogiem plānot un īstenot mācību procesu ar konkrētu un izglītojamajam saprotamu un personīgi noteiktu sasniedzamo rezultātu, atbilstoši spējām un individuālajai attīstībai.</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CA359F8" w14:textId="77777777" w:rsidR="00D61A0A" w:rsidRPr="00C45768" w:rsidRDefault="00D61A0A" w:rsidP="00D61A0A">
            <w:pPr>
              <w:jc w:val="both"/>
              <w:rPr>
                <w:rFonts w:ascii="Times New Roman" w:hAnsi="Times New Roman" w:cs="Times New Roman"/>
                <w:sz w:val="20"/>
                <w:szCs w:val="20"/>
              </w:rPr>
            </w:pPr>
            <w:r w:rsidRPr="00C45768">
              <w:rPr>
                <w:rFonts w:ascii="Times New Roman" w:hAnsi="Times New Roman" w:cs="Times New Roman"/>
                <w:sz w:val="20"/>
                <w:szCs w:val="20"/>
              </w:rPr>
              <w:t>Izstrādāti elastīgi mācību plāni, ko var pielāgot izglītojamo individuālajām vajadzībām.</w:t>
            </w:r>
          </w:p>
          <w:p w14:paraId="0F62644F" w14:textId="2EA22D69" w:rsidR="00D61A0A" w:rsidRPr="00C45768" w:rsidRDefault="00D61A0A" w:rsidP="00D61A0A">
            <w:pPr>
              <w:autoSpaceDE w:val="0"/>
              <w:autoSpaceDN w:val="0"/>
              <w:adjustRightInd w:val="0"/>
              <w:jc w:val="both"/>
              <w:rPr>
                <w:rFonts w:ascii="Times New Roman" w:hAnsi="Times New Roman" w:cs="Times New Roman"/>
                <w:sz w:val="20"/>
                <w:szCs w:val="20"/>
              </w:rPr>
            </w:pP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CAEDA6E" w14:textId="622696E3"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AFE7C7C" w14:textId="7D777267"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A6CE7DB" w14:textId="77777777"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p w14:paraId="6F07A1EF" w14:textId="77777777"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 finansējums</w:t>
            </w:r>
          </w:p>
          <w:p w14:paraId="12DC44D0" w14:textId="77777777" w:rsidR="00D61A0A" w:rsidRPr="00C45768" w:rsidRDefault="00D61A0A" w:rsidP="00D61A0A">
            <w:pPr>
              <w:autoSpaceDE w:val="0"/>
              <w:autoSpaceDN w:val="0"/>
              <w:adjustRightInd w:val="0"/>
              <w:jc w:val="center"/>
              <w:rPr>
                <w:rFonts w:ascii="Times New Roman" w:hAnsi="Times New Roman" w:cs="Times New Roman"/>
                <w:sz w:val="20"/>
                <w:szCs w:val="20"/>
              </w:rPr>
            </w:pPr>
          </w:p>
          <w:p w14:paraId="095A106B" w14:textId="77777777" w:rsidR="00D61A0A" w:rsidRPr="00C45768" w:rsidRDefault="00D61A0A" w:rsidP="00D61A0A">
            <w:pPr>
              <w:autoSpaceDE w:val="0"/>
              <w:autoSpaceDN w:val="0"/>
              <w:adjustRightInd w:val="0"/>
              <w:jc w:val="center"/>
              <w:rPr>
                <w:rFonts w:ascii="Times New Roman" w:hAnsi="Times New Roman" w:cs="Times New Roman"/>
                <w:sz w:val="20"/>
                <w:szCs w:val="20"/>
              </w:rPr>
            </w:pP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F349BDB" w14:textId="2748A420" w:rsidR="00D61A0A" w:rsidRPr="00C45768" w:rsidRDefault="00D61A0A" w:rsidP="00D61A0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04C093D" w14:textId="28CD1AD2" w:rsidR="00D61A0A" w:rsidRPr="00C45768" w:rsidRDefault="00D61A0A" w:rsidP="00D61A0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00B1320" w14:textId="7D6703ED" w:rsidR="00D61A0A" w:rsidRPr="00C45768" w:rsidRDefault="00D61A0A" w:rsidP="00D61A0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3E95B50" w14:textId="233D2FFF" w:rsidR="00D61A0A" w:rsidRPr="00C45768" w:rsidRDefault="00D61A0A" w:rsidP="00D61A0A">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D61A0A" w:rsidRPr="00C45768" w14:paraId="0E09DB87" w14:textId="77777777" w:rsidTr="00C45768">
        <w:tc>
          <w:tcPr>
            <w:tcW w:w="14033" w:type="dxa"/>
            <w:gridSpan w:val="10"/>
            <w:tcBorders>
              <w:right w:val="single" w:sz="4" w:space="0" w:color="7F7F7F" w:themeColor="text1" w:themeTint="80"/>
            </w:tcBorders>
            <w:shd w:val="clear" w:color="auto" w:fill="9CC2E5" w:themeFill="accent5" w:themeFillTint="99"/>
            <w:vAlign w:val="center"/>
          </w:tcPr>
          <w:p w14:paraId="5160EA50" w14:textId="306F5E94" w:rsidR="00D61A0A" w:rsidRPr="00C45768" w:rsidRDefault="00D61A0A" w:rsidP="00D61A0A">
            <w:pPr>
              <w:suppressLineNumbers/>
              <w:suppressAutoHyphens/>
              <w:spacing w:before="60" w:after="60"/>
              <w:jc w:val="center"/>
              <w:rPr>
                <w:rFonts w:ascii="Times New Roman" w:hAnsi="Times New Roman" w:cs="Times New Roman"/>
                <w:b/>
                <w:sz w:val="20"/>
                <w:szCs w:val="20"/>
              </w:rPr>
            </w:pPr>
            <w:r w:rsidRPr="00C45768">
              <w:rPr>
                <w:rFonts w:ascii="Times New Roman" w:hAnsi="Times New Roman" w:cs="Times New Roman"/>
                <w:b/>
                <w:sz w:val="20"/>
                <w:szCs w:val="20"/>
              </w:rPr>
              <w:t>2. KVALITATĪVAS MĀCĪBAS</w:t>
            </w:r>
          </w:p>
        </w:tc>
      </w:tr>
      <w:tr w:rsidR="00D61A0A" w:rsidRPr="00C45768" w14:paraId="751DC49D" w14:textId="77777777" w:rsidTr="00C45768">
        <w:tc>
          <w:tcPr>
            <w:tcW w:w="1668" w:type="dxa"/>
            <w:tcBorders>
              <w:right w:val="single" w:sz="4" w:space="0" w:color="7F7F7F" w:themeColor="text1" w:themeTint="80"/>
            </w:tcBorders>
            <w:vAlign w:val="center"/>
          </w:tcPr>
          <w:p w14:paraId="7C7C8C89" w14:textId="77777777" w:rsidR="00D61A0A" w:rsidRDefault="00D61A0A" w:rsidP="00D61A0A">
            <w:pPr>
              <w:jc w:val="center"/>
              <w:rPr>
                <w:rFonts w:ascii="Times New Roman" w:hAnsi="Times New Roman" w:cs="Times New Roman"/>
                <w:color w:val="000000"/>
                <w:sz w:val="20"/>
                <w:szCs w:val="20"/>
              </w:rPr>
            </w:pPr>
            <w:r>
              <w:rPr>
                <w:rFonts w:ascii="Times New Roman" w:hAnsi="Times New Roman" w:cs="Times New Roman"/>
                <w:color w:val="000000"/>
                <w:sz w:val="20"/>
                <w:szCs w:val="20"/>
              </w:rPr>
              <w:t>RV – 1 “Kvalitatīvas izglītības nodrošināšana novadā”</w:t>
            </w:r>
          </w:p>
          <w:p w14:paraId="782D4D33" w14:textId="18908CF7" w:rsidR="00D61A0A" w:rsidRPr="00C45768" w:rsidRDefault="00D61A0A" w:rsidP="00D61A0A">
            <w:pPr>
              <w:jc w:val="center"/>
              <w:rPr>
                <w:rFonts w:ascii="Times New Roman" w:hAnsi="Times New Roman" w:cs="Times New Roman"/>
                <w:sz w:val="20"/>
                <w:szCs w:val="20"/>
              </w:rPr>
            </w:pPr>
            <w:r w:rsidRPr="00C45768">
              <w:rPr>
                <w:rFonts w:ascii="Times New Roman" w:hAnsi="Times New Roman" w:cs="Times New Roman"/>
                <w:sz w:val="20"/>
                <w:szCs w:val="20"/>
              </w:rPr>
              <w:t>Ā16.1.5.1</w:t>
            </w:r>
          </w:p>
          <w:p w14:paraId="7CF79855" w14:textId="77777777" w:rsidR="00D61A0A" w:rsidRPr="00C45768" w:rsidRDefault="00D61A0A" w:rsidP="00D61A0A">
            <w:pPr>
              <w:jc w:val="center"/>
              <w:rPr>
                <w:rFonts w:ascii="Times New Roman" w:hAnsi="Times New Roman" w:cs="Times New Roman"/>
                <w:sz w:val="20"/>
                <w:szCs w:val="20"/>
              </w:rPr>
            </w:pPr>
            <w:r w:rsidRPr="00C45768">
              <w:rPr>
                <w:rFonts w:ascii="Times New Roman" w:hAnsi="Times New Roman" w:cs="Times New Roman"/>
                <w:sz w:val="20"/>
                <w:szCs w:val="20"/>
              </w:rPr>
              <w:t>C16.1.5.1.</w:t>
            </w:r>
          </w:p>
          <w:p w14:paraId="419BE9FE" w14:textId="77777777" w:rsidR="00D61A0A" w:rsidRPr="00C45768" w:rsidRDefault="00D61A0A" w:rsidP="00D61A0A">
            <w:pPr>
              <w:pStyle w:val="Default"/>
              <w:jc w:val="center"/>
              <w:rPr>
                <w:sz w:val="20"/>
                <w:szCs w:val="20"/>
              </w:rPr>
            </w:pPr>
            <w:r w:rsidRPr="00C45768">
              <w:rPr>
                <w:sz w:val="20"/>
                <w:szCs w:val="20"/>
              </w:rPr>
              <w:t>C16.1.1.1.</w:t>
            </w:r>
          </w:p>
          <w:p w14:paraId="6E36389B" w14:textId="29DBCD14"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Ā16.1.1.1.</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D7C8393" w14:textId="1C5D332B" w:rsidR="00D61A0A" w:rsidRPr="00C45768" w:rsidRDefault="00D61A0A" w:rsidP="00D61A0A">
            <w:pPr>
              <w:jc w:val="both"/>
              <w:rPr>
                <w:rFonts w:ascii="Times New Roman" w:hAnsi="Times New Roman" w:cs="Times New Roman"/>
                <w:sz w:val="20"/>
                <w:szCs w:val="20"/>
              </w:rPr>
            </w:pPr>
            <w:r w:rsidRPr="00C45768">
              <w:rPr>
                <w:rFonts w:ascii="Times New Roman" w:hAnsi="Times New Roman" w:cs="Times New Roman"/>
                <w:color w:val="000000" w:themeColor="text1"/>
                <w:sz w:val="20"/>
                <w:szCs w:val="20"/>
              </w:rPr>
              <w:t>Padziļināta analīze visu pašvaldībā attiecināmo izglītības veidu un pakāpju griezumā par kategoriju “Kvalitatīvas mācības” un tā noteikta par mācību gada tēmu</w:t>
            </w:r>
            <w:r>
              <w:rPr>
                <w:rFonts w:ascii="Times New Roman" w:hAnsi="Times New Roman" w:cs="Times New Roman"/>
                <w:color w:val="000000" w:themeColor="text1"/>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6A1A6AB" w14:textId="77777777" w:rsidR="00D61A0A" w:rsidRPr="00C45768" w:rsidRDefault="00D61A0A" w:rsidP="00D61A0A">
            <w:pPr>
              <w:suppressLineNumbers/>
              <w:suppressAutoHyphens/>
              <w:spacing w:before="60" w:after="60"/>
              <w:jc w:val="both"/>
              <w:rPr>
                <w:rFonts w:ascii="Times New Roman" w:hAnsi="Times New Roman" w:cs="Times New Roman"/>
                <w:sz w:val="20"/>
                <w:szCs w:val="20"/>
              </w:rPr>
            </w:pPr>
            <w:r w:rsidRPr="00C45768">
              <w:rPr>
                <w:rFonts w:ascii="Times New Roman" w:hAnsi="Times New Roman" w:cs="Times New Roman"/>
                <w:sz w:val="20"/>
                <w:szCs w:val="20"/>
              </w:rPr>
              <w:t>Veikta datu analīze, apkopoti secinājumi un izvirzīta nepieciešamā pilnveide.</w:t>
            </w:r>
          </w:p>
          <w:p w14:paraId="1CD05973" w14:textId="395210D9" w:rsidR="00D61A0A" w:rsidRPr="00C45768" w:rsidRDefault="00D61A0A" w:rsidP="00D61A0A">
            <w:pPr>
              <w:jc w:val="both"/>
              <w:rPr>
                <w:rFonts w:ascii="Times New Roman" w:hAnsi="Times New Roman" w:cs="Times New Roman"/>
                <w:sz w:val="20"/>
                <w:szCs w:val="20"/>
              </w:rPr>
            </w:pPr>
            <w:r w:rsidRPr="00C45768">
              <w:rPr>
                <w:rFonts w:ascii="Times New Roman" w:hAnsi="Times New Roman" w:cs="Times New Roman"/>
                <w:sz w:val="20"/>
                <w:szCs w:val="20"/>
              </w:rPr>
              <w:t>Ar iegūto informāciju iepazīstināti izglītības iestāžu darbinieki (Pedagogu konference 2025)</w:t>
            </w:r>
            <w:r>
              <w:rPr>
                <w:rFonts w:ascii="Times New Roman" w:hAnsi="Times New Roman" w:cs="Times New Roman"/>
                <w:sz w:val="20"/>
                <w:szCs w:val="20"/>
              </w:rPr>
              <w: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004495A" w14:textId="449AFA0A"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8772B2D" w14:textId="77777777" w:rsidR="00D61A0A" w:rsidRPr="00C45768" w:rsidRDefault="00D61A0A" w:rsidP="00D61A0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w:t>
            </w:r>
          </w:p>
          <w:p w14:paraId="3F7EBA7E" w14:textId="5EC01325"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96DB485" w14:textId="09AB5C52"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0B32C01" w14:textId="77777777" w:rsidR="00D61A0A" w:rsidRPr="00C45768" w:rsidRDefault="00D61A0A" w:rsidP="00D61A0A">
            <w:pPr>
              <w:suppressLineNumbers/>
              <w:suppressAutoHyphens/>
              <w:spacing w:before="60" w:after="60"/>
              <w:jc w:val="center"/>
              <w:rPr>
                <w:rFonts w:ascii="Times New Roman" w:hAnsi="Times New Roman" w:cs="Times New Roman"/>
                <w:sz w:val="20"/>
                <w:szCs w:val="20"/>
              </w:rPr>
            </w:pP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4AC0C76" w14:textId="0E015C28" w:rsidR="00D61A0A" w:rsidRPr="00C45768" w:rsidRDefault="00D61A0A" w:rsidP="00D61A0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766EC7F" w14:textId="3E80C666" w:rsidR="00D61A0A" w:rsidRPr="00C45768" w:rsidRDefault="00D61A0A" w:rsidP="00D61A0A">
            <w:pPr>
              <w:suppressLineNumbers/>
              <w:suppressAutoHyphens/>
              <w:spacing w:before="60" w:after="60"/>
              <w:jc w:val="center"/>
              <w:rPr>
                <w:rFonts w:ascii="Times New Roman" w:hAnsi="Times New Roman" w:cs="Times New Roman"/>
                <w:sz w:val="20"/>
                <w:szCs w:val="20"/>
              </w:rPr>
            </w:pP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28BB7F9" w14:textId="77777777" w:rsidR="00D61A0A" w:rsidRPr="00C45768" w:rsidRDefault="00D61A0A" w:rsidP="00D61A0A">
            <w:pPr>
              <w:suppressLineNumbers/>
              <w:suppressAutoHyphens/>
              <w:spacing w:before="60" w:after="60"/>
              <w:jc w:val="center"/>
              <w:rPr>
                <w:rFonts w:ascii="Times New Roman" w:hAnsi="Times New Roman" w:cs="Times New Roman"/>
                <w:bCs/>
                <w:sz w:val="20"/>
                <w:szCs w:val="20"/>
              </w:rPr>
            </w:pPr>
          </w:p>
        </w:tc>
      </w:tr>
      <w:tr w:rsidR="00D61A0A" w:rsidRPr="00C45768" w14:paraId="1A11AC70" w14:textId="77777777" w:rsidTr="00C45768">
        <w:tc>
          <w:tcPr>
            <w:tcW w:w="14033" w:type="dxa"/>
            <w:gridSpan w:val="10"/>
            <w:tcBorders>
              <w:right w:val="single" w:sz="4" w:space="0" w:color="7F7F7F" w:themeColor="text1" w:themeTint="80"/>
            </w:tcBorders>
            <w:shd w:val="clear" w:color="auto" w:fill="DEEAF6" w:themeFill="accent5" w:themeFillTint="33"/>
            <w:vAlign w:val="center"/>
          </w:tcPr>
          <w:p w14:paraId="30C8953A" w14:textId="1638408E" w:rsidR="00D61A0A" w:rsidRPr="00C45768" w:rsidRDefault="00D61A0A" w:rsidP="00D61A0A">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color w:val="000000" w:themeColor="text1"/>
                <w:sz w:val="20"/>
                <w:szCs w:val="20"/>
              </w:rPr>
              <w:t xml:space="preserve">M – </w:t>
            </w:r>
            <w:proofErr w:type="spellStart"/>
            <w:r w:rsidRPr="00C45768">
              <w:rPr>
                <w:rFonts w:ascii="Times New Roman" w:hAnsi="Times New Roman" w:cs="Times New Roman"/>
                <w:color w:val="000000" w:themeColor="text1"/>
                <w:sz w:val="20"/>
                <w:szCs w:val="20"/>
              </w:rPr>
              <w:t>mācīšana</w:t>
            </w:r>
            <w:proofErr w:type="spellEnd"/>
            <w:r w:rsidRPr="00C45768">
              <w:rPr>
                <w:rFonts w:ascii="Times New Roman" w:hAnsi="Times New Roman" w:cs="Times New Roman"/>
                <w:color w:val="000000" w:themeColor="text1"/>
                <w:sz w:val="20"/>
                <w:szCs w:val="20"/>
              </w:rPr>
              <w:t xml:space="preserve"> un </w:t>
            </w:r>
            <w:proofErr w:type="spellStart"/>
            <w:r w:rsidRPr="00C45768">
              <w:rPr>
                <w:rFonts w:ascii="Times New Roman" w:hAnsi="Times New Roman" w:cs="Times New Roman"/>
                <w:color w:val="000000" w:themeColor="text1"/>
                <w:sz w:val="20"/>
                <w:szCs w:val="20"/>
              </w:rPr>
              <w:t>mācīšanās</w:t>
            </w:r>
            <w:proofErr w:type="spellEnd"/>
          </w:p>
        </w:tc>
      </w:tr>
      <w:tr w:rsidR="00D61A0A" w:rsidRPr="00C45768" w14:paraId="006D2729" w14:textId="77777777" w:rsidTr="00C45768">
        <w:tc>
          <w:tcPr>
            <w:tcW w:w="1668" w:type="dxa"/>
            <w:tcBorders>
              <w:right w:val="single" w:sz="4" w:space="0" w:color="7F7F7F" w:themeColor="text1" w:themeTint="80"/>
            </w:tcBorders>
            <w:vAlign w:val="center"/>
          </w:tcPr>
          <w:p w14:paraId="76E13B76" w14:textId="77777777" w:rsidR="00D61A0A" w:rsidRDefault="00D61A0A" w:rsidP="00D61A0A">
            <w:pPr>
              <w:suppressLineNumbers/>
              <w:suppressAutoHyphens/>
              <w:jc w:val="cente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RV – 1 “Kvalitatīvas izglītības nodrošināšana novadā”</w:t>
            </w:r>
          </w:p>
          <w:p w14:paraId="6A08BE06" w14:textId="5B80CA64" w:rsidR="00D61A0A" w:rsidRPr="00C45768" w:rsidRDefault="00D61A0A" w:rsidP="00D61A0A">
            <w:pPr>
              <w:suppressLineNumbers/>
              <w:suppressAutoHyphens/>
              <w:jc w:val="center"/>
              <w:rPr>
                <w:rFonts w:ascii="Times New Roman" w:hAnsi="Times New Roman" w:cs="Times New Roman"/>
                <w:sz w:val="20"/>
                <w:szCs w:val="20"/>
              </w:rPr>
            </w:pPr>
            <w:r w:rsidRPr="00C45768">
              <w:rPr>
                <w:rFonts w:ascii="Times New Roman" w:hAnsi="Times New Roman" w:cs="Times New Roman"/>
                <w:sz w:val="20"/>
                <w:szCs w:val="20"/>
              </w:rPr>
              <w:t>C16.1.1.1.</w:t>
            </w:r>
          </w:p>
          <w:p w14:paraId="6AF3753D" w14:textId="6C6ED381" w:rsidR="00D61A0A" w:rsidRPr="00C45768" w:rsidRDefault="00D61A0A" w:rsidP="00D61A0A">
            <w:pPr>
              <w:suppressLineNumbers/>
              <w:suppressAutoHyphens/>
              <w:jc w:val="center"/>
              <w:rPr>
                <w:rFonts w:ascii="Times New Roman" w:hAnsi="Times New Roman" w:cs="Times New Roman"/>
                <w:color w:val="000000"/>
                <w:sz w:val="20"/>
                <w:szCs w:val="20"/>
              </w:rPr>
            </w:pPr>
            <w:r w:rsidRPr="00C45768">
              <w:rPr>
                <w:rFonts w:ascii="Times New Roman" w:hAnsi="Times New Roman" w:cs="Times New Roman"/>
                <w:sz w:val="20"/>
                <w:szCs w:val="20"/>
              </w:rPr>
              <w:t>Ā16.1.1.1.</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8E59196" w14:textId="7B6B41BE" w:rsidR="00D61A0A" w:rsidRPr="00C45768" w:rsidRDefault="00D61A0A" w:rsidP="00D61A0A">
            <w:pPr>
              <w:suppressLineNumbers/>
              <w:suppressAutoHyphens/>
              <w:spacing w:before="60" w:after="60"/>
              <w:jc w:val="both"/>
              <w:rPr>
                <w:rFonts w:ascii="Times New Roman" w:hAnsi="Times New Roman" w:cs="Times New Roman"/>
                <w:color w:val="000000" w:themeColor="text1"/>
                <w:sz w:val="20"/>
                <w:szCs w:val="20"/>
              </w:rPr>
            </w:pPr>
            <w:r w:rsidRPr="00C45768">
              <w:rPr>
                <w:rFonts w:ascii="Times New Roman" w:hAnsi="Times New Roman" w:cs="Times New Roman"/>
                <w:color w:val="000000" w:themeColor="text1"/>
                <w:sz w:val="20"/>
                <w:szCs w:val="20"/>
              </w:rPr>
              <w:t xml:space="preserve">Novadā vienota izpratne par </w:t>
            </w:r>
            <w:r w:rsidRPr="00C45768">
              <w:rPr>
                <w:rFonts w:ascii="Times New Roman" w:eastAsia="Times New Roman" w:hAnsi="Times New Roman" w:cs="Times New Roman"/>
                <w:bCs/>
                <w:sz w:val="20"/>
                <w:szCs w:val="20"/>
                <w:lang w:eastAsia="lv-LV"/>
              </w:rPr>
              <w:t>mācīšanas un mācīšanās procesa kvalitāti</w:t>
            </w:r>
            <w:r>
              <w:rPr>
                <w:rFonts w:ascii="Times New Roman" w:eastAsia="Times New Roman" w:hAnsi="Times New Roman" w:cs="Times New Roman"/>
                <w:bCs/>
                <w:sz w:val="20"/>
                <w:szCs w:val="20"/>
                <w:lang w:eastAsia="lv-LV"/>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A0ED4AD" w14:textId="52CA644D" w:rsidR="00D61A0A" w:rsidRPr="00C45768" w:rsidRDefault="00D61A0A" w:rsidP="00D61A0A">
            <w:pPr>
              <w:suppressLineNumbers/>
              <w:suppressAutoHyphens/>
              <w:spacing w:before="60" w:after="60"/>
              <w:jc w:val="both"/>
              <w:rPr>
                <w:rFonts w:ascii="Times New Roman" w:hAnsi="Times New Roman" w:cs="Times New Roman"/>
                <w:color w:val="000000" w:themeColor="text1"/>
                <w:sz w:val="20"/>
                <w:szCs w:val="20"/>
              </w:rPr>
            </w:pPr>
            <w:r w:rsidRPr="00C45768">
              <w:rPr>
                <w:rFonts w:ascii="Times New Roman" w:eastAsia="Times New Roman" w:hAnsi="Times New Roman" w:cs="Times New Roman"/>
                <w:bCs/>
                <w:sz w:val="20"/>
                <w:szCs w:val="20"/>
                <w:lang w:eastAsia="lv-LV"/>
              </w:rPr>
              <w:t>Izglītības iestādē ir izveidota mērķtiecīga sistēma mācīšanas un mācīšanās procesa kvalitātes izvērtēšanai un pilnveidei visās īstenotajās izglītības programmās.</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601B8A1" w14:textId="498A29F6" w:rsidR="00D61A0A" w:rsidRPr="00C45768" w:rsidRDefault="00D61A0A" w:rsidP="00D61A0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B14D2C6" w14:textId="5478A86B" w:rsidR="00D61A0A" w:rsidRPr="00C45768" w:rsidRDefault="00D61A0A" w:rsidP="00D61A0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3E20550" w14:textId="77777777"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p w14:paraId="18E6F16A" w14:textId="00F28BE2"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 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EC8302B" w14:textId="73ED0AF4" w:rsidR="00D61A0A" w:rsidRPr="00C45768" w:rsidRDefault="00D61A0A" w:rsidP="00D61A0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0ECD876" w14:textId="67CA3923" w:rsidR="00D61A0A" w:rsidRPr="00C45768" w:rsidRDefault="00D61A0A" w:rsidP="00D61A0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938DDA3" w14:textId="53FEDAE4" w:rsidR="00D61A0A" w:rsidRPr="00C45768" w:rsidRDefault="00D61A0A" w:rsidP="00D61A0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59BADF3" w14:textId="73203B3C" w:rsidR="00D61A0A" w:rsidRPr="00C45768" w:rsidRDefault="00D61A0A" w:rsidP="00D61A0A">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D61A0A" w:rsidRPr="00C45768" w14:paraId="6220E81C" w14:textId="77777777" w:rsidTr="00C45768">
        <w:tc>
          <w:tcPr>
            <w:tcW w:w="1668" w:type="dxa"/>
            <w:tcBorders>
              <w:right w:val="single" w:sz="4" w:space="0" w:color="7F7F7F" w:themeColor="text1" w:themeTint="80"/>
            </w:tcBorders>
            <w:vAlign w:val="center"/>
          </w:tcPr>
          <w:p w14:paraId="3930B362" w14:textId="77777777" w:rsidR="00D61A0A" w:rsidRDefault="00D61A0A" w:rsidP="00D61A0A">
            <w:pPr>
              <w:suppressLineNumbers/>
              <w:suppressAutoHyphens/>
              <w:jc w:val="center"/>
              <w:rPr>
                <w:rFonts w:ascii="Times New Roman" w:hAnsi="Times New Roman" w:cs="Times New Roman"/>
                <w:color w:val="000000"/>
                <w:sz w:val="20"/>
                <w:szCs w:val="20"/>
              </w:rPr>
            </w:pPr>
            <w:r>
              <w:rPr>
                <w:rFonts w:ascii="Times New Roman" w:hAnsi="Times New Roman" w:cs="Times New Roman"/>
                <w:color w:val="000000"/>
                <w:sz w:val="20"/>
                <w:szCs w:val="20"/>
              </w:rPr>
              <w:t>RV – 1 “Kvalitatīvas izglītības nodrošināšana novadā”</w:t>
            </w:r>
          </w:p>
          <w:p w14:paraId="30EA6CF0" w14:textId="18DB8958" w:rsidR="00D61A0A" w:rsidRPr="00C45768" w:rsidRDefault="00D61A0A" w:rsidP="00D61A0A">
            <w:pPr>
              <w:suppressLineNumbers/>
              <w:suppressAutoHyphens/>
              <w:jc w:val="center"/>
              <w:rPr>
                <w:rFonts w:ascii="Times New Roman" w:hAnsi="Times New Roman" w:cs="Times New Roman"/>
                <w:color w:val="000000"/>
                <w:sz w:val="20"/>
                <w:szCs w:val="20"/>
              </w:rPr>
            </w:pPr>
            <w:r w:rsidRPr="00C45768">
              <w:rPr>
                <w:rFonts w:ascii="Times New Roman" w:hAnsi="Times New Roman" w:cs="Times New Roman"/>
                <w:sz w:val="20"/>
                <w:szCs w:val="20"/>
              </w:rPr>
              <w:t>C16.1.1.1. Ā16.1.1.1.</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C61FDBE" w14:textId="591239D2" w:rsidR="00D61A0A" w:rsidRPr="00C45768" w:rsidRDefault="00D61A0A" w:rsidP="00D61A0A">
            <w:pPr>
              <w:suppressLineNumbers/>
              <w:suppressAutoHyphens/>
              <w:spacing w:before="60" w:after="60"/>
              <w:jc w:val="both"/>
              <w:rPr>
                <w:rFonts w:ascii="Times New Roman" w:hAnsi="Times New Roman" w:cs="Times New Roman"/>
                <w:color w:val="000000" w:themeColor="text1"/>
                <w:sz w:val="20"/>
                <w:szCs w:val="20"/>
              </w:rPr>
            </w:pPr>
            <w:r w:rsidRPr="00C45768">
              <w:rPr>
                <w:rFonts w:ascii="Times New Roman" w:hAnsi="Times New Roman" w:cs="Times New Roman"/>
                <w:color w:val="000000"/>
                <w:sz w:val="20"/>
                <w:szCs w:val="20"/>
              </w:rPr>
              <w:t>Veikts jēgpilns ikgadējs Izglītības procesa kvalitātes novērtējums, ko veic pedagogi, izglītojamie un viņu vecāki</w:t>
            </w:r>
            <w:r>
              <w:rPr>
                <w:rFonts w:ascii="Times New Roman" w:hAnsi="Times New Roman" w:cs="Times New Roman"/>
                <w:color w:val="000000"/>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B41160A" w14:textId="77777777" w:rsidR="00D61A0A" w:rsidRPr="00C45768" w:rsidRDefault="00D61A0A" w:rsidP="00D61A0A">
            <w:pPr>
              <w:suppressLineNumbers/>
              <w:suppressAutoHyphens/>
              <w:spacing w:before="60" w:after="60"/>
              <w:jc w:val="both"/>
              <w:rPr>
                <w:rFonts w:ascii="Times New Roman" w:hAnsi="Times New Roman" w:cs="Times New Roman"/>
                <w:sz w:val="20"/>
                <w:szCs w:val="20"/>
              </w:rPr>
            </w:pPr>
            <w:r w:rsidRPr="00C45768">
              <w:rPr>
                <w:rFonts w:ascii="Times New Roman" w:hAnsi="Times New Roman" w:cs="Times New Roman"/>
                <w:sz w:val="20"/>
                <w:szCs w:val="20"/>
              </w:rPr>
              <w:t>Katra gada aprīlī aizpildītas un pēc tam analizētas EDURIO anketas, salīdzinot visu izglītības iestāžu rezultātus</w:t>
            </w:r>
            <w:r>
              <w:rPr>
                <w:rFonts w:ascii="Times New Roman" w:hAnsi="Times New Roman" w:cs="Times New Roman"/>
                <w:sz w:val="20"/>
                <w:szCs w:val="20"/>
              </w:rPr>
              <w:t>.</w:t>
            </w:r>
          </w:p>
          <w:p w14:paraId="46503199" w14:textId="7AF754EC" w:rsidR="00D61A0A" w:rsidRPr="00C45768" w:rsidRDefault="00D61A0A" w:rsidP="00D61A0A">
            <w:pPr>
              <w:suppressLineNumbers/>
              <w:suppressAutoHyphens/>
              <w:spacing w:before="60" w:after="60"/>
              <w:jc w:val="both"/>
              <w:rPr>
                <w:rFonts w:ascii="Times New Roman" w:eastAsia="Times New Roman" w:hAnsi="Times New Roman" w:cs="Times New Roman"/>
                <w:bCs/>
                <w:sz w:val="20"/>
                <w:szCs w:val="20"/>
                <w:lang w:eastAsia="lv-LV"/>
              </w:rPr>
            </w:pPr>
            <w:r w:rsidRPr="00C45768">
              <w:rPr>
                <w:rFonts w:ascii="Times New Roman" w:hAnsi="Times New Roman" w:cs="Times New Roman"/>
                <w:color w:val="000000"/>
                <w:sz w:val="20"/>
                <w:szCs w:val="20"/>
              </w:rPr>
              <w:t>Respondentu skaits novērtējumā katru gadu palielinās</w:t>
            </w:r>
            <w:r>
              <w:rPr>
                <w:rFonts w:ascii="Times New Roman" w:hAnsi="Times New Roman" w:cs="Times New Roman"/>
                <w:color w:val="000000"/>
                <w:sz w:val="20"/>
                <w:szCs w:val="20"/>
              </w:rPr>
              <w: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D8B90AE" w14:textId="7D81D306" w:rsidR="00D61A0A" w:rsidRPr="00C45768" w:rsidRDefault="00D61A0A" w:rsidP="00D61A0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8897F98" w14:textId="77777777" w:rsidR="00D61A0A" w:rsidRPr="00C45768" w:rsidRDefault="00D61A0A" w:rsidP="00D61A0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w:t>
            </w:r>
          </w:p>
          <w:p w14:paraId="3E3A0B5F" w14:textId="4DF0D225" w:rsidR="00D61A0A" w:rsidRPr="00C45768" w:rsidRDefault="00D61A0A" w:rsidP="00D61A0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3D32323" w14:textId="2ABAACE2"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5F7D792" w14:textId="568732F7" w:rsidR="00D61A0A" w:rsidRPr="00C45768" w:rsidRDefault="00D61A0A" w:rsidP="00D61A0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015DE6B" w14:textId="1BBB17E8" w:rsidR="00D61A0A" w:rsidRPr="00C45768" w:rsidRDefault="00D61A0A" w:rsidP="00D61A0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2029BAC" w14:textId="7390E184" w:rsidR="00D61A0A" w:rsidRPr="00C45768" w:rsidRDefault="00D61A0A" w:rsidP="00D61A0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91ABF13" w14:textId="182874AD" w:rsidR="00D61A0A" w:rsidRPr="00C45768" w:rsidRDefault="00D61A0A" w:rsidP="00D61A0A">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D61A0A" w:rsidRPr="00C45768" w14:paraId="180B662B" w14:textId="77777777" w:rsidTr="00C45768">
        <w:tc>
          <w:tcPr>
            <w:tcW w:w="1668" w:type="dxa"/>
            <w:tcBorders>
              <w:right w:val="single" w:sz="4" w:space="0" w:color="7F7F7F" w:themeColor="text1" w:themeTint="80"/>
            </w:tcBorders>
            <w:vAlign w:val="center"/>
          </w:tcPr>
          <w:p w14:paraId="15804EEF" w14:textId="77777777" w:rsidR="00D61A0A" w:rsidRDefault="00D61A0A" w:rsidP="00D61A0A">
            <w:pPr>
              <w:suppressLineNumbers/>
              <w:suppressAutoHyphens/>
              <w:spacing w:before="60" w:after="60"/>
              <w:jc w:val="center"/>
              <w:rPr>
                <w:rFonts w:ascii="Times New Roman" w:hAnsi="Times New Roman" w:cs="Times New Roman"/>
                <w:color w:val="000000"/>
                <w:sz w:val="20"/>
                <w:szCs w:val="20"/>
              </w:rPr>
            </w:pPr>
            <w:r w:rsidRPr="00D73424">
              <w:rPr>
                <w:rFonts w:ascii="Times New Roman" w:hAnsi="Times New Roman" w:cs="Times New Roman"/>
                <w:color w:val="000000"/>
                <w:sz w:val="20"/>
                <w:szCs w:val="20"/>
              </w:rPr>
              <w:t>RV – 1 “Kvalitatīvas izglītības nodrošināšana novadā”</w:t>
            </w:r>
          </w:p>
          <w:p w14:paraId="7660D2E1" w14:textId="77777777" w:rsidR="00D61A0A" w:rsidRPr="00C45768" w:rsidRDefault="00D61A0A" w:rsidP="00D61A0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C16.1.1.1.</w:t>
            </w:r>
          </w:p>
          <w:p w14:paraId="35A3004D" w14:textId="7B86FA72" w:rsidR="00D61A0A" w:rsidRDefault="00D61A0A" w:rsidP="00D61A0A">
            <w:pPr>
              <w:suppressLineNumbers/>
              <w:suppressAutoHyphens/>
              <w:jc w:val="center"/>
              <w:rPr>
                <w:rFonts w:ascii="Times New Roman" w:hAnsi="Times New Roman" w:cs="Times New Roman"/>
                <w:color w:val="000000"/>
                <w:sz w:val="20"/>
                <w:szCs w:val="20"/>
              </w:rPr>
            </w:pPr>
            <w:r w:rsidRPr="00C45768">
              <w:rPr>
                <w:rFonts w:ascii="Times New Roman" w:hAnsi="Times New Roman" w:cs="Times New Roman"/>
                <w:sz w:val="20"/>
                <w:szCs w:val="20"/>
              </w:rPr>
              <w:t>Ā16.1.1.1.</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94F5D5E" w14:textId="0442D93C" w:rsidR="00D61A0A" w:rsidRPr="00C45768" w:rsidRDefault="00D61A0A" w:rsidP="00D61A0A">
            <w:pPr>
              <w:suppressLineNumbers/>
              <w:suppressAutoHyphens/>
              <w:spacing w:before="60" w:after="60"/>
              <w:jc w:val="both"/>
              <w:rPr>
                <w:rFonts w:ascii="Times New Roman" w:hAnsi="Times New Roman" w:cs="Times New Roman"/>
                <w:color w:val="000000"/>
                <w:sz w:val="20"/>
                <w:szCs w:val="20"/>
              </w:rPr>
            </w:pPr>
            <w:r w:rsidRPr="00C45768">
              <w:rPr>
                <w:rFonts w:ascii="Times New Roman" w:hAnsi="Times New Roman" w:cs="Times New Roman"/>
                <w:sz w:val="20"/>
                <w:szCs w:val="20"/>
              </w:rPr>
              <w:t>Izglītības procesa plānošanas un īstenošanas efektivitāte un kvalitāte</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4BDBF5C" w14:textId="139482FB" w:rsidR="00D61A0A" w:rsidRPr="00C45768" w:rsidRDefault="00D61A0A" w:rsidP="00D61A0A">
            <w:pPr>
              <w:suppressLineNumbers/>
              <w:suppressAutoHyphens/>
              <w:spacing w:before="60" w:after="60"/>
              <w:jc w:val="both"/>
              <w:rPr>
                <w:rFonts w:ascii="Times New Roman" w:hAnsi="Times New Roman" w:cs="Times New Roman"/>
                <w:sz w:val="20"/>
                <w:szCs w:val="20"/>
              </w:rPr>
            </w:pPr>
            <w:r w:rsidRPr="00C45768">
              <w:rPr>
                <w:rFonts w:ascii="Times New Roman" w:eastAsia="Times New Roman" w:hAnsi="Times New Roman" w:cs="Times New Roman"/>
                <w:bCs/>
                <w:sz w:val="20"/>
                <w:szCs w:val="20"/>
                <w:lang w:eastAsia="lv-LV"/>
              </w:rPr>
              <w:t>Pedagogi efektīvi mācību procesā īsteno sasniedzamo rezultātu, izmantoto dažādas mācību stundu/nodarbību struktūras, dažādas mācību metodes, metodiskie paņēmieni un jēgpilni uzdevumi. Pedagogi un izglītojamie viens otram sniedz dažādu veidu atgriezenisko saiti.</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E62E896" w14:textId="713866CE" w:rsidR="00D61A0A" w:rsidRPr="00C45768" w:rsidRDefault="00D61A0A" w:rsidP="00D61A0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381BD3A" w14:textId="1BCCEFBD" w:rsidR="00D61A0A" w:rsidRPr="00C45768" w:rsidRDefault="00D61A0A" w:rsidP="00D61A0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015E5BA" w14:textId="77777777"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p w14:paraId="134521EE" w14:textId="031ACFAA"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 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E33625A" w14:textId="369D5DFD" w:rsidR="00D61A0A" w:rsidRPr="00C45768" w:rsidRDefault="00D61A0A" w:rsidP="00D61A0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4510E0E" w14:textId="4E2B735A" w:rsidR="00D61A0A" w:rsidRPr="00C45768" w:rsidRDefault="00D61A0A" w:rsidP="00D61A0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495167C" w14:textId="73F51643" w:rsidR="00D61A0A" w:rsidRPr="00C45768" w:rsidRDefault="00D61A0A" w:rsidP="00D61A0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68C865D" w14:textId="1C640EFD" w:rsidR="00D61A0A" w:rsidRPr="00C45768" w:rsidRDefault="00D61A0A" w:rsidP="00D61A0A">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D61A0A" w:rsidRPr="00C45768" w14:paraId="2BCC3AC4" w14:textId="77777777" w:rsidTr="00C45768">
        <w:tc>
          <w:tcPr>
            <w:tcW w:w="1668" w:type="dxa"/>
            <w:tcBorders>
              <w:right w:val="single" w:sz="4" w:space="0" w:color="7F7F7F" w:themeColor="text1" w:themeTint="80"/>
            </w:tcBorders>
            <w:vAlign w:val="center"/>
          </w:tcPr>
          <w:p w14:paraId="465805DE" w14:textId="77777777" w:rsidR="00D61A0A" w:rsidRDefault="00D61A0A" w:rsidP="00D61A0A">
            <w:pPr>
              <w:suppressLineNumbers/>
              <w:suppressAutoHyphens/>
              <w:spacing w:before="60" w:after="60"/>
              <w:jc w:val="center"/>
              <w:rPr>
                <w:rFonts w:ascii="Times New Roman" w:hAnsi="Times New Roman" w:cs="Times New Roman"/>
                <w:sz w:val="20"/>
                <w:szCs w:val="20"/>
              </w:rPr>
            </w:pPr>
            <w:r w:rsidRPr="00D73424">
              <w:rPr>
                <w:rFonts w:ascii="Times New Roman" w:hAnsi="Times New Roman" w:cs="Times New Roman"/>
                <w:color w:val="000000"/>
                <w:sz w:val="20"/>
                <w:szCs w:val="20"/>
              </w:rPr>
              <w:t>RV – 1 “Kvalitatīvas izglītības nodrošināšana novadā”</w:t>
            </w:r>
          </w:p>
          <w:p w14:paraId="39E6031F" w14:textId="77777777" w:rsidR="00D61A0A" w:rsidRPr="00C45768" w:rsidRDefault="00D61A0A" w:rsidP="00D61A0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C16.1.1.1.</w:t>
            </w:r>
          </w:p>
          <w:p w14:paraId="48127E33" w14:textId="77777777" w:rsidR="00D61A0A" w:rsidRPr="00C45768" w:rsidRDefault="00D61A0A" w:rsidP="00D61A0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lastRenderedPageBreak/>
              <w:t>Ā16.1.1.1.</w:t>
            </w:r>
          </w:p>
          <w:p w14:paraId="52F64B7F" w14:textId="08803E60" w:rsidR="00D61A0A" w:rsidRPr="00D73424" w:rsidRDefault="00D61A0A" w:rsidP="00D61A0A">
            <w:pPr>
              <w:suppressLineNumbers/>
              <w:suppressAutoHyphens/>
              <w:spacing w:before="60" w:after="60"/>
              <w:jc w:val="center"/>
              <w:rPr>
                <w:rFonts w:ascii="Times New Roman" w:hAnsi="Times New Roman" w:cs="Times New Roman"/>
                <w:color w:val="000000"/>
                <w:sz w:val="20"/>
                <w:szCs w:val="20"/>
              </w:rPr>
            </w:pPr>
            <w:r w:rsidRPr="00C45768">
              <w:rPr>
                <w:rFonts w:ascii="Times New Roman" w:hAnsi="Times New Roman" w:cs="Times New Roman"/>
                <w:sz w:val="20"/>
                <w:szCs w:val="20"/>
              </w:rPr>
              <w:t>C16.1.2.1. Ā16.1.2.1.</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DBB1BF4" w14:textId="3AE5A62B" w:rsidR="00D61A0A" w:rsidRPr="00C45768" w:rsidRDefault="00D61A0A" w:rsidP="00D61A0A">
            <w:pPr>
              <w:suppressLineNumbers/>
              <w:suppressAutoHyphens/>
              <w:spacing w:before="60" w:after="60"/>
              <w:jc w:val="both"/>
              <w:rPr>
                <w:rFonts w:ascii="Times New Roman" w:hAnsi="Times New Roman" w:cs="Times New Roman"/>
                <w:sz w:val="20"/>
                <w:szCs w:val="20"/>
              </w:rPr>
            </w:pPr>
            <w:r w:rsidRPr="00C45768">
              <w:rPr>
                <w:rFonts w:ascii="Times New Roman" w:hAnsi="Times New Roman" w:cs="Times New Roman"/>
                <w:sz w:val="20"/>
                <w:szCs w:val="20"/>
              </w:rPr>
              <w:lastRenderedPageBreak/>
              <w:t>Kvalitatīvs attālināts mācību process</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E2C5129" w14:textId="1724896E" w:rsidR="00D61A0A" w:rsidRPr="00C45768" w:rsidRDefault="00D61A0A" w:rsidP="00D61A0A">
            <w:pPr>
              <w:suppressLineNumbers/>
              <w:suppressAutoHyphens/>
              <w:spacing w:before="60" w:after="60"/>
              <w:jc w:val="both"/>
              <w:rPr>
                <w:rFonts w:ascii="Times New Roman" w:eastAsia="Times New Roman" w:hAnsi="Times New Roman" w:cs="Times New Roman"/>
                <w:bCs/>
                <w:sz w:val="20"/>
                <w:szCs w:val="20"/>
                <w:lang w:eastAsia="lv-LV"/>
              </w:rPr>
            </w:pPr>
            <w:r w:rsidRPr="00C45768">
              <w:rPr>
                <w:rFonts w:ascii="Times New Roman" w:eastAsia="Times New Roman" w:hAnsi="Times New Roman" w:cs="Times New Roman"/>
                <w:bCs/>
                <w:sz w:val="20"/>
                <w:szCs w:val="20"/>
                <w:lang w:eastAsia="lv-LV"/>
              </w:rPr>
              <w:t>Izglītības iestāde ir izveidojusi sistēmu attālināto mācību īstenošanai, kura ir zināma un izprotama visām iesaistītajām pusēm.</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5324C7E" w14:textId="233967A4" w:rsidR="00D61A0A" w:rsidRPr="00C45768" w:rsidRDefault="00D61A0A" w:rsidP="00D61A0A">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I</w:t>
            </w:r>
            <w:r w:rsidRPr="00C45768">
              <w:rPr>
                <w:rFonts w:ascii="Times New Roman" w:hAnsi="Times New Roman" w:cs="Times New Roman"/>
                <w:sz w:val="20"/>
                <w:szCs w:val="20"/>
              </w:rPr>
              <w:t>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5AD32E7" w14:textId="0E1E9E03" w:rsidR="00D61A0A" w:rsidRPr="00C45768" w:rsidRDefault="00D61A0A" w:rsidP="00D61A0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7A09D59" w14:textId="77777777"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p w14:paraId="30867314" w14:textId="77C14B60"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 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0F991B8" w14:textId="4D759F3B" w:rsidR="00D61A0A" w:rsidRPr="00C45768" w:rsidRDefault="00D61A0A" w:rsidP="00D61A0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158164F" w14:textId="346A6FEE" w:rsidR="00D61A0A" w:rsidRPr="00C45768" w:rsidRDefault="00D61A0A" w:rsidP="00D61A0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B5CC610" w14:textId="7254BA9A" w:rsidR="00D61A0A" w:rsidRPr="00C45768" w:rsidRDefault="00D61A0A" w:rsidP="00D61A0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1274D46" w14:textId="3787882D" w:rsidR="00D61A0A" w:rsidRPr="00C45768" w:rsidRDefault="00D61A0A" w:rsidP="00D61A0A">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1D4825" w:rsidRPr="00C45768" w14:paraId="1813C96D" w14:textId="77777777" w:rsidTr="006A65BA">
        <w:tc>
          <w:tcPr>
            <w:tcW w:w="1668" w:type="dxa"/>
            <w:vMerge w:val="restart"/>
            <w:tcBorders>
              <w:right w:val="single" w:sz="4" w:space="0" w:color="7F7F7F" w:themeColor="text1" w:themeTint="80"/>
            </w:tcBorders>
            <w:vAlign w:val="center"/>
          </w:tcPr>
          <w:p w14:paraId="6FB8F136" w14:textId="77777777" w:rsidR="001D4825" w:rsidRDefault="001D4825" w:rsidP="001D4825">
            <w:pPr>
              <w:suppressLineNumbers/>
              <w:suppressAutoHyphens/>
              <w:spacing w:before="60" w:after="60"/>
              <w:jc w:val="center"/>
              <w:rPr>
                <w:rFonts w:ascii="Times New Roman" w:hAnsi="Times New Roman" w:cs="Times New Roman"/>
                <w:sz w:val="20"/>
                <w:szCs w:val="20"/>
              </w:rPr>
            </w:pPr>
            <w:r w:rsidRPr="00D73424">
              <w:rPr>
                <w:rFonts w:ascii="Times New Roman" w:hAnsi="Times New Roman" w:cs="Times New Roman"/>
                <w:color w:val="000000"/>
                <w:sz w:val="20"/>
                <w:szCs w:val="20"/>
              </w:rPr>
              <w:t>RV-2 “Diferencēta pieeja izglītojamajiem un izglītības procesam”</w:t>
            </w:r>
          </w:p>
          <w:p w14:paraId="250AA3EC" w14:textId="77777777" w:rsidR="001D4825" w:rsidRPr="00C45768" w:rsidRDefault="001D4825" w:rsidP="001D482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C16.1.1.1.</w:t>
            </w:r>
          </w:p>
          <w:p w14:paraId="11060B81" w14:textId="77777777" w:rsidR="001D4825" w:rsidRPr="001D4825" w:rsidRDefault="001D4825" w:rsidP="001D482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Ā16.1.1.1.</w:t>
            </w:r>
          </w:p>
          <w:p w14:paraId="3D298E8C" w14:textId="2FF410B5" w:rsidR="001D4825" w:rsidRPr="001D4825" w:rsidRDefault="001D4825" w:rsidP="001D482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C8.4.2.1. Ā8.4.2.1.</w:t>
            </w:r>
          </w:p>
        </w:tc>
        <w:tc>
          <w:tcPr>
            <w:tcW w:w="2296" w:type="dxa"/>
            <w:vMerge w:val="restart"/>
            <w:tcBorders>
              <w:top w:val="single" w:sz="4" w:space="0" w:color="7F7F7F" w:themeColor="text1" w:themeTint="80"/>
              <w:left w:val="single" w:sz="4" w:space="0" w:color="7F7F7F" w:themeColor="text1" w:themeTint="80"/>
              <w:right w:val="single" w:sz="4" w:space="0" w:color="7F7F7F" w:themeColor="text1" w:themeTint="80"/>
            </w:tcBorders>
            <w:shd w:val="clear" w:color="auto" w:fill="auto"/>
            <w:vAlign w:val="center"/>
          </w:tcPr>
          <w:p w14:paraId="7E4E5484" w14:textId="669668C2" w:rsidR="001D4825" w:rsidRPr="00C45768" w:rsidRDefault="001D4825" w:rsidP="001D4825">
            <w:pPr>
              <w:suppressLineNumbers/>
              <w:suppressAutoHyphens/>
              <w:spacing w:before="60" w:after="60"/>
              <w:jc w:val="both"/>
              <w:rPr>
                <w:rFonts w:ascii="Times New Roman" w:hAnsi="Times New Roman" w:cs="Times New Roman"/>
                <w:sz w:val="20"/>
                <w:szCs w:val="20"/>
              </w:rPr>
            </w:pPr>
            <w:r w:rsidRPr="00C45768">
              <w:rPr>
                <w:rFonts w:ascii="Times New Roman" w:hAnsi="Times New Roman" w:cs="Times New Roman"/>
                <w:color w:val="000000"/>
                <w:sz w:val="20"/>
                <w:szCs w:val="20"/>
              </w:rPr>
              <w:t>Diferencēta pieeja izglītojamajiem un izglītības procesam izglītībā – kvalitatīvs apraksts par mērķa grupām, atbalsta komandu, atbalsta pasākumiem darbam ar izglītojamajiem ar speciālām vajadzībām, darbs ar talantīgajiem, darbs ar etnisko minoritāšu, u.c. mērķa grupu izglītojamajiem.</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E0D4CFB" w14:textId="2E42E8F1" w:rsidR="001D4825" w:rsidRPr="00C45768" w:rsidRDefault="001D4825" w:rsidP="001D4825">
            <w:pPr>
              <w:suppressLineNumbers/>
              <w:suppressAutoHyphens/>
              <w:spacing w:before="60" w:after="60"/>
              <w:jc w:val="both"/>
              <w:rPr>
                <w:rFonts w:ascii="Times New Roman" w:eastAsia="Times New Roman" w:hAnsi="Times New Roman" w:cs="Times New Roman"/>
                <w:bCs/>
                <w:sz w:val="20"/>
                <w:szCs w:val="20"/>
                <w:lang w:eastAsia="lv-LV"/>
              </w:rPr>
            </w:pPr>
            <w:r w:rsidRPr="00C45768">
              <w:rPr>
                <w:rFonts w:ascii="Times New Roman" w:eastAsia="Times New Roman" w:hAnsi="Times New Roman" w:cs="Times New Roman"/>
                <w:bCs/>
                <w:sz w:val="20"/>
                <w:szCs w:val="20"/>
                <w:lang w:eastAsia="lv-LV"/>
              </w:rPr>
              <w:t>Izglītības iestādē ir sistēma, kā tiek diagnosticēts un sniegts individualizēts un/vai personalizēts atbalsts izglītojamiem. Tās nodrošināšanā aktīvi sadarbojas pedagogi, atbalsta personāls un vecāki.</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F4F0AED" w14:textId="32B0AD90" w:rsidR="001D4825" w:rsidRPr="00C45768" w:rsidRDefault="001D4825" w:rsidP="001D482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6632CD2" w14:textId="2ACD51DB" w:rsidR="001D4825" w:rsidRPr="00C45768" w:rsidRDefault="001D4825" w:rsidP="001D482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1CA19E6" w14:textId="77777777" w:rsidR="001D4825" w:rsidRPr="00C45768" w:rsidRDefault="001D4825" w:rsidP="001D4825">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p w14:paraId="61505023" w14:textId="77777777" w:rsidR="001D4825" w:rsidRPr="00C45768" w:rsidRDefault="001D4825" w:rsidP="001D4825">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 finansējums</w:t>
            </w:r>
          </w:p>
          <w:p w14:paraId="611F48C5" w14:textId="77777777" w:rsidR="001D4825" w:rsidRPr="00C45768" w:rsidRDefault="001D4825" w:rsidP="001D4825">
            <w:pPr>
              <w:autoSpaceDE w:val="0"/>
              <w:autoSpaceDN w:val="0"/>
              <w:adjustRightInd w:val="0"/>
              <w:jc w:val="center"/>
              <w:rPr>
                <w:rFonts w:ascii="Times New Roman" w:hAnsi="Times New Roman" w:cs="Times New Roman"/>
                <w:sz w:val="20"/>
                <w:szCs w:val="20"/>
              </w:rPr>
            </w:pPr>
          </w:p>
          <w:p w14:paraId="75BB3E8A" w14:textId="77777777" w:rsidR="001D4825" w:rsidRPr="00C45768" w:rsidRDefault="001D4825" w:rsidP="001D4825">
            <w:pPr>
              <w:autoSpaceDE w:val="0"/>
              <w:autoSpaceDN w:val="0"/>
              <w:adjustRightInd w:val="0"/>
              <w:jc w:val="center"/>
              <w:rPr>
                <w:rFonts w:ascii="Times New Roman" w:hAnsi="Times New Roman" w:cs="Times New Roman"/>
                <w:sz w:val="20"/>
                <w:szCs w:val="20"/>
              </w:rPr>
            </w:pP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B5B3490" w14:textId="41E61833" w:rsidR="001D4825" w:rsidRPr="00C45768" w:rsidRDefault="001D4825" w:rsidP="001D482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4FC38AD" w14:textId="333B3A90" w:rsidR="001D4825" w:rsidRPr="00C45768" w:rsidRDefault="001D4825" w:rsidP="001D482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B171FD0" w14:textId="02427E95" w:rsidR="001D4825" w:rsidRPr="00C45768" w:rsidRDefault="001D4825" w:rsidP="001D482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12C35AC" w14:textId="4BFECC8E" w:rsidR="001D4825" w:rsidRPr="00C45768" w:rsidRDefault="001D4825" w:rsidP="001D4825">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1D4825" w:rsidRPr="00C45768" w14:paraId="572A3F52" w14:textId="77777777" w:rsidTr="006A65BA">
        <w:tc>
          <w:tcPr>
            <w:tcW w:w="1668" w:type="dxa"/>
            <w:vMerge/>
            <w:tcBorders>
              <w:right w:val="single" w:sz="4" w:space="0" w:color="7F7F7F" w:themeColor="text1" w:themeTint="80"/>
            </w:tcBorders>
            <w:vAlign w:val="center"/>
          </w:tcPr>
          <w:p w14:paraId="015592A9" w14:textId="1C3AA62F" w:rsidR="001D4825" w:rsidRPr="00D73424" w:rsidRDefault="001D4825" w:rsidP="001D4825">
            <w:pPr>
              <w:suppressLineNumbers/>
              <w:suppressAutoHyphens/>
              <w:spacing w:before="60" w:after="60"/>
              <w:jc w:val="center"/>
              <w:rPr>
                <w:rFonts w:ascii="Times New Roman" w:hAnsi="Times New Roman" w:cs="Times New Roman"/>
                <w:color w:val="000000"/>
                <w:sz w:val="20"/>
                <w:szCs w:val="20"/>
              </w:rPr>
            </w:pPr>
          </w:p>
        </w:tc>
        <w:tc>
          <w:tcPr>
            <w:tcW w:w="2296" w:type="dxa"/>
            <w:vMerge/>
            <w:tcBorders>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AE8155E" w14:textId="5862EFCD" w:rsidR="001D4825" w:rsidRPr="00C45768" w:rsidRDefault="001D4825" w:rsidP="001D4825">
            <w:pPr>
              <w:suppressLineNumbers/>
              <w:suppressAutoHyphens/>
              <w:spacing w:before="60" w:after="60"/>
              <w:jc w:val="both"/>
              <w:rPr>
                <w:rFonts w:ascii="Times New Roman" w:hAnsi="Times New Roman" w:cs="Times New Roman"/>
                <w:sz w:val="20"/>
                <w:szCs w:val="20"/>
              </w:rPr>
            </w:pP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48884ED" w14:textId="7EEC96B5" w:rsidR="001D4825" w:rsidRPr="001D4825" w:rsidRDefault="001D4825" w:rsidP="001D4825">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Organizēti semināri par universālā dizaina mācību procesu</w:t>
            </w:r>
            <w:r>
              <w:rPr>
                <w:rFonts w:ascii="Times New Roman" w:hAnsi="Times New Roman" w:cs="Times New Roman"/>
                <w:sz w:val="20"/>
                <w:szCs w:val="20"/>
              </w:rPr>
              <w:t xml:space="preserve">. </w:t>
            </w:r>
            <w:r w:rsidRPr="00C45768">
              <w:rPr>
                <w:rFonts w:ascii="Times New Roman" w:hAnsi="Times New Roman" w:cs="Times New Roman"/>
                <w:sz w:val="20"/>
                <w:szCs w:val="20"/>
              </w:rPr>
              <w:t>Īstenots universāla dizaina mācību process</w:t>
            </w:r>
            <w:r>
              <w:rPr>
                <w:rFonts w:ascii="Times New Roman" w:hAnsi="Times New Roman" w:cs="Times New Roman"/>
                <w:sz w:val="20"/>
                <w:szCs w:val="20"/>
              </w:rPr>
              <w:t xml:space="preserve">. </w:t>
            </w:r>
            <w:r w:rsidRPr="00C45768">
              <w:rPr>
                <w:rFonts w:ascii="Times New Roman" w:hAnsi="Times New Roman" w:cs="Times New Roman"/>
                <w:sz w:val="20"/>
                <w:szCs w:val="20"/>
              </w:rPr>
              <w:t>Labās prakses piemēri par universālā dizaina mācību procesu</w:t>
            </w:r>
            <w:r>
              <w:rPr>
                <w:rFonts w:ascii="Times New Roman" w:hAnsi="Times New Roman" w:cs="Times New Roman"/>
                <w:sz w:val="20"/>
                <w:szCs w:val="20"/>
              </w:rPr>
              <w: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4604BDE" w14:textId="100FA49A" w:rsidR="001D4825" w:rsidRPr="00C45768" w:rsidRDefault="001D4825" w:rsidP="001D482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D4B6056" w14:textId="432A5F05" w:rsidR="001D4825" w:rsidRPr="00C45768" w:rsidRDefault="001D4825" w:rsidP="001D482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B8C09B3" w14:textId="77777777" w:rsidR="001D4825" w:rsidRPr="00C45768" w:rsidRDefault="001D4825" w:rsidP="001D4825">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p w14:paraId="565CEB6C" w14:textId="77777777" w:rsidR="001D4825" w:rsidRPr="00C45768" w:rsidRDefault="001D4825" w:rsidP="001D4825">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 finansējums</w:t>
            </w:r>
          </w:p>
          <w:p w14:paraId="45C06E71" w14:textId="77777777" w:rsidR="001D4825" w:rsidRPr="00C45768" w:rsidRDefault="001D4825" w:rsidP="001D4825">
            <w:pPr>
              <w:autoSpaceDE w:val="0"/>
              <w:autoSpaceDN w:val="0"/>
              <w:adjustRightInd w:val="0"/>
              <w:jc w:val="center"/>
              <w:rPr>
                <w:rFonts w:ascii="Times New Roman" w:hAnsi="Times New Roman" w:cs="Times New Roman"/>
                <w:sz w:val="20"/>
                <w:szCs w:val="20"/>
              </w:rPr>
            </w:pPr>
          </w:p>
          <w:p w14:paraId="0FBB912C" w14:textId="77777777" w:rsidR="001D4825" w:rsidRPr="00C45768" w:rsidRDefault="001D4825" w:rsidP="001D4825">
            <w:pPr>
              <w:autoSpaceDE w:val="0"/>
              <w:autoSpaceDN w:val="0"/>
              <w:adjustRightInd w:val="0"/>
              <w:jc w:val="center"/>
              <w:rPr>
                <w:rFonts w:ascii="Times New Roman" w:hAnsi="Times New Roman" w:cs="Times New Roman"/>
                <w:sz w:val="20"/>
                <w:szCs w:val="20"/>
              </w:rPr>
            </w:pP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9BCF4DE" w14:textId="0259C796" w:rsidR="001D4825" w:rsidRPr="00C45768" w:rsidRDefault="001D4825" w:rsidP="001D482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10A9EBF" w14:textId="494A737F" w:rsidR="001D4825" w:rsidRPr="00C45768" w:rsidRDefault="001D4825" w:rsidP="001D482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F78E4C6" w14:textId="483DBD35" w:rsidR="001D4825" w:rsidRPr="00C45768" w:rsidRDefault="001D4825" w:rsidP="001D482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BED3C2B" w14:textId="03908495" w:rsidR="001D4825" w:rsidRPr="00C45768" w:rsidRDefault="001D4825" w:rsidP="001D4825">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1D4825" w:rsidRPr="00C45768" w14:paraId="70CBDEED" w14:textId="77777777" w:rsidTr="00C45768">
        <w:tc>
          <w:tcPr>
            <w:tcW w:w="1668" w:type="dxa"/>
            <w:tcBorders>
              <w:right w:val="single" w:sz="4" w:space="0" w:color="7F7F7F" w:themeColor="text1" w:themeTint="80"/>
            </w:tcBorders>
            <w:vAlign w:val="center"/>
          </w:tcPr>
          <w:p w14:paraId="25B87ECE" w14:textId="5CCCAA79" w:rsidR="001D4825" w:rsidRDefault="001D4825" w:rsidP="001D4825">
            <w:pPr>
              <w:autoSpaceDE w:val="0"/>
              <w:autoSpaceDN w:val="0"/>
              <w:adjustRightInd w:val="0"/>
              <w:jc w:val="center"/>
              <w:rPr>
                <w:rFonts w:ascii="Times New Roman" w:hAnsi="Times New Roman" w:cs="Times New Roman"/>
                <w:sz w:val="20"/>
                <w:szCs w:val="20"/>
              </w:rPr>
            </w:pPr>
            <w:r w:rsidRPr="00D04137">
              <w:rPr>
                <w:rFonts w:ascii="Times New Roman" w:hAnsi="Times New Roman" w:cs="Times New Roman"/>
                <w:sz w:val="20"/>
                <w:szCs w:val="20"/>
              </w:rPr>
              <w:t xml:space="preserve">RV – </w:t>
            </w:r>
            <w:r>
              <w:rPr>
                <w:rFonts w:ascii="Times New Roman" w:hAnsi="Times New Roman" w:cs="Times New Roman"/>
                <w:sz w:val="20"/>
                <w:szCs w:val="20"/>
              </w:rPr>
              <w:t>7</w:t>
            </w:r>
            <w:r w:rsidRPr="00D04137">
              <w:rPr>
                <w:rFonts w:ascii="Times New Roman" w:hAnsi="Times New Roman" w:cs="Times New Roman"/>
                <w:sz w:val="20"/>
                <w:szCs w:val="20"/>
              </w:rPr>
              <w:t xml:space="preserve"> “Sadarbības veicināšana izglītības jomā”</w:t>
            </w:r>
          </w:p>
          <w:p w14:paraId="3B46898D" w14:textId="27954D05" w:rsidR="001D4825" w:rsidRPr="00C45768" w:rsidRDefault="001D4825" w:rsidP="001D4825">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C8.4.2.1.</w:t>
            </w:r>
          </w:p>
          <w:p w14:paraId="0C9F2A0B" w14:textId="77777777" w:rsidR="001D4825" w:rsidRPr="00C45768" w:rsidRDefault="001D4825" w:rsidP="001D4825">
            <w:pPr>
              <w:suppressLineNumbers/>
              <w:suppressAutoHyphens/>
              <w:jc w:val="center"/>
              <w:rPr>
                <w:rFonts w:ascii="Times New Roman" w:hAnsi="Times New Roman" w:cs="Times New Roman"/>
                <w:sz w:val="20"/>
                <w:szCs w:val="20"/>
              </w:rPr>
            </w:pPr>
            <w:r w:rsidRPr="00C45768">
              <w:rPr>
                <w:rFonts w:ascii="Times New Roman" w:hAnsi="Times New Roman" w:cs="Times New Roman"/>
                <w:sz w:val="20"/>
                <w:szCs w:val="20"/>
              </w:rPr>
              <w:t>Ā8.4.2.1.</w:t>
            </w:r>
          </w:p>
          <w:p w14:paraId="511CA1D7" w14:textId="77777777" w:rsidR="001D4825" w:rsidRPr="00C45768" w:rsidRDefault="001D4825" w:rsidP="001D4825">
            <w:pPr>
              <w:suppressLineNumbers/>
              <w:suppressAutoHyphens/>
              <w:jc w:val="center"/>
              <w:rPr>
                <w:rFonts w:ascii="Times New Roman" w:hAnsi="Times New Roman" w:cs="Times New Roman"/>
                <w:sz w:val="20"/>
                <w:szCs w:val="20"/>
              </w:rPr>
            </w:pPr>
            <w:r w:rsidRPr="00C45768">
              <w:rPr>
                <w:rFonts w:ascii="Times New Roman" w:hAnsi="Times New Roman" w:cs="Times New Roman"/>
                <w:sz w:val="20"/>
                <w:szCs w:val="20"/>
              </w:rPr>
              <w:t>C16.1.1.6.</w:t>
            </w:r>
          </w:p>
          <w:p w14:paraId="4F00EB11" w14:textId="527997A3" w:rsidR="001D4825" w:rsidRPr="00C45768" w:rsidRDefault="001D4825" w:rsidP="001D4825">
            <w:pPr>
              <w:suppressLineNumbers/>
              <w:suppressAutoHyphens/>
              <w:jc w:val="center"/>
              <w:rPr>
                <w:rFonts w:ascii="Times New Roman" w:hAnsi="Times New Roman" w:cs="Times New Roman"/>
                <w:color w:val="000000"/>
                <w:sz w:val="20"/>
                <w:szCs w:val="20"/>
              </w:rPr>
            </w:pPr>
            <w:r w:rsidRPr="00C45768">
              <w:rPr>
                <w:rFonts w:ascii="Times New Roman" w:hAnsi="Times New Roman" w:cs="Times New Roman"/>
                <w:sz w:val="20"/>
                <w:szCs w:val="20"/>
              </w:rPr>
              <w:t>Ā16.1.1.4.</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3151B38" w14:textId="3C519A88" w:rsidR="001D4825" w:rsidRPr="00C45768" w:rsidRDefault="001D4825" w:rsidP="001D4825">
            <w:pPr>
              <w:suppressLineNumbers/>
              <w:suppressAutoHyphens/>
              <w:spacing w:before="60" w:after="60"/>
              <w:jc w:val="center"/>
              <w:rPr>
                <w:rFonts w:ascii="Times New Roman" w:hAnsi="Times New Roman" w:cs="Times New Roman"/>
                <w:color w:val="000000"/>
                <w:sz w:val="20"/>
                <w:szCs w:val="20"/>
              </w:rPr>
            </w:pPr>
            <w:r w:rsidRPr="00C45768">
              <w:rPr>
                <w:rFonts w:ascii="Times New Roman" w:hAnsi="Times New Roman" w:cs="Times New Roman"/>
                <w:color w:val="000000" w:themeColor="text1"/>
                <w:sz w:val="20"/>
                <w:szCs w:val="20"/>
              </w:rPr>
              <w:t xml:space="preserve">Veicināt MJK lomu novadā, lai veicinātu katras </w:t>
            </w:r>
            <w:r>
              <w:rPr>
                <w:rFonts w:ascii="Times New Roman" w:hAnsi="Times New Roman" w:cs="Times New Roman"/>
                <w:color w:val="000000" w:themeColor="text1"/>
                <w:sz w:val="20"/>
                <w:szCs w:val="20"/>
              </w:rPr>
              <w:t xml:space="preserve">mācību </w:t>
            </w:r>
            <w:r w:rsidRPr="00C45768">
              <w:rPr>
                <w:rFonts w:ascii="Times New Roman" w:hAnsi="Times New Roman" w:cs="Times New Roman"/>
                <w:color w:val="000000" w:themeColor="text1"/>
                <w:sz w:val="20"/>
                <w:szCs w:val="20"/>
              </w:rPr>
              <w:t>jomas attīstību</w:t>
            </w:r>
            <w:r>
              <w:rPr>
                <w:rFonts w:ascii="Times New Roman" w:hAnsi="Times New Roman" w:cs="Times New Roman"/>
                <w:color w:val="000000" w:themeColor="text1"/>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BC21654" w14:textId="0598F9FB" w:rsidR="001D4825" w:rsidRPr="00C45768" w:rsidRDefault="001D4825" w:rsidP="001D482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color w:val="000000" w:themeColor="text1"/>
                <w:sz w:val="20"/>
                <w:szCs w:val="20"/>
              </w:rPr>
              <w:t>Katrs MJK aktīvi veic gada plānu un citi pedagogi pozitīvi novērtē MJK darbu</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FDF45F7" w14:textId="2C3AF74E" w:rsidR="001D4825" w:rsidRPr="00C45768" w:rsidRDefault="001D4825" w:rsidP="001D482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38C1070" w14:textId="6D2E2F98" w:rsidR="001D4825" w:rsidRPr="00C45768" w:rsidRDefault="001D4825" w:rsidP="001D482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FE4C645" w14:textId="77777777" w:rsidR="001D4825" w:rsidRPr="00C45768" w:rsidRDefault="001D4825" w:rsidP="001D4825">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p w14:paraId="086242D4" w14:textId="77777777" w:rsidR="001D4825" w:rsidRPr="00C45768" w:rsidRDefault="001D4825" w:rsidP="001D4825">
            <w:pPr>
              <w:autoSpaceDE w:val="0"/>
              <w:autoSpaceDN w:val="0"/>
              <w:adjustRightInd w:val="0"/>
              <w:jc w:val="center"/>
              <w:rPr>
                <w:rFonts w:ascii="Times New Roman" w:hAnsi="Times New Roman" w:cs="Times New Roman"/>
                <w:sz w:val="20"/>
                <w:szCs w:val="20"/>
              </w:rPr>
            </w:pPr>
          </w:p>
          <w:p w14:paraId="2B187DF5" w14:textId="691419A0" w:rsidR="001D4825" w:rsidRPr="00C45768" w:rsidRDefault="001D4825" w:rsidP="001D4825">
            <w:pPr>
              <w:suppressLineNumbers/>
              <w:suppressAutoHyphens/>
              <w:spacing w:before="60" w:after="60"/>
              <w:jc w:val="center"/>
              <w:rPr>
                <w:rFonts w:ascii="Times New Roman" w:hAnsi="Times New Roman" w:cs="Times New Roman"/>
                <w:sz w:val="20"/>
                <w:szCs w:val="20"/>
              </w:rPr>
            </w:pP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5A4F9FE" w14:textId="5C62D806" w:rsidR="001D4825" w:rsidRPr="00C45768" w:rsidRDefault="001D4825" w:rsidP="001D482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51764E3" w14:textId="5706529E" w:rsidR="001D4825" w:rsidRPr="00C45768" w:rsidRDefault="001D4825" w:rsidP="001D482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D86033F" w14:textId="289C5B94" w:rsidR="001D4825" w:rsidRPr="00C45768" w:rsidRDefault="001D4825" w:rsidP="001D482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9377D39" w14:textId="117210FD" w:rsidR="001D4825" w:rsidRPr="00C45768" w:rsidRDefault="001D4825" w:rsidP="001D4825">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1D4825" w:rsidRPr="00C45768" w14:paraId="08DE1627" w14:textId="77777777" w:rsidTr="00C45768">
        <w:tc>
          <w:tcPr>
            <w:tcW w:w="1668" w:type="dxa"/>
            <w:tcBorders>
              <w:right w:val="single" w:sz="4" w:space="0" w:color="7F7F7F" w:themeColor="text1" w:themeTint="80"/>
            </w:tcBorders>
            <w:vAlign w:val="center"/>
          </w:tcPr>
          <w:p w14:paraId="08969802" w14:textId="77777777" w:rsidR="001D4825" w:rsidRDefault="001D4825" w:rsidP="001D4825">
            <w:pPr>
              <w:suppressLineNumbers/>
              <w:suppressAutoHyphens/>
              <w:spacing w:before="60" w:after="60"/>
              <w:jc w:val="center"/>
              <w:rPr>
                <w:rFonts w:ascii="Times New Roman" w:hAnsi="Times New Roman" w:cs="Times New Roman"/>
                <w:sz w:val="20"/>
                <w:szCs w:val="20"/>
              </w:rPr>
            </w:pPr>
            <w:r w:rsidRPr="00D73424">
              <w:rPr>
                <w:rFonts w:ascii="Times New Roman" w:hAnsi="Times New Roman" w:cs="Times New Roman"/>
                <w:sz w:val="20"/>
                <w:szCs w:val="20"/>
              </w:rPr>
              <w:lastRenderedPageBreak/>
              <w:t xml:space="preserve">RV – </w:t>
            </w:r>
            <w:r>
              <w:rPr>
                <w:rFonts w:ascii="Times New Roman" w:hAnsi="Times New Roman" w:cs="Times New Roman"/>
                <w:sz w:val="20"/>
                <w:szCs w:val="20"/>
              </w:rPr>
              <w:t>7</w:t>
            </w:r>
            <w:r w:rsidRPr="00D73424">
              <w:rPr>
                <w:rFonts w:ascii="Times New Roman" w:hAnsi="Times New Roman" w:cs="Times New Roman"/>
                <w:sz w:val="20"/>
                <w:szCs w:val="20"/>
              </w:rPr>
              <w:t xml:space="preserve"> “Sadarbības veicināšana izglītības jomā”</w:t>
            </w:r>
          </w:p>
          <w:p w14:paraId="145245B1" w14:textId="77777777" w:rsidR="001D4825" w:rsidRPr="00C45768" w:rsidRDefault="001D4825" w:rsidP="001D482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C16.1.1.1.</w:t>
            </w:r>
          </w:p>
          <w:p w14:paraId="27B248D0" w14:textId="4F6FC886" w:rsidR="001D4825" w:rsidRPr="00D04137" w:rsidRDefault="001D4825" w:rsidP="004C365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Ā16.1.1.1.</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DA02096" w14:textId="16A127C5" w:rsidR="001D4825" w:rsidRPr="00C45768" w:rsidRDefault="001D4825" w:rsidP="001D4825">
            <w:pPr>
              <w:suppressLineNumbers/>
              <w:suppressAutoHyphens/>
              <w:spacing w:before="60" w:after="6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Veicināt izglītības iestāžu jēgpilnu sadarbību </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30F1035" w14:textId="2E460663" w:rsidR="001D4825" w:rsidRPr="00C45768" w:rsidRDefault="001D4825" w:rsidP="001D4825">
            <w:pPr>
              <w:suppressLineNumbers/>
              <w:suppressAutoHyphens/>
              <w:spacing w:before="60" w:after="60"/>
              <w:jc w:val="center"/>
              <w:rPr>
                <w:rFonts w:ascii="Times New Roman" w:hAnsi="Times New Roman" w:cs="Times New Roman"/>
                <w:color w:val="000000" w:themeColor="text1"/>
                <w:sz w:val="20"/>
                <w:szCs w:val="20"/>
              </w:rPr>
            </w:pPr>
            <w:r w:rsidRPr="00C45768">
              <w:rPr>
                <w:rFonts w:ascii="Times New Roman" w:eastAsia="Times New Roman" w:hAnsi="Times New Roman" w:cs="Times New Roman"/>
                <w:bCs/>
                <w:sz w:val="20"/>
                <w:szCs w:val="20"/>
                <w:lang w:eastAsia="lv-LV"/>
              </w:rPr>
              <w:t xml:space="preserve">Novadā </w:t>
            </w:r>
            <w:r>
              <w:rPr>
                <w:rFonts w:ascii="Times New Roman" w:eastAsia="Times New Roman" w:hAnsi="Times New Roman" w:cs="Times New Roman"/>
                <w:bCs/>
                <w:sz w:val="20"/>
                <w:szCs w:val="20"/>
                <w:lang w:eastAsia="lv-LV"/>
              </w:rPr>
              <w:t>izglītības iestādes</w:t>
            </w:r>
            <w:r w:rsidRPr="00C45768">
              <w:rPr>
                <w:rFonts w:ascii="Times New Roman" w:eastAsia="Times New Roman" w:hAnsi="Times New Roman" w:cs="Times New Roman"/>
                <w:bCs/>
                <w:sz w:val="20"/>
                <w:szCs w:val="20"/>
                <w:lang w:eastAsia="lv-LV"/>
              </w:rPr>
              <w:t xml:space="preserve"> regulāri sadarbojas, izglītības iestāžu</w:t>
            </w:r>
            <w:r>
              <w:rPr>
                <w:rFonts w:ascii="Times New Roman" w:eastAsia="Times New Roman" w:hAnsi="Times New Roman" w:cs="Times New Roman"/>
                <w:bCs/>
                <w:sz w:val="20"/>
                <w:szCs w:val="20"/>
                <w:lang w:eastAsia="lv-LV"/>
              </w:rPr>
              <w:t xml:space="preserve"> </w:t>
            </w:r>
            <w:r w:rsidR="004C3655">
              <w:rPr>
                <w:rFonts w:ascii="Times New Roman" w:eastAsia="Times New Roman" w:hAnsi="Times New Roman" w:cs="Times New Roman"/>
                <w:bCs/>
                <w:sz w:val="20"/>
                <w:szCs w:val="20"/>
                <w:lang w:eastAsia="lv-LV"/>
              </w:rPr>
              <w:t>administrācija</w:t>
            </w:r>
            <w:r w:rsidRPr="00C45768">
              <w:rPr>
                <w:rFonts w:ascii="Times New Roman" w:eastAsia="Times New Roman" w:hAnsi="Times New Roman" w:cs="Times New Roman"/>
                <w:bCs/>
                <w:sz w:val="20"/>
                <w:szCs w:val="20"/>
                <w:lang w:eastAsia="lv-LV"/>
              </w:rPr>
              <w:t xml:space="preserve"> izzina citus </w:t>
            </w:r>
            <w:r>
              <w:rPr>
                <w:rFonts w:ascii="Times New Roman" w:eastAsia="Times New Roman" w:hAnsi="Times New Roman" w:cs="Times New Roman"/>
                <w:bCs/>
                <w:sz w:val="20"/>
                <w:szCs w:val="20"/>
                <w:lang w:eastAsia="lv-LV"/>
              </w:rPr>
              <w:t>izglītības iestāžu</w:t>
            </w:r>
            <w:r w:rsidRPr="00C45768">
              <w:rPr>
                <w:rFonts w:ascii="Times New Roman" w:eastAsia="Times New Roman" w:hAnsi="Times New Roman" w:cs="Times New Roman"/>
                <w:bCs/>
                <w:sz w:val="20"/>
                <w:szCs w:val="20"/>
                <w:lang w:eastAsia="lv-LV"/>
              </w:rPr>
              <w:t xml:space="preserve"> mācību procesa organizēšanu</w:t>
            </w:r>
            <w:r>
              <w:rPr>
                <w:rFonts w:ascii="Times New Roman" w:eastAsia="Times New Roman" w:hAnsi="Times New Roman" w:cs="Times New Roman"/>
                <w:bCs/>
                <w:sz w:val="20"/>
                <w:szCs w:val="20"/>
                <w:lang w:eastAsia="lv-LV"/>
              </w:rPr>
              <w:t xml:space="preserve"> un jēgpilni sadarbojas</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3ED8283" w14:textId="11E6BE60" w:rsidR="001D4825" w:rsidRPr="00C45768" w:rsidRDefault="001D4825" w:rsidP="001D482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9B4E3CF" w14:textId="77068ABF" w:rsidR="001D4825" w:rsidRPr="00C45768" w:rsidRDefault="001D4825" w:rsidP="001D482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9A43750" w14:textId="77777777" w:rsidR="001D4825" w:rsidRPr="00C45768" w:rsidRDefault="001D4825" w:rsidP="001D4825">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p w14:paraId="6BEACA68" w14:textId="77777777" w:rsidR="001D4825" w:rsidRPr="00C45768" w:rsidRDefault="001D4825" w:rsidP="001D4825">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 finansējums</w:t>
            </w:r>
          </w:p>
          <w:p w14:paraId="2B9475A9" w14:textId="77777777" w:rsidR="001D4825" w:rsidRPr="00C45768" w:rsidRDefault="001D4825" w:rsidP="001D4825">
            <w:pPr>
              <w:autoSpaceDE w:val="0"/>
              <w:autoSpaceDN w:val="0"/>
              <w:adjustRightInd w:val="0"/>
              <w:jc w:val="center"/>
              <w:rPr>
                <w:rFonts w:ascii="Times New Roman" w:hAnsi="Times New Roman" w:cs="Times New Roman"/>
                <w:sz w:val="20"/>
                <w:szCs w:val="20"/>
              </w:rPr>
            </w:pP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97298CD" w14:textId="2963E986" w:rsidR="001D4825" w:rsidRPr="00C45768" w:rsidRDefault="001D4825" w:rsidP="001D4825">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C5CEA75" w14:textId="79028953" w:rsidR="001D4825" w:rsidRPr="00C45768" w:rsidRDefault="001D4825" w:rsidP="001D4825">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39B5941" w14:textId="715B3893" w:rsidR="001D4825" w:rsidRPr="00C45768" w:rsidRDefault="001D4825" w:rsidP="001D4825">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9BBE8C9" w14:textId="53965052" w:rsidR="001D4825" w:rsidRPr="00C45768" w:rsidRDefault="001D4825" w:rsidP="001D4825">
            <w:pPr>
              <w:suppressLineNumbers/>
              <w:suppressAutoHyphens/>
              <w:spacing w:before="60" w:after="60"/>
              <w:jc w:val="center"/>
              <w:rPr>
                <w:rFonts w:ascii="Times New Roman" w:hAnsi="Times New Roman" w:cs="Times New Roman"/>
                <w:bCs/>
                <w:sz w:val="20"/>
                <w:szCs w:val="20"/>
              </w:rPr>
            </w:pPr>
            <w:r>
              <w:rPr>
                <w:rFonts w:ascii="Times New Roman" w:hAnsi="Times New Roman" w:cs="Times New Roman"/>
                <w:bCs/>
                <w:sz w:val="20"/>
                <w:szCs w:val="20"/>
              </w:rPr>
              <w:t>x</w:t>
            </w:r>
          </w:p>
        </w:tc>
      </w:tr>
      <w:tr w:rsidR="001D4825" w:rsidRPr="00C45768" w14:paraId="0671AAE6" w14:textId="77777777" w:rsidTr="00C45768">
        <w:tc>
          <w:tcPr>
            <w:tcW w:w="1668" w:type="dxa"/>
            <w:tcBorders>
              <w:right w:val="single" w:sz="4" w:space="0" w:color="7F7F7F" w:themeColor="text1" w:themeTint="80"/>
            </w:tcBorders>
            <w:vAlign w:val="center"/>
          </w:tcPr>
          <w:p w14:paraId="7A09ED90" w14:textId="77777777" w:rsidR="001D4825" w:rsidRDefault="001D4825" w:rsidP="001D4825">
            <w:pPr>
              <w:suppressLineNumbers/>
              <w:suppressAutoHyphens/>
              <w:spacing w:before="60" w:after="60"/>
              <w:jc w:val="center"/>
              <w:rPr>
                <w:rFonts w:ascii="Times New Roman" w:hAnsi="Times New Roman" w:cs="Times New Roman"/>
                <w:sz w:val="20"/>
                <w:szCs w:val="20"/>
              </w:rPr>
            </w:pPr>
            <w:r w:rsidRPr="00D73424">
              <w:rPr>
                <w:rFonts w:ascii="Times New Roman" w:hAnsi="Times New Roman" w:cs="Times New Roman"/>
                <w:sz w:val="20"/>
                <w:szCs w:val="20"/>
              </w:rPr>
              <w:t xml:space="preserve">RV – </w:t>
            </w:r>
            <w:r>
              <w:rPr>
                <w:rFonts w:ascii="Times New Roman" w:hAnsi="Times New Roman" w:cs="Times New Roman"/>
                <w:sz w:val="20"/>
                <w:szCs w:val="20"/>
              </w:rPr>
              <w:t xml:space="preserve">7 </w:t>
            </w:r>
            <w:r w:rsidRPr="00D73424">
              <w:rPr>
                <w:rFonts w:ascii="Times New Roman" w:hAnsi="Times New Roman" w:cs="Times New Roman"/>
                <w:sz w:val="20"/>
                <w:szCs w:val="20"/>
              </w:rPr>
              <w:t>“Sadarbības veicināšana izglītības jomā”</w:t>
            </w:r>
          </w:p>
          <w:p w14:paraId="69EBA2A6" w14:textId="77777777" w:rsidR="001D4825" w:rsidRPr="00C45768" w:rsidRDefault="001D4825" w:rsidP="001D482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C16.1.1.1.</w:t>
            </w:r>
          </w:p>
          <w:p w14:paraId="7ED31CC9" w14:textId="0FCBA588" w:rsidR="001D4825" w:rsidRPr="00E814E0" w:rsidRDefault="001D4825" w:rsidP="001D4825">
            <w:pPr>
              <w:suppressLineNumbers/>
              <w:suppressAutoHyphens/>
              <w:jc w:val="center"/>
              <w:rPr>
                <w:rFonts w:ascii="Times New Roman" w:hAnsi="Times New Roman" w:cs="Times New Roman"/>
                <w:sz w:val="20"/>
                <w:szCs w:val="20"/>
              </w:rPr>
            </w:pPr>
            <w:r w:rsidRPr="00C45768">
              <w:rPr>
                <w:rFonts w:ascii="Times New Roman" w:hAnsi="Times New Roman" w:cs="Times New Roman"/>
                <w:sz w:val="20"/>
                <w:szCs w:val="20"/>
              </w:rPr>
              <w:t>Ā16.1.1.1.</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404527E" w14:textId="129A031D" w:rsidR="001D4825" w:rsidRPr="00C45768" w:rsidRDefault="001D4825" w:rsidP="001D4825">
            <w:pPr>
              <w:suppressLineNumbers/>
              <w:suppressAutoHyphens/>
              <w:jc w:val="both"/>
              <w:rPr>
                <w:rFonts w:ascii="Times New Roman" w:hAnsi="Times New Roman" w:cs="Times New Roman"/>
                <w:color w:val="000000" w:themeColor="text1"/>
                <w:sz w:val="20"/>
                <w:szCs w:val="20"/>
              </w:rPr>
            </w:pPr>
            <w:r w:rsidRPr="00C45768">
              <w:rPr>
                <w:rFonts w:ascii="Times New Roman" w:hAnsi="Times New Roman" w:cs="Times New Roman"/>
                <w:sz w:val="20"/>
                <w:szCs w:val="20"/>
              </w:rPr>
              <w:t>Nodrošināt pedagogu sadarbību ar izglītojamo vecākiem mācīšanās atbalstam, veselīga dzīvesveida un ģimenes vērtību popularizēšanai un pašvaldības politikas veidošanai bērnu un ģimenes jomā.</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976258F" w14:textId="77777777" w:rsidR="001D4825" w:rsidRPr="00C45768" w:rsidRDefault="001D4825" w:rsidP="001D4825">
            <w:pPr>
              <w:jc w:val="center"/>
              <w:rPr>
                <w:rFonts w:ascii="Times New Roman" w:hAnsi="Times New Roman" w:cs="Times New Roman"/>
                <w:sz w:val="20"/>
                <w:szCs w:val="20"/>
              </w:rPr>
            </w:pPr>
            <w:r w:rsidRPr="00C45768">
              <w:rPr>
                <w:rFonts w:ascii="Times New Roman" w:hAnsi="Times New Roman" w:cs="Times New Roman"/>
                <w:sz w:val="20"/>
                <w:szCs w:val="20"/>
              </w:rPr>
              <w:t>Nodrošināta sadarbība un savlaicīga informācijas aprite starp iestādes vadību, pedagogiem un izglītojamo vecākiem.</w:t>
            </w:r>
          </w:p>
          <w:p w14:paraId="34DD6ED6" w14:textId="048BB75E" w:rsidR="001D4825" w:rsidRPr="00C45768" w:rsidRDefault="001D4825" w:rsidP="001D4825">
            <w:pPr>
              <w:suppressLineNumbers/>
              <w:suppressAutoHyphens/>
              <w:jc w:val="both"/>
              <w:rPr>
                <w:rFonts w:ascii="Times New Roman" w:hAnsi="Times New Roman" w:cs="Times New Roman"/>
                <w:color w:val="000000" w:themeColor="text1"/>
                <w:sz w:val="20"/>
                <w:szCs w:val="20"/>
              </w:rPr>
            </w:pPr>
            <w:r w:rsidRPr="00C45768">
              <w:rPr>
                <w:rFonts w:ascii="Times New Roman" w:hAnsi="Times New Roman" w:cs="Times New Roman"/>
                <w:sz w:val="20"/>
                <w:szCs w:val="20"/>
              </w:rPr>
              <w:t>Iestādē regulāri notiek izglītojoši, kultūras un sporta pasākumi ģimenēm (bērniem, vecākiem un vecvecākiem).</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DF1D106" w14:textId="4D615B49" w:rsidR="001D4825" w:rsidRPr="00C45768" w:rsidRDefault="001D4825" w:rsidP="001D482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w:t>
            </w:r>
            <w:r w:rsidR="004C3655">
              <w:rPr>
                <w:rFonts w:ascii="Times New Roman" w:hAnsi="Times New Roman" w:cs="Times New Roman"/>
                <w:sz w:val="20"/>
                <w:szCs w:val="20"/>
              </w:rPr>
              <w:t xml:space="preserve">, </w:t>
            </w:r>
            <w:r w:rsidR="004C3655" w:rsidRPr="00C45768">
              <w:rPr>
                <w:rFonts w:ascii="Times New Roman" w:hAnsi="Times New Roman" w:cs="Times New Roman"/>
                <w:sz w:val="20"/>
                <w:szCs w:val="20"/>
              </w:rPr>
              <w:t>izglītības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0EC9F62" w14:textId="3071E98E" w:rsidR="001D4825" w:rsidRPr="00C45768" w:rsidRDefault="001D4825" w:rsidP="001D482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D19B3D8" w14:textId="77777777" w:rsidR="001D4825" w:rsidRPr="00C45768" w:rsidRDefault="001D4825" w:rsidP="001D4825">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p w14:paraId="7E153557" w14:textId="77777777" w:rsidR="001D4825" w:rsidRPr="00C45768" w:rsidRDefault="001D4825" w:rsidP="001D4825">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 finansējums</w:t>
            </w:r>
          </w:p>
          <w:p w14:paraId="0EAC3C93" w14:textId="77777777" w:rsidR="001D4825" w:rsidRPr="00C45768" w:rsidRDefault="001D4825" w:rsidP="001D4825">
            <w:pPr>
              <w:autoSpaceDE w:val="0"/>
              <w:autoSpaceDN w:val="0"/>
              <w:adjustRightInd w:val="0"/>
              <w:jc w:val="center"/>
              <w:rPr>
                <w:rFonts w:ascii="Times New Roman" w:hAnsi="Times New Roman" w:cs="Times New Roman"/>
                <w:sz w:val="20"/>
                <w:szCs w:val="20"/>
              </w:rPr>
            </w:pPr>
          </w:p>
          <w:p w14:paraId="00AB4208" w14:textId="77777777" w:rsidR="001D4825" w:rsidRPr="00C45768" w:rsidRDefault="001D4825" w:rsidP="001D4825">
            <w:pPr>
              <w:autoSpaceDE w:val="0"/>
              <w:autoSpaceDN w:val="0"/>
              <w:adjustRightInd w:val="0"/>
              <w:jc w:val="center"/>
              <w:rPr>
                <w:rFonts w:ascii="Times New Roman" w:hAnsi="Times New Roman" w:cs="Times New Roman"/>
                <w:sz w:val="20"/>
                <w:szCs w:val="20"/>
              </w:rPr>
            </w:pP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510CEB3" w14:textId="009C9186" w:rsidR="001D4825" w:rsidRPr="00C45768" w:rsidRDefault="001D4825" w:rsidP="001D482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0D67FCC" w14:textId="1187650D" w:rsidR="001D4825" w:rsidRPr="00C45768" w:rsidRDefault="001D4825" w:rsidP="001D482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FF18117" w14:textId="77777777" w:rsidR="001D4825" w:rsidRPr="00C45768" w:rsidRDefault="001D4825" w:rsidP="001D4825">
            <w:pPr>
              <w:suppressLineNumbers/>
              <w:suppressAutoHyphens/>
              <w:spacing w:before="60" w:after="60"/>
              <w:jc w:val="center"/>
              <w:rPr>
                <w:rFonts w:ascii="Times New Roman" w:hAnsi="Times New Roman" w:cs="Times New Roman"/>
                <w:sz w:val="20"/>
                <w:szCs w:val="20"/>
              </w:rPr>
            </w:pP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EF209DF" w14:textId="77777777" w:rsidR="001D4825" w:rsidRPr="00C45768" w:rsidRDefault="001D4825" w:rsidP="001D4825">
            <w:pPr>
              <w:suppressLineNumbers/>
              <w:suppressAutoHyphens/>
              <w:spacing w:before="60" w:after="60"/>
              <w:jc w:val="center"/>
              <w:rPr>
                <w:rFonts w:ascii="Times New Roman" w:hAnsi="Times New Roman" w:cs="Times New Roman"/>
                <w:bCs/>
                <w:sz w:val="20"/>
                <w:szCs w:val="20"/>
              </w:rPr>
            </w:pPr>
          </w:p>
        </w:tc>
      </w:tr>
      <w:tr w:rsidR="001D4825" w:rsidRPr="00C45768" w14:paraId="243E6889" w14:textId="77777777" w:rsidTr="00C45768">
        <w:tc>
          <w:tcPr>
            <w:tcW w:w="1668" w:type="dxa"/>
            <w:tcBorders>
              <w:right w:val="single" w:sz="4" w:space="0" w:color="7F7F7F" w:themeColor="text1" w:themeTint="80"/>
            </w:tcBorders>
            <w:vAlign w:val="center"/>
          </w:tcPr>
          <w:p w14:paraId="6114037E" w14:textId="3197AC50" w:rsidR="001D4825" w:rsidRDefault="001D4825" w:rsidP="001D4825">
            <w:pPr>
              <w:suppressLineNumbers/>
              <w:suppressAutoHyphens/>
              <w:jc w:val="center"/>
              <w:rPr>
                <w:rFonts w:ascii="Times New Roman" w:hAnsi="Times New Roman" w:cs="Times New Roman"/>
                <w:sz w:val="20"/>
                <w:szCs w:val="20"/>
              </w:rPr>
            </w:pPr>
            <w:r w:rsidRPr="00E814E0">
              <w:rPr>
                <w:rFonts w:ascii="Times New Roman" w:hAnsi="Times New Roman" w:cs="Times New Roman"/>
                <w:sz w:val="20"/>
                <w:szCs w:val="20"/>
              </w:rPr>
              <w:t xml:space="preserve">RV – </w:t>
            </w:r>
            <w:r>
              <w:rPr>
                <w:rFonts w:ascii="Times New Roman" w:hAnsi="Times New Roman" w:cs="Times New Roman"/>
                <w:sz w:val="20"/>
                <w:szCs w:val="20"/>
              </w:rPr>
              <w:t>8</w:t>
            </w:r>
            <w:r w:rsidRPr="00E814E0">
              <w:rPr>
                <w:rFonts w:ascii="Times New Roman" w:hAnsi="Times New Roman" w:cs="Times New Roman"/>
                <w:sz w:val="20"/>
                <w:szCs w:val="20"/>
              </w:rPr>
              <w:t xml:space="preserve"> “Iekārtu</w:t>
            </w:r>
            <w:r w:rsidRPr="00D04137">
              <w:rPr>
                <w:rFonts w:ascii="Times New Roman" w:hAnsi="Times New Roman" w:cs="Times New Roman"/>
                <w:sz w:val="20"/>
                <w:szCs w:val="20"/>
              </w:rPr>
              <w:t xml:space="preserve"> un resursu jēgpilna izmantošana mācību procesā</w:t>
            </w:r>
            <w:r>
              <w:rPr>
                <w:rFonts w:ascii="Times New Roman" w:hAnsi="Times New Roman" w:cs="Times New Roman"/>
                <w:sz w:val="20"/>
                <w:szCs w:val="20"/>
              </w:rPr>
              <w:t>”</w:t>
            </w:r>
          </w:p>
          <w:p w14:paraId="553BC174" w14:textId="098F7F51" w:rsidR="001D4825" w:rsidRPr="00C45768" w:rsidRDefault="001D4825" w:rsidP="001D4825">
            <w:pPr>
              <w:suppressLineNumbers/>
              <w:suppressAutoHyphens/>
              <w:jc w:val="center"/>
              <w:rPr>
                <w:rFonts w:ascii="Times New Roman" w:hAnsi="Times New Roman" w:cs="Times New Roman"/>
                <w:sz w:val="20"/>
                <w:szCs w:val="20"/>
              </w:rPr>
            </w:pPr>
            <w:r w:rsidRPr="00C45768">
              <w:rPr>
                <w:rFonts w:ascii="Times New Roman" w:hAnsi="Times New Roman" w:cs="Times New Roman"/>
                <w:sz w:val="20"/>
                <w:szCs w:val="20"/>
              </w:rPr>
              <w:t>C16.1.2.1.</w:t>
            </w:r>
          </w:p>
          <w:p w14:paraId="4203A40D" w14:textId="70796172" w:rsidR="001D4825" w:rsidRPr="00C45768" w:rsidRDefault="001D4825" w:rsidP="001D4825">
            <w:pPr>
              <w:suppressLineNumbers/>
              <w:suppressAutoHyphens/>
              <w:jc w:val="center"/>
              <w:rPr>
                <w:rFonts w:ascii="Times New Roman" w:hAnsi="Times New Roman" w:cs="Times New Roman"/>
                <w:color w:val="000000"/>
                <w:sz w:val="20"/>
                <w:szCs w:val="20"/>
              </w:rPr>
            </w:pPr>
            <w:r w:rsidRPr="00C45768">
              <w:rPr>
                <w:rFonts w:ascii="Times New Roman" w:hAnsi="Times New Roman" w:cs="Times New Roman"/>
                <w:sz w:val="20"/>
                <w:szCs w:val="20"/>
              </w:rPr>
              <w:t>Ā16.1.2.1.</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4FEEBDD" w14:textId="5CC615DA" w:rsidR="001D4825" w:rsidRPr="00C45768" w:rsidRDefault="001D4825" w:rsidP="001D4825">
            <w:pPr>
              <w:suppressLineNumbers/>
              <w:suppressAutoHyphens/>
              <w:jc w:val="both"/>
              <w:rPr>
                <w:rFonts w:ascii="Times New Roman" w:hAnsi="Times New Roman" w:cs="Times New Roman"/>
                <w:color w:val="000000" w:themeColor="text1"/>
                <w:sz w:val="20"/>
                <w:szCs w:val="20"/>
              </w:rPr>
            </w:pPr>
            <w:r w:rsidRPr="00C45768">
              <w:rPr>
                <w:rFonts w:ascii="Times New Roman" w:hAnsi="Times New Roman" w:cs="Times New Roman"/>
                <w:color w:val="000000" w:themeColor="text1"/>
                <w:sz w:val="20"/>
                <w:szCs w:val="20"/>
              </w:rPr>
              <w:t>Veidot vienotu pieeju tehnoloģiju jēgpilnai izmantošanai izglītības iestādē</w:t>
            </w:r>
            <w:r>
              <w:rPr>
                <w:rFonts w:ascii="Times New Roman" w:hAnsi="Times New Roman" w:cs="Times New Roman"/>
                <w:color w:val="000000" w:themeColor="text1"/>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5ABC5A1" w14:textId="77777777" w:rsidR="001D4825" w:rsidRPr="00C45768" w:rsidRDefault="001D4825" w:rsidP="001D4825">
            <w:pPr>
              <w:suppressLineNumbers/>
              <w:suppressAutoHyphens/>
              <w:jc w:val="both"/>
              <w:rPr>
                <w:rFonts w:ascii="Times New Roman" w:hAnsi="Times New Roman" w:cs="Times New Roman"/>
                <w:color w:val="000000" w:themeColor="text1"/>
                <w:sz w:val="20"/>
                <w:szCs w:val="20"/>
              </w:rPr>
            </w:pPr>
            <w:r w:rsidRPr="00C45768">
              <w:rPr>
                <w:rFonts w:ascii="Times New Roman" w:hAnsi="Times New Roman" w:cs="Times New Roman"/>
                <w:color w:val="000000" w:themeColor="text1"/>
                <w:sz w:val="20"/>
                <w:szCs w:val="20"/>
              </w:rPr>
              <w:t>Vienai klasei ir vienoti principi, pieejas un vides, izmantojot tehnoloģijas mācību procesā.</w:t>
            </w:r>
          </w:p>
          <w:p w14:paraId="29C96C15" w14:textId="503D077B" w:rsidR="001D4825" w:rsidRPr="00C45768" w:rsidRDefault="001D4825" w:rsidP="001D4825">
            <w:pPr>
              <w:suppressLineNumbers/>
              <w:suppressAutoHyphens/>
              <w:jc w:val="both"/>
              <w:rPr>
                <w:rFonts w:ascii="Times New Roman" w:hAnsi="Times New Roman" w:cs="Times New Roman"/>
                <w:color w:val="000000" w:themeColor="text1"/>
                <w:sz w:val="20"/>
                <w:szCs w:val="20"/>
              </w:rPr>
            </w:pPr>
            <w:r w:rsidRPr="00C45768">
              <w:rPr>
                <w:rFonts w:ascii="Times New Roman" w:hAnsi="Times New Roman" w:cs="Times New Roman"/>
                <w:color w:val="000000" w:themeColor="text1"/>
                <w:sz w:val="20"/>
                <w:szCs w:val="20"/>
              </w:rPr>
              <w:t xml:space="preserve">Pedagogu prezentācijas ir interaktīvas, izglītojamie reāllaikā tajās pilda uzdevumus, ko rezultātus kopīgi pārrunā klasē – nopirkta </w:t>
            </w:r>
            <w:proofErr w:type="spellStart"/>
            <w:r w:rsidRPr="00C45768">
              <w:rPr>
                <w:rFonts w:ascii="Times New Roman" w:hAnsi="Times New Roman" w:cs="Times New Roman"/>
                <w:color w:val="000000" w:themeColor="text1"/>
                <w:sz w:val="20"/>
                <w:szCs w:val="20"/>
              </w:rPr>
              <w:t>Nearpod</w:t>
            </w:r>
            <w:proofErr w:type="spellEnd"/>
            <w:r w:rsidRPr="00C45768">
              <w:rPr>
                <w:rFonts w:ascii="Times New Roman" w:hAnsi="Times New Roman" w:cs="Times New Roman"/>
                <w:color w:val="000000" w:themeColor="text1"/>
                <w:sz w:val="20"/>
                <w:szCs w:val="20"/>
              </w:rPr>
              <w:t xml:space="preserve"> gada licence.</w:t>
            </w:r>
          </w:p>
          <w:p w14:paraId="2F443D1E" w14:textId="77777777" w:rsidR="001D4825" w:rsidRPr="00C45768" w:rsidRDefault="001D4825" w:rsidP="001D4825">
            <w:pPr>
              <w:suppressLineNumbers/>
              <w:suppressAutoHyphens/>
              <w:jc w:val="both"/>
              <w:rPr>
                <w:rFonts w:ascii="Times New Roman" w:hAnsi="Times New Roman" w:cs="Times New Roman"/>
                <w:color w:val="000000" w:themeColor="text1"/>
                <w:sz w:val="20"/>
                <w:szCs w:val="20"/>
              </w:rPr>
            </w:pPr>
            <w:r w:rsidRPr="00C45768">
              <w:rPr>
                <w:rFonts w:ascii="Times New Roman" w:hAnsi="Times New Roman" w:cs="Times New Roman"/>
                <w:color w:val="000000" w:themeColor="text1"/>
                <w:sz w:val="20"/>
                <w:szCs w:val="20"/>
              </w:rPr>
              <w:t xml:space="preserve">Liela apjoma darbi tiek nodoti MS </w:t>
            </w:r>
            <w:proofErr w:type="spellStart"/>
            <w:r w:rsidRPr="00C45768">
              <w:rPr>
                <w:rFonts w:ascii="Times New Roman" w:hAnsi="Times New Roman" w:cs="Times New Roman"/>
                <w:color w:val="000000" w:themeColor="text1"/>
                <w:sz w:val="20"/>
                <w:szCs w:val="20"/>
              </w:rPr>
              <w:t>Teams</w:t>
            </w:r>
            <w:proofErr w:type="spellEnd"/>
            <w:r w:rsidRPr="00C45768">
              <w:rPr>
                <w:rFonts w:ascii="Times New Roman" w:hAnsi="Times New Roman" w:cs="Times New Roman"/>
                <w:color w:val="000000" w:themeColor="text1"/>
                <w:sz w:val="20"/>
                <w:szCs w:val="20"/>
              </w:rPr>
              <w:t xml:space="preserve"> un tajos ir </w:t>
            </w:r>
            <w:proofErr w:type="spellStart"/>
            <w:r w:rsidRPr="00C45768">
              <w:rPr>
                <w:rFonts w:ascii="Times New Roman" w:hAnsi="Times New Roman" w:cs="Times New Roman"/>
                <w:color w:val="000000" w:themeColor="text1"/>
                <w:sz w:val="20"/>
                <w:szCs w:val="20"/>
              </w:rPr>
              <w:t>formatīvās</w:t>
            </w:r>
            <w:proofErr w:type="spellEnd"/>
            <w:r w:rsidRPr="00C45768">
              <w:rPr>
                <w:rFonts w:ascii="Times New Roman" w:hAnsi="Times New Roman" w:cs="Times New Roman"/>
                <w:color w:val="000000" w:themeColor="text1"/>
                <w:sz w:val="20"/>
                <w:szCs w:val="20"/>
              </w:rPr>
              <w:t xml:space="preserve"> vērtēšanas pazīmes</w:t>
            </w:r>
          </w:p>
          <w:p w14:paraId="42AB3BDA" w14:textId="70DE5AC0" w:rsidR="001D4825" w:rsidRPr="00C45768" w:rsidRDefault="001D4825" w:rsidP="001D4825">
            <w:pPr>
              <w:suppressLineNumbers/>
              <w:suppressAutoHyphens/>
              <w:jc w:val="both"/>
              <w:rPr>
                <w:rFonts w:ascii="Times New Roman" w:hAnsi="Times New Roman" w:cs="Times New Roman"/>
                <w:sz w:val="20"/>
                <w:szCs w:val="20"/>
              </w:rPr>
            </w:pPr>
            <w:r w:rsidRPr="00C45768">
              <w:rPr>
                <w:rFonts w:ascii="Times New Roman" w:hAnsi="Times New Roman" w:cs="Times New Roman"/>
                <w:color w:val="000000" w:themeColor="text1"/>
                <w:sz w:val="20"/>
                <w:szCs w:val="20"/>
              </w:rPr>
              <w:t>Laboratorijas un pētnieciskajos darbos tiek izmantoti reāllaika protokoli, lai tajos varētu ievietot procesā iegūtos attēlus</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E23E75F" w14:textId="5BF31B3F" w:rsidR="001D4825" w:rsidRPr="00C45768" w:rsidRDefault="004C3655" w:rsidP="001D482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27004CD" w14:textId="03978E79" w:rsidR="001D4825" w:rsidRPr="00C45768" w:rsidRDefault="001D4825" w:rsidP="001D482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84166D3" w14:textId="77777777" w:rsidR="001D4825" w:rsidRPr="00C45768" w:rsidRDefault="001D4825" w:rsidP="001D4825">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p w14:paraId="30128AF3" w14:textId="77777777" w:rsidR="001D4825" w:rsidRPr="00C45768" w:rsidRDefault="001D4825" w:rsidP="001D4825">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 finansējums</w:t>
            </w:r>
          </w:p>
          <w:p w14:paraId="526969C9" w14:textId="77777777" w:rsidR="001D4825" w:rsidRPr="00C45768" w:rsidRDefault="001D4825" w:rsidP="001D4825">
            <w:pPr>
              <w:autoSpaceDE w:val="0"/>
              <w:autoSpaceDN w:val="0"/>
              <w:adjustRightInd w:val="0"/>
              <w:jc w:val="center"/>
              <w:rPr>
                <w:rFonts w:ascii="Times New Roman" w:hAnsi="Times New Roman" w:cs="Times New Roman"/>
                <w:sz w:val="20"/>
                <w:szCs w:val="20"/>
              </w:rPr>
            </w:pPr>
          </w:p>
          <w:p w14:paraId="05921584" w14:textId="77777777" w:rsidR="001D4825" w:rsidRPr="00C45768" w:rsidRDefault="001D4825" w:rsidP="001D4825">
            <w:pPr>
              <w:suppressLineNumbers/>
              <w:suppressAutoHyphens/>
              <w:spacing w:before="60" w:after="60"/>
              <w:jc w:val="center"/>
              <w:rPr>
                <w:rFonts w:ascii="Times New Roman" w:hAnsi="Times New Roman" w:cs="Times New Roman"/>
                <w:sz w:val="20"/>
                <w:szCs w:val="20"/>
              </w:rPr>
            </w:pP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05012B0" w14:textId="66460B84" w:rsidR="001D4825" w:rsidRPr="00C45768" w:rsidRDefault="001D4825" w:rsidP="001D482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AE9CA72" w14:textId="2834B2B4" w:rsidR="001D4825" w:rsidRPr="00C45768" w:rsidRDefault="001D4825" w:rsidP="001D482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6084F74" w14:textId="08B85E83" w:rsidR="001D4825" w:rsidRPr="00C45768" w:rsidRDefault="001D4825" w:rsidP="001D482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7DCFF63" w14:textId="240E8722" w:rsidR="001D4825" w:rsidRPr="00C45768" w:rsidRDefault="001D4825" w:rsidP="001D4825">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4C3655" w:rsidRPr="00C45768" w14:paraId="53CFBC1E" w14:textId="77777777" w:rsidTr="00C45768">
        <w:tc>
          <w:tcPr>
            <w:tcW w:w="1668" w:type="dxa"/>
            <w:tcBorders>
              <w:right w:val="single" w:sz="4" w:space="0" w:color="7F7F7F" w:themeColor="text1" w:themeTint="80"/>
            </w:tcBorders>
            <w:vAlign w:val="center"/>
          </w:tcPr>
          <w:p w14:paraId="7E94386C" w14:textId="42DCE1F1" w:rsidR="004C3655" w:rsidRDefault="004C3655" w:rsidP="004C3655">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color w:val="000000"/>
                <w:sz w:val="20"/>
                <w:szCs w:val="20"/>
              </w:rPr>
              <w:lastRenderedPageBreak/>
              <w:t>RV – 9 “</w:t>
            </w:r>
            <w:r w:rsidRPr="00D04137">
              <w:rPr>
                <w:rFonts w:ascii="Times New Roman" w:hAnsi="Times New Roman" w:cs="Times New Roman"/>
                <w:color w:val="000000"/>
                <w:sz w:val="20"/>
                <w:szCs w:val="20"/>
              </w:rPr>
              <w:t xml:space="preserve">Pedagogu un administrācijas </w:t>
            </w:r>
            <w:r w:rsidRPr="00D04137">
              <w:rPr>
                <w:rFonts w:ascii="Times New Roman" w:hAnsi="Times New Roman" w:cs="Times New Roman"/>
                <w:sz w:val="20"/>
                <w:szCs w:val="20"/>
              </w:rPr>
              <w:t>kvalifikācijas paaugstināšana</w:t>
            </w:r>
            <w:r>
              <w:rPr>
                <w:rFonts w:ascii="Times New Roman" w:hAnsi="Times New Roman" w:cs="Times New Roman"/>
                <w:sz w:val="20"/>
                <w:szCs w:val="20"/>
              </w:rPr>
              <w:t>”</w:t>
            </w:r>
          </w:p>
          <w:p w14:paraId="7B59DA7B" w14:textId="7BE440BB" w:rsidR="004C3655" w:rsidRPr="00C45768" w:rsidRDefault="004C3655" w:rsidP="004C365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C16.1.1.6.</w:t>
            </w:r>
          </w:p>
          <w:p w14:paraId="75238EE4" w14:textId="035BFF32" w:rsidR="004C3655" w:rsidRPr="00C45768" w:rsidRDefault="004C3655" w:rsidP="004C3655">
            <w:pPr>
              <w:suppressLineNumbers/>
              <w:suppressAutoHyphens/>
              <w:spacing w:before="60" w:after="60"/>
              <w:jc w:val="center"/>
              <w:rPr>
                <w:rFonts w:ascii="Times New Roman" w:hAnsi="Times New Roman" w:cs="Times New Roman"/>
                <w:color w:val="000000"/>
                <w:sz w:val="20"/>
                <w:szCs w:val="20"/>
              </w:rPr>
            </w:pPr>
            <w:r w:rsidRPr="00C45768">
              <w:rPr>
                <w:rFonts w:ascii="Times New Roman" w:hAnsi="Times New Roman" w:cs="Times New Roman"/>
                <w:sz w:val="20"/>
                <w:szCs w:val="20"/>
              </w:rPr>
              <w:t>Ā16.1.1.4.</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02DC30D" w14:textId="3641218A" w:rsidR="004C3655" w:rsidRPr="00C45768" w:rsidRDefault="004C3655" w:rsidP="004C3655">
            <w:pPr>
              <w:suppressLineNumbers/>
              <w:suppressAutoHyphens/>
              <w:spacing w:before="60" w:after="60"/>
              <w:jc w:val="center"/>
              <w:rPr>
                <w:rFonts w:ascii="Times New Roman" w:hAnsi="Times New Roman" w:cs="Times New Roman"/>
                <w:color w:val="000000" w:themeColor="text1"/>
                <w:sz w:val="20"/>
                <w:szCs w:val="20"/>
              </w:rPr>
            </w:pPr>
            <w:r w:rsidRPr="00C45768">
              <w:rPr>
                <w:rFonts w:ascii="Times New Roman" w:hAnsi="Times New Roman" w:cs="Times New Roman"/>
                <w:color w:val="000000" w:themeColor="text1"/>
                <w:sz w:val="20"/>
                <w:szCs w:val="20"/>
              </w:rPr>
              <w:t xml:space="preserve">Stundu vērošana </w:t>
            </w:r>
            <w:r>
              <w:rPr>
                <w:rFonts w:ascii="Times New Roman" w:hAnsi="Times New Roman" w:cs="Times New Roman"/>
                <w:color w:val="000000" w:themeColor="text1"/>
                <w:sz w:val="20"/>
                <w:szCs w:val="20"/>
              </w:rPr>
              <w:t xml:space="preserve">ir </w:t>
            </w:r>
            <w:r w:rsidRPr="00C45768">
              <w:rPr>
                <w:rFonts w:ascii="Times New Roman" w:hAnsi="Times New Roman" w:cs="Times New Roman"/>
                <w:color w:val="000000" w:themeColor="text1"/>
                <w:sz w:val="20"/>
                <w:szCs w:val="20"/>
              </w:rPr>
              <w:t>izglītības iestādes ikdienas sastāvdaļa</w:t>
            </w:r>
            <w:r>
              <w:rPr>
                <w:rFonts w:ascii="Times New Roman" w:hAnsi="Times New Roman" w:cs="Times New Roman"/>
                <w:color w:val="000000" w:themeColor="text1"/>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6A0BE3D" w14:textId="25C55D9D" w:rsidR="004C3655" w:rsidRPr="00C45768" w:rsidRDefault="004C3655" w:rsidP="004C3655">
            <w:pPr>
              <w:suppressLineNumbers/>
              <w:suppressAutoHyphens/>
              <w:spacing w:before="60" w:after="60"/>
              <w:jc w:val="center"/>
              <w:rPr>
                <w:rFonts w:ascii="Times New Roman" w:hAnsi="Times New Roman" w:cs="Times New Roman"/>
                <w:color w:val="000000" w:themeColor="text1"/>
                <w:sz w:val="20"/>
                <w:szCs w:val="20"/>
              </w:rPr>
            </w:pPr>
            <w:r w:rsidRPr="00C45768">
              <w:rPr>
                <w:rFonts w:ascii="Times New Roman" w:eastAsia="Times New Roman" w:hAnsi="Times New Roman" w:cs="Times New Roman"/>
                <w:bCs/>
                <w:sz w:val="20"/>
                <w:szCs w:val="20"/>
                <w:lang w:eastAsia="lv-LV"/>
              </w:rPr>
              <w:t>Izglītības iestādē katru semestri tiek veikta mācību stundu/nodarbību vērošana ne mazāk kā 40% pedagogu, lai iegūtu objektīvu informāciju par mācīšanas un mācīšanās procesa kvalitāti, tai skaitā dati un informācija tiek iegūti pedagogu savstarpējā mācību stundu vērošanā.</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FAEEF04" w14:textId="1325A1B9" w:rsidR="004C3655" w:rsidRPr="00C45768" w:rsidRDefault="004C3655" w:rsidP="004C3655">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I</w:t>
            </w:r>
            <w:r w:rsidRPr="00C45768">
              <w:rPr>
                <w:rFonts w:ascii="Times New Roman" w:hAnsi="Times New Roman" w:cs="Times New Roman"/>
                <w:sz w:val="20"/>
                <w:szCs w:val="20"/>
              </w:rPr>
              <w:t>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51469E1" w14:textId="7E93E96A" w:rsidR="004C3655" w:rsidRPr="00C45768" w:rsidRDefault="004C3655" w:rsidP="004C365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B6E78A7" w14:textId="77777777" w:rsidR="004C3655" w:rsidRPr="00C45768" w:rsidRDefault="004C3655" w:rsidP="004C3655">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p w14:paraId="28175CEF" w14:textId="77777777" w:rsidR="004C3655" w:rsidRPr="00C45768" w:rsidRDefault="004C3655" w:rsidP="004C3655">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 finansējums</w:t>
            </w:r>
          </w:p>
          <w:p w14:paraId="2355147E" w14:textId="77777777" w:rsidR="004C3655" w:rsidRPr="00C45768" w:rsidRDefault="004C3655" w:rsidP="004C3655">
            <w:pPr>
              <w:autoSpaceDE w:val="0"/>
              <w:autoSpaceDN w:val="0"/>
              <w:adjustRightInd w:val="0"/>
              <w:jc w:val="center"/>
              <w:rPr>
                <w:rFonts w:ascii="Times New Roman" w:hAnsi="Times New Roman" w:cs="Times New Roman"/>
                <w:sz w:val="20"/>
                <w:szCs w:val="20"/>
              </w:rPr>
            </w:pPr>
          </w:p>
          <w:p w14:paraId="2B2EDFA4" w14:textId="77777777" w:rsidR="004C3655" w:rsidRPr="00C45768" w:rsidRDefault="004C3655" w:rsidP="004C3655">
            <w:pPr>
              <w:autoSpaceDE w:val="0"/>
              <w:autoSpaceDN w:val="0"/>
              <w:adjustRightInd w:val="0"/>
              <w:jc w:val="center"/>
              <w:rPr>
                <w:rFonts w:ascii="Times New Roman" w:hAnsi="Times New Roman" w:cs="Times New Roman"/>
                <w:sz w:val="20"/>
                <w:szCs w:val="20"/>
              </w:rPr>
            </w:pP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04656A4" w14:textId="11FFED2F" w:rsidR="004C3655" w:rsidRPr="00C45768" w:rsidRDefault="004C3655" w:rsidP="004C365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576B707" w14:textId="223ADB86" w:rsidR="004C3655" w:rsidRPr="00C45768" w:rsidRDefault="004C3655" w:rsidP="004C365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6588580" w14:textId="4704670A" w:rsidR="004C3655" w:rsidRPr="00C45768" w:rsidRDefault="004C3655" w:rsidP="004C365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D063FF0" w14:textId="0EF1CFCA" w:rsidR="004C3655" w:rsidRPr="00C45768" w:rsidRDefault="004C3655" w:rsidP="004C3655">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4C3655" w:rsidRPr="00C45768" w14:paraId="574AC448" w14:textId="77777777" w:rsidTr="008C2181">
        <w:tc>
          <w:tcPr>
            <w:tcW w:w="1668" w:type="dxa"/>
            <w:vMerge w:val="restart"/>
            <w:tcBorders>
              <w:right w:val="single" w:sz="4" w:space="0" w:color="7F7F7F" w:themeColor="text1" w:themeTint="80"/>
            </w:tcBorders>
            <w:vAlign w:val="center"/>
          </w:tcPr>
          <w:p w14:paraId="531976F3" w14:textId="0778D7F3" w:rsidR="004C3655" w:rsidRDefault="004C3655" w:rsidP="004C3655">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color w:val="000000"/>
                <w:sz w:val="20"/>
                <w:szCs w:val="20"/>
              </w:rPr>
              <w:t>RV – 9 “</w:t>
            </w:r>
            <w:r w:rsidRPr="00D04137">
              <w:rPr>
                <w:rFonts w:ascii="Times New Roman" w:hAnsi="Times New Roman" w:cs="Times New Roman"/>
                <w:color w:val="000000"/>
                <w:sz w:val="20"/>
                <w:szCs w:val="20"/>
              </w:rPr>
              <w:t xml:space="preserve">Pedagogu un administrācijas </w:t>
            </w:r>
            <w:r w:rsidRPr="00D04137">
              <w:rPr>
                <w:rFonts w:ascii="Times New Roman" w:hAnsi="Times New Roman" w:cs="Times New Roman"/>
                <w:sz w:val="20"/>
                <w:szCs w:val="20"/>
              </w:rPr>
              <w:t>kvalifikācijas paaugstināšana</w:t>
            </w:r>
            <w:r>
              <w:rPr>
                <w:rFonts w:ascii="Times New Roman" w:hAnsi="Times New Roman" w:cs="Times New Roman"/>
                <w:sz w:val="20"/>
                <w:szCs w:val="20"/>
              </w:rPr>
              <w:t>”</w:t>
            </w:r>
          </w:p>
          <w:p w14:paraId="692AC11F" w14:textId="75EAFDD9" w:rsidR="004C3655" w:rsidRPr="00C45768" w:rsidRDefault="004C3655" w:rsidP="004C365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C16.1.1.6.</w:t>
            </w:r>
          </w:p>
          <w:p w14:paraId="3D0CC298" w14:textId="77777777" w:rsidR="004C3655" w:rsidRPr="00C45768" w:rsidRDefault="004C3655" w:rsidP="004C3655">
            <w:pPr>
              <w:suppressLineNumbers/>
              <w:suppressAutoHyphens/>
              <w:spacing w:before="60" w:after="60"/>
              <w:jc w:val="center"/>
              <w:rPr>
                <w:rFonts w:ascii="Times New Roman" w:hAnsi="Times New Roman" w:cs="Times New Roman"/>
                <w:color w:val="000000"/>
                <w:sz w:val="20"/>
                <w:szCs w:val="20"/>
              </w:rPr>
            </w:pPr>
            <w:r w:rsidRPr="00C45768">
              <w:rPr>
                <w:rFonts w:ascii="Times New Roman" w:hAnsi="Times New Roman" w:cs="Times New Roman"/>
                <w:sz w:val="20"/>
                <w:szCs w:val="20"/>
              </w:rPr>
              <w:t>Ā16.1.1.4.</w:t>
            </w:r>
          </w:p>
          <w:p w14:paraId="2D92148A" w14:textId="77777777" w:rsidR="004C3655" w:rsidRPr="00C45768" w:rsidRDefault="004C3655" w:rsidP="004C365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C16.1.1.1.</w:t>
            </w:r>
          </w:p>
          <w:p w14:paraId="4F98AEA7" w14:textId="582ACB5F" w:rsidR="004C3655" w:rsidRPr="00C45768" w:rsidRDefault="004C3655" w:rsidP="004C3655">
            <w:pPr>
              <w:suppressLineNumbers/>
              <w:suppressAutoHyphens/>
              <w:spacing w:before="60" w:after="60"/>
              <w:jc w:val="center"/>
              <w:rPr>
                <w:rFonts w:ascii="Times New Roman" w:hAnsi="Times New Roman" w:cs="Times New Roman"/>
                <w:color w:val="000000"/>
                <w:sz w:val="20"/>
                <w:szCs w:val="20"/>
              </w:rPr>
            </w:pPr>
            <w:r w:rsidRPr="00C45768">
              <w:rPr>
                <w:rFonts w:ascii="Times New Roman" w:hAnsi="Times New Roman" w:cs="Times New Roman"/>
                <w:sz w:val="20"/>
                <w:szCs w:val="20"/>
              </w:rPr>
              <w:t>Ā16.1.1.1.</w:t>
            </w:r>
          </w:p>
        </w:tc>
        <w:tc>
          <w:tcPr>
            <w:tcW w:w="2296" w:type="dxa"/>
            <w:vMerge w:val="restart"/>
            <w:tcBorders>
              <w:top w:val="single" w:sz="4" w:space="0" w:color="7F7F7F" w:themeColor="text1" w:themeTint="80"/>
              <w:left w:val="single" w:sz="4" w:space="0" w:color="7F7F7F" w:themeColor="text1" w:themeTint="80"/>
              <w:right w:val="single" w:sz="4" w:space="0" w:color="7F7F7F" w:themeColor="text1" w:themeTint="80"/>
            </w:tcBorders>
            <w:shd w:val="clear" w:color="auto" w:fill="auto"/>
            <w:vAlign w:val="center"/>
          </w:tcPr>
          <w:p w14:paraId="2F711310" w14:textId="6FA53C30" w:rsidR="004C3655" w:rsidRPr="00C45768" w:rsidRDefault="004C3655" w:rsidP="004C3655">
            <w:pPr>
              <w:suppressLineNumbers/>
              <w:suppressAutoHyphens/>
              <w:spacing w:before="60" w:after="60"/>
              <w:jc w:val="center"/>
              <w:rPr>
                <w:rFonts w:ascii="Times New Roman" w:hAnsi="Times New Roman" w:cs="Times New Roman"/>
                <w:color w:val="000000" w:themeColor="text1"/>
                <w:sz w:val="20"/>
                <w:szCs w:val="20"/>
              </w:rPr>
            </w:pPr>
            <w:r w:rsidRPr="00C45768">
              <w:rPr>
                <w:rFonts w:ascii="Times New Roman" w:hAnsi="Times New Roman" w:cs="Times New Roman"/>
                <w:color w:val="000000" w:themeColor="text1"/>
                <w:sz w:val="20"/>
                <w:szCs w:val="20"/>
              </w:rPr>
              <w:t>Pedagogi regulāri analizē savu mācību procesu un dalās ar “labās prakses” piemēriem</w:t>
            </w:r>
            <w:r>
              <w:rPr>
                <w:rFonts w:ascii="Times New Roman" w:hAnsi="Times New Roman" w:cs="Times New Roman"/>
                <w:color w:val="000000" w:themeColor="text1"/>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059CA7F" w14:textId="41993941" w:rsidR="004C3655" w:rsidRPr="00C45768" w:rsidRDefault="004C3655" w:rsidP="004C3655">
            <w:pPr>
              <w:suppressLineNumbers/>
              <w:suppressAutoHyphens/>
              <w:spacing w:before="60" w:after="60"/>
              <w:jc w:val="both"/>
              <w:rPr>
                <w:rFonts w:ascii="Times New Roman" w:hAnsi="Times New Roman" w:cs="Times New Roman"/>
                <w:color w:val="000000" w:themeColor="text1"/>
                <w:sz w:val="20"/>
                <w:szCs w:val="20"/>
              </w:rPr>
            </w:pPr>
            <w:r w:rsidRPr="00C45768">
              <w:rPr>
                <w:rFonts w:ascii="Times New Roman" w:hAnsi="Times New Roman" w:cs="Times New Roman"/>
                <w:color w:val="000000" w:themeColor="text1"/>
                <w:sz w:val="20"/>
                <w:szCs w:val="20"/>
              </w:rPr>
              <w:t>Katru gadu pedagogu konferencē palielinās “labās prakses” piemēru pieteikumu skaits</w:t>
            </w:r>
            <w:r>
              <w:rPr>
                <w:rFonts w:ascii="Times New Roman" w:hAnsi="Times New Roman" w:cs="Times New Roman"/>
                <w:color w:val="000000" w:themeColor="text1"/>
                <w:sz w:val="20"/>
                <w:szCs w:val="20"/>
              </w:rPr>
              <w:t>.</w:t>
            </w:r>
          </w:p>
          <w:p w14:paraId="1FF510DA" w14:textId="3BE17650" w:rsidR="004C3655" w:rsidRPr="00C45768" w:rsidRDefault="004C3655" w:rsidP="004C3655">
            <w:pPr>
              <w:suppressLineNumbers/>
              <w:suppressAutoHyphens/>
              <w:spacing w:before="60" w:after="60"/>
              <w:jc w:val="both"/>
              <w:rPr>
                <w:rFonts w:ascii="Times New Roman" w:hAnsi="Times New Roman" w:cs="Times New Roman"/>
                <w:color w:val="000000" w:themeColor="text1"/>
                <w:sz w:val="20"/>
                <w:szCs w:val="20"/>
              </w:rPr>
            </w:pPr>
            <w:r w:rsidRPr="00C45768">
              <w:rPr>
                <w:rFonts w:ascii="Times New Roman" w:hAnsi="Times New Roman" w:cs="Times New Roman"/>
                <w:color w:val="000000" w:themeColor="text1"/>
                <w:sz w:val="20"/>
                <w:szCs w:val="20"/>
              </w:rPr>
              <w:t>Organizēts konkurss pedagogu labās prakses veicināšanai Ādažu novadā</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7942BFA" w14:textId="28FEF70B" w:rsidR="004C3655" w:rsidRPr="00C45768" w:rsidRDefault="004C3655" w:rsidP="004C365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A67D2D0" w14:textId="58583AFC" w:rsidR="004C3655" w:rsidRPr="00C45768" w:rsidRDefault="004C3655" w:rsidP="004C365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C0F49DB" w14:textId="25B9F7FF" w:rsidR="004C3655" w:rsidRPr="00C45768" w:rsidRDefault="004C3655" w:rsidP="004C3655">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1913DA9" w14:textId="1C4D043E" w:rsidR="004C3655" w:rsidRPr="00C45768" w:rsidRDefault="004C3655" w:rsidP="004C365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BF753D6" w14:textId="51A88003" w:rsidR="004C3655" w:rsidRPr="00C45768" w:rsidRDefault="004C3655" w:rsidP="004C365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A58119C" w14:textId="4843C37D" w:rsidR="004C3655" w:rsidRPr="00C45768" w:rsidRDefault="004C3655" w:rsidP="004C365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FA8517B" w14:textId="6AAF686D" w:rsidR="004C3655" w:rsidRPr="00C45768" w:rsidRDefault="004C3655" w:rsidP="004C3655">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4C3655" w:rsidRPr="00C45768" w14:paraId="313AFB04" w14:textId="77777777" w:rsidTr="008C2181">
        <w:tc>
          <w:tcPr>
            <w:tcW w:w="1668" w:type="dxa"/>
            <w:vMerge/>
            <w:tcBorders>
              <w:right w:val="single" w:sz="4" w:space="0" w:color="7F7F7F" w:themeColor="text1" w:themeTint="80"/>
            </w:tcBorders>
            <w:vAlign w:val="center"/>
          </w:tcPr>
          <w:p w14:paraId="295194B4" w14:textId="2014123F" w:rsidR="004C3655" w:rsidRPr="00C45768" w:rsidRDefault="004C3655" w:rsidP="004C3655">
            <w:pPr>
              <w:suppressLineNumbers/>
              <w:suppressAutoHyphens/>
              <w:spacing w:before="60" w:after="60"/>
              <w:jc w:val="center"/>
              <w:rPr>
                <w:rFonts w:ascii="Times New Roman" w:hAnsi="Times New Roman" w:cs="Times New Roman"/>
                <w:color w:val="000000"/>
                <w:sz w:val="20"/>
                <w:szCs w:val="20"/>
              </w:rPr>
            </w:pPr>
          </w:p>
        </w:tc>
        <w:tc>
          <w:tcPr>
            <w:tcW w:w="2296" w:type="dxa"/>
            <w:vMerge/>
            <w:tcBorders>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9C28300" w14:textId="77777777" w:rsidR="004C3655" w:rsidRPr="00C45768" w:rsidRDefault="004C3655" w:rsidP="004C3655">
            <w:pPr>
              <w:suppressLineNumbers/>
              <w:suppressAutoHyphens/>
              <w:spacing w:before="60" w:after="60"/>
              <w:jc w:val="center"/>
              <w:rPr>
                <w:rFonts w:ascii="Times New Roman" w:hAnsi="Times New Roman" w:cs="Times New Roman"/>
                <w:color w:val="000000" w:themeColor="text1"/>
                <w:sz w:val="20"/>
                <w:szCs w:val="20"/>
              </w:rPr>
            </w:pP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6286705" w14:textId="323C10F5" w:rsidR="004C3655" w:rsidRPr="00C45768" w:rsidRDefault="004C3655" w:rsidP="004C3655">
            <w:pPr>
              <w:suppressLineNumbers/>
              <w:suppressAutoHyphens/>
              <w:spacing w:before="60" w:after="60"/>
              <w:jc w:val="both"/>
              <w:rPr>
                <w:rFonts w:ascii="Times New Roman" w:hAnsi="Times New Roman" w:cs="Times New Roman"/>
                <w:color w:val="000000" w:themeColor="text1"/>
                <w:sz w:val="20"/>
                <w:szCs w:val="20"/>
              </w:rPr>
            </w:pPr>
            <w:r w:rsidRPr="00C45768">
              <w:rPr>
                <w:rFonts w:ascii="Times New Roman" w:eastAsia="Times New Roman" w:hAnsi="Times New Roman" w:cs="Times New Roman"/>
                <w:bCs/>
                <w:sz w:val="20"/>
                <w:szCs w:val="20"/>
                <w:lang w:eastAsia="lv-LV"/>
              </w:rPr>
              <w:t>Pedagogi mācību un audzināšanas procesu plāno sadarbībā ar izglītojamiem un to īsteno lielākoties efektīvi (</w:t>
            </w:r>
            <w:r>
              <w:rPr>
                <w:rFonts w:ascii="Times New Roman" w:eastAsia="Times New Roman" w:hAnsi="Times New Roman" w:cs="Times New Roman"/>
                <w:bCs/>
                <w:sz w:val="20"/>
                <w:szCs w:val="20"/>
                <w:lang w:eastAsia="lv-LV"/>
              </w:rPr>
              <w:t xml:space="preserve">tiek novērots </w:t>
            </w:r>
            <w:r w:rsidRPr="00C45768">
              <w:rPr>
                <w:rFonts w:ascii="Times New Roman" w:eastAsia="Times New Roman" w:hAnsi="Times New Roman" w:cs="Times New Roman"/>
                <w:bCs/>
                <w:sz w:val="20"/>
                <w:szCs w:val="20"/>
                <w:lang w:eastAsia="lv-LV"/>
              </w:rPr>
              <w:t>76-90% vērotajās mācību stundās</w:t>
            </w:r>
            <w:r>
              <w:rPr>
                <w:rFonts w:ascii="Times New Roman" w:eastAsia="Times New Roman" w:hAnsi="Times New Roman" w:cs="Times New Roman"/>
                <w:bCs/>
                <w:sz w:val="20"/>
                <w:szCs w:val="20"/>
                <w:lang w:eastAsia="lv-LV"/>
              </w:rPr>
              <w:t xml:space="preserve"> un </w:t>
            </w:r>
            <w:r w:rsidRPr="00C45768">
              <w:rPr>
                <w:rFonts w:ascii="Times New Roman" w:eastAsia="Times New Roman" w:hAnsi="Times New Roman" w:cs="Times New Roman"/>
                <w:bCs/>
                <w:sz w:val="20"/>
                <w:szCs w:val="20"/>
                <w:lang w:eastAsia="lv-LV"/>
              </w:rPr>
              <w:t>nodarbībās).</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7052AB9" w14:textId="3A95DF5A" w:rsidR="004C3655" w:rsidRPr="00C45768" w:rsidRDefault="004C3655" w:rsidP="004C365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C44B114" w14:textId="22A6460E" w:rsidR="004C3655" w:rsidRPr="00C45768" w:rsidRDefault="004C3655" w:rsidP="004C365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3E8B8F6" w14:textId="77777777" w:rsidR="004C3655" w:rsidRDefault="004C3655" w:rsidP="004C3655">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r>
              <w:rPr>
                <w:rFonts w:ascii="Times New Roman" w:hAnsi="Times New Roman" w:cs="Times New Roman"/>
                <w:sz w:val="20"/>
                <w:szCs w:val="20"/>
              </w:rPr>
              <w:t>,</w:t>
            </w:r>
          </w:p>
          <w:p w14:paraId="224A3D1C" w14:textId="7C8604EB" w:rsidR="004C3655" w:rsidRPr="00C45768" w:rsidRDefault="004C3655" w:rsidP="004C3655">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 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51723EE" w14:textId="553E72DE" w:rsidR="004C3655" w:rsidRPr="00C45768" w:rsidRDefault="004C3655" w:rsidP="004C365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3CA2340" w14:textId="57C98E8E" w:rsidR="004C3655" w:rsidRPr="00C45768" w:rsidRDefault="004C3655" w:rsidP="004C365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CB71428" w14:textId="6A6ECA9B" w:rsidR="004C3655" w:rsidRPr="00C45768" w:rsidRDefault="004C3655" w:rsidP="004C365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68D2E6E" w14:textId="375F812A" w:rsidR="004C3655" w:rsidRPr="00C45768" w:rsidRDefault="004C3655" w:rsidP="004C3655">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4C3655" w:rsidRPr="00C45768" w14:paraId="21428185" w14:textId="77777777" w:rsidTr="00C45768">
        <w:tc>
          <w:tcPr>
            <w:tcW w:w="14033" w:type="dxa"/>
            <w:gridSpan w:val="10"/>
            <w:tcBorders>
              <w:right w:val="single" w:sz="4" w:space="0" w:color="7F7F7F" w:themeColor="text1" w:themeTint="80"/>
            </w:tcBorders>
            <w:shd w:val="clear" w:color="auto" w:fill="DEEAF6" w:themeFill="accent5" w:themeFillTint="33"/>
            <w:vAlign w:val="center"/>
          </w:tcPr>
          <w:p w14:paraId="7F1D473A" w14:textId="46ACBF62" w:rsidR="004C3655" w:rsidRPr="00C45768" w:rsidRDefault="004C3655" w:rsidP="004C3655">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color w:val="000000" w:themeColor="text1"/>
                <w:sz w:val="20"/>
                <w:szCs w:val="20"/>
              </w:rPr>
              <w:t xml:space="preserve">P – pedagogu </w:t>
            </w:r>
            <w:proofErr w:type="spellStart"/>
            <w:r w:rsidRPr="00C45768">
              <w:rPr>
                <w:rFonts w:ascii="Times New Roman" w:hAnsi="Times New Roman" w:cs="Times New Roman"/>
                <w:color w:val="000000" w:themeColor="text1"/>
                <w:sz w:val="20"/>
                <w:szCs w:val="20"/>
              </w:rPr>
              <w:t>profesionāla</w:t>
            </w:r>
            <w:proofErr w:type="spellEnd"/>
            <w:r w:rsidRPr="00C45768">
              <w:rPr>
                <w:rFonts w:ascii="Times New Roman" w:hAnsi="Times New Roman" w:cs="Times New Roman"/>
                <w:color w:val="000000" w:themeColor="text1"/>
                <w:sz w:val="20"/>
                <w:szCs w:val="20"/>
              </w:rPr>
              <w:t xml:space="preserve">̄ </w:t>
            </w:r>
            <w:proofErr w:type="spellStart"/>
            <w:r w:rsidRPr="00C45768">
              <w:rPr>
                <w:rFonts w:ascii="Times New Roman" w:hAnsi="Times New Roman" w:cs="Times New Roman"/>
                <w:color w:val="000000" w:themeColor="text1"/>
                <w:sz w:val="20"/>
                <w:szCs w:val="20"/>
              </w:rPr>
              <w:t>kapacitāte</w:t>
            </w:r>
            <w:proofErr w:type="spellEnd"/>
          </w:p>
        </w:tc>
      </w:tr>
      <w:tr w:rsidR="004C3655" w:rsidRPr="00C45768" w14:paraId="7FDD773F" w14:textId="77777777" w:rsidTr="00C45768">
        <w:tc>
          <w:tcPr>
            <w:tcW w:w="1668" w:type="dxa"/>
            <w:tcBorders>
              <w:right w:val="single" w:sz="4" w:space="0" w:color="7F7F7F" w:themeColor="text1" w:themeTint="80"/>
            </w:tcBorders>
            <w:vAlign w:val="center"/>
          </w:tcPr>
          <w:p w14:paraId="5F2784BA" w14:textId="2A0F3F89" w:rsidR="004C3655" w:rsidRDefault="004C3655" w:rsidP="004C3655">
            <w:pPr>
              <w:autoSpaceDE w:val="0"/>
              <w:autoSpaceDN w:val="0"/>
              <w:adjustRightInd w:val="0"/>
              <w:jc w:val="center"/>
              <w:rPr>
                <w:rFonts w:ascii="Times New Roman" w:hAnsi="Times New Roman" w:cs="Times New Roman"/>
                <w:sz w:val="20"/>
                <w:szCs w:val="20"/>
              </w:rPr>
            </w:pPr>
            <w:r>
              <w:rPr>
                <w:rFonts w:ascii="Times New Roman" w:hAnsi="Times New Roman" w:cs="Times New Roman"/>
                <w:color w:val="000000"/>
                <w:sz w:val="20"/>
                <w:szCs w:val="20"/>
              </w:rPr>
              <w:t>RV – 9 “</w:t>
            </w:r>
            <w:r w:rsidRPr="00D04137">
              <w:rPr>
                <w:rFonts w:ascii="Times New Roman" w:hAnsi="Times New Roman" w:cs="Times New Roman"/>
                <w:color w:val="000000"/>
                <w:sz w:val="20"/>
                <w:szCs w:val="20"/>
              </w:rPr>
              <w:t xml:space="preserve">Pedagogu un administrācijas </w:t>
            </w:r>
            <w:r w:rsidRPr="00D04137">
              <w:rPr>
                <w:rFonts w:ascii="Times New Roman" w:hAnsi="Times New Roman" w:cs="Times New Roman"/>
                <w:sz w:val="20"/>
                <w:szCs w:val="20"/>
              </w:rPr>
              <w:t>kvalifikācijas paaugstināšana</w:t>
            </w:r>
            <w:r>
              <w:rPr>
                <w:rFonts w:ascii="Times New Roman" w:hAnsi="Times New Roman" w:cs="Times New Roman"/>
                <w:sz w:val="20"/>
                <w:szCs w:val="20"/>
              </w:rPr>
              <w:t>”</w:t>
            </w:r>
          </w:p>
          <w:p w14:paraId="2F9C4BB0" w14:textId="32B4DA4D" w:rsidR="004C3655" w:rsidRPr="00C45768" w:rsidRDefault="004C3655" w:rsidP="004C3655">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C8.4.2.1.</w:t>
            </w:r>
          </w:p>
          <w:p w14:paraId="4F9DFF18" w14:textId="32422BEF" w:rsidR="004C3655" w:rsidRPr="00C45768" w:rsidRDefault="004C3655" w:rsidP="004C3655">
            <w:pPr>
              <w:autoSpaceDE w:val="0"/>
              <w:autoSpaceDN w:val="0"/>
              <w:adjustRightInd w:val="0"/>
              <w:jc w:val="center"/>
              <w:rPr>
                <w:rFonts w:ascii="Times New Roman" w:hAnsi="Times New Roman" w:cs="Times New Roman"/>
                <w:color w:val="000000"/>
                <w:sz w:val="20"/>
                <w:szCs w:val="20"/>
              </w:rPr>
            </w:pPr>
            <w:r w:rsidRPr="00C45768">
              <w:rPr>
                <w:rFonts w:ascii="Times New Roman" w:hAnsi="Times New Roman" w:cs="Times New Roman"/>
                <w:sz w:val="20"/>
                <w:szCs w:val="20"/>
              </w:rPr>
              <w:t>Ā8.4.2.1.</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FA3BB4C" w14:textId="77777777" w:rsidR="004C3655" w:rsidRPr="00C45768" w:rsidRDefault="004C3655" w:rsidP="004C3655">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Tālākizglītības pieprasījuma</w:t>
            </w:r>
          </w:p>
          <w:p w14:paraId="67550C27" w14:textId="77777777" w:rsidR="004C3655" w:rsidRPr="00C45768" w:rsidRDefault="004C3655" w:rsidP="004C3655">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noskaidrošana un tālākizglītības</w:t>
            </w:r>
          </w:p>
          <w:p w14:paraId="7B502E0E" w14:textId="44C02CB1" w:rsidR="004C3655" w:rsidRPr="00C45768" w:rsidRDefault="004C3655" w:rsidP="004C3655">
            <w:pPr>
              <w:autoSpaceDE w:val="0"/>
              <w:autoSpaceDN w:val="0"/>
              <w:adjustRightInd w:val="0"/>
              <w:jc w:val="center"/>
              <w:rPr>
                <w:rFonts w:ascii="Times New Roman" w:hAnsi="Times New Roman" w:cs="Times New Roman"/>
                <w:color w:val="000000"/>
                <w:sz w:val="20"/>
                <w:szCs w:val="20"/>
              </w:rPr>
            </w:pPr>
            <w:r w:rsidRPr="00C45768">
              <w:rPr>
                <w:rFonts w:ascii="Times New Roman" w:hAnsi="Times New Roman" w:cs="Times New Roman"/>
                <w:sz w:val="20"/>
                <w:szCs w:val="20"/>
              </w:rPr>
              <w:t>plānošana izglītības iestāžu pedagogiem</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E03D655" w14:textId="1B7F4F7B" w:rsidR="004C3655" w:rsidRPr="00C45768" w:rsidRDefault="004C3655" w:rsidP="004C3655">
            <w:pPr>
              <w:autoSpaceDE w:val="0"/>
              <w:autoSpaceDN w:val="0"/>
              <w:adjustRightInd w:val="0"/>
              <w:jc w:val="center"/>
              <w:rPr>
                <w:rFonts w:ascii="Times New Roman" w:hAnsi="Times New Roman" w:cs="Times New Roman"/>
                <w:color w:val="000000"/>
                <w:sz w:val="20"/>
                <w:szCs w:val="20"/>
              </w:rPr>
            </w:pPr>
            <w:r w:rsidRPr="00C45768">
              <w:rPr>
                <w:rFonts w:ascii="Times New Roman" w:hAnsi="Times New Roman" w:cs="Times New Roman"/>
                <w:sz w:val="20"/>
                <w:szCs w:val="20"/>
              </w:rPr>
              <w:t>Veikts novērtējums un izstrādāts plāns pedagogu tālākizglītībai</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4424F7A" w14:textId="7E18D89A" w:rsidR="004C3655" w:rsidRPr="00C45768" w:rsidRDefault="004C3655" w:rsidP="004C3655">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EEFB191" w14:textId="05B3C9F9" w:rsidR="004C3655" w:rsidRPr="00C45768" w:rsidRDefault="004C3655" w:rsidP="004C365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D57FC0B" w14:textId="77777777" w:rsidR="004C3655" w:rsidRDefault="004C3655" w:rsidP="004C3655">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r>
              <w:rPr>
                <w:rFonts w:ascii="Times New Roman" w:hAnsi="Times New Roman" w:cs="Times New Roman"/>
                <w:sz w:val="20"/>
                <w:szCs w:val="20"/>
              </w:rPr>
              <w:t>,</w:t>
            </w:r>
          </w:p>
          <w:p w14:paraId="4C7BF4FF" w14:textId="136D20BE" w:rsidR="004C3655" w:rsidRPr="00C45768" w:rsidRDefault="004C3655" w:rsidP="004C365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Valsts 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A72B513" w14:textId="1A3A919F" w:rsidR="004C3655" w:rsidRPr="00C45768" w:rsidRDefault="004C3655" w:rsidP="004C365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D997CF6" w14:textId="5C8DDE55" w:rsidR="004C3655" w:rsidRPr="00C45768" w:rsidRDefault="004C3655" w:rsidP="004C3655">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45BA1C9" w14:textId="77777777" w:rsidR="004C3655" w:rsidRPr="00C45768" w:rsidRDefault="004C3655" w:rsidP="004C3655">
            <w:pPr>
              <w:suppressLineNumbers/>
              <w:suppressAutoHyphens/>
              <w:spacing w:before="60" w:after="60"/>
              <w:jc w:val="center"/>
              <w:rPr>
                <w:rFonts w:ascii="Times New Roman" w:hAnsi="Times New Roman" w:cs="Times New Roman"/>
                <w:sz w:val="20"/>
                <w:szCs w:val="20"/>
              </w:rPr>
            </w:pP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A5A939A" w14:textId="77777777" w:rsidR="004C3655" w:rsidRPr="00C45768" w:rsidRDefault="004C3655" w:rsidP="004C3655">
            <w:pPr>
              <w:suppressLineNumbers/>
              <w:suppressAutoHyphens/>
              <w:spacing w:before="60" w:after="60"/>
              <w:jc w:val="center"/>
              <w:rPr>
                <w:rFonts w:ascii="Times New Roman" w:hAnsi="Times New Roman" w:cs="Times New Roman"/>
                <w:bCs/>
                <w:sz w:val="20"/>
                <w:szCs w:val="20"/>
              </w:rPr>
            </w:pPr>
          </w:p>
        </w:tc>
      </w:tr>
      <w:tr w:rsidR="004C3655" w:rsidRPr="00C45768" w14:paraId="49BCBEC5" w14:textId="77777777" w:rsidTr="00C45768">
        <w:tc>
          <w:tcPr>
            <w:tcW w:w="1668" w:type="dxa"/>
            <w:vMerge w:val="restart"/>
            <w:tcBorders>
              <w:right w:val="single" w:sz="4" w:space="0" w:color="7F7F7F" w:themeColor="text1" w:themeTint="80"/>
            </w:tcBorders>
            <w:vAlign w:val="center"/>
          </w:tcPr>
          <w:p w14:paraId="4C27C906" w14:textId="19AB111F" w:rsidR="004C3655" w:rsidRDefault="004C3655" w:rsidP="004C3655">
            <w:pPr>
              <w:autoSpaceDE w:val="0"/>
              <w:autoSpaceDN w:val="0"/>
              <w:adjustRightInd w:val="0"/>
              <w:jc w:val="center"/>
              <w:rPr>
                <w:rFonts w:ascii="Times New Roman" w:hAnsi="Times New Roman" w:cs="Times New Roman"/>
                <w:sz w:val="20"/>
                <w:szCs w:val="20"/>
              </w:rPr>
            </w:pPr>
            <w:r>
              <w:rPr>
                <w:rFonts w:ascii="Times New Roman" w:hAnsi="Times New Roman" w:cs="Times New Roman"/>
                <w:color w:val="000000"/>
                <w:sz w:val="20"/>
                <w:szCs w:val="20"/>
              </w:rPr>
              <w:lastRenderedPageBreak/>
              <w:t>RV – 9 “</w:t>
            </w:r>
            <w:r w:rsidRPr="00D04137">
              <w:rPr>
                <w:rFonts w:ascii="Times New Roman" w:hAnsi="Times New Roman" w:cs="Times New Roman"/>
                <w:color w:val="000000"/>
                <w:sz w:val="20"/>
                <w:szCs w:val="20"/>
              </w:rPr>
              <w:t xml:space="preserve">Pedagogu un administrācijas </w:t>
            </w:r>
            <w:r w:rsidRPr="00D04137">
              <w:rPr>
                <w:rFonts w:ascii="Times New Roman" w:hAnsi="Times New Roman" w:cs="Times New Roman"/>
                <w:sz w:val="20"/>
                <w:szCs w:val="20"/>
              </w:rPr>
              <w:t>kvalifikācijas paaugstināšana</w:t>
            </w:r>
            <w:r>
              <w:rPr>
                <w:rFonts w:ascii="Times New Roman" w:hAnsi="Times New Roman" w:cs="Times New Roman"/>
                <w:sz w:val="20"/>
                <w:szCs w:val="20"/>
              </w:rPr>
              <w:t>”</w:t>
            </w:r>
          </w:p>
          <w:p w14:paraId="0CE3ADA6" w14:textId="710AF361" w:rsidR="004C3655" w:rsidRPr="00C45768" w:rsidRDefault="004C3655" w:rsidP="004C3655">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C8.4.2.1.</w:t>
            </w:r>
          </w:p>
          <w:p w14:paraId="6A69E82E" w14:textId="77777777" w:rsidR="004C3655" w:rsidRPr="00C45768" w:rsidRDefault="004C3655" w:rsidP="004C3655">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Ā8.4.2.1.</w:t>
            </w:r>
          </w:p>
          <w:p w14:paraId="4D7DD578" w14:textId="77777777" w:rsidR="004C3655" w:rsidRPr="00C45768" w:rsidRDefault="004C3655" w:rsidP="004C3655">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C16.1.1.7.  Ā16.1.1.5.</w:t>
            </w:r>
          </w:p>
          <w:p w14:paraId="311DF092" w14:textId="1D4C5D5B" w:rsidR="004C3655" w:rsidRPr="00C45768" w:rsidRDefault="004C3655" w:rsidP="004C3655">
            <w:pPr>
              <w:autoSpaceDE w:val="0"/>
              <w:autoSpaceDN w:val="0"/>
              <w:adjustRightInd w:val="0"/>
              <w:jc w:val="center"/>
              <w:rPr>
                <w:rFonts w:ascii="Times New Roman" w:hAnsi="Times New Roman" w:cs="Times New Roman"/>
                <w:color w:val="000000"/>
                <w:sz w:val="20"/>
                <w:szCs w:val="20"/>
              </w:rPr>
            </w:pPr>
            <w:r w:rsidRPr="00C45768">
              <w:rPr>
                <w:rFonts w:ascii="Times New Roman" w:hAnsi="Times New Roman" w:cs="Times New Roman"/>
                <w:sz w:val="20"/>
                <w:szCs w:val="20"/>
              </w:rPr>
              <w:t>C16.1.1.8. Ā16.1.1.6.</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4A2D705" w14:textId="3BD81CA7" w:rsidR="004C3655" w:rsidRPr="00C45768" w:rsidRDefault="004C3655" w:rsidP="004C3655">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color w:val="000000"/>
                <w:sz w:val="20"/>
                <w:szCs w:val="20"/>
              </w:rPr>
              <w:t>Pedagogu pašnovērtējums un vadības komandas sniegtais pedagogu novērtējums sakrīt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61FCDAE" w14:textId="6CD00C21" w:rsidR="004C3655" w:rsidRPr="00C45768" w:rsidRDefault="004C3655" w:rsidP="004C3655">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color w:val="000000"/>
                <w:sz w:val="20"/>
                <w:szCs w:val="20"/>
              </w:rPr>
              <w:t>Veikts ikgadējs Izglītības procesa kvalitātes novērtējums, analizējot pedagogu pašvērtējumus</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D227783" w14:textId="046E498D" w:rsidR="004C3655" w:rsidRPr="00C45768" w:rsidRDefault="004C3655" w:rsidP="004C3655">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6084792" w14:textId="77777777" w:rsidR="004C3655" w:rsidRPr="00C45768" w:rsidRDefault="004C3655" w:rsidP="004C365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w:t>
            </w:r>
          </w:p>
          <w:p w14:paraId="4E4F9443" w14:textId="15A62B3A" w:rsidR="004C3655" w:rsidRPr="00C45768" w:rsidRDefault="004C3655" w:rsidP="004C3655">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DF7A69B" w14:textId="799907E0" w:rsidR="004C3655" w:rsidRPr="00C45768" w:rsidRDefault="004C3655" w:rsidP="004C365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Pašvaldība</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0BF611A" w14:textId="7ED00306" w:rsidR="004C3655" w:rsidRPr="00C45768" w:rsidRDefault="004C3655" w:rsidP="004C365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8FCDF49" w14:textId="0D10F7B1" w:rsidR="004C3655" w:rsidRPr="00C45768" w:rsidRDefault="004C3655" w:rsidP="004C365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80EE03E" w14:textId="5EFAF42D" w:rsidR="004C3655" w:rsidRPr="00C45768" w:rsidRDefault="004C3655" w:rsidP="004C365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DBD7EF7" w14:textId="5C7648FF" w:rsidR="004C3655" w:rsidRPr="00C45768" w:rsidRDefault="004C3655" w:rsidP="004C3655">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4C3655" w:rsidRPr="00C45768" w14:paraId="1C194FB6" w14:textId="77777777" w:rsidTr="00C45768">
        <w:tc>
          <w:tcPr>
            <w:tcW w:w="1668" w:type="dxa"/>
            <w:vMerge/>
            <w:tcBorders>
              <w:right w:val="single" w:sz="4" w:space="0" w:color="7F7F7F" w:themeColor="text1" w:themeTint="80"/>
            </w:tcBorders>
            <w:vAlign w:val="center"/>
          </w:tcPr>
          <w:p w14:paraId="34AC6799" w14:textId="77777777" w:rsidR="004C3655" w:rsidRPr="00C45768" w:rsidRDefault="004C3655" w:rsidP="004C3655">
            <w:pPr>
              <w:autoSpaceDE w:val="0"/>
              <w:autoSpaceDN w:val="0"/>
              <w:adjustRightInd w:val="0"/>
              <w:jc w:val="center"/>
              <w:rPr>
                <w:rFonts w:ascii="Times New Roman" w:hAnsi="Times New Roman" w:cs="Times New Roman"/>
                <w:color w:val="000000"/>
                <w:sz w:val="20"/>
                <w:szCs w:val="20"/>
              </w:rPr>
            </w:pP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50F217C" w14:textId="40DB58FF" w:rsidR="004C3655" w:rsidRPr="00C45768" w:rsidRDefault="004C3655" w:rsidP="004C3655">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color w:val="000000"/>
                <w:sz w:val="20"/>
                <w:szCs w:val="20"/>
              </w:rPr>
              <w:t>Pedagogi izprot savu lomu kvalitatīva izglītībā un piesakās vadības komandas novērtējumam</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9F1F9DE" w14:textId="77777777" w:rsidR="004C3655" w:rsidRPr="00C45768" w:rsidRDefault="004C3655" w:rsidP="004C365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Katru gadu palielinās pieteikumu skaits novērtējumam</w:t>
            </w:r>
          </w:p>
          <w:p w14:paraId="130B7B37" w14:textId="77777777" w:rsidR="004C3655" w:rsidRPr="00C45768" w:rsidRDefault="004C3655" w:rsidP="004C3655">
            <w:pPr>
              <w:suppressLineNumbers/>
              <w:suppressAutoHyphens/>
              <w:spacing w:before="60" w:after="60"/>
              <w:jc w:val="center"/>
              <w:rPr>
                <w:rFonts w:ascii="Times New Roman" w:hAnsi="Times New Roman" w:cs="Times New Roman"/>
                <w:sz w:val="20"/>
                <w:szCs w:val="20"/>
              </w:rPr>
            </w:pPr>
          </w:p>
          <w:p w14:paraId="40848822" w14:textId="3A829DFC" w:rsidR="004C3655" w:rsidRPr="00C45768" w:rsidRDefault="004C3655" w:rsidP="004C3655">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Atkārtoti piesakoties novērtējumam, pedagoga kvalitātes pakāpe uzlabojas</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7676462" w14:textId="3FF39E72" w:rsidR="004C3655" w:rsidRPr="00C45768" w:rsidRDefault="004C3655" w:rsidP="004C3655">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0124359" w14:textId="22D50845" w:rsidR="004C3655" w:rsidRPr="00C45768" w:rsidRDefault="004C3655" w:rsidP="004C365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w:t>
            </w:r>
          </w:p>
          <w:p w14:paraId="1482C9E3" w14:textId="57AE6F31" w:rsidR="004C3655" w:rsidRPr="00C45768" w:rsidRDefault="004C3655" w:rsidP="004C3655">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9EC9E0A" w14:textId="77777777" w:rsidR="004C3655" w:rsidRPr="00C45768" w:rsidRDefault="004C3655" w:rsidP="004C365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Pašvaldība,</w:t>
            </w:r>
          </w:p>
          <w:p w14:paraId="7887CB79" w14:textId="6577DB0B" w:rsidR="004C3655" w:rsidRPr="00C45768" w:rsidRDefault="004C3655" w:rsidP="004C365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valsts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C95E223" w14:textId="421B270A" w:rsidR="004C3655" w:rsidRPr="00C45768" w:rsidRDefault="004C3655" w:rsidP="004C365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D1111E2" w14:textId="26B56FA5" w:rsidR="004C3655" w:rsidRPr="00C45768" w:rsidRDefault="004C3655" w:rsidP="004C365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2E7FBA5" w14:textId="1988CB96" w:rsidR="004C3655" w:rsidRPr="00C45768" w:rsidRDefault="004C3655" w:rsidP="004C365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8ADBC30" w14:textId="2FF6E746" w:rsidR="004C3655" w:rsidRPr="00C45768" w:rsidRDefault="004C3655" w:rsidP="004C3655">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4C3655" w:rsidRPr="00C45768" w14:paraId="28040D4E" w14:textId="77777777" w:rsidTr="00C45768">
        <w:tc>
          <w:tcPr>
            <w:tcW w:w="1668" w:type="dxa"/>
            <w:vMerge/>
            <w:tcBorders>
              <w:right w:val="single" w:sz="4" w:space="0" w:color="7F7F7F" w:themeColor="text1" w:themeTint="80"/>
            </w:tcBorders>
            <w:vAlign w:val="center"/>
          </w:tcPr>
          <w:p w14:paraId="510AADB9" w14:textId="77777777" w:rsidR="004C3655" w:rsidRPr="00C45768" w:rsidRDefault="004C3655" w:rsidP="004C3655">
            <w:pPr>
              <w:autoSpaceDE w:val="0"/>
              <w:autoSpaceDN w:val="0"/>
              <w:adjustRightInd w:val="0"/>
              <w:jc w:val="center"/>
              <w:rPr>
                <w:rFonts w:ascii="Times New Roman" w:hAnsi="Times New Roman" w:cs="Times New Roman"/>
                <w:color w:val="000000"/>
                <w:sz w:val="20"/>
                <w:szCs w:val="20"/>
              </w:rPr>
            </w:pP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1B77723" w14:textId="2E134199" w:rsidR="004C3655" w:rsidRPr="00C45768" w:rsidRDefault="004C3655" w:rsidP="004C3655">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color w:val="000000"/>
                <w:sz w:val="20"/>
                <w:szCs w:val="20"/>
              </w:rPr>
              <w:t>Vienota pieeja novadā pedagogu kvalitātes pakāpju novērtējumam</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66246E5" w14:textId="33C843E7" w:rsidR="004C3655" w:rsidRPr="00C45768" w:rsidRDefault="004C3655" w:rsidP="004C3655">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Salīdzināta visu izglītības iestāžu novērtējumu sistēma un novērstas būtiskas atšķirības</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346761D" w14:textId="24E1CD09" w:rsidR="004C3655" w:rsidRPr="00C45768" w:rsidRDefault="004C3655" w:rsidP="004C3655">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5839D20" w14:textId="61AAFB62" w:rsidR="004C3655" w:rsidRPr="00C45768" w:rsidRDefault="004C3655" w:rsidP="004C365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w:t>
            </w:r>
          </w:p>
          <w:p w14:paraId="512E15D8" w14:textId="252F99B6" w:rsidR="004C3655" w:rsidRPr="00C45768" w:rsidRDefault="004C3655" w:rsidP="004C3655">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008DB1A" w14:textId="2E28A0BA" w:rsidR="004C3655" w:rsidRPr="00C45768" w:rsidRDefault="004C3655" w:rsidP="004C365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Netiešās izmaksas sedz pašvaldība</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ECA7A45" w14:textId="77777777" w:rsidR="004C3655" w:rsidRPr="00C45768" w:rsidRDefault="004C3655" w:rsidP="004C3655">
            <w:pPr>
              <w:suppressLineNumbers/>
              <w:suppressAutoHyphens/>
              <w:spacing w:before="60" w:after="60"/>
              <w:jc w:val="center"/>
              <w:rPr>
                <w:rFonts w:ascii="Times New Roman" w:hAnsi="Times New Roman" w:cs="Times New Roman"/>
                <w:sz w:val="20"/>
                <w:szCs w:val="20"/>
              </w:rPr>
            </w:pP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8C16C6D" w14:textId="67AACF97" w:rsidR="004C3655" w:rsidRPr="00C45768" w:rsidRDefault="004C3655" w:rsidP="004C365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F6976C1" w14:textId="77777777" w:rsidR="004C3655" w:rsidRPr="00C45768" w:rsidRDefault="004C3655" w:rsidP="004C3655">
            <w:pPr>
              <w:suppressLineNumbers/>
              <w:suppressAutoHyphens/>
              <w:spacing w:before="60" w:after="60"/>
              <w:jc w:val="center"/>
              <w:rPr>
                <w:rFonts w:ascii="Times New Roman" w:hAnsi="Times New Roman" w:cs="Times New Roman"/>
                <w:sz w:val="20"/>
                <w:szCs w:val="20"/>
              </w:rPr>
            </w:pP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BFD85D4" w14:textId="77777777" w:rsidR="004C3655" w:rsidRPr="00C45768" w:rsidRDefault="004C3655" w:rsidP="004C3655">
            <w:pPr>
              <w:suppressLineNumbers/>
              <w:suppressAutoHyphens/>
              <w:spacing w:before="60" w:after="60"/>
              <w:jc w:val="center"/>
              <w:rPr>
                <w:rFonts w:ascii="Times New Roman" w:hAnsi="Times New Roman" w:cs="Times New Roman"/>
                <w:bCs/>
                <w:sz w:val="20"/>
                <w:szCs w:val="20"/>
              </w:rPr>
            </w:pPr>
          </w:p>
        </w:tc>
      </w:tr>
      <w:tr w:rsidR="004C3655" w:rsidRPr="00C45768" w14:paraId="2E69C8E4" w14:textId="77777777" w:rsidTr="00C45768">
        <w:tc>
          <w:tcPr>
            <w:tcW w:w="1668" w:type="dxa"/>
            <w:tcBorders>
              <w:right w:val="single" w:sz="4" w:space="0" w:color="7F7F7F" w:themeColor="text1" w:themeTint="80"/>
            </w:tcBorders>
            <w:vAlign w:val="center"/>
          </w:tcPr>
          <w:p w14:paraId="0C7B6529" w14:textId="58A63006" w:rsidR="004C3655" w:rsidRDefault="004C3655" w:rsidP="004C3655">
            <w:pPr>
              <w:suppressLineNumbers/>
              <w:suppressAutoHyphens/>
              <w:jc w:val="center"/>
              <w:rPr>
                <w:rFonts w:ascii="Times New Roman" w:hAnsi="Times New Roman" w:cs="Times New Roman"/>
                <w:sz w:val="20"/>
                <w:szCs w:val="20"/>
              </w:rPr>
            </w:pPr>
            <w:r>
              <w:rPr>
                <w:rFonts w:ascii="Times New Roman" w:hAnsi="Times New Roman" w:cs="Times New Roman"/>
                <w:sz w:val="20"/>
                <w:szCs w:val="20"/>
              </w:rPr>
              <w:t>RV – 10 “</w:t>
            </w:r>
            <w:r w:rsidRPr="00D04137">
              <w:rPr>
                <w:rFonts w:ascii="Times New Roman" w:hAnsi="Times New Roman" w:cs="Times New Roman"/>
                <w:sz w:val="20"/>
                <w:szCs w:val="20"/>
              </w:rPr>
              <w:t>Nepieciešamā personāla nodrošināšana pašvaldības izglītības iestādēs</w:t>
            </w:r>
            <w:r>
              <w:rPr>
                <w:rFonts w:ascii="Times New Roman" w:hAnsi="Times New Roman" w:cs="Times New Roman"/>
                <w:sz w:val="20"/>
                <w:szCs w:val="20"/>
              </w:rPr>
              <w:t>”</w:t>
            </w:r>
          </w:p>
          <w:p w14:paraId="2ED4C037" w14:textId="6FE7036D" w:rsidR="004C3655" w:rsidRPr="00C45768" w:rsidRDefault="004C3655" w:rsidP="004C3655">
            <w:pPr>
              <w:suppressLineNumbers/>
              <w:suppressAutoHyphens/>
              <w:jc w:val="center"/>
              <w:rPr>
                <w:rFonts w:ascii="Times New Roman" w:hAnsi="Times New Roman" w:cs="Times New Roman"/>
                <w:sz w:val="20"/>
                <w:szCs w:val="20"/>
              </w:rPr>
            </w:pPr>
            <w:r w:rsidRPr="00C45768">
              <w:rPr>
                <w:rFonts w:ascii="Times New Roman" w:hAnsi="Times New Roman" w:cs="Times New Roman"/>
                <w:sz w:val="20"/>
                <w:szCs w:val="20"/>
              </w:rPr>
              <w:t>C16.1.1.8. Ā16.1.1.6.</w:t>
            </w:r>
          </w:p>
          <w:p w14:paraId="439B86BA" w14:textId="37AF1CDF" w:rsidR="004C3655" w:rsidRPr="00C45768" w:rsidRDefault="004C3655" w:rsidP="004C3655">
            <w:pPr>
              <w:suppressLineNumbers/>
              <w:suppressAutoHyphens/>
              <w:jc w:val="center"/>
              <w:rPr>
                <w:rFonts w:ascii="Times New Roman" w:hAnsi="Times New Roman" w:cs="Times New Roman"/>
                <w:sz w:val="20"/>
                <w:szCs w:val="20"/>
              </w:rPr>
            </w:pPr>
            <w:r w:rsidRPr="00C45768">
              <w:rPr>
                <w:rFonts w:ascii="Times New Roman" w:hAnsi="Times New Roman" w:cs="Times New Roman"/>
                <w:sz w:val="20"/>
                <w:szCs w:val="20"/>
              </w:rPr>
              <w:t>Ā16.1.1.7. C16.1.1.3.</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625FFDC" w14:textId="77777777" w:rsidR="004C3655" w:rsidRPr="00C45768" w:rsidRDefault="004C3655" w:rsidP="004C3655">
            <w:pPr>
              <w:jc w:val="center"/>
              <w:rPr>
                <w:rFonts w:ascii="Times New Roman" w:hAnsi="Times New Roman" w:cs="Times New Roman"/>
                <w:sz w:val="20"/>
                <w:szCs w:val="20"/>
              </w:rPr>
            </w:pPr>
            <w:r w:rsidRPr="00C45768">
              <w:rPr>
                <w:rFonts w:ascii="Times New Roman" w:hAnsi="Times New Roman" w:cs="Times New Roman"/>
                <w:sz w:val="20"/>
                <w:szCs w:val="20"/>
              </w:rPr>
              <w:t>Nodrošināt augstas kvalitātes pedagogu kolektīvu, sekmēt jaunu pedagogu ataudzi.</w:t>
            </w:r>
          </w:p>
          <w:p w14:paraId="65343B24" w14:textId="47886314" w:rsidR="004C3655" w:rsidRPr="00C45768" w:rsidRDefault="004C3655" w:rsidP="004C3655">
            <w:pPr>
              <w:jc w:val="center"/>
              <w:rPr>
                <w:rFonts w:ascii="Times New Roman" w:hAnsi="Times New Roman" w:cs="Times New Roman"/>
                <w:sz w:val="20"/>
                <w:szCs w:val="20"/>
              </w:rPr>
            </w:pP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FCDD149" w14:textId="12DE553E" w:rsidR="004C3655" w:rsidRPr="00C45768" w:rsidRDefault="004C3655" w:rsidP="004C3655">
            <w:pPr>
              <w:jc w:val="center"/>
              <w:rPr>
                <w:rFonts w:ascii="Times New Roman" w:hAnsi="Times New Roman" w:cs="Times New Roman"/>
                <w:sz w:val="20"/>
                <w:szCs w:val="20"/>
              </w:rPr>
            </w:pPr>
            <w:r w:rsidRPr="00C45768">
              <w:rPr>
                <w:rFonts w:ascii="Times New Roman" w:hAnsi="Times New Roman" w:cs="Times New Roman"/>
                <w:sz w:val="20"/>
                <w:szCs w:val="20"/>
              </w:rPr>
              <w:t>Iestādē ir profesionāli spēcīga pedagogu komanda, kas strādā pilnu slodzi un nodrošina ilgtermiņa caurviju prasmju, tikumu un vērtību attīstību izglītojamajiem, nodrošinot vienotu uzvedības, komunikācijas un audzināšanas pieeju.</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5E2A501" w14:textId="0F48AADD" w:rsidR="004C3655" w:rsidRPr="00C45768" w:rsidRDefault="004C3655" w:rsidP="004C365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2E0D5C7" w14:textId="71CFAA3D" w:rsidR="004C3655" w:rsidRPr="00C45768" w:rsidRDefault="004C3655" w:rsidP="004C365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6C2CAB7" w14:textId="77777777" w:rsidR="004C3655" w:rsidRPr="00C45768" w:rsidRDefault="004C3655" w:rsidP="004C3655">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p w14:paraId="39E79F54" w14:textId="77777777" w:rsidR="004C3655" w:rsidRPr="00C45768" w:rsidRDefault="004C3655" w:rsidP="004C3655">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 finansējums</w:t>
            </w:r>
          </w:p>
          <w:p w14:paraId="05D832FC" w14:textId="77777777" w:rsidR="004C3655" w:rsidRPr="00C45768" w:rsidRDefault="004C3655" w:rsidP="004C3655">
            <w:pPr>
              <w:autoSpaceDE w:val="0"/>
              <w:autoSpaceDN w:val="0"/>
              <w:adjustRightInd w:val="0"/>
              <w:jc w:val="center"/>
              <w:rPr>
                <w:rFonts w:ascii="Times New Roman" w:hAnsi="Times New Roman" w:cs="Times New Roman"/>
                <w:sz w:val="20"/>
                <w:szCs w:val="20"/>
              </w:rPr>
            </w:pPr>
          </w:p>
          <w:p w14:paraId="4BA5EEB8" w14:textId="77777777" w:rsidR="004C3655" w:rsidRPr="00C45768" w:rsidRDefault="004C3655" w:rsidP="004C3655">
            <w:pPr>
              <w:suppressLineNumbers/>
              <w:suppressAutoHyphens/>
              <w:spacing w:before="60" w:after="60"/>
              <w:jc w:val="center"/>
              <w:rPr>
                <w:rFonts w:ascii="Times New Roman" w:hAnsi="Times New Roman" w:cs="Times New Roman"/>
                <w:sz w:val="20"/>
                <w:szCs w:val="20"/>
              </w:rPr>
            </w:pP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7C3E767" w14:textId="52289C60" w:rsidR="004C3655" w:rsidRPr="00C45768" w:rsidRDefault="004C3655" w:rsidP="004C365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1913D19" w14:textId="7B03FCDE" w:rsidR="004C3655" w:rsidRPr="00C45768" w:rsidRDefault="004C3655" w:rsidP="004C365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BE1CA63" w14:textId="6308C35D" w:rsidR="004C3655" w:rsidRPr="00C45768" w:rsidRDefault="004C3655" w:rsidP="004C365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01E1DCB" w14:textId="623BA438" w:rsidR="004C3655" w:rsidRPr="00C45768" w:rsidRDefault="004C3655" w:rsidP="004C3655">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4C3655" w:rsidRPr="00C45768" w14:paraId="3B0198EB" w14:textId="77777777" w:rsidTr="00C45768">
        <w:tc>
          <w:tcPr>
            <w:tcW w:w="1668" w:type="dxa"/>
            <w:tcBorders>
              <w:right w:val="single" w:sz="4" w:space="0" w:color="7F7F7F" w:themeColor="text1" w:themeTint="80"/>
            </w:tcBorders>
            <w:vAlign w:val="center"/>
          </w:tcPr>
          <w:p w14:paraId="1EC32DE8" w14:textId="77777777" w:rsidR="004C3655" w:rsidRDefault="004C3655" w:rsidP="004C3655">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RV – 10</w:t>
            </w:r>
          </w:p>
          <w:p w14:paraId="7D4A2BDE" w14:textId="51B16D83" w:rsidR="004C3655" w:rsidRDefault="004C3655" w:rsidP="004C3655">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w:t>
            </w:r>
            <w:r w:rsidRPr="00D04137">
              <w:rPr>
                <w:rFonts w:ascii="Times New Roman" w:hAnsi="Times New Roman" w:cs="Times New Roman"/>
                <w:sz w:val="20"/>
                <w:szCs w:val="20"/>
              </w:rPr>
              <w:t xml:space="preserve">Nepieciešamā personāla </w:t>
            </w:r>
            <w:r w:rsidRPr="00D04137">
              <w:rPr>
                <w:rFonts w:ascii="Times New Roman" w:hAnsi="Times New Roman" w:cs="Times New Roman"/>
                <w:sz w:val="20"/>
                <w:szCs w:val="20"/>
              </w:rPr>
              <w:lastRenderedPageBreak/>
              <w:t>nodrošināšana pašvaldības izglītības iestādēs</w:t>
            </w:r>
            <w:r>
              <w:rPr>
                <w:rFonts w:ascii="Times New Roman" w:hAnsi="Times New Roman" w:cs="Times New Roman"/>
                <w:sz w:val="20"/>
                <w:szCs w:val="20"/>
              </w:rPr>
              <w:t>”</w:t>
            </w:r>
          </w:p>
          <w:p w14:paraId="53960822" w14:textId="55717960" w:rsidR="004C3655" w:rsidRPr="00C45768" w:rsidRDefault="004C3655" w:rsidP="004C3655">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Ā16.1.1.7. C16.1.1.3.</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B38AD6E" w14:textId="0E85FBBD" w:rsidR="004C3655" w:rsidRPr="00C45768" w:rsidRDefault="004C3655" w:rsidP="004C3655">
            <w:pPr>
              <w:suppressLineNumbers/>
              <w:suppressAutoHyphens/>
              <w:spacing w:before="60" w:after="60"/>
              <w:jc w:val="center"/>
              <w:rPr>
                <w:rFonts w:ascii="Times New Roman" w:hAnsi="Times New Roman" w:cs="Times New Roman"/>
                <w:color w:val="000000" w:themeColor="text1"/>
                <w:sz w:val="20"/>
                <w:szCs w:val="20"/>
              </w:rPr>
            </w:pPr>
            <w:r w:rsidRPr="00C45768">
              <w:rPr>
                <w:rFonts w:ascii="Times New Roman" w:hAnsi="Times New Roman" w:cs="Times New Roman"/>
                <w:sz w:val="20"/>
                <w:szCs w:val="20"/>
              </w:rPr>
              <w:lastRenderedPageBreak/>
              <w:t>Nodrošināt  kvalitatīva atbalsta personāla pieejamību</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8624B6C" w14:textId="1AC64498" w:rsidR="004C3655" w:rsidRPr="00C45768" w:rsidRDefault="004C3655" w:rsidP="004C365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Ieviesta atbalsta personāla profesionālās darbības kvalitātes novērtēšanas sistēma.</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DF44ED0" w14:textId="48EBF94A" w:rsidR="004C3655" w:rsidRPr="00C45768" w:rsidRDefault="004C3655" w:rsidP="004C365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08086F0" w14:textId="1FC76EF1" w:rsidR="004C3655" w:rsidRPr="00C45768" w:rsidRDefault="004C3655" w:rsidP="004C365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0F7CBF9" w14:textId="77777777" w:rsidR="004C3655" w:rsidRPr="00C45768" w:rsidRDefault="004C3655" w:rsidP="004C3655">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p w14:paraId="7D58E0AD" w14:textId="77777777" w:rsidR="004C3655" w:rsidRPr="00C45768" w:rsidRDefault="004C3655" w:rsidP="004C3655">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lastRenderedPageBreak/>
              <w:t>Valsts finansējums</w:t>
            </w:r>
          </w:p>
          <w:p w14:paraId="55B04927" w14:textId="77777777" w:rsidR="004C3655" w:rsidRPr="00C45768" w:rsidRDefault="004C3655" w:rsidP="004C3655">
            <w:pPr>
              <w:autoSpaceDE w:val="0"/>
              <w:autoSpaceDN w:val="0"/>
              <w:adjustRightInd w:val="0"/>
              <w:jc w:val="center"/>
              <w:rPr>
                <w:rFonts w:ascii="Times New Roman" w:hAnsi="Times New Roman" w:cs="Times New Roman"/>
                <w:sz w:val="20"/>
                <w:szCs w:val="20"/>
              </w:rPr>
            </w:pPr>
          </w:p>
          <w:p w14:paraId="18BEAE39" w14:textId="77777777" w:rsidR="004C3655" w:rsidRPr="00C45768" w:rsidRDefault="004C3655" w:rsidP="004C3655">
            <w:pPr>
              <w:suppressLineNumbers/>
              <w:suppressAutoHyphens/>
              <w:spacing w:before="60" w:after="60"/>
              <w:jc w:val="center"/>
              <w:rPr>
                <w:rFonts w:ascii="Times New Roman" w:hAnsi="Times New Roman" w:cs="Times New Roman"/>
                <w:sz w:val="20"/>
                <w:szCs w:val="20"/>
              </w:rPr>
            </w:pP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62E8291" w14:textId="77777777" w:rsidR="004C3655" w:rsidRPr="00C45768" w:rsidRDefault="004C3655" w:rsidP="004C3655">
            <w:pPr>
              <w:suppressLineNumbers/>
              <w:suppressAutoHyphens/>
              <w:spacing w:before="60" w:after="60"/>
              <w:jc w:val="center"/>
              <w:rPr>
                <w:rFonts w:ascii="Times New Roman" w:hAnsi="Times New Roman" w:cs="Times New Roman"/>
                <w:sz w:val="20"/>
                <w:szCs w:val="20"/>
              </w:rPr>
            </w:pP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153E7EB" w14:textId="77777777" w:rsidR="004C3655" w:rsidRPr="00C45768" w:rsidRDefault="004C3655" w:rsidP="004C3655">
            <w:pPr>
              <w:suppressLineNumbers/>
              <w:suppressAutoHyphens/>
              <w:spacing w:before="60" w:after="60"/>
              <w:jc w:val="center"/>
              <w:rPr>
                <w:rFonts w:ascii="Times New Roman" w:hAnsi="Times New Roman" w:cs="Times New Roman"/>
                <w:sz w:val="20"/>
                <w:szCs w:val="20"/>
              </w:rPr>
            </w:pP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AF4E3C9" w14:textId="66F34431" w:rsidR="004C3655" w:rsidRPr="00C45768" w:rsidRDefault="004C3655" w:rsidP="004C365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FD35F74" w14:textId="77777777" w:rsidR="004C3655" w:rsidRPr="00C45768" w:rsidRDefault="004C3655" w:rsidP="004C3655">
            <w:pPr>
              <w:suppressLineNumbers/>
              <w:suppressAutoHyphens/>
              <w:spacing w:before="60" w:after="60"/>
              <w:jc w:val="center"/>
              <w:rPr>
                <w:rFonts w:ascii="Times New Roman" w:hAnsi="Times New Roman" w:cs="Times New Roman"/>
                <w:bCs/>
                <w:sz w:val="20"/>
                <w:szCs w:val="20"/>
              </w:rPr>
            </w:pPr>
          </w:p>
        </w:tc>
      </w:tr>
      <w:tr w:rsidR="004C3655" w:rsidRPr="00C45768" w14:paraId="0A4131ED" w14:textId="77777777" w:rsidTr="00C45768">
        <w:tc>
          <w:tcPr>
            <w:tcW w:w="14033" w:type="dxa"/>
            <w:gridSpan w:val="10"/>
            <w:tcBorders>
              <w:right w:val="single" w:sz="4" w:space="0" w:color="7F7F7F" w:themeColor="text1" w:themeTint="80"/>
            </w:tcBorders>
            <w:shd w:val="clear" w:color="auto" w:fill="DEEAF6" w:themeFill="accent5" w:themeFillTint="33"/>
            <w:vAlign w:val="center"/>
          </w:tcPr>
          <w:p w14:paraId="19D7E38C" w14:textId="326F8339" w:rsidR="004C3655" w:rsidRPr="00C45768" w:rsidRDefault="004C3655" w:rsidP="004C3655">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color w:val="000000" w:themeColor="text1"/>
                <w:sz w:val="20"/>
                <w:szCs w:val="20"/>
              </w:rPr>
              <w:t xml:space="preserve">I – </w:t>
            </w:r>
            <w:proofErr w:type="spellStart"/>
            <w:r w:rsidRPr="00C45768">
              <w:rPr>
                <w:rFonts w:ascii="Times New Roman" w:hAnsi="Times New Roman" w:cs="Times New Roman"/>
                <w:color w:val="000000" w:themeColor="text1"/>
                <w:sz w:val="20"/>
                <w:szCs w:val="20"/>
              </w:rPr>
              <w:t>izglītības</w:t>
            </w:r>
            <w:proofErr w:type="spellEnd"/>
            <w:r w:rsidRPr="00C45768">
              <w:rPr>
                <w:rFonts w:ascii="Times New Roman" w:hAnsi="Times New Roman" w:cs="Times New Roman"/>
                <w:color w:val="000000" w:themeColor="text1"/>
                <w:sz w:val="20"/>
                <w:szCs w:val="20"/>
              </w:rPr>
              <w:t xml:space="preserve"> programmu </w:t>
            </w:r>
            <w:proofErr w:type="spellStart"/>
            <w:r w:rsidRPr="00C45768">
              <w:rPr>
                <w:rFonts w:ascii="Times New Roman" w:hAnsi="Times New Roman" w:cs="Times New Roman"/>
                <w:color w:val="000000" w:themeColor="text1"/>
                <w:sz w:val="20"/>
                <w:szCs w:val="20"/>
              </w:rPr>
              <w:t>īstenošana</w:t>
            </w:r>
            <w:proofErr w:type="spellEnd"/>
          </w:p>
        </w:tc>
      </w:tr>
      <w:tr w:rsidR="00371E97" w:rsidRPr="00C45768" w14:paraId="67B78241" w14:textId="77777777" w:rsidTr="00C45768">
        <w:tc>
          <w:tcPr>
            <w:tcW w:w="1668" w:type="dxa"/>
            <w:tcBorders>
              <w:right w:val="single" w:sz="4" w:space="0" w:color="7F7F7F" w:themeColor="text1" w:themeTint="80"/>
            </w:tcBorders>
            <w:vAlign w:val="center"/>
          </w:tcPr>
          <w:p w14:paraId="5AAD8524" w14:textId="77777777" w:rsidR="00371E97" w:rsidRDefault="00371E97" w:rsidP="00371E97">
            <w:pPr>
              <w:suppressLineNumbers/>
              <w:suppressAutoHyphens/>
              <w:spacing w:before="60" w:after="60"/>
              <w:jc w:val="center"/>
              <w:rPr>
                <w:rFonts w:ascii="Times New Roman" w:hAnsi="Times New Roman" w:cs="Times New Roman"/>
                <w:sz w:val="20"/>
                <w:szCs w:val="20"/>
              </w:rPr>
            </w:pPr>
            <w:r w:rsidRPr="008E13B8">
              <w:rPr>
                <w:rFonts w:ascii="Times New Roman" w:hAnsi="Times New Roman" w:cs="Times New Roman"/>
                <w:color w:val="000000"/>
                <w:sz w:val="20"/>
                <w:szCs w:val="20"/>
              </w:rPr>
              <w:t>RV – 1 “Kvalitatīvas izglītības nodrošināšana novadā”</w:t>
            </w:r>
          </w:p>
          <w:p w14:paraId="4DD98CEB" w14:textId="77777777"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C16.1.1.1.</w:t>
            </w:r>
          </w:p>
          <w:p w14:paraId="2DC36C79" w14:textId="2E000138" w:rsidR="00371E97" w:rsidRDefault="00371E97" w:rsidP="00371E97">
            <w:pPr>
              <w:autoSpaceDE w:val="0"/>
              <w:autoSpaceDN w:val="0"/>
              <w:adjustRightInd w:val="0"/>
              <w:jc w:val="center"/>
              <w:rPr>
                <w:rFonts w:ascii="Times New Roman" w:hAnsi="Times New Roman" w:cs="Times New Roman"/>
                <w:color w:val="000000"/>
                <w:sz w:val="20"/>
                <w:szCs w:val="20"/>
              </w:rPr>
            </w:pPr>
            <w:r w:rsidRPr="00C45768">
              <w:rPr>
                <w:rFonts w:ascii="Times New Roman" w:hAnsi="Times New Roman" w:cs="Times New Roman"/>
                <w:sz w:val="20"/>
                <w:szCs w:val="20"/>
              </w:rPr>
              <w:t>Ā16.1.1.1.</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D2537B9" w14:textId="73579F73" w:rsidR="00371E97" w:rsidRPr="00C45768" w:rsidRDefault="00371E97" w:rsidP="00371E97">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 xml:space="preserve">Jēgpilni </w:t>
            </w:r>
            <w:proofErr w:type="spellStart"/>
            <w:r>
              <w:rPr>
                <w:rFonts w:ascii="Times New Roman" w:hAnsi="Times New Roman" w:cs="Times New Roman"/>
                <w:sz w:val="20"/>
                <w:szCs w:val="20"/>
              </w:rPr>
              <w:t>ārpusstundu</w:t>
            </w:r>
            <w:proofErr w:type="spellEnd"/>
            <w:r>
              <w:rPr>
                <w:rFonts w:ascii="Times New Roman" w:hAnsi="Times New Roman" w:cs="Times New Roman"/>
                <w:sz w:val="20"/>
                <w:szCs w:val="20"/>
              </w:rPr>
              <w:t xml:space="preserve"> pasākumi izglītības iestādē</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7D77EE9" w14:textId="513B7FC2" w:rsidR="00371E97" w:rsidRPr="00C45768" w:rsidRDefault="00371E97" w:rsidP="00371E97">
            <w:pPr>
              <w:jc w:val="center"/>
              <w:rPr>
                <w:rFonts w:ascii="Times New Roman" w:hAnsi="Times New Roman" w:cs="Times New Roman"/>
                <w:sz w:val="20"/>
                <w:szCs w:val="20"/>
              </w:rPr>
            </w:pPr>
            <w:r w:rsidRPr="00C45768">
              <w:rPr>
                <w:rFonts w:ascii="Times New Roman" w:eastAsia="Times New Roman" w:hAnsi="Times New Roman" w:cs="Times New Roman"/>
                <w:bCs/>
                <w:sz w:val="20"/>
                <w:szCs w:val="20"/>
                <w:lang w:eastAsia="lv-LV"/>
              </w:rPr>
              <w:t xml:space="preserve">Izglītības iestādē organizētie mācību un/vai </w:t>
            </w:r>
            <w:proofErr w:type="spellStart"/>
            <w:r w:rsidRPr="00C45768">
              <w:rPr>
                <w:rFonts w:ascii="Times New Roman" w:eastAsia="Times New Roman" w:hAnsi="Times New Roman" w:cs="Times New Roman"/>
                <w:bCs/>
                <w:sz w:val="20"/>
                <w:szCs w:val="20"/>
                <w:lang w:eastAsia="lv-LV"/>
              </w:rPr>
              <w:t>ārpusstundu</w:t>
            </w:r>
            <w:proofErr w:type="spellEnd"/>
            <w:r w:rsidRPr="00C45768">
              <w:rPr>
                <w:rFonts w:ascii="Times New Roman" w:eastAsia="Times New Roman" w:hAnsi="Times New Roman" w:cs="Times New Roman"/>
                <w:bCs/>
                <w:sz w:val="20"/>
                <w:szCs w:val="20"/>
                <w:lang w:eastAsia="lv-LV"/>
              </w:rPr>
              <w:t xml:space="preserve"> pasākumi ir pārdomāti, nodrošina izglītības programmas mērķu sasniegšanu un papildina ikdienas mācību un audzināšanas procesu.</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6B10D5B"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012C8E29" w14:textId="515A1082"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7382AC4"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25566262" w14:textId="10CD4506"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DDDA3EA"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2AE60C58"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p w14:paraId="5674589F"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Cits</w:t>
            </w:r>
          </w:p>
          <w:p w14:paraId="7E0918E0" w14:textId="48789EA2"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E0C3576" w14:textId="566A82A5"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56BB745" w14:textId="4F22CCF5"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062D63D" w14:textId="051DA4C1"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AC1CBE3" w14:textId="5D463A1B" w:rsidR="00371E97" w:rsidRPr="00C45768" w:rsidRDefault="00371E97" w:rsidP="00371E97">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371E97" w:rsidRPr="00C45768" w14:paraId="53B2C049" w14:textId="77777777" w:rsidTr="00C45768">
        <w:tc>
          <w:tcPr>
            <w:tcW w:w="1668" w:type="dxa"/>
            <w:tcBorders>
              <w:right w:val="single" w:sz="4" w:space="0" w:color="7F7F7F" w:themeColor="text1" w:themeTint="80"/>
            </w:tcBorders>
            <w:vAlign w:val="center"/>
          </w:tcPr>
          <w:p w14:paraId="558B8C9C" w14:textId="77777777" w:rsidR="00371E97" w:rsidRPr="008E13B8" w:rsidRDefault="00371E97" w:rsidP="00371E97">
            <w:pPr>
              <w:suppressLineNumbers/>
              <w:suppressAutoHyphens/>
              <w:spacing w:before="60" w:after="60"/>
              <w:jc w:val="center"/>
              <w:rPr>
                <w:rFonts w:ascii="Times New Roman" w:hAnsi="Times New Roman" w:cs="Times New Roman"/>
                <w:sz w:val="20"/>
                <w:szCs w:val="20"/>
              </w:rPr>
            </w:pPr>
            <w:r w:rsidRPr="008E13B8">
              <w:rPr>
                <w:rFonts w:ascii="Times New Roman" w:hAnsi="Times New Roman" w:cs="Times New Roman"/>
                <w:sz w:val="20"/>
                <w:szCs w:val="20"/>
              </w:rPr>
              <w:t xml:space="preserve">RV – </w:t>
            </w:r>
            <w:r>
              <w:rPr>
                <w:rFonts w:ascii="Times New Roman" w:hAnsi="Times New Roman" w:cs="Times New Roman"/>
                <w:sz w:val="20"/>
                <w:szCs w:val="20"/>
              </w:rPr>
              <w:t>7</w:t>
            </w:r>
            <w:r w:rsidRPr="008E13B8">
              <w:rPr>
                <w:rFonts w:ascii="Times New Roman" w:hAnsi="Times New Roman" w:cs="Times New Roman"/>
                <w:sz w:val="20"/>
                <w:szCs w:val="20"/>
              </w:rPr>
              <w:t xml:space="preserve"> “Sadarbības veicināšana izglītības jomā”</w:t>
            </w:r>
          </w:p>
          <w:p w14:paraId="659E0DD1" w14:textId="77777777" w:rsidR="00371E97" w:rsidRPr="008E13B8" w:rsidRDefault="00371E97" w:rsidP="00371E97">
            <w:pPr>
              <w:suppressLineNumbers/>
              <w:suppressAutoHyphens/>
              <w:spacing w:before="60" w:after="60"/>
              <w:jc w:val="center"/>
              <w:rPr>
                <w:rFonts w:ascii="Times New Roman" w:hAnsi="Times New Roman" w:cs="Times New Roman"/>
                <w:sz w:val="20"/>
                <w:szCs w:val="20"/>
              </w:rPr>
            </w:pPr>
            <w:r w:rsidRPr="008E13B8">
              <w:rPr>
                <w:rFonts w:ascii="Times New Roman" w:hAnsi="Times New Roman" w:cs="Times New Roman"/>
                <w:sz w:val="20"/>
                <w:szCs w:val="20"/>
              </w:rPr>
              <w:t>C16.1.1.1.</w:t>
            </w:r>
          </w:p>
          <w:p w14:paraId="0B6A1978" w14:textId="7B850043" w:rsidR="00371E97" w:rsidRDefault="00371E97" w:rsidP="00371E97">
            <w:pPr>
              <w:autoSpaceDE w:val="0"/>
              <w:autoSpaceDN w:val="0"/>
              <w:adjustRightInd w:val="0"/>
              <w:jc w:val="center"/>
              <w:rPr>
                <w:rFonts w:ascii="Times New Roman" w:hAnsi="Times New Roman" w:cs="Times New Roman"/>
                <w:color w:val="000000"/>
                <w:sz w:val="20"/>
                <w:szCs w:val="20"/>
              </w:rPr>
            </w:pPr>
            <w:r w:rsidRPr="008E13B8">
              <w:rPr>
                <w:rFonts w:ascii="Times New Roman" w:hAnsi="Times New Roman" w:cs="Times New Roman"/>
                <w:sz w:val="20"/>
                <w:szCs w:val="20"/>
              </w:rPr>
              <w:t>Ā16.1.1.1.</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05FCB31" w14:textId="214FBFC3" w:rsidR="00371E97" w:rsidRPr="00C45768" w:rsidRDefault="00371E97" w:rsidP="00371E97">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Sadarbības veicināšana starp mācību iestādes pedagogiem</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602CBEC" w14:textId="3867F56A" w:rsidR="00371E97" w:rsidRPr="00C45768" w:rsidRDefault="00371E97" w:rsidP="00371E97">
            <w:pPr>
              <w:jc w:val="center"/>
              <w:rPr>
                <w:rFonts w:ascii="Times New Roman" w:hAnsi="Times New Roman" w:cs="Times New Roman"/>
                <w:sz w:val="20"/>
                <w:szCs w:val="20"/>
              </w:rPr>
            </w:pPr>
            <w:r w:rsidRPr="00C45768">
              <w:rPr>
                <w:rFonts w:ascii="Times New Roman" w:hAnsi="Times New Roman" w:cs="Times New Roman"/>
                <w:sz w:val="20"/>
                <w:szCs w:val="20"/>
              </w:rPr>
              <w:t>Izglītības iestādes pedagogu sadarbība, nodrošinot vienotu pieeju izglītības programmas īstenošanā</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79F58A8"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6456149F" w14:textId="47190F6E"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771C61B"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5561F19A" w14:textId="52C9B6CD"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F76AAC5"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2682084E"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p w14:paraId="65856FC6"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Cits</w:t>
            </w:r>
          </w:p>
          <w:p w14:paraId="297E729E" w14:textId="4B1DFE28"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2FFF0C9" w14:textId="58AC2EB4"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FC5439B" w14:textId="608897FD"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DBF836D" w14:textId="733BB4A0"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721B894" w14:textId="548D57A8" w:rsidR="00371E97" w:rsidRPr="00C45768" w:rsidRDefault="00371E97" w:rsidP="00371E97">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371E97" w:rsidRPr="00C45768" w14:paraId="22F09450" w14:textId="77777777" w:rsidTr="00C45768">
        <w:tc>
          <w:tcPr>
            <w:tcW w:w="1668" w:type="dxa"/>
            <w:vMerge w:val="restart"/>
            <w:tcBorders>
              <w:right w:val="single" w:sz="4" w:space="0" w:color="7F7F7F" w:themeColor="text1" w:themeTint="80"/>
            </w:tcBorders>
            <w:vAlign w:val="center"/>
          </w:tcPr>
          <w:p w14:paraId="1C7352B9" w14:textId="37D97938" w:rsidR="00371E97" w:rsidRDefault="00371E97" w:rsidP="00371E97">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RV – 11 “</w:t>
            </w:r>
            <w:r w:rsidRPr="00D04137">
              <w:rPr>
                <w:rFonts w:ascii="Times New Roman" w:hAnsi="Times New Roman" w:cs="Times New Roman"/>
                <w:color w:val="000000"/>
                <w:sz w:val="20"/>
                <w:szCs w:val="20"/>
              </w:rPr>
              <w:t>Jaunas izglītības programmas un projektus attīstība</w:t>
            </w:r>
            <w:r>
              <w:rPr>
                <w:rFonts w:ascii="Times New Roman" w:hAnsi="Times New Roman" w:cs="Times New Roman"/>
                <w:color w:val="000000"/>
                <w:sz w:val="20"/>
                <w:szCs w:val="20"/>
              </w:rPr>
              <w:t>”</w:t>
            </w:r>
          </w:p>
          <w:p w14:paraId="41525637" w14:textId="4F58CB12"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C6.1.2.6.</w:t>
            </w:r>
          </w:p>
          <w:p w14:paraId="3D109C8B" w14:textId="0EC24E08"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Ā6.1.2.6.</w:t>
            </w:r>
          </w:p>
          <w:p w14:paraId="4FD7ED51" w14:textId="33BB8CAD"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lastRenderedPageBreak/>
              <w:t>C8.1.1.1.</w:t>
            </w:r>
          </w:p>
          <w:p w14:paraId="286D18C0"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C8.1.1.2.</w:t>
            </w:r>
          </w:p>
          <w:p w14:paraId="13275FD5" w14:textId="35164E03" w:rsidR="00371E97" w:rsidRPr="00C45768" w:rsidRDefault="00371E97" w:rsidP="00371E97">
            <w:pPr>
              <w:autoSpaceDE w:val="0"/>
              <w:autoSpaceDN w:val="0"/>
              <w:adjustRightInd w:val="0"/>
              <w:jc w:val="center"/>
              <w:rPr>
                <w:rFonts w:ascii="Times New Roman" w:hAnsi="Times New Roman" w:cs="Times New Roman"/>
                <w:sz w:val="20"/>
                <w:szCs w:val="20"/>
                <w:highlight w:val="green"/>
              </w:rPr>
            </w:pP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0043CC9"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lastRenderedPageBreak/>
              <w:t>EKO izglītības programmu</w:t>
            </w:r>
          </w:p>
          <w:p w14:paraId="1570A568" w14:textId="0D9C949C" w:rsidR="00371E97" w:rsidRPr="00C45768" w:rsidRDefault="00371E97" w:rsidP="00371E97">
            <w:pPr>
              <w:jc w:val="center"/>
              <w:rPr>
                <w:rFonts w:ascii="Times New Roman" w:hAnsi="Times New Roman" w:cs="Times New Roman"/>
                <w:sz w:val="20"/>
                <w:szCs w:val="20"/>
                <w:highlight w:val="green"/>
              </w:rPr>
            </w:pPr>
            <w:r w:rsidRPr="00C45768">
              <w:rPr>
                <w:rFonts w:ascii="Times New Roman" w:hAnsi="Times New Roman" w:cs="Times New Roman"/>
                <w:sz w:val="20"/>
                <w:szCs w:val="20"/>
              </w:rPr>
              <w:t>īstenošana (dabas resursu pieejamība)</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D864533" w14:textId="06432806" w:rsidR="00371E97" w:rsidRPr="00C45768" w:rsidRDefault="00371E97" w:rsidP="00371E97">
            <w:pPr>
              <w:jc w:val="center"/>
              <w:rPr>
                <w:rFonts w:ascii="Times New Roman" w:hAnsi="Times New Roman" w:cs="Times New Roman"/>
                <w:sz w:val="20"/>
                <w:szCs w:val="20"/>
                <w:highlight w:val="green"/>
              </w:rPr>
            </w:pPr>
            <w:r w:rsidRPr="00C45768">
              <w:rPr>
                <w:rFonts w:ascii="Times New Roman" w:hAnsi="Times New Roman" w:cs="Times New Roman"/>
                <w:sz w:val="20"/>
                <w:szCs w:val="20"/>
              </w:rPr>
              <w:t>Ir īstenotas 3 EKO izglītības programmas</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9633150"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431974C4" w14:textId="4D67C0AC"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DE07A30"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42A168BB" w14:textId="17BC44C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05774EE"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562D9E42"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p w14:paraId="2F1D34FA"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Cits</w:t>
            </w:r>
          </w:p>
          <w:p w14:paraId="1D554075" w14:textId="0E861CFC"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A968472" w14:textId="47A15535"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B63EF3E" w14:textId="134E9CBC"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3DDF198" w14:textId="49DFA0E7"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48A266A" w14:textId="232C9822" w:rsidR="00371E97" w:rsidRPr="00C45768" w:rsidRDefault="00371E97" w:rsidP="00371E97">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371E97" w:rsidRPr="00C45768" w14:paraId="7A6AE208" w14:textId="77777777" w:rsidTr="00C45768">
        <w:tc>
          <w:tcPr>
            <w:tcW w:w="1668" w:type="dxa"/>
            <w:vMerge/>
            <w:tcBorders>
              <w:right w:val="single" w:sz="4" w:space="0" w:color="7F7F7F" w:themeColor="text1" w:themeTint="80"/>
            </w:tcBorders>
            <w:vAlign w:val="center"/>
          </w:tcPr>
          <w:p w14:paraId="600761E3" w14:textId="3EE583C0" w:rsidR="00371E97" w:rsidRPr="00C45768" w:rsidRDefault="00371E97" w:rsidP="00371E97">
            <w:pPr>
              <w:autoSpaceDE w:val="0"/>
              <w:autoSpaceDN w:val="0"/>
              <w:adjustRightInd w:val="0"/>
              <w:jc w:val="center"/>
              <w:rPr>
                <w:rFonts w:ascii="Times New Roman" w:hAnsi="Times New Roman" w:cs="Times New Roman"/>
                <w:sz w:val="20"/>
                <w:szCs w:val="20"/>
                <w:highlight w:val="green"/>
              </w:rPr>
            </w:pP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E2B7312" w14:textId="58F3CEF8"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“Zaļās” domāšanas</w:t>
            </w:r>
          </w:p>
          <w:p w14:paraId="2897E435" w14:textId="33EA3B07" w:rsidR="00371E97" w:rsidRPr="00C45768" w:rsidRDefault="00371E97" w:rsidP="00371E97">
            <w:pPr>
              <w:tabs>
                <w:tab w:val="left" w:pos="175"/>
              </w:tabs>
              <w:jc w:val="center"/>
              <w:rPr>
                <w:rFonts w:ascii="Times New Roman" w:hAnsi="Times New Roman" w:cs="Times New Roman"/>
                <w:sz w:val="20"/>
                <w:szCs w:val="20"/>
                <w:highlight w:val="green"/>
              </w:rPr>
            </w:pPr>
            <w:r w:rsidRPr="00C45768">
              <w:rPr>
                <w:rFonts w:ascii="Times New Roman" w:hAnsi="Times New Roman" w:cs="Times New Roman"/>
                <w:sz w:val="20"/>
                <w:szCs w:val="20"/>
              </w:rPr>
              <w:t>veicināšana</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3593292"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Skolās un PII regulāri notiek “zaļās”</w:t>
            </w:r>
          </w:p>
          <w:p w14:paraId="7FF5D298"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domāšanas pasākumi. Izvērtēta citu dabas</w:t>
            </w:r>
          </w:p>
          <w:p w14:paraId="149CFCF8"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lastRenderedPageBreak/>
              <w:t>parku izglītības centru pieredze.</w:t>
            </w:r>
          </w:p>
          <w:p w14:paraId="65A1715C"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Sagatavoti priekšlikumi dabas izglītības</w:t>
            </w:r>
          </w:p>
          <w:p w14:paraId="661A864A" w14:textId="7D86CA42" w:rsidR="00371E97" w:rsidRPr="00C45768" w:rsidRDefault="00371E97" w:rsidP="00371E97">
            <w:pPr>
              <w:jc w:val="center"/>
              <w:rPr>
                <w:rFonts w:ascii="Times New Roman" w:hAnsi="Times New Roman" w:cs="Times New Roman"/>
                <w:sz w:val="20"/>
                <w:szCs w:val="20"/>
                <w:highlight w:val="green"/>
              </w:rPr>
            </w:pPr>
            <w:r w:rsidRPr="00C45768">
              <w:rPr>
                <w:rFonts w:ascii="Times New Roman" w:hAnsi="Times New Roman" w:cs="Times New Roman"/>
                <w:sz w:val="20"/>
                <w:szCs w:val="20"/>
              </w:rPr>
              <w:t>pasākumiem novadā.</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F24F09E"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lastRenderedPageBreak/>
              <w:t>IJN, Izglītības</w:t>
            </w:r>
          </w:p>
          <w:p w14:paraId="229EB833" w14:textId="672F9B23"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lastRenderedPageBreak/>
              <w:t>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F1BCC1B"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lastRenderedPageBreak/>
              <w:t>IJN, Izglītības</w:t>
            </w:r>
          </w:p>
          <w:p w14:paraId="3E0D44E9" w14:textId="7871F714"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720C136"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4EA113B3"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p w14:paraId="147DA720"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lastRenderedPageBreak/>
              <w:t>Cits</w:t>
            </w:r>
          </w:p>
          <w:p w14:paraId="4F1C6227" w14:textId="33813C16"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EEE5C32" w14:textId="6307620E"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lastRenderedPageBreak/>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9539E76" w14:textId="2D499398"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7F30CD4" w14:textId="7AB00642"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23FF370" w14:textId="4DECFC39" w:rsidR="00371E97" w:rsidRPr="00C45768" w:rsidRDefault="00371E97" w:rsidP="00371E97">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371E97" w:rsidRPr="00C45768" w14:paraId="7E99A4E4" w14:textId="77777777" w:rsidTr="00C45768">
        <w:tc>
          <w:tcPr>
            <w:tcW w:w="1668" w:type="dxa"/>
            <w:tcBorders>
              <w:right w:val="single" w:sz="4" w:space="0" w:color="7F7F7F" w:themeColor="text1" w:themeTint="80"/>
            </w:tcBorders>
            <w:vAlign w:val="center"/>
          </w:tcPr>
          <w:p w14:paraId="1AAA4256" w14:textId="54B092F6" w:rsidR="00371E97" w:rsidRDefault="00371E97" w:rsidP="00371E97">
            <w:pPr>
              <w:autoSpaceDE w:val="0"/>
              <w:autoSpaceDN w:val="0"/>
              <w:adjustRightInd w:val="0"/>
              <w:jc w:val="center"/>
              <w:rPr>
                <w:rFonts w:ascii="Times New Roman" w:hAnsi="Times New Roman" w:cs="Times New Roman"/>
                <w:color w:val="000000"/>
                <w:sz w:val="20"/>
                <w:szCs w:val="20"/>
              </w:rPr>
            </w:pPr>
            <w:r w:rsidRPr="008E13B8">
              <w:rPr>
                <w:rFonts w:ascii="Times New Roman" w:hAnsi="Times New Roman" w:cs="Times New Roman"/>
                <w:color w:val="000000"/>
                <w:sz w:val="20"/>
                <w:szCs w:val="20"/>
              </w:rPr>
              <w:t>RV – 1</w:t>
            </w:r>
            <w:r>
              <w:rPr>
                <w:rFonts w:ascii="Times New Roman" w:hAnsi="Times New Roman" w:cs="Times New Roman"/>
                <w:color w:val="000000"/>
                <w:sz w:val="20"/>
                <w:szCs w:val="20"/>
              </w:rPr>
              <w:t>1</w:t>
            </w:r>
            <w:r w:rsidRPr="008E13B8">
              <w:rPr>
                <w:rFonts w:ascii="Times New Roman" w:hAnsi="Times New Roman" w:cs="Times New Roman"/>
                <w:color w:val="000000"/>
                <w:sz w:val="20"/>
                <w:szCs w:val="20"/>
              </w:rPr>
              <w:t xml:space="preserve"> “Jaunas izglītības programmas un projektus attīstība”</w:t>
            </w:r>
          </w:p>
          <w:p w14:paraId="3B7D5160" w14:textId="60CC5A1F"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C7.2.2.1.</w:t>
            </w:r>
          </w:p>
          <w:p w14:paraId="1E41E848" w14:textId="382D4358"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Ā7.2.2.1.</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3D94A25" w14:textId="3DEA941F"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Aktivitāšu īstenošana</w:t>
            </w:r>
          </w:p>
          <w:p w14:paraId="74FCFE96" w14:textId="41FE24D0" w:rsidR="00371E97" w:rsidRPr="00C45768" w:rsidRDefault="00371E97" w:rsidP="00371E97">
            <w:pPr>
              <w:suppressLineNumbers/>
              <w:suppressAutoHyphens/>
              <w:spacing w:before="60" w:after="60"/>
              <w:jc w:val="center"/>
              <w:rPr>
                <w:rFonts w:ascii="Times New Roman" w:hAnsi="Times New Roman" w:cs="Times New Roman"/>
                <w:color w:val="000000" w:themeColor="text1"/>
                <w:sz w:val="20"/>
                <w:szCs w:val="20"/>
              </w:rPr>
            </w:pPr>
            <w:r w:rsidRPr="00C45768">
              <w:rPr>
                <w:rFonts w:ascii="Times New Roman" w:hAnsi="Times New Roman" w:cs="Times New Roman"/>
                <w:sz w:val="20"/>
                <w:szCs w:val="20"/>
              </w:rPr>
              <w:t>pētniecības un inovācijas sekmēšanai</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14C66B3"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Īstenot aktivitātes pētniecības un</w:t>
            </w:r>
          </w:p>
          <w:p w14:paraId="28BFA6C5" w14:textId="7B0CC2BB"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inovāciju sekmēšanai.</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C3038B7"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5B6DAB28" w14:textId="30FC8C7D"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3A6603D"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194C0456" w14:textId="00C6F348"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BFC53D3"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5A2896CC"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p w14:paraId="622E0572"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Cits</w:t>
            </w:r>
          </w:p>
          <w:p w14:paraId="3891788D" w14:textId="1A93D17D"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FCA7B89" w14:textId="33D8718B"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5F20717" w14:textId="11889FC4"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106F2C5" w14:textId="4165D382"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29C3B3F" w14:textId="7A6FE9A1" w:rsidR="00371E97" w:rsidRPr="00C45768" w:rsidRDefault="00371E97" w:rsidP="00371E97">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371E97" w:rsidRPr="00C45768" w14:paraId="45034CD1" w14:textId="77777777" w:rsidTr="00C45768">
        <w:tc>
          <w:tcPr>
            <w:tcW w:w="1668" w:type="dxa"/>
            <w:tcBorders>
              <w:right w:val="single" w:sz="4" w:space="0" w:color="7F7F7F" w:themeColor="text1" w:themeTint="80"/>
            </w:tcBorders>
            <w:vAlign w:val="center"/>
          </w:tcPr>
          <w:p w14:paraId="212266A2" w14:textId="7BF961E3" w:rsidR="00371E97" w:rsidRPr="009960A1" w:rsidRDefault="00371E97" w:rsidP="00371E97">
            <w:pPr>
              <w:suppressLineNumbers/>
              <w:suppressAutoHyphens/>
              <w:spacing w:before="60" w:after="60"/>
              <w:jc w:val="center"/>
              <w:rPr>
                <w:rFonts w:ascii="Times New Roman" w:hAnsi="Times New Roman" w:cs="Times New Roman"/>
                <w:color w:val="000000"/>
                <w:sz w:val="20"/>
                <w:szCs w:val="20"/>
              </w:rPr>
            </w:pPr>
            <w:r w:rsidRPr="00135A3F">
              <w:rPr>
                <w:rFonts w:ascii="Times New Roman" w:hAnsi="Times New Roman" w:cs="Times New Roman"/>
                <w:color w:val="000000"/>
                <w:sz w:val="20"/>
                <w:szCs w:val="20"/>
              </w:rPr>
              <w:t>RV – 1</w:t>
            </w:r>
            <w:r>
              <w:rPr>
                <w:rFonts w:ascii="Times New Roman" w:hAnsi="Times New Roman" w:cs="Times New Roman"/>
                <w:color w:val="000000"/>
                <w:sz w:val="20"/>
                <w:szCs w:val="20"/>
              </w:rPr>
              <w:t>1</w:t>
            </w:r>
            <w:r w:rsidRPr="00135A3F">
              <w:rPr>
                <w:rFonts w:ascii="Times New Roman" w:hAnsi="Times New Roman" w:cs="Times New Roman"/>
                <w:color w:val="000000"/>
                <w:sz w:val="20"/>
                <w:szCs w:val="20"/>
              </w:rPr>
              <w:t xml:space="preserve"> “Jaunas izglītības programmas un projektus attīstība”</w:t>
            </w:r>
          </w:p>
          <w:p w14:paraId="1450AB5C" w14:textId="4E36A345" w:rsidR="00371E97" w:rsidRPr="008E13B8" w:rsidRDefault="00371E97" w:rsidP="00371E97">
            <w:pPr>
              <w:autoSpaceDE w:val="0"/>
              <w:autoSpaceDN w:val="0"/>
              <w:adjustRightInd w:val="0"/>
              <w:jc w:val="center"/>
              <w:rPr>
                <w:rFonts w:ascii="Times New Roman" w:hAnsi="Times New Roman" w:cs="Times New Roman"/>
                <w:color w:val="000000"/>
                <w:sz w:val="20"/>
                <w:szCs w:val="20"/>
              </w:rPr>
            </w:pPr>
            <w:r w:rsidRPr="00467185">
              <w:rPr>
                <w:rFonts w:ascii="CIDFont+F1" w:hAnsi="CIDFont+F1" w:cs="CIDFont+F1"/>
                <w:sz w:val="20"/>
                <w:szCs w:val="20"/>
              </w:rPr>
              <w:t>C8.1.4.1.</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5CAAAF5" w14:textId="5EE0468D" w:rsidR="00371E97" w:rsidRPr="00C45768" w:rsidRDefault="00371E97" w:rsidP="00371E97">
            <w:pPr>
              <w:autoSpaceDE w:val="0"/>
              <w:autoSpaceDN w:val="0"/>
              <w:adjustRightInd w:val="0"/>
              <w:rPr>
                <w:rFonts w:ascii="Times New Roman" w:hAnsi="Times New Roman" w:cs="Times New Roman"/>
                <w:sz w:val="20"/>
                <w:szCs w:val="20"/>
              </w:rPr>
            </w:pPr>
            <w:r w:rsidRPr="00C45768">
              <w:rPr>
                <w:rFonts w:ascii="Times New Roman" w:hAnsi="Times New Roman" w:cs="Times New Roman"/>
                <w:sz w:val="20"/>
                <w:szCs w:val="20"/>
              </w:rPr>
              <w:t>Pieaugušo un bērnu izaugsmes centra izveide</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B0D5E3B" w14:textId="45C5FB46"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Īstenotas aktivitātes pieaugušo un bērnu izaugsmes centra izveidei</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AE4E68F" w14:textId="57458358"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A6DCFCB" w14:textId="20CCBBC9"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94CC850"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p w14:paraId="41AD8B0A"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Cits finansējums</w:t>
            </w:r>
          </w:p>
          <w:p w14:paraId="39BBE0A4" w14:textId="77777777" w:rsidR="00371E97" w:rsidRPr="00C45768" w:rsidRDefault="00371E97" w:rsidP="00371E97">
            <w:pPr>
              <w:autoSpaceDE w:val="0"/>
              <w:autoSpaceDN w:val="0"/>
              <w:adjustRightInd w:val="0"/>
              <w:jc w:val="center"/>
              <w:rPr>
                <w:rFonts w:ascii="Times New Roman" w:hAnsi="Times New Roman" w:cs="Times New Roman"/>
                <w:sz w:val="20"/>
                <w:szCs w:val="20"/>
              </w:rPr>
            </w:pPr>
          </w:p>
          <w:p w14:paraId="71C98266" w14:textId="77777777" w:rsidR="00371E97" w:rsidRPr="00C45768" w:rsidRDefault="00371E97" w:rsidP="00371E97">
            <w:pPr>
              <w:autoSpaceDE w:val="0"/>
              <w:autoSpaceDN w:val="0"/>
              <w:adjustRightInd w:val="0"/>
              <w:jc w:val="center"/>
              <w:rPr>
                <w:rFonts w:ascii="Times New Roman" w:hAnsi="Times New Roman" w:cs="Times New Roman"/>
                <w:sz w:val="20"/>
                <w:szCs w:val="20"/>
              </w:rPr>
            </w:pP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A9C7339" w14:textId="77777777" w:rsidR="00371E97" w:rsidRPr="00C45768" w:rsidRDefault="00371E97" w:rsidP="00371E97">
            <w:pPr>
              <w:suppressLineNumbers/>
              <w:suppressAutoHyphens/>
              <w:spacing w:before="60" w:after="60"/>
              <w:jc w:val="center"/>
              <w:rPr>
                <w:rFonts w:ascii="Times New Roman" w:hAnsi="Times New Roman" w:cs="Times New Roman"/>
                <w:sz w:val="20"/>
                <w:szCs w:val="20"/>
              </w:rPr>
            </w:pP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EFD2866" w14:textId="77777777" w:rsidR="00371E97" w:rsidRPr="00C45768" w:rsidRDefault="00371E97" w:rsidP="00371E97">
            <w:pPr>
              <w:suppressLineNumbers/>
              <w:suppressAutoHyphens/>
              <w:spacing w:before="60" w:after="60"/>
              <w:jc w:val="center"/>
              <w:rPr>
                <w:rFonts w:ascii="Times New Roman" w:hAnsi="Times New Roman" w:cs="Times New Roman"/>
                <w:sz w:val="20"/>
                <w:szCs w:val="20"/>
              </w:rPr>
            </w:pP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103B0F7" w14:textId="77A5BD87"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5A8BA63" w14:textId="2C64EEF6" w:rsidR="00371E97" w:rsidRPr="00C45768" w:rsidRDefault="00371E97" w:rsidP="00371E97">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371E97" w:rsidRPr="00C45768" w14:paraId="33B6CE6A" w14:textId="77777777" w:rsidTr="00C45768">
        <w:tc>
          <w:tcPr>
            <w:tcW w:w="14033" w:type="dxa"/>
            <w:gridSpan w:val="10"/>
            <w:tcBorders>
              <w:right w:val="single" w:sz="4" w:space="0" w:color="7F7F7F" w:themeColor="text1" w:themeTint="80"/>
            </w:tcBorders>
            <w:shd w:val="clear" w:color="auto" w:fill="9CC2E5" w:themeFill="accent5" w:themeFillTint="99"/>
            <w:vAlign w:val="center"/>
          </w:tcPr>
          <w:p w14:paraId="7525518F" w14:textId="74A61A2E" w:rsidR="00371E97" w:rsidRPr="00C45768" w:rsidRDefault="00371E97" w:rsidP="00371E97">
            <w:pPr>
              <w:suppressLineNumbers/>
              <w:suppressAutoHyphens/>
              <w:spacing w:before="60" w:after="60"/>
              <w:jc w:val="center"/>
              <w:rPr>
                <w:rFonts w:ascii="Times New Roman" w:hAnsi="Times New Roman" w:cs="Times New Roman"/>
                <w:b/>
                <w:sz w:val="20"/>
                <w:szCs w:val="20"/>
              </w:rPr>
            </w:pPr>
            <w:r w:rsidRPr="00C45768">
              <w:rPr>
                <w:rFonts w:ascii="Times New Roman" w:hAnsi="Times New Roman" w:cs="Times New Roman"/>
                <w:b/>
                <w:sz w:val="20"/>
                <w:szCs w:val="20"/>
              </w:rPr>
              <w:t>3. IEKĻAUJOŠA VIDE</w:t>
            </w:r>
          </w:p>
        </w:tc>
      </w:tr>
      <w:tr w:rsidR="00371E97" w:rsidRPr="00C45768" w14:paraId="6378B973" w14:textId="77777777" w:rsidTr="00C45768">
        <w:tc>
          <w:tcPr>
            <w:tcW w:w="1668" w:type="dxa"/>
            <w:tcBorders>
              <w:right w:val="single" w:sz="4" w:space="0" w:color="7F7F7F" w:themeColor="text1" w:themeTint="80"/>
            </w:tcBorders>
            <w:vAlign w:val="center"/>
          </w:tcPr>
          <w:p w14:paraId="13FBD93B" w14:textId="6ADB751F" w:rsidR="00371E97" w:rsidRPr="00C45768" w:rsidRDefault="00371E97" w:rsidP="00371E97">
            <w:pPr>
              <w:autoSpaceDE w:val="0"/>
              <w:autoSpaceDN w:val="0"/>
              <w:adjustRightInd w:val="0"/>
              <w:jc w:val="center"/>
              <w:rPr>
                <w:rFonts w:ascii="Times New Roman" w:hAnsi="Times New Roman" w:cs="Times New Roman"/>
                <w:color w:val="000000"/>
                <w:sz w:val="20"/>
                <w:szCs w:val="20"/>
              </w:rPr>
            </w:pPr>
            <w:r w:rsidRPr="00392CF3">
              <w:rPr>
                <w:rFonts w:ascii="Times New Roman" w:hAnsi="Times New Roman" w:cs="Times New Roman"/>
                <w:color w:val="000000"/>
                <w:sz w:val="20"/>
                <w:szCs w:val="20"/>
              </w:rPr>
              <w:t>RV – 1 “Kvalitatīvas izglītības nodrošināšana novadā”</w:t>
            </w:r>
          </w:p>
          <w:p w14:paraId="3FC96441" w14:textId="77777777" w:rsidR="00371E97" w:rsidRPr="00C45768" w:rsidRDefault="00371E97" w:rsidP="00371E97">
            <w:pPr>
              <w:jc w:val="center"/>
              <w:rPr>
                <w:rFonts w:ascii="Times New Roman" w:hAnsi="Times New Roman" w:cs="Times New Roman"/>
                <w:sz w:val="20"/>
                <w:szCs w:val="20"/>
              </w:rPr>
            </w:pPr>
            <w:r w:rsidRPr="00C45768">
              <w:rPr>
                <w:rFonts w:ascii="Times New Roman" w:hAnsi="Times New Roman" w:cs="Times New Roman"/>
                <w:sz w:val="20"/>
                <w:szCs w:val="20"/>
              </w:rPr>
              <w:t>Ā16.1.5.1</w:t>
            </w:r>
          </w:p>
          <w:p w14:paraId="2C17F7D1" w14:textId="77777777" w:rsidR="00371E97" w:rsidRPr="00C45768" w:rsidRDefault="00371E97" w:rsidP="00371E97">
            <w:pPr>
              <w:jc w:val="center"/>
              <w:rPr>
                <w:rFonts w:ascii="Times New Roman" w:hAnsi="Times New Roman" w:cs="Times New Roman"/>
                <w:sz w:val="20"/>
                <w:szCs w:val="20"/>
              </w:rPr>
            </w:pPr>
            <w:r w:rsidRPr="00C45768">
              <w:rPr>
                <w:rFonts w:ascii="Times New Roman" w:hAnsi="Times New Roman" w:cs="Times New Roman"/>
                <w:sz w:val="20"/>
                <w:szCs w:val="20"/>
              </w:rPr>
              <w:t>C16.1.5.1.</w:t>
            </w:r>
          </w:p>
          <w:p w14:paraId="2E8ADD7A" w14:textId="77777777" w:rsidR="00371E97" w:rsidRPr="00C45768" w:rsidRDefault="00371E97" w:rsidP="00371E97">
            <w:pPr>
              <w:pStyle w:val="Default"/>
              <w:jc w:val="center"/>
              <w:rPr>
                <w:sz w:val="20"/>
                <w:szCs w:val="20"/>
              </w:rPr>
            </w:pPr>
            <w:r w:rsidRPr="00C45768">
              <w:rPr>
                <w:sz w:val="20"/>
                <w:szCs w:val="20"/>
              </w:rPr>
              <w:t>C16.1.1.1.</w:t>
            </w:r>
          </w:p>
          <w:p w14:paraId="14CA7F8C" w14:textId="3DBE8851"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Ā16.1.1.1.</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960A820" w14:textId="14408886"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color w:val="000000" w:themeColor="text1"/>
                <w:sz w:val="20"/>
                <w:szCs w:val="20"/>
              </w:rPr>
              <w:t>Padziļināta analīze visu pašvaldībā attiecināmo izglītības veidu un pakāpju griezumā par kategoriju “Iekļaujoša vide” un tā noteikta par mācību gada tēmu</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7E932C1" w14:textId="77777777"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Veikta datu analīze, apkopoti secinājumi un izvirzīta nepieciešamā pilnveide.</w:t>
            </w:r>
          </w:p>
          <w:p w14:paraId="5C1E8CA5" w14:textId="284CE8E9"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Ar iegūto informāciju iepazīstināti izglītības iestāžu darbinieki (Pedagogu konference 2026)</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B06788D" w14:textId="29900179"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49535BC" w14:textId="77777777"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w:t>
            </w:r>
          </w:p>
          <w:p w14:paraId="624B6E32" w14:textId="3B3B184E"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85A523A" w14:textId="65204C3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C117727" w14:textId="77777777" w:rsidR="00371E97" w:rsidRPr="00C45768" w:rsidRDefault="00371E97" w:rsidP="00371E97">
            <w:pPr>
              <w:suppressLineNumbers/>
              <w:suppressAutoHyphens/>
              <w:spacing w:before="60" w:after="60"/>
              <w:jc w:val="center"/>
              <w:rPr>
                <w:rFonts w:ascii="Times New Roman" w:hAnsi="Times New Roman" w:cs="Times New Roman"/>
                <w:sz w:val="20"/>
                <w:szCs w:val="20"/>
              </w:rPr>
            </w:pP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514FC37" w14:textId="77777777" w:rsidR="00371E97" w:rsidRPr="00C45768" w:rsidRDefault="00371E97" w:rsidP="00371E97">
            <w:pPr>
              <w:suppressLineNumbers/>
              <w:suppressAutoHyphens/>
              <w:spacing w:before="60" w:after="60"/>
              <w:jc w:val="center"/>
              <w:rPr>
                <w:rFonts w:ascii="Times New Roman" w:hAnsi="Times New Roman" w:cs="Times New Roman"/>
                <w:sz w:val="20"/>
                <w:szCs w:val="20"/>
              </w:rPr>
            </w:pP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11CBD4C" w14:textId="2318B8B1"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696D512" w14:textId="0672288F" w:rsidR="00371E97" w:rsidRPr="00C45768" w:rsidRDefault="00371E97" w:rsidP="00371E97">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371E97" w:rsidRPr="00C45768" w14:paraId="7A4FEC7F" w14:textId="77777777" w:rsidTr="00C45768">
        <w:tc>
          <w:tcPr>
            <w:tcW w:w="14033" w:type="dxa"/>
            <w:gridSpan w:val="10"/>
            <w:tcBorders>
              <w:right w:val="single" w:sz="4" w:space="0" w:color="7F7F7F" w:themeColor="text1" w:themeTint="80"/>
            </w:tcBorders>
            <w:shd w:val="clear" w:color="auto" w:fill="DEEAF6" w:themeFill="accent5" w:themeFillTint="33"/>
            <w:vAlign w:val="center"/>
          </w:tcPr>
          <w:p w14:paraId="48442BC4" w14:textId="45B24655" w:rsidR="00371E97" w:rsidRPr="00C45768" w:rsidRDefault="00371E97" w:rsidP="00371E97">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color w:val="000000" w:themeColor="text1"/>
                <w:sz w:val="20"/>
                <w:szCs w:val="20"/>
              </w:rPr>
              <w:t xml:space="preserve">P – </w:t>
            </w:r>
            <w:proofErr w:type="spellStart"/>
            <w:r w:rsidRPr="00C45768">
              <w:rPr>
                <w:rFonts w:ascii="Times New Roman" w:hAnsi="Times New Roman" w:cs="Times New Roman"/>
                <w:color w:val="000000" w:themeColor="text1"/>
                <w:sz w:val="20"/>
                <w:szCs w:val="20"/>
              </w:rPr>
              <w:t>pieejamība</w:t>
            </w:r>
            <w:proofErr w:type="spellEnd"/>
          </w:p>
        </w:tc>
      </w:tr>
      <w:tr w:rsidR="00371E97" w:rsidRPr="00C45768" w14:paraId="1467236B" w14:textId="77777777" w:rsidTr="00C45768">
        <w:trPr>
          <w:trHeight w:val="357"/>
        </w:trPr>
        <w:tc>
          <w:tcPr>
            <w:tcW w:w="1668" w:type="dxa"/>
            <w:tcBorders>
              <w:right w:val="single" w:sz="4" w:space="0" w:color="7F7F7F" w:themeColor="text1" w:themeTint="80"/>
            </w:tcBorders>
            <w:vAlign w:val="center"/>
          </w:tcPr>
          <w:p w14:paraId="07DA7A09" w14:textId="77777777" w:rsidR="00371E97" w:rsidRDefault="00371E97" w:rsidP="00371E97">
            <w:pPr>
              <w:suppressLineNumbers/>
              <w:suppressAutoHyphens/>
              <w:spacing w:before="60" w:after="60"/>
              <w:jc w:val="center"/>
              <w:rPr>
                <w:rFonts w:ascii="Times New Roman" w:hAnsi="Times New Roman" w:cs="Times New Roman"/>
                <w:sz w:val="20"/>
                <w:szCs w:val="20"/>
              </w:rPr>
            </w:pPr>
            <w:r w:rsidRPr="00392CF3">
              <w:rPr>
                <w:rFonts w:ascii="Times New Roman" w:hAnsi="Times New Roman" w:cs="Times New Roman"/>
                <w:sz w:val="20"/>
                <w:szCs w:val="20"/>
              </w:rPr>
              <w:lastRenderedPageBreak/>
              <w:t xml:space="preserve">RV – </w:t>
            </w:r>
            <w:r>
              <w:rPr>
                <w:rFonts w:ascii="Times New Roman" w:hAnsi="Times New Roman" w:cs="Times New Roman"/>
                <w:sz w:val="20"/>
                <w:szCs w:val="20"/>
              </w:rPr>
              <w:t xml:space="preserve">7 </w:t>
            </w:r>
            <w:r w:rsidRPr="00392CF3">
              <w:rPr>
                <w:rFonts w:ascii="Times New Roman" w:hAnsi="Times New Roman" w:cs="Times New Roman"/>
                <w:sz w:val="20"/>
                <w:szCs w:val="20"/>
              </w:rPr>
              <w:t>“Sadarbības veicināšana izglītības jomā”</w:t>
            </w:r>
          </w:p>
          <w:p w14:paraId="63886902" w14:textId="77777777"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C16.1.1.1.</w:t>
            </w:r>
          </w:p>
          <w:p w14:paraId="1AF7B56F" w14:textId="03316558" w:rsidR="00371E97" w:rsidRPr="00D04137" w:rsidRDefault="00371E97" w:rsidP="00371E97">
            <w:pPr>
              <w:autoSpaceDE w:val="0"/>
              <w:autoSpaceDN w:val="0"/>
              <w:adjustRightInd w:val="0"/>
              <w:jc w:val="center"/>
              <w:rPr>
                <w:rFonts w:ascii="Times New Roman" w:hAnsi="Times New Roman" w:cs="Times New Roman"/>
                <w:color w:val="000000"/>
                <w:sz w:val="20"/>
                <w:szCs w:val="20"/>
              </w:rPr>
            </w:pPr>
            <w:r w:rsidRPr="00C45768">
              <w:rPr>
                <w:rFonts w:ascii="Times New Roman" w:hAnsi="Times New Roman" w:cs="Times New Roman"/>
                <w:sz w:val="20"/>
                <w:szCs w:val="20"/>
              </w:rPr>
              <w:t>Ā16.1.1.1.</w:t>
            </w:r>
          </w:p>
        </w:tc>
        <w:tc>
          <w:tcPr>
            <w:tcW w:w="2296" w:type="dxa"/>
            <w:tcBorders>
              <w:top w:val="single" w:sz="4" w:space="0" w:color="7F7F7F" w:themeColor="text1" w:themeTint="80"/>
              <w:left w:val="single" w:sz="4" w:space="0" w:color="7F7F7F" w:themeColor="text1" w:themeTint="80"/>
              <w:right w:val="single" w:sz="4" w:space="0" w:color="7F7F7F" w:themeColor="text1" w:themeTint="80"/>
            </w:tcBorders>
            <w:shd w:val="clear" w:color="auto" w:fill="auto"/>
            <w:vAlign w:val="center"/>
          </w:tcPr>
          <w:p w14:paraId="2BF8196D" w14:textId="77777777" w:rsidR="00371E97" w:rsidRPr="00C45768" w:rsidRDefault="00371E97" w:rsidP="00371E97">
            <w:pPr>
              <w:suppressLineNumbers/>
              <w:suppressAutoHyphens/>
              <w:spacing w:before="60" w:after="60"/>
              <w:jc w:val="center"/>
              <w:rPr>
                <w:rFonts w:ascii="Times New Roman" w:hAnsi="Times New Roman" w:cs="Times New Roman"/>
                <w:sz w:val="20"/>
                <w:szCs w:val="20"/>
              </w:rPr>
            </w:pP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7F4239E" w14:textId="19099EDD"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eastAsia="Times New Roman" w:hAnsi="Times New Roman" w:cs="Times New Roman"/>
                <w:bCs/>
                <w:sz w:val="20"/>
                <w:szCs w:val="20"/>
                <w:lang w:eastAsia="lv-LV"/>
              </w:rPr>
              <w:t>Izglītības iestādei sadarbībā ar dibinātāju ir izveidota sistēma priekšlaicīgas mācību pārtraukšanas risku mazināšanai, tās darbība ir preventīva, visas iesaistītās puses zina par šīm iespējām un aktīvi tās izmanto.</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C074702" w14:textId="77777777" w:rsidR="00371E97" w:rsidRPr="00C45768" w:rsidRDefault="00371E97" w:rsidP="00371E97">
            <w:pPr>
              <w:autoSpaceDE w:val="0"/>
              <w:autoSpaceDN w:val="0"/>
              <w:adjustRightInd w:val="0"/>
              <w:jc w:val="center"/>
              <w:rPr>
                <w:rFonts w:ascii="Times New Roman" w:hAnsi="Times New Roman" w:cs="Times New Roman"/>
                <w:sz w:val="20"/>
                <w:szCs w:val="20"/>
              </w:rPr>
            </w:pP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E3BCCB3" w14:textId="77777777" w:rsidR="00371E97" w:rsidRPr="00C45768" w:rsidRDefault="00371E97" w:rsidP="00371E97">
            <w:pPr>
              <w:autoSpaceDE w:val="0"/>
              <w:autoSpaceDN w:val="0"/>
              <w:adjustRightInd w:val="0"/>
              <w:jc w:val="center"/>
              <w:rPr>
                <w:rFonts w:ascii="Times New Roman" w:hAnsi="Times New Roman" w:cs="Times New Roman"/>
                <w:sz w:val="20"/>
                <w:szCs w:val="20"/>
              </w:rPr>
            </w:pP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728D8FA" w14:textId="77777777" w:rsidR="00371E97" w:rsidRPr="00C45768" w:rsidRDefault="00371E97" w:rsidP="00371E97">
            <w:pPr>
              <w:autoSpaceDE w:val="0"/>
              <w:autoSpaceDN w:val="0"/>
              <w:adjustRightInd w:val="0"/>
              <w:jc w:val="center"/>
              <w:rPr>
                <w:rFonts w:ascii="Times New Roman" w:hAnsi="Times New Roman" w:cs="Times New Roman"/>
                <w:sz w:val="20"/>
                <w:szCs w:val="20"/>
              </w:rPr>
            </w:pP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518C284" w14:textId="77777777" w:rsidR="00371E97" w:rsidRPr="00C45768" w:rsidRDefault="00371E97" w:rsidP="00371E97">
            <w:pPr>
              <w:suppressLineNumbers/>
              <w:suppressAutoHyphens/>
              <w:spacing w:before="60" w:after="60"/>
              <w:jc w:val="center"/>
              <w:rPr>
                <w:rFonts w:ascii="Times New Roman" w:hAnsi="Times New Roman" w:cs="Times New Roman"/>
                <w:sz w:val="20"/>
                <w:szCs w:val="20"/>
              </w:rPr>
            </w:pP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1EB17AD" w14:textId="77777777" w:rsidR="00371E97" w:rsidRPr="00C45768" w:rsidRDefault="00371E97" w:rsidP="00371E97">
            <w:pPr>
              <w:suppressLineNumbers/>
              <w:suppressAutoHyphens/>
              <w:spacing w:before="60" w:after="60"/>
              <w:jc w:val="center"/>
              <w:rPr>
                <w:rFonts w:ascii="Times New Roman" w:hAnsi="Times New Roman" w:cs="Times New Roman"/>
                <w:sz w:val="20"/>
                <w:szCs w:val="20"/>
              </w:rPr>
            </w:pP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2F7F389" w14:textId="77777777" w:rsidR="00371E97" w:rsidRPr="00C45768" w:rsidRDefault="00371E97" w:rsidP="00371E97">
            <w:pPr>
              <w:suppressLineNumbers/>
              <w:suppressAutoHyphens/>
              <w:spacing w:before="60" w:after="60"/>
              <w:jc w:val="center"/>
              <w:rPr>
                <w:rFonts w:ascii="Times New Roman" w:hAnsi="Times New Roman" w:cs="Times New Roman"/>
                <w:sz w:val="20"/>
                <w:szCs w:val="20"/>
              </w:rPr>
            </w:pP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D467E45" w14:textId="77777777" w:rsidR="00371E97" w:rsidRPr="00C45768" w:rsidRDefault="00371E97" w:rsidP="00371E97">
            <w:pPr>
              <w:suppressLineNumbers/>
              <w:suppressAutoHyphens/>
              <w:spacing w:before="60" w:after="60"/>
              <w:jc w:val="center"/>
              <w:rPr>
                <w:rFonts w:ascii="Times New Roman" w:hAnsi="Times New Roman" w:cs="Times New Roman"/>
                <w:bCs/>
                <w:sz w:val="20"/>
                <w:szCs w:val="20"/>
              </w:rPr>
            </w:pPr>
          </w:p>
        </w:tc>
      </w:tr>
      <w:tr w:rsidR="00371E97" w:rsidRPr="00C45768" w14:paraId="7E9C3E92" w14:textId="77777777" w:rsidTr="00C45768">
        <w:trPr>
          <w:trHeight w:val="357"/>
        </w:trPr>
        <w:tc>
          <w:tcPr>
            <w:tcW w:w="1668" w:type="dxa"/>
            <w:vMerge w:val="restart"/>
            <w:tcBorders>
              <w:right w:val="single" w:sz="4" w:space="0" w:color="7F7F7F" w:themeColor="text1" w:themeTint="80"/>
            </w:tcBorders>
            <w:vAlign w:val="center"/>
          </w:tcPr>
          <w:p w14:paraId="66C2DB93" w14:textId="10A9B9CD" w:rsidR="00371E97" w:rsidRDefault="00371E97" w:rsidP="00371E97">
            <w:pPr>
              <w:autoSpaceDE w:val="0"/>
              <w:autoSpaceDN w:val="0"/>
              <w:adjustRightInd w:val="0"/>
              <w:jc w:val="center"/>
              <w:rPr>
                <w:rFonts w:ascii="Times New Roman" w:hAnsi="Times New Roman" w:cs="Times New Roman"/>
                <w:sz w:val="20"/>
                <w:szCs w:val="20"/>
              </w:rPr>
            </w:pPr>
            <w:r w:rsidRPr="00D04137">
              <w:rPr>
                <w:rFonts w:ascii="Times New Roman" w:hAnsi="Times New Roman" w:cs="Times New Roman"/>
                <w:color w:val="000000"/>
                <w:sz w:val="20"/>
                <w:szCs w:val="20"/>
              </w:rPr>
              <w:t>RV</w:t>
            </w:r>
            <w:r>
              <w:rPr>
                <w:rFonts w:ascii="Times New Roman" w:hAnsi="Times New Roman" w:cs="Times New Roman"/>
                <w:color w:val="000000"/>
                <w:sz w:val="20"/>
                <w:szCs w:val="20"/>
              </w:rPr>
              <w:t xml:space="preserve"> – 12 </w:t>
            </w:r>
            <w:r w:rsidRPr="00D04137">
              <w:rPr>
                <w:rFonts w:ascii="Times New Roman" w:hAnsi="Times New Roman" w:cs="Times New Roman"/>
                <w:color w:val="000000"/>
                <w:sz w:val="20"/>
                <w:szCs w:val="20"/>
              </w:rPr>
              <w:t>“</w:t>
            </w:r>
            <w:r w:rsidRPr="00D04137">
              <w:rPr>
                <w:rFonts w:ascii="Times New Roman" w:hAnsi="Times New Roman" w:cs="Times New Roman"/>
                <w:sz w:val="20"/>
                <w:szCs w:val="20"/>
              </w:rPr>
              <w:t>Fiziski un emocionāli droša un pārraudzīta vide”</w:t>
            </w:r>
          </w:p>
          <w:p w14:paraId="1DA152CE" w14:textId="34561DD2"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C9.1.1.3.</w:t>
            </w:r>
          </w:p>
          <w:p w14:paraId="33D4116A" w14:textId="77777777"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Ā12.2.2.2.</w:t>
            </w:r>
          </w:p>
          <w:p w14:paraId="6AD95F5E" w14:textId="77777777"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C5.1.3.7.</w:t>
            </w:r>
          </w:p>
          <w:p w14:paraId="4E862A38" w14:textId="302C98E7" w:rsidR="00371E97" w:rsidRPr="00C45768" w:rsidRDefault="00371E97" w:rsidP="00371E97">
            <w:pPr>
              <w:suppressLineNumbers/>
              <w:suppressAutoHyphens/>
              <w:spacing w:before="60" w:after="60"/>
              <w:jc w:val="center"/>
              <w:rPr>
                <w:rFonts w:ascii="Times New Roman" w:hAnsi="Times New Roman" w:cs="Times New Roman"/>
                <w:color w:val="000000"/>
                <w:sz w:val="20"/>
                <w:szCs w:val="20"/>
              </w:rPr>
            </w:pPr>
            <w:r w:rsidRPr="00C45768">
              <w:rPr>
                <w:rFonts w:ascii="Times New Roman" w:hAnsi="Times New Roman" w:cs="Times New Roman"/>
                <w:sz w:val="20"/>
                <w:szCs w:val="20"/>
              </w:rPr>
              <w:t>C5.1.3.13.</w:t>
            </w:r>
          </w:p>
        </w:tc>
        <w:tc>
          <w:tcPr>
            <w:tcW w:w="2296" w:type="dxa"/>
            <w:vMerge w:val="restart"/>
            <w:tcBorders>
              <w:top w:val="single" w:sz="4" w:space="0" w:color="7F7F7F" w:themeColor="text1" w:themeTint="80"/>
              <w:left w:val="single" w:sz="4" w:space="0" w:color="7F7F7F" w:themeColor="text1" w:themeTint="80"/>
              <w:right w:val="single" w:sz="4" w:space="0" w:color="7F7F7F" w:themeColor="text1" w:themeTint="80"/>
            </w:tcBorders>
            <w:shd w:val="clear" w:color="auto" w:fill="auto"/>
            <w:vAlign w:val="center"/>
          </w:tcPr>
          <w:p w14:paraId="24A2EDE0" w14:textId="3416FD94" w:rsidR="00371E97" w:rsidRPr="00C45768" w:rsidRDefault="00371E97" w:rsidP="00371E97">
            <w:pPr>
              <w:suppressLineNumbers/>
              <w:suppressAutoHyphens/>
              <w:spacing w:before="60" w:after="60"/>
              <w:jc w:val="center"/>
              <w:rPr>
                <w:rFonts w:ascii="Times New Roman" w:hAnsi="Times New Roman" w:cs="Times New Roman"/>
                <w:color w:val="000000" w:themeColor="text1"/>
                <w:sz w:val="20"/>
                <w:szCs w:val="20"/>
              </w:rPr>
            </w:pPr>
            <w:r w:rsidRPr="00C45768">
              <w:rPr>
                <w:rFonts w:ascii="Times New Roman" w:hAnsi="Times New Roman" w:cs="Times New Roman"/>
                <w:sz w:val="20"/>
                <w:szCs w:val="20"/>
              </w:rPr>
              <w:t>Novada izglītības iestādēs ir vienāda izpratne par iekļaujošu un drošu vidi</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10AE7E9" w14:textId="77777777"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Izveidots vienots novada standarts par iekļaujošu vidi</w:t>
            </w:r>
          </w:p>
          <w:p w14:paraId="4A6FCAFB" w14:textId="77777777"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Veikta reāla izglītības iestādes fiziskās vides analīze pēc vienota standarta</w:t>
            </w:r>
          </w:p>
          <w:p w14:paraId="198C7635" w14:textId="3DCAEA68"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Izstrādāts individuāls plāns katras iestādes fiziskās vides uzlabošanai, paredzot finansējumu un termiņus</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C8F6ED9"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3C9F7BD6" w14:textId="159C5739"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9CAD7C3"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4D5E9D81" w14:textId="65C41434"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E47E9DB"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17E33DAB"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p w14:paraId="03C18B10" w14:textId="5180649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w:t>
            </w:r>
          </w:p>
          <w:p w14:paraId="78210E98" w14:textId="3300924C"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739E06C" w14:textId="37F92AE7"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26344CE" w14:textId="6CEFA9B8"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5538E2A" w14:textId="414EF4D3"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181E0DC" w14:textId="0D131B98" w:rsidR="00371E97" w:rsidRPr="00C45768" w:rsidRDefault="00371E97" w:rsidP="00371E97">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371E97" w:rsidRPr="00C45768" w14:paraId="6ABCB2A8" w14:textId="77777777" w:rsidTr="00C45768">
        <w:trPr>
          <w:trHeight w:val="357"/>
        </w:trPr>
        <w:tc>
          <w:tcPr>
            <w:tcW w:w="1668" w:type="dxa"/>
            <w:vMerge/>
            <w:tcBorders>
              <w:right w:val="single" w:sz="4" w:space="0" w:color="7F7F7F" w:themeColor="text1" w:themeTint="80"/>
            </w:tcBorders>
            <w:vAlign w:val="center"/>
          </w:tcPr>
          <w:p w14:paraId="460529A4" w14:textId="77777777" w:rsidR="00371E97" w:rsidRPr="00C45768" w:rsidRDefault="00371E97" w:rsidP="00371E97">
            <w:pPr>
              <w:suppressLineNumbers/>
              <w:suppressAutoHyphens/>
              <w:spacing w:before="60" w:after="60"/>
              <w:jc w:val="center"/>
              <w:rPr>
                <w:rFonts w:ascii="Times New Roman" w:hAnsi="Times New Roman" w:cs="Times New Roman"/>
                <w:color w:val="000000"/>
                <w:sz w:val="20"/>
                <w:szCs w:val="20"/>
              </w:rPr>
            </w:pPr>
          </w:p>
        </w:tc>
        <w:tc>
          <w:tcPr>
            <w:tcW w:w="2296" w:type="dxa"/>
            <w:vMerge/>
            <w:tcBorders>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F1B4707" w14:textId="77777777" w:rsidR="00371E97" w:rsidRPr="00C45768" w:rsidRDefault="00371E97" w:rsidP="00371E97">
            <w:pPr>
              <w:suppressLineNumbers/>
              <w:suppressAutoHyphens/>
              <w:spacing w:before="60" w:after="60"/>
              <w:jc w:val="center"/>
              <w:rPr>
                <w:rFonts w:ascii="Times New Roman" w:hAnsi="Times New Roman" w:cs="Times New Roman"/>
                <w:sz w:val="20"/>
                <w:szCs w:val="20"/>
              </w:rPr>
            </w:pP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480B833" w14:textId="641ED0CA"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eastAsia="Times New Roman" w:hAnsi="Times New Roman" w:cs="Times New Roman"/>
                <w:bCs/>
                <w:sz w:val="20"/>
                <w:szCs w:val="20"/>
                <w:lang w:eastAsia="lv-LV"/>
              </w:rPr>
              <w:t>Izglītības iestāde nodrošina mūsdienīgus vides pieejamības risinājumus un izglītības programmas pielāgošanu izglītojamiem ar speciālām vajadzībām klātienē un/vai attālināti.</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9276281" w14:textId="77777777" w:rsidR="00371E97" w:rsidRPr="00C45768" w:rsidRDefault="00371E97" w:rsidP="00371E97">
            <w:pPr>
              <w:autoSpaceDE w:val="0"/>
              <w:autoSpaceDN w:val="0"/>
              <w:adjustRightInd w:val="0"/>
              <w:jc w:val="center"/>
              <w:rPr>
                <w:rFonts w:ascii="Times New Roman" w:hAnsi="Times New Roman" w:cs="Times New Roman"/>
                <w:sz w:val="20"/>
                <w:szCs w:val="20"/>
              </w:rPr>
            </w:pP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6FAD0DF" w14:textId="77777777" w:rsidR="00371E97" w:rsidRPr="00C45768" w:rsidRDefault="00371E97" w:rsidP="00371E97">
            <w:pPr>
              <w:autoSpaceDE w:val="0"/>
              <w:autoSpaceDN w:val="0"/>
              <w:adjustRightInd w:val="0"/>
              <w:jc w:val="center"/>
              <w:rPr>
                <w:rFonts w:ascii="Times New Roman" w:hAnsi="Times New Roman" w:cs="Times New Roman"/>
                <w:sz w:val="20"/>
                <w:szCs w:val="20"/>
              </w:rPr>
            </w:pP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F2BC4F7" w14:textId="77777777" w:rsidR="00371E97" w:rsidRPr="00C45768" w:rsidRDefault="00371E97" w:rsidP="00371E97">
            <w:pPr>
              <w:autoSpaceDE w:val="0"/>
              <w:autoSpaceDN w:val="0"/>
              <w:adjustRightInd w:val="0"/>
              <w:jc w:val="center"/>
              <w:rPr>
                <w:rFonts w:ascii="Times New Roman" w:hAnsi="Times New Roman" w:cs="Times New Roman"/>
                <w:sz w:val="20"/>
                <w:szCs w:val="20"/>
              </w:rPr>
            </w:pP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D301C48" w14:textId="77777777" w:rsidR="00371E97" w:rsidRPr="00C45768" w:rsidRDefault="00371E97" w:rsidP="00371E97">
            <w:pPr>
              <w:suppressLineNumbers/>
              <w:suppressAutoHyphens/>
              <w:spacing w:before="60" w:after="60"/>
              <w:jc w:val="center"/>
              <w:rPr>
                <w:rFonts w:ascii="Times New Roman" w:hAnsi="Times New Roman" w:cs="Times New Roman"/>
                <w:sz w:val="20"/>
                <w:szCs w:val="20"/>
              </w:rPr>
            </w:pP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9B9ED38" w14:textId="77777777" w:rsidR="00371E97" w:rsidRPr="00C45768" w:rsidRDefault="00371E97" w:rsidP="00371E97">
            <w:pPr>
              <w:suppressLineNumbers/>
              <w:suppressAutoHyphens/>
              <w:spacing w:before="60" w:after="60"/>
              <w:jc w:val="center"/>
              <w:rPr>
                <w:rFonts w:ascii="Times New Roman" w:hAnsi="Times New Roman" w:cs="Times New Roman"/>
                <w:sz w:val="20"/>
                <w:szCs w:val="20"/>
              </w:rPr>
            </w:pP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CCE48E0" w14:textId="77777777" w:rsidR="00371E97" w:rsidRPr="00C45768" w:rsidRDefault="00371E97" w:rsidP="00371E97">
            <w:pPr>
              <w:suppressLineNumbers/>
              <w:suppressAutoHyphens/>
              <w:spacing w:before="60" w:after="60"/>
              <w:jc w:val="center"/>
              <w:rPr>
                <w:rFonts w:ascii="Times New Roman" w:hAnsi="Times New Roman" w:cs="Times New Roman"/>
                <w:sz w:val="20"/>
                <w:szCs w:val="20"/>
              </w:rPr>
            </w:pP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0CE7072" w14:textId="77777777" w:rsidR="00371E97" w:rsidRPr="00C45768" w:rsidRDefault="00371E97" w:rsidP="00371E97">
            <w:pPr>
              <w:suppressLineNumbers/>
              <w:suppressAutoHyphens/>
              <w:spacing w:before="60" w:after="60"/>
              <w:jc w:val="center"/>
              <w:rPr>
                <w:rFonts w:ascii="Times New Roman" w:hAnsi="Times New Roman" w:cs="Times New Roman"/>
                <w:bCs/>
                <w:sz w:val="20"/>
                <w:szCs w:val="20"/>
              </w:rPr>
            </w:pPr>
          </w:p>
        </w:tc>
      </w:tr>
      <w:tr w:rsidR="00371E97" w:rsidRPr="00C45768" w14:paraId="29707C78" w14:textId="77777777" w:rsidTr="00C45768">
        <w:tc>
          <w:tcPr>
            <w:tcW w:w="14033" w:type="dxa"/>
            <w:gridSpan w:val="10"/>
            <w:tcBorders>
              <w:right w:val="single" w:sz="4" w:space="0" w:color="7F7F7F" w:themeColor="text1" w:themeTint="80"/>
            </w:tcBorders>
            <w:shd w:val="clear" w:color="auto" w:fill="DEEAF6" w:themeFill="accent5" w:themeFillTint="33"/>
            <w:vAlign w:val="center"/>
          </w:tcPr>
          <w:p w14:paraId="1DC854F8" w14:textId="1A446A78" w:rsidR="00371E97" w:rsidRPr="00C45768" w:rsidRDefault="00371E97" w:rsidP="00371E97">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color w:val="000000" w:themeColor="text1"/>
                <w:sz w:val="20"/>
                <w:szCs w:val="20"/>
              </w:rPr>
              <w:t xml:space="preserve">D – </w:t>
            </w:r>
            <w:proofErr w:type="spellStart"/>
            <w:r w:rsidRPr="00C45768">
              <w:rPr>
                <w:rFonts w:ascii="Times New Roman" w:hAnsi="Times New Roman" w:cs="Times New Roman"/>
                <w:color w:val="000000" w:themeColor="text1"/>
                <w:sz w:val="20"/>
                <w:szCs w:val="20"/>
              </w:rPr>
              <w:t>drošība</w:t>
            </w:r>
            <w:proofErr w:type="spellEnd"/>
            <w:r w:rsidRPr="00C45768">
              <w:rPr>
                <w:rFonts w:ascii="Times New Roman" w:hAnsi="Times New Roman" w:cs="Times New Roman"/>
                <w:color w:val="000000" w:themeColor="text1"/>
                <w:sz w:val="20"/>
                <w:szCs w:val="20"/>
              </w:rPr>
              <w:t xml:space="preserve"> un </w:t>
            </w:r>
            <w:proofErr w:type="spellStart"/>
            <w:r w:rsidRPr="00C45768">
              <w:rPr>
                <w:rFonts w:ascii="Times New Roman" w:hAnsi="Times New Roman" w:cs="Times New Roman"/>
                <w:color w:val="000000" w:themeColor="text1"/>
                <w:sz w:val="20"/>
                <w:szCs w:val="20"/>
              </w:rPr>
              <w:t>labsajūta</w:t>
            </w:r>
            <w:proofErr w:type="spellEnd"/>
          </w:p>
        </w:tc>
      </w:tr>
      <w:tr w:rsidR="00371E97" w:rsidRPr="00C45768" w14:paraId="2C21B946" w14:textId="77777777" w:rsidTr="00C45768">
        <w:tc>
          <w:tcPr>
            <w:tcW w:w="1668" w:type="dxa"/>
            <w:vMerge w:val="restart"/>
            <w:tcBorders>
              <w:right w:val="single" w:sz="4" w:space="0" w:color="7F7F7F" w:themeColor="text1" w:themeTint="80"/>
            </w:tcBorders>
            <w:vAlign w:val="center"/>
          </w:tcPr>
          <w:p w14:paraId="421E9917" w14:textId="622AD826" w:rsidR="00371E97" w:rsidRPr="00135A3F" w:rsidRDefault="00371E97" w:rsidP="00371E97">
            <w:pPr>
              <w:suppressLineNumbers/>
              <w:suppressAutoHyphens/>
              <w:spacing w:before="60" w:after="60"/>
              <w:jc w:val="center"/>
              <w:rPr>
                <w:rFonts w:ascii="Times New Roman" w:hAnsi="Times New Roman" w:cs="Times New Roman"/>
                <w:sz w:val="20"/>
                <w:szCs w:val="20"/>
              </w:rPr>
            </w:pPr>
            <w:r w:rsidRPr="00135A3F">
              <w:rPr>
                <w:rFonts w:ascii="Times New Roman" w:hAnsi="Times New Roman" w:cs="Times New Roman"/>
                <w:color w:val="000000"/>
                <w:sz w:val="20"/>
                <w:szCs w:val="20"/>
              </w:rPr>
              <w:t>RV – 1</w:t>
            </w:r>
            <w:r>
              <w:rPr>
                <w:rFonts w:ascii="Times New Roman" w:hAnsi="Times New Roman" w:cs="Times New Roman"/>
                <w:color w:val="000000"/>
                <w:sz w:val="20"/>
                <w:szCs w:val="20"/>
              </w:rPr>
              <w:t>2</w:t>
            </w:r>
            <w:r w:rsidRPr="00135A3F">
              <w:rPr>
                <w:rFonts w:ascii="Times New Roman" w:hAnsi="Times New Roman" w:cs="Times New Roman"/>
                <w:color w:val="000000"/>
                <w:sz w:val="20"/>
                <w:szCs w:val="20"/>
              </w:rPr>
              <w:t xml:space="preserve"> “</w:t>
            </w:r>
            <w:r w:rsidRPr="00135A3F">
              <w:rPr>
                <w:rFonts w:ascii="Times New Roman" w:hAnsi="Times New Roman" w:cs="Times New Roman"/>
                <w:sz w:val="20"/>
                <w:szCs w:val="20"/>
              </w:rPr>
              <w:t>Fiziski un emocionāli droša un pārraudzīta vide”</w:t>
            </w:r>
          </w:p>
          <w:p w14:paraId="3EF2FD48" w14:textId="38A236D7" w:rsidR="00371E97" w:rsidRPr="00135A3F" w:rsidRDefault="00371E97" w:rsidP="00371E97">
            <w:pPr>
              <w:suppressLineNumbers/>
              <w:suppressAutoHyphens/>
              <w:spacing w:before="60" w:after="60"/>
              <w:jc w:val="center"/>
              <w:rPr>
                <w:rFonts w:ascii="Times New Roman" w:hAnsi="Times New Roman" w:cs="Times New Roman"/>
                <w:sz w:val="20"/>
                <w:szCs w:val="20"/>
              </w:rPr>
            </w:pPr>
            <w:r w:rsidRPr="00135A3F">
              <w:rPr>
                <w:rFonts w:ascii="Times New Roman" w:hAnsi="Times New Roman" w:cs="Times New Roman"/>
                <w:sz w:val="20"/>
                <w:szCs w:val="20"/>
              </w:rPr>
              <w:t>C9.1.1.3.</w:t>
            </w:r>
          </w:p>
          <w:p w14:paraId="0C186C5B" w14:textId="0805F5E7" w:rsidR="00371E97" w:rsidRPr="00135A3F" w:rsidRDefault="00371E97" w:rsidP="00371E97">
            <w:pPr>
              <w:suppressLineNumbers/>
              <w:suppressAutoHyphens/>
              <w:spacing w:before="60" w:after="60"/>
              <w:jc w:val="center"/>
              <w:rPr>
                <w:rFonts w:ascii="Times New Roman" w:hAnsi="Times New Roman" w:cs="Times New Roman"/>
                <w:sz w:val="20"/>
                <w:szCs w:val="20"/>
              </w:rPr>
            </w:pPr>
            <w:r w:rsidRPr="00135A3F">
              <w:rPr>
                <w:rFonts w:ascii="Times New Roman" w:hAnsi="Times New Roman" w:cs="Times New Roman"/>
                <w:sz w:val="20"/>
                <w:szCs w:val="20"/>
              </w:rPr>
              <w:lastRenderedPageBreak/>
              <w:t>Ā12.2.2.2.</w:t>
            </w:r>
          </w:p>
        </w:tc>
        <w:tc>
          <w:tcPr>
            <w:tcW w:w="2296" w:type="dxa"/>
            <w:vMerge w:val="restart"/>
            <w:tcBorders>
              <w:top w:val="single" w:sz="4" w:space="0" w:color="7F7F7F" w:themeColor="text1" w:themeTint="80"/>
              <w:left w:val="single" w:sz="4" w:space="0" w:color="7F7F7F" w:themeColor="text1" w:themeTint="80"/>
              <w:right w:val="single" w:sz="4" w:space="0" w:color="7F7F7F" w:themeColor="text1" w:themeTint="80"/>
            </w:tcBorders>
            <w:shd w:val="clear" w:color="auto" w:fill="auto"/>
            <w:vAlign w:val="center"/>
          </w:tcPr>
          <w:p w14:paraId="631BA973" w14:textId="77777777" w:rsidR="00371E97" w:rsidRPr="00135A3F" w:rsidRDefault="00371E97" w:rsidP="00371E97">
            <w:pPr>
              <w:jc w:val="center"/>
              <w:rPr>
                <w:rFonts w:ascii="Times New Roman" w:hAnsi="Times New Roman" w:cs="Times New Roman"/>
                <w:sz w:val="20"/>
                <w:szCs w:val="20"/>
              </w:rPr>
            </w:pPr>
            <w:r w:rsidRPr="00135A3F">
              <w:rPr>
                <w:rFonts w:ascii="Times New Roman" w:hAnsi="Times New Roman" w:cs="Times New Roman"/>
                <w:sz w:val="20"/>
                <w:szCs w:val="20"/>
              </w:rPr>
              <w:lastRenderedPageBreak/>
              <w:t>Veikt izglītojošus pasākumus par drošas un labvēlīgas vides nozīmi emocionālās noturības veicināšanai.</w:t>
            </w:r>
          </w:p>
          <w:p w14:paraId="200192C3" w14:textId="11A78811" w:rsidR="00371E97" w:rsidRPr="00135A3F" w:rsidRDefault="00371E97" w:rsidP="00371E97">
            <w:pPr>
              <w:suppressLineNumbers/>
              <w:suppressAutoHyphens/>
              <w:spacing w:before="60" w:after="60"/>
              <w:jc w:val="center"/>
              <w:rPr>
                <w:rFonts w:ascii="Times New Roman" w:hAnsi="Times New Roman" w:cs="Times New Roman"/>
                <w:sz w:val="20"/>
                <w:szCs w:val="20"/>
              </w:rPr>
            </w:pP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084675F" w14:textId="77777777" w:rsidR="00371E97" w:rsidRPr="00C45768" w:rsidRDefault="00371E97" w:rsidP="00371E97">
            <w:pPr>
              <w:jc w:val="center"/>
              <w:rPr>
                <w:rFonts w:ascii="Times New Roman" w:hAnsi="Times New Roman" w:cs="Times New Roman"/>
                <w:sz w:val="20"/>
                <w:szCs w:val="20"/>
              </w:rPr>
            </w:pPr>
            <w:r w:rsidRPr="00C45768">
              <w:rPr>
                <w:rFonts w:ascii="Times New Roman" w:hAnsi="Times New Roman" w:cs="Times New Roman"/>
                <w:sz w:val="20"/>
                <w:szCs w:val="20"/>
              </w:rPr>
              <w:t>Iestādē ir vienota izpratne par drošu un labvēlīgu vidi, labu uzvedību un savstarpējo cieņu.</w:t>
            </w:r>
          </w:p>
          <w:p w14:paraId="7768030D" w14:textId="327E7EBB"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Vismaz 95 % izglītojamo pēc vecāku aptaujas datiem un 95 % darbinieku jūtas emocionāli droši.</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9D08FE5"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6C49FD1C" w14:textId="112D145E"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9731B44"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6D8010E2" w14:textId="1FE9AD43"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2A8A799"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7B3284A0"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p w14:paraId="5C16EB7B" w14:textId="459FD48A"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w:t>
            </w:r>
          </w:p>
          <w:p w14:paraId="651495BA" w14:textId="7654A32C"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1C0E280" w14:textId="2804D8DB"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FBE31D9" w14:textId="5D00056D"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E8B3A81" w14:textId="64DD0574"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E505D8D" w14:textId="0E2731B3" w:rsidR="00371E97" w:rsidRPr="00C45768" w:rsidRDefault="00371E97" w:rsidP="00371E97">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371E97" w:rsidRPr="00C45768" w14:paraId="3314B4E9" w14:textId="77777777" w:rsidTr="00C45768">
        <w:tc>
          <w:tcPr>
            <w:tcW w:w="1668" w:type="dxa"/>
            <w:vMerge/>
            <w:tcBorders>
              <w:right w:val="single" w:sz="4" w:space="0" w:color="7F7F7F" w:themeColor="text1" w:themeTint="80"/>
            </w:tcBorders>
            <w:vAlign w:val="center"/>
          </w:tcPr>
          <w:p w14:paraId="31A0C84A" w14:textId="77777777" w:rsidR="00371E97" w:rsidRPr="00C45768" w:rsidRDefault="00371E97" w:rsidP="00371E97">
            <w:pPr>
              <w:suppressLineNumbers/>
              <w:suppressAutoHyphens/>
              <w:spacing w:before="60" w:after="60"/>
              <w:jc w:val="center"/>
              <w:rPr>
                <w:rFonts w:ascii="Times New Roman" w:hAnsi="Times New Roman" w:cs="Times New Roman"/>
                <w:color w:val="000000"/>
                <w:sz w:val="20"/>
                <w:szCs w:val="20"/>
              </w:rPr>
            </w:pPr>
          </w:p>
        </w:tc>
        <w:tc>
          <w:tcPr>
            <w:tcW w:w="2296" w:type="dxa"/>
            <w:vMerge/>
            <w:tcBorders>
              <w:left w:val="single" w:sz="4" w:space="0" w:color="7F7F7F" w:themeColor="text1" w:themeTint="80"/>
              <w:right w:val="single" w:sz="4" w:space="0" w:color="7F7F7F" w:themeColor="text1" w:themeTint="80"/>
            </w:tcBorders>
            <w:shd w:val="clear" w:color="auto" w:fill="auto"/>
            <w:vAlign w:val="center"/>
          </w:tcPr>
          <w:p w14:paraId="00308A44" w14:textId="77777777" w:rsidR="00371E97" w:rsidRPr="00C45768" w:rsidRDefault="00371E97" w:rsidP="00371E97">
            <w:pPr>
              <w:jc w:val="center"/>
              <w:rPr>
                <w:rFonts w:ascii="Times New Roman" w:hAnsi="Times New Roman" w:cs="Times New Roman"/>
                <w:sz w:val="20"/>
                <w:szCs w:val="20"/>
              </w:rPr>
            </w:pP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134FBD6" w14:textId="0EE2B164" w:rsidR="00371E97" w:rsidRPr="00C45768" w:rsidRDefault="00371E97" w:rsidP="00371E97">
            <w:pPr>
              <w:jc w:val="center"/>
              <w:rPr>
                <w:rFonts w:ascii="Times New Roman" w:hAnsi="Times New Roman" w:cs="Times New Roman"/>
                <w:sz w:val="20"/>
                <w:szCs w:val="20"/>
              </w:rPr>
            </w:pPr>
            <w:r w:rsidRPr="00C45768">
              <w:rPr>
                <w:rFonts w:ascii="Times New Roman" w:eastAsia="Calibri" w:hAnsi="Times New Roman" w:cs="Times New Roman"/>
                <w:sz w:val="20"/>
                <w:szCs w:val="20"/>
              </w:rPr>
              <w:t xml:space="preserve">Izglītības iestāde ir izstrādājusi sistēmu, kā sekot līdzi un kā rīkoties fiziskās drošības apdraudējumu gadījumos (piemēram, vardarbība, ņirgāšanās, </w:t>
            </w:r>
            <w:proofErr w:type="spellStart"/>
            <w:r w:rsidRPr="00C45768">
              <w:rPr>
                <w:rFonts w:ascii="Times New Roman" w:eastAsia="Calibri" w:hAnsi="Times New Roman" w:cs="Times New Roman"/>
                <w:sz w:val="20"/>
                <w:szCs w:val="20"/>
              </w:rPr>
              <w:t>bulings</w:t>
            </w:r>
            <w:proofErr w:type="spellEnd"/>
            <w:r w:rsidRPr="00C45768">
              <w:rPr>
                <w:rFonts w:ascii="Times New Roman" w:eastAsia="Calibri" w:hAnsi="Times New Roman" w:cs="Times New Roman"/>
                <w:sz w:val="20"/>
                <w:szCs w:val="20"/>
              </w:rPr>
              <w:t>, ārkārtas situācijas u.tml.).</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39B5122"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48AE363B" w14:textId="588460D6"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983E9A0"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5E635677" w14:textId="04A690F2"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5134406"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4F253ED2"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p w14:paraId="62E7D14F"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w:t>
            </w:r>
          </w:p>
          <w:p w14:paraId="23F8F5B0" w14:textId="7255A76D"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0F62E57" w14:textId="5B04F7BB"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F5C8B6F" w14:textId="68A0B9F1"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C5DF445" w14:textId="790A39CC"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B70D7D3" w14:textId="185852DA" w:rsidR="00371E97" w:rsidRPr="00C45768" w:rsidRDefault="00371E97" w:rsidP="00371E97">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371E97" w:rsidRPr="00C45768" w14:paraId="17DD52A4" w14:textId="77777777" w:rsidTr="00C45768">
        <w:tc>
          <w:tcPr>
            <w:tcW w:w="1668" w:type="dxa"/>
            <w:vMerge/>
            <w:tcBorders>
              <w:right w:val="single" w:sz="4" w:space="0" w:color="7F7F7F" w:themeColor="text1" w:themeTint="80"/>
            </w:tcBorders>
            <w:vAlign w:val="center"/>
          </w:tcPr>
          <w:p w14:paraId="2E4C63F5" w14:textId="77777777" w:rsidR="00371E97" w:rsidRPr="00C45768" w:rsidRDefault="00371E97" w:rsidP="00371E97">
            <w:pPr>
              <w:suppressLineNumbers/>
              <w:suppressAutoHyphens/>
              <w:spacing w:before="60" w:after="60"/>
              <w:jc w:val="center"/>
              <w:rPr>
                <w:rFonts w:ascii="Times New Roman" w:hAnsi="Times New Roman" w:cs="Times New Roman"/>
                <w:color w:val="000000"/>
                <w:sz w:val="20"/>
                <w:szCs w:val="20"/>
              </w:rPr>
            </w:pPr>
          </w:p>
        </w:tc>
        <w:tc>
          <w:tcPr>
            <w:tcW w:w="2296" w:type="dxa"/>
            <w:vMerge/>
            <w:tcBorders>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3A36F7E" w14:textId="77777777" w:rsidR="00371E97" w:rsidRPr="00C45768" w:rsidRDefault="00371E97" w:rsidP="00371E97">
            <w:pPr>
              <w:jc w:val="center"/>
              <w:rPr>
                <w:rFonts w:ascii="Times New Roman" w:hAnsi="Times New Roman" w:cs="Times New Roman"/>
                <w:sz w:val="20"/>
                <w:szCs w:val="20"/>
              </w:rPr>
            </w:pP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FF9052B" w14:textId="20B80B70" w:rsidR="00371E97" w:rsidRPr="00C45768" w:rsidRDefault="00371E97" w:rsidP="00371E97">
            <w:pPr>
              <w:jc w:val="center"/>
              <w:rPr>
                <w:rFonts w:ascii="Times New Roman" w:eastAsia="Calibri" w:hAnsi="Times New Roman" w:cs="Times New Roman"/>
                <w:sz w:val="20"/>
                <w:szCs w:val="20"/>
              </w:rPr>
            </w:pPr>
            <w:r w:rsidRPr="00C45768">
              <w:rPr>
                <w:rFonts w:ascii="Times New Roman" w:eastAsia="Times New Roman" w:hAnsi="Times New Roman" w:cs="Times New Roman"/>
                <w:bCs/>
                <w:sz w:val="20"/>
                <w:szCs w:val="20"/>
                <w:lang w:eastAsia="lv-LV"/>
              </w:rPr>
              <w:t xml:space="preserve">Izglītības iestāde attīsta spēcīgu piederības sajūtu kopienai, kas ir pozitīva, taisnīga, </w:t>
            </w:r>
            <w:proofErr w:type="spellStart"/>
            <w:r w:rsidRPr="00C45768">
              <w:rPr>
                <w:rFonts w:ascii="Times New Roman" w:eastAsia="Times New Roman" w:hAnsi="Times New Roman" w:cs="Times New Roman"/>
                <w:bCs/>
                <w:sz w:val="20"/>
                <w:szCs w:val="20"/>
                <w:lang w:eastAsia="lv-LV"/>
              </w:rPr>
              <w:t>cieņpilna</w:t>
            </w:r>
            <w:proofErr w:type="spellEnd"/>
            <w:r w:rsidRPr="00C45768">
              <w:rPr>
                <w:rFonts w:ascii="Times New Roman" w:eastAsia="Times New Roman" w:hAnsi="Times New Roman" w:cs="Times New Roman"/>
                <w:bCs/>
                <w:sz w:val="20"/>
                <w:szCs w:val="20"/>
                <w:lang w:eastAsia="lv-LV"/>
              </w:rPr>
              <w:t xml:space="preserve"> un iekļaujoša.</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7F9D108"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3F483F01" w14:textId="65D4D9C0"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1B27D48"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51A5D0EB" w14:textId="277D078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2968DC1"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64C8D211"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p w14:paraId="072FD5C9"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w:t>
            </w:r>
          </w:p>
          <w:p w14:paraId="614CB31E" w14:textId="512930F2"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6806761" w14:textId="3447A535"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70ADA25" w14:textId="3B99AE4F"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65F721E" w14:textId="11C0CE31"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6A9B6F9" w14:textId="2CB2D7D6" w:rsidR="00371E97" w:rsidRPr="00C45768" w:rsidRDefault="00371E97" w:rsidP="00371E97">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371E97" w:rsidRPr="00C45768" w14:paraId="35E8206A" w14:textId="77777777" w:rsidTr="00C45768">
        <w:tc>
          <w:tcPr>
            <w:tcW w:w="14033" w:type="dxa"/>
            <w:gridSpan w:val="10"/>
            <w:tcBorders>
              <w:right w:val="single" w:sz="4" w:space="0" w:color="7F7F7F" w:themeColor="text1" w:themeTint="80"/>
            </w:tcBorders>
            <w:shd w:val="clear" w:color="auto" w:fill="DEEAF6" w:themeFill="accent5" w:themeFillTint="33"/>
            <w:vAlign w:val="center"/>
          </w:tcPr>
          <w:p w14:paraId="0E719184" w14:textId="38CC52CD" w:rsidR="00371E97" w:rsidRPr="00C45768" w:rsidRDefault="00371E97" w:rsidP="00371E97">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color w:val="000000" w:themeColor="text1"/>
                <w:sz w:val="20"/>
                <w:szCs w:val="20"/>
              </w:rPr>
              <w:t xml:space="preserve">I – </w:t>
            </w:r>
            <w:proofErr w:type="spellStart"/>
            <w:r w:rsidRPr="00C45768">
              <w:rPr>
                <w:rFonts w:ascii="Times New Roman" w:hAnsi="Times New Roman" w:cs="Times New Roman"/>
                <w:color w:val="000000" w:themeColor="text1"/>
                <w:sz w:val="20"/>
                <w:szCs w:val="20"/>
              </w:rPr>
              <w:t>infrastruktūra</w:t>
            </w:r>
            <w:proofErr w:type="spellEnd"/>
            <w:r w:rsidRPr="00C45768">
              <w:rPr>
                <w:rFonts w:ascii="Times New Roman" w:hAnsi="Times New Roman" w:cs="Times New Roman"/>
                <w:color w:val="000000" w:themeColor="text1"/>
                <w:sz w:val="20"/>
                <w:szCs w:val="20"/>
              </w:rPr>
              <w:t xml:space="preserve"> un resursi</w:t>
            </w:r>
          </w:p>
        </w:tc>
      </w:tr>
      <w:tr w:rsidR="00371E97" w:rsidRPr="00C45768" w14:paraId="429D5418" w14:textId="77777777" w:rsidTr="00C45768">
        <w:tc>
          <w:tcPr>
            <w:tcW w:w="1668" w:type="dxa"/>
            <w:vMerge w:val="restart"/>
            <w:tcBorders>
              <w:right w:val="single" w:sz="4" w:space="0" w:color="7F7F7F" w:themeColor="text1" w:themeTint="80"/>
            </w:tcBorders>
            <w:vAlign w:val="center"/>
          </w:tcPr>
          <w:p w14:paraId="4A88BF2D" w14:textId="0872F322" w:rsidR="00371E97" w:rsidRDefault="00371E97" w:rsidP="00371E97">
            <w:pPr>
              <w:autoSpaceDE w:val="0"/>
              <w:autoSpaceDN w:val="0"/>
              <w:adjustRightInd w:val="0"/>
              <w:jc w:val="center"/>
              <w:rPr>
                <w:rFonts w:ascii="Times New Roman" w:hAnsi="Times New Roman" w:cs="Times New Roman"/>
                <w:color w:val="000000"/>
                <w:sz w:val="20"/>
                <w:szCs w:val="20"/>
              </w:rPr>
            </w:pPr>
            <w:r w:rsidRPr="00135A3F">
              <w:rPr>
                <w:rFonts w:ascii="Times New Roman" w:hAnsi="Times New Roman" w:cs="Times New Roman"/>
                <w:color w:val="000000"/>
                <w:sz w:val="20"/>
                <w:szCs w:val="20"/>
              </w:rPr>
              <w:t>RV-</w:t>
            </w:r>
            <w:r>
              <w:rPr>
                <w:rFonts w:ascii="Times New Roman" w:hAnsi="Times New Roman" w:cs="Times New Roman"/>
                <w:color w:val="000000"/>
                <w:sz w:val="20"/>
                <w:szCs w:val="20"/>
              </w:rPr>
              <w:t>6</w:t>
            </w:r>
            <w:r w:rsidRPr="00135A3F">
              <w:rPr>
                <w:rFonts w:ascii="Times New Roman" w:hAnsi="Times New Roman" w:cs="Times New Roman"/>
                <w:color w:val="000000"/>
                <w:sz w:val="20"/>
                <w:szCs w:val="20"/>
              </w:rPr>
              <w:t xml:space="preserve"> “Iekļaujoša un pieejama izglītība novadā”</w:t>
            </w:r>
          </w:p>
          <w:p w14:paraId="50A64B2B" w14:textId="47DED471" w:rsidR="00371E97" w:rsidRPr="00C45768" w:rsidRDefault="00371E97" w:rsidP="00371E97">
            <w:pPr>
              <w:autoSpaceDE w:val="0"/>
              <w:autoSpaceDN w:val="0"/>
              <w:adjustRightInd w:val="0"/>
              <w:jc w:val="center"/>
              <w:rPr>
                <w:rFonts w:ascii="Times New Roman" w:hAnsi="Times New Roman" w:cs="Times New Roman"/>
                <w:color w:val="000000"/>
                <w:sz w:val="20"/>
                <w:szCs w:val="20"/>
              </w:rPr>
            </w:pPr>
            <w:r w:rsidRPr="00C45768">
              <w:rPr>
                <w:rFonts w:ascii="Times New Roman" w:hAnsi="Times New Roman" w:cs="Times New Roman"/>
                <w:sz w:val="20"/>
                <w:szCs w:val="20"/>
              </w:rPr>
              <w:t>C8.1.2.1.</w:t>
            </w:r>
            <w:r w:rsidRPr="00C45768">
              <w:rPr>
                <w:rFonts w:ascii="Times New Roman" w:hAnsi="Times New Roman" w:cs="Times New Roman"/>
                <w:color w:val="000000"/>
                <w:sz w:val="20"/>
                <w:szCs w:val="20"/>
              </w:rPr>
              <w:t xml:space="preserve"> </w:t>
            </w:r>
            <w:r w:rsidRPr="00C45768">
              <w:rPr>
                <w:rFonts w:ascii="Times New Roman" w:hAnsi="Times New Roman" w:cs="Times New Roman"/>
                <w:sz w:val="20"/>
                <w:szCs w:val="20"/>
              </w:rPr>
              <w:t>Ā5.1.2.6.</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995CCAB"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Nodrošināt pirmsskolas izglītības pakalpojumus visiem</w:t>
            </w:r>
          </w:p>
          <w:p w14:paraId="5960F77D" w14:textId="21F47313"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novada bērniem no 1,5 gadu vecuma.</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8035F3B" w14:textId="733F4FB8" w:rsidR="00371E97" w:rsidRPr="00C45768" w:rsidRDefault="00371E97" w:rsidP="00371E97">
            <w:pPr>
              <w:pStyle w:val="Default"/>
              <w:jc w:val="center"/>
              <w:rPr>
                <w:sz w:val="20"/>
                <w:szCs w:val="20"/>
              </w:rPr>
            </w:pPr>
            <w:r w:rsidRPr="00C45768">
              <w:rPr>
                <w:sz w:val="20"/>
                <w:szCs w:val="20"/>
              </w:rPr>
              <w:t>Novadā uzcelta jauna pirmsskolas izglītības iestāde</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86F9A13"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34695F0F" w14:textId="5C769BF9"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02FC6D9"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49708968" w14:textId="03EC3B9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8956CDA"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577DACBA"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p w14:paraId="0B584AFE" w14:textId="1FA98A40"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w:t>
            </w:r>
          </w:p>
          <w:p w14:paraId="2287A888" w14:textId="5541A992"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9592606" w14:textId="2005890D"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C148BFE" w14:textId="0EA7C845"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B4B8AFB" w14:textId="77CA7FDF"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C1F94D3" w14:textId="2A6FC9F1" w:rsidR="00371E97" w:rsidRPr="00C45768" w:rsidRDefault="00371E97" w:rsidP="00371E97">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371E97" w:rsidRPr="00C45768" w14:paraId="401C1331" w14:textId="77777777" w:rsidTr="00C45768">
        <w:tc>
          <w:tcPr>
            <w:tcW w:w="1668" w:type="dxa"/>
            <w:vMerge/>
            <w:tcBorders>
              <w:right w:val="single" w:sz="4" w:space="0" w:color="7F7F7F" w:themeColor="text1" w:themeTint="80"/>
            </w:tcBorders>
            <w:vAlign w:val="center"/>
          </w:tcPr>
          <w:p w14:paraId="699D33E8" w14:textId="613F0DE2" w:rsidR="00371E97" w:rsidRPr="00C45768" w:rsidRDefault="00371E97" w:rsidP="00371E97">
            <w:pPr>
              <w:suppressLineNumbers/>
              <w:suppressAutoHyphens/>
              <w:spacing w:before="60" w:after="60"/>
              <w:jc w:val="center"/>
              <w:rPr>
                <w:rFonts w:ascii="Times New Roman" w:hAnsi="Times New Roman" w:cs="Times New Roman"/>
                <w:color w:val="000000"/>
                <w:sz w:val="20"/>
                <w:szCs w:val="20"/>
              </w:rPr>
            </w:pP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6DA116F" w14:textId="1DA2DF8B" w:rsidR="00371E97" w:rsidRPr="00C45768" w:rsidRDefault="00371E97" w:rsidP="00371E97">
            <w:pPr>
              <w:suppressLineNumbers/>
              <w:suppressAutoHyphens/>
              <w:spacing w:before="60" w:after="60"/>
              <w:jc w:val="center"/>
              <w:rPr>
                <w:rFonts w:ascii="Times New Roman" w:hAnsi="Times New Roman" w:cs="Times New Roman"/>
                <w:color w:val="000000" w:themeColor="text1"/>
                <w:sz w:val="20"/>
                <w:szCs w:val="20"/>
                <w:highlight w:val="green"/>
              </w:rPr>
            </w:pPr>
            <w:r w:rsidRPr="00C45768">
              <w:rPr>
                <w:rFonts w:ascii="Times New Roman" w:hAnsi="Times New Roman" w:cs="Times New Roman"/>
                <w:sz w:val="20"/>
                <w:szCs w:val="20"/>
              </w:rPr>
              <w:t>Nodrošināta plašāka vidējās izglītības pieejamība novadā</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9D94B7C"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Novadā izveidota ģimnāzija</w:t>
            </w:r>
          </w:p>
          <w:p w14:paraId="0031AB7E" w14:textId="77777777" w:rsidR="00371E97" w:rsidRPr="00C45768" w:rsidRDefault="00371E97" w:rsidP="00371E97">
            <w:pPr>
              <w:autoSpaceDE w:val="0"/>
              <w:autoSpaceDN w:val="0"/>
              <w:adjustRightInd w:val="0"/>
              <w:jc w:val="center"/>
              <w:rPr>
                <w:rFonts w:ascii="Times New Roman" w:hAnsi="Times New Roman" w:cs="Times New Roman"/>
                <w:sz w:val="20"/>
                <w:szCs w:val="20"/>
              </w:rPr>
            </w:pPr>
          </w:p>
          <w:p w14:paraId="46DB8E30" w14:textId="0C8CB347" w:rsidR="00371E97" w:rsidRPr="00C45768" w:rsidRDefault="00371E97" w:rsidP="00371E97">
            <w:pPr>
              <w:suppressLineNumbers/>
              <w:suppressAutoHyphens/>
              <w:spacing w:before="60" w:after="60"/>
              <w:jc w:val="center"/>
              <w:rPr>
                <w:rFonts w:ascii="Times New Roman" w:hAnsi="Times New Roman" w:cs="Times New Roman"/>
                <w:sz w:val="20"/>
                <w:szCs w:val="20"/>
                <w:highlight w:val="green"/>
              </w:rPr>
            </w:pPr>
            <w:r w:rsidRPr="00C45768">
              <w:rPr>
                <w:rFonts w:ascii="Times New Roman" w:hAnsi="Times New Roman" w:cs="Times New Roman"/>
                <w:sz w:val="20"/>
                <w:szCs w:val="20"/>
              </w:rPr>
              <w:t>Carnikavas pamatskola pārveidota par Carnikavas vidusskolu</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CC66E9C"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6FEAB07C" w14:textId="338E00EC"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9C63966"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19817837" w14:textId="7494E4EE"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F1F675D"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42CD19A6"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p w14:paraId="515DDE5A" w14:textId="4629841A"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w:t>
            </w:r>
          </w:p>
          <w:p w14:paraId="32CD5305" w14:textId="192815DD"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9F6BC77" w14:textId="31DB79BB"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9A8C5F2" w14:textId="4BD9C87C"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ABEAEE7" w14:textId="7CED16CF"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048B387" w14:textId="2E90F444" w:rsidR="00371E97" w:rsidRPr="00C45768" w:rsidRDefault="00371E97" w:rsidP="00371E97">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371E97" w:rsidRPr="00C45768" w14:paraId="13851CE4" w14:textId="77777777" w:rsidTr="00C45768">
        <w:tc>
          <w:tcPr>
            <w:tcW w:w="1668" w:type="dxa"/>
            <w:tcBorders>
              <w:right w:val="single" w:sz="4" w:space="0" w:color="7F7F7F" w:themeColor="text1" w:themeTint="80"/>
            </w:tcBorders>
            <w:vAlign w:val="center"/>
          </w:tcPr>
          <w:p w14:paraId="08B46196" w14:textId="77777777" w:rsidR="00371E97" w:rsidRDefault="00371E97" w:rsidP="00371E97">
            <w:pPr>
              <w:suppressLineNumbers/>
              <w:suppressAutoHyphens/>
              <w:spacing w:before="60" w:after="60"/>
              <w:jc w:val="center"/>
              <w:rPr>
                <w:rFonts w:ascii="Times New Roman" w:hAnsi="Times New Roman" w:cs="Times New Roman"/>
                <w:sz w:val="20"/>
                <w:szCs w:val="20"/>
              </w:rPr>
            </w:pPr>
            <w:r w:rsidRPr="00801B81">
              <w:rPr>
                <w:rFonts w:ascii="Times New Roman" w:hAnsi="Times New Roman" w:cs="Times New Roman"/>
                <w:sz w:val="20"/>
                <w:szCs w:val="20"/>
              </w:rPr>
              <w:t xml:space="preserve">RV – </w:t>
            </w:r>
            <w:r>
              <w:rPr>
                <w:rFonts w:ascii="Times New Roman" w:hAnsi="Times New Roman" w:cs="Times New Roman"/>
                <w:sz w:val="20"/>
                <w:szCs w:val="20"/>
              </w:rPr>
              <w:t xml:space="preserve">8 </w:t>
            </w:r>
            <w:r w:rsidRPr="00801B81">
              <w:rPr>
                <w:rFonts w:ascii="Times New Roman" w:hAnsi="Times New Roman" w:cs="Times New Roman"/>
                <w:sz w:val="20"/>
                <w:szCs w:val="20"/>
              </w:rPr>
              <w:t>“Iekārtu un resursu jēgpilna izmantošana mācību procesā”</w:t>
            </w:r>
          </w:p>
          <w:p w14:paraId="0B107F34" w14:textId="77777777"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C16.1.1.2.</w:t>
            </w:r>
          </w:p>
          <w:p w14:paraId="2C907AD8" w14:textId="12EC9ADA" w:rsidR="00371E97" w:rsidRPr="00135A3F" w:rsidRDefault="00371E97" w:rsidP="00371E97">
            <w:pPr>
              <w:autoSpaceDE w:val="0"/>
              <w:autoSpaceDN w:val="0"/>
              <w:adjustRightInd w:val="0"/>
              <w:jc w:val="center"/>
              <w:rPr>
                <w:rFonts w:ascii="Times New Roman" w:hAnsi="Times New Roman" w:cs="Times New Roman"/>
                <w:color w:val="000000"/>
                <w:sz w:val="20"/>
                <w:szCs w:val="20"/>
              </w:rPr>
            </w:pPr>
            <w:r w:rsidRPr="00C45768">
              <w:rPr>
                <w:rFonts w:ascii="Times New Roman" w:hAnsi="Times New Roman" w:cs="Times New Roman"/>
                <w:sz w:val="20"/>
                <w:szCs w:val="20"/>
              </w:rPr>
              <w:t>Ā16.1.1.3.</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DC57614" w14:textId="19FD5013"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Pilnveidot un saudzīgi uzturēt materiāltehnisko resursus.</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5F5A931" w14:textId="77777777" w:rsidR="00371E97" w:rsidRPr="00C45768" w:rsidRDefault="00371E97" w:rsidP="00371E97">
            <w:pPr>
              <w:pStyle w:val="Default"/>
              <w:jc w:val="center"/>
              <w:rPr>
                <w:sz w:val="20"/>
                <w:szCs w:val="20"/>
              </w:rPr>
            </w:pPr>
            <w:r w:rsidRPr="00C45768">
              <w:rPr>
                <w:sz w:val="20"/>
                <w:szCs w:val="20"/>
              </w:rPr>
              <w:t>Vismaz 98 % pedagogu ir apmierināti ar pieejamajiem resursiem.</w:t>
            </w:r>
          </w:p>
          <w:p w14:paraId="5C6890CB" w14:textId="77777777" w:rsidR="00371E97" w:rsidRPr="00C45768" w:rsidRDefault="00371E97" w:rsidP="00371E97">
            <w:pPr>
              <w:autoSpaceDE w:val="0"/>
              <w:autoSpaceDN w:val="0"/>
              <w:adjustRightInd w:val="0"/>
              <w:jc w:val="center"/>
              <w:rPr>
                <w:rFonts w:ascii="Times New Roman" w:hAnsi="Times New Roman" w:cs="Times New Roman"/>
                <w:sz w:val="20"/>
                <w:szCs w:val="20"/>
              </w:rPr>
            </w:pPr>
          </w:p>
          <w:p w14:paraId="5B4FAD4A" w14:textId="3287AD57" w:rsidR="00371E97" w:rsidRPr="00C45768" w:rsidRDefault="00371E97" w:rsidP="00371E97">
            <w:pPr>
              <w:autoSpaceDE w:val="0"/>
              <w:autoSpaceDN w:val="0"/>
              <w:adjustRightInd w:val="0"/>
              <w:jc w:val="center"/>
              <w:rPr>
                <w:rFonts w:ascii="Times New Roman" w:hAnsi="Times New Roman" w:cs="Times New Roman"/>
                <w:sz w:val="20"/>
                <w:szCs w:val="20"/>
                <w:lang w:eastAsia="lv-LV"/>
              </w:rPr>
            </w:pPr>
            <w:r w:rsidRPr="00C45768">
              <w:rPr>
                <w:rFonts w:ascii="Times New Roman" w:hAnsi="Times New Roman" w:cs="Times New Roman"/>
                <w:sz w:val="20"/>
                <w:szCs w:val="20"/>
              </w:rPr>
              <w:t>Materiāltehniskie resursi pedagogiem ir piešķirti taisnīgi, izvērtējot kompetenci un vēlmi izmantot tos mācību un audzināšanas procesā.</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A11A42C"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1AB7C96D" w14:textId="31D3DCFD"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7D1A7CF"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17B71066" w14:textId="311F7822"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F507237"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64FCDC90" w14:textId="6C3A74DB"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3A67367" w14:textId="19A1DD56"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3A61042" w14:textId="71B4F5BE"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4CA85A7" w14:textId="4644817E"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8760AB1" w14:textId="4D28A832" w:rsidR="00371E97" w:rsidRPr="00C45768" w:rsidRDefault="00371E97" w:rsidP="00371E97">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371E97" w:rsidRPr="00C45768" w14:paraId="5DF6D438" w14:textId="77777777" w:rsidTr="00C45768">
        <w:tc>
          <w:tcPr>
            <w:tcW w:w="1668" w:type="dxa"/>
            <w:tcBorders>
              <w:right w:val="single" w:sz="4" w:space="0" w:color="7F7F7F" w:themeColor="text1" w:themeTint="80"/>
            </w:tcBorders>
            <w:vAlign w:val="center"/>
          </w:tcPr>
          <w:p w14:paraId="2BC975CF" w14:textId="77777777" w:rsidR="00371E97" w:rsidRDefault="00371E97" w:rsidP="00371E97">
            <w:pPr>
              <w:suppressLineNumbers/>
              <w:suppressAutoHyphens/>
              <w:spacing w:before="60" w:after="60"/>
              <w:jc w:val="center"/>
              <w:rPr>
                <w:rFonts w:ascii="Times New Roman" w:hAnsi="Times New Roman" w:cs="Times New Roman"/>
                <w:sz w:val="20"/>
                <w:szCs w:val="20"/>
              </w:rPr>
            </w:pPr>
            <w:r w:rsidRPr="00B140DC">
              <w:rPr>
                <w:rFonts w:ascii="Times New Roman" w:hAnsi="Times New Roman" w:cs="Times New Roman"/>
                <w:sz w:val="20"/>
                <w:szCs w:val="20"/>
              </w:rPr>
              <w:lastRenderedPageBreak/>
              <w:t xml:space="preserve">RV – </w:t>
            </w:r>
            <w:r>
              <w:rPr>
                <w:rFonts w:ascii="Times New Roman" w:hAnsi="Times New Roman" w:cs="Times New Roman"/>
                <w:sz w:val="20"/>
                <w:szCs w:val="20"/>
              </w:rPr>
              <w:t>8</w:t>
            </w:r>
            <w:r w:rsidRPr="00B140DC">
              <w:rPr>
                <w:rFonts w:ascii="Times New Roman" w:hAnsi="Times New Roman" w:cs="Times New Roman"/>
                <w:sz w:val="20"/>
                <w:szCs w:val="20"/>
              </w:rPr>
              <w:t xml:space="preserve"> “Iekārtu</w:t>
            </w:r>
            <w:r w:rsidRPr="00D04137">
              <w:rPr>
                <w:rFonts w:ascii="Times New Roman" w:hAnsi="Times New Roman" w:cs="Times New Roman"/>
                <w:sz w:val="20"/>
                <w:szCs w:val="20"/>
              </w:rPr>
              <w:t xml:space="preserve"> un resursu jēgpilna izmantošana mācību procesā</w:t>
            </w:r>
            <w:r>
              <w:rPr>
                <w:rFonts w:ascii="Times New Roman" w:hAnsi="Times New Roman" w:cs="Times New Roman"/>
                <w:sz w:val="20"/>
                <w:szCs w:val="20"/>
              </w:rPr>
              <w:t>”</w:t>
            </w:r>
          </w:p>
          <w:p w14:paraId="075A1AE8" w14:textId="6AB95266" w:rsidR="00371E97" w:rsidRPr="00135A3F" w:rsidRDefault="00371E97" w:rsidP="00371E97">
            <w:pPr>
              <w:autoSpaceDE w:val="0"/>
              <w:autoSpaceDN w:val="0"/>
              <w:adjustRightInd w:val="0"/>
              <w:jc w:val="center"/>
              <w:rPr>
                <w:rFonts w:ascii="Times New Roman" w:hAnsi="Times New Roman" w:cs="Times New Roman"/>
                <w:color w:val="000000"/>
                <w:sz w:val="20"/>
                <w:szCs w:val="20"/>
              </w:rPr>
            </w:pPr>
            <w:r w:rsidRPr="00C45768">
              <w:rPr>
                <w:rFonts w:ascii="Times New Roman" w:hAnsi="Times New Roman" w:cs="Times New Roman"/>
                <w:sz w:val="20"/>
                <w:szCs w:val="20"/>
              </w:rPr>
              <w:t>C16.1.2.1. Ā16.1.2.1.</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29B08D7" w14:textId="77777777" w:rsidR="00371E97" w:rsidRPr="00C45768" w:rsidRDefault="00371E97" w:rsidP="00371E97">
            <w:pPr>
              <w:jc w:val="center"/>
              <w:rPr>
                <w:rFonts w:ascii="Times New Roman" w:hAnsi="Times New Roman" w:cs="Times New Roman"/>
                <w:color w:val="000000" w:themeColor="text1"/>
                <w:sz w:val="20"/>
                <w:szCs w:val="20"/>
              </w:rPr>
            </w:pPr>
            <w:r w:rsidRPr="00C45768">
              <w:rPr>
                <w:rFonts w:ascii="Times New Roman" w:hAnsi="Times New Roman" w:cs="Times New Roman"/>
                <w:color w:val="000000" w:themeColor="text1"/>
                <w:sz w:val="20"/>
                <w:szCs w:val="20"/>
              </w:rPr>
              <w:t>Visiem darbiniekiem darbā ar IKT nodrošināt pietiekamu tehnisko atbalstu.</w:t>
            </w:r>
          </w:p>
          <w:p w14:paraId="26C6DFA5" w14:textId="70AF0E9F"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color w:val="000000" w:themeColor="text1"/>
                <w:sz w:val="20"/>
                <w:szCs w:val="20"/>
              </w:rPr>
              <w:t>Nodrošināt digitālo tehnoloģiju integrāciju mācību procesā.</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6D0E6E5" w14:textId="77777777" w:rsidR="00371E97" w:rsidRPr="00C45768" w:rsidRDefault="00371E97" w:rsidP="00371E97">
            <w:pPr>
              <w:jc w:val="center"/>
              <w:rPr>
                <w:rFonts w:ascii="Times New Roman" w:hAnsi="Times New Roman" w:cs="Times New Roman"/>
                <w:sz w:val="20"/>
                <w:szCs w:val="20"/>
              </w:rPr>
            </w:pPr>
            <w:r w:rsidRPr="00C45768">
              <w:rPr>
                <w:rFonts w:ascii="Times New Roman" w:hAnsi="Times New Roman" w:cs="Times New Roman"/>
                <w:sz w:val="20"/>
                <w:szCs w:val="20"/>
              </w:rPr>
              <w:t>Ir kvalitatīva IKT infrastruktūra un nodrošinājums, kas pēc pieprasījuma pieejams visiem pedagogiem.</w:t>
            </w:r>
          </w:p>
          <w:p w14:paraId="367E7A9C" w14:textId="17369FDB" w:rsidR="00371E97" w:rsidRPr="00C45768" w:rsidRDefault="00371E97" w:rsidP="00371E97">
            <w:pPr>
              <w:autoSpaceDE w:val="0"/>
              <w:autoSpaceDN w:val="0"/>
              <w:adjustRightInd w:val="0"/>
              <w:jc w:val="center"/>
              <w:rPr>
                <w:rFonts w:ascii="Times New Roman" w:hAnsi="Times New Roman" w:cs="Times New Roman"/>
                <w:sz w:val="20"/>
                <w:szCs w:val="20"/>
                <w:lang w:eastAsia="lv-LV"/>
              </w:rPr>
            </w:pPr>
            <w:r w:rsidRPr="00C45768">
              <w:rPr>
                <w:rFonts w:ascii="Times New Roman" w:hAnsi="Times New Roman" w:cs="Times New Roman"/>
                <w:sz w:val="20"/>
                <w:szCs w:val="20"/>
              </w:rPr>
              <w:t>Pēc iespējas digitālās tehnoloģijas ir integrētas mācību procesā, nosakot, kādus mācību mērķus tas palīdzēs sasniegt (piemēram, attīstīt digitālās prasmes).</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59F6509"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2D3278F5" w14:textId="6EF3C0E4"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83BD4A1"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04571105" w14:textId="4A58EA3F"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01F50D9"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1B34A145" w14:textId="5C6D6621"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D1B8D3C" w14:textId="6BF3DCE6"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5062757" w14:textId="056E4664"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82007B3" w14:textId="728F0DEB"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FD448BA" w14:textId="7515D4EC" w:rsidR="00371E97" w:rsidRPr="00C45768" w:rsidRDefault="00371E97" w:rsidP="00371E97">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371E97" w:rsidRPr="00C45768" w14:paraId="11FDF1B3" w14:textId="77777777" w:rsidTr="00C45768">
        <w:tc>
          <w:tcPr>
            <w:tcW w:w="1668" w:type="dxa"/>
            <w:tcBorders>
              <w:right w:val="single" w:sz="4" w:space="0" w:color="7F7F7F" w:themeColor="text1" w:themeTint="80"/>
            </w:tcBorders>
            <w:vAlign w:val="center"/>
          </w:tcPr>
          <w:p w14:paraId="619658F2" w14:textId="77777777" w:rsidR="00371E97" w:rsidRDefault="00371E97" w:rsidP="00371E97">
            <w:pPr>
              <w:suppressLineNumbers/>
              <w:suppressAutoHyphens/>
              <w:spacing w:before="60" w:after="60"/>
              <w:jc w:val="center"/>
              <w:rPr>
                <w:rFonts w:ascii="Times New Roman" w:hAnsi="Times New Roman" w:cs="Times New Roman"/>
                <w:sz w:val="20"/>
                <w:szCs w:val="20"/>
              </w:rPr>
            </w:pPr>
            <w:r w:rsidRPr="00B140DC">
              <w:rPr>
                <w:rFonts w:ascii="Times New Roman" w:hAnsi="Times New Roman" w:cs="Times New Roman"/>
                <w:sz w:val="20"/>
                <w:szCs w:val="20"/>
              </w:rPr>
              <w:t xml:space="preserve">RV – </w:t>
            </w:r>
            <w:r>
              <w:rPr>
                <w:rFonts w:ascii="Times New Roman" w:hAnsi="Times New Roman" w:cs="Times New Roman"/>
                <w:sz w:val="20"/>
                <w:szCs w:val="20"/>
              </w:rPr>
              <w:t>8</w:t>
            </w:r>
            <w:r w:rsidRPr="00B140DC">
              <w:rPr>
                <w:rFonts w:ascii="Times New Roman" w:hAnsi="Times New Roman" w:cs="Times New Roman"/>
                <w:sz w:val="20"/>
                <w:szCs w:val="20"/>
              </w:rPr>
              <w:t xml:space="preserve"> “Iekārtu</w:t>
            </w:r>
            <w:r w:rsidRPr="00D04137">
              <w:rPr>
                <w:rFonts w:ascii="Times New Roman" w:hAnsi="Times New Roman" w:cs="Times New Roman"/>
                <w:sz w:val="20"/>
                <w:szCs w:val="20"/>
              </w:rPr>
              <w:t xml:space="preserve"> un resursu jēgpilna izmantošana mācību procesā</w:t>
            </w:r>
            <w:r>
              <w:rPr>
                <w:rFonts w:ascii="Times New Roman" w:hAnsi="Times New Roman" w:cs="Times New Roman"/>
                <w:sz w:val="20"/>
                <w:szCs w:val="20"/>
              </w:rPr>
              <w:t>”</w:t>
            </w:r>
          </w:p>
          <w:p w14:paraId="443AC118" w14:textId="5FDF1574" w:rsidR="00371E97" w:rsidRPr="00135A3F" w:rsidRDefault="00371E97" w:rsidP="00371E97">
            <w:pPr>
              <w:autoSpaceDE w:val="0"/>
              <w:autoSpaceDN w:val="0"/>
              <w:adjustRightInd w:val="0"/>
              <w:jc w:val="center"/>
              <w:rPr>
                <w:rFonts w:ascii="Times New Roman" w:hAnsi="Times New Roman" w:cs="Times New Roman"/>
                <w:color w:val="000000"/>
                <w:sz w:val="20"/>
                <w:szCs w:val="20"/>
              </w:rPr>
            </w:pPr>
            <w:r w:rsidRPr="00C45768">
              <w:rPr>
                <w:rFonts w:ascii="Times New Roman" w:hAnsi="Times New Roman" w:cs="Times New Roman"/>
                <w:sz w:val="20"/>
                <w:szCs w:val="20"/>
              </w:rPr>
              <w:t>C8.4.2.1. Ā8.4.2.1.</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D0E8EF6" w14:textId="0C46DF4E"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Nodrošināt pieejamo materiāltehnisko resursu un iekārtu izmantošanas efektivitāti.</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5F176D9" w14:textId="77777777" w:rsidR="00371E97" w:rsidRPr="00C45768" w:rsidRDefault="00371E97" w:rsidP="00371E97">
            <w:pPr>
              <w:pStyle w:val="ListParagraph"/>
              <w:ind w:left="0"/>
              <w:jc w:val="center"/>
              <w:rPr>
                <w:rFonts w:ascii="Times New Roman" w:hAnsi="Times New Roman"/>
                <w:color w:val="414142"/>
                <w:sz w:val="20"/>
                <w:szCs w:val="20"/>
                <w:lang w:val="lv-LV"/>
              </w:rPr>
            </w:pPr>
            <w:r w:rsidRPr="00C45768">
              <w:rPr>
                <w:rFonts w:ascii="Times New Roman" w:hAnsi="Times New Roman"/>
                <w:sz w:val="20"/>
                <w:szCs w:val="20"/>
                <w:lang w:val="lv-LV"/>
              </w:rPr>
              <w:t>Iestāde pārrauga un izvērtē resursu izmantošanas biežumu, pieejamību un efektivitāti.</w:t>
            </w:r>
          </w:p>
          <w:p w14:paraId="528F33A8" w14:textId="6B692F8E" w:rsidR="00371E97" w:rsidRPr="00C45768" w:rsidRDefault="00371E97" w:rsidP="00371E97">
            <w:pPr>
              <w:autoSpaceDE w:val="0"/>
              <w:autoSpaceDN w:val="0"/>
              <w:adjustRightInd w:val="0"/>
              <w:jc w:val="center"/>
              <w:rPr>
                <w:rFonts w:ascii="Times New Roman" w:hAnsi="Times New Roman" w:cs="Times New Roman"/>
                <w:sz w:val="20"/>
                <w:szCs w:val="20"/>
                <w:lang w:eastAsia="lv-LV"/>
              </w:rPr>
            </w:pPr>
            <w:r w:rsidRPr="00C45768">
              <w:rPr>
                <w:rFonts w:ascii="Times New Roman" w:eastAsia="Times New Roman" w:hAnsi="Times New Roman" w:cs="Times New Roman"/>
                <w:sz w:val="20"/>
                <w:szCs w:val="20"/>
              </w:rPr>
              <w:t>Vadība, pedagogi un izglītojamie mācību nodarbību laikā un ārpus tām pastāvīgi un atbildīgi lieto iestādes resursus un iekārtas.</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D525ACA"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5ABD8806" w14:textId="1B71C922"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73DD758"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34183FC6" w14:textId="1A7B3B70"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4A403E5"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2153507F" w14:textId="23361141"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443C925" w14:textId="6C40B2C4"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7883BFB" w14:textId="09170656"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071ADC1" w14:textId="535AD1E8"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42386F9" w14:textId="5E3381C1" w:rsidR="00371E97" w:rsidRPr="00C45768" w:rsidRDefault="00371E97" w:rsidP="00371E97">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371E97" w:rsidRPr="00C45768" w14:paraId="0F3E7F87" w14:textId="77777777" w:rsidTr="00C45768">
        <w:tc>
          <w:tcPr>
            <w:tcW w:w="1668" w:type="dxa"/>
            <w:vMerge w:val="restart"/>
            <w:tcBorders>
              <w:right w:val="single" w:sz="4" w:space="0" w:color="7F7F7F" w:themeColor="text1" w:themeTint="80"/>
            </w:tcBorders>
            <w:vAlign w:val="center"/>
          </w:tcPr>
          <w:p w14:paraId="5F57A4B1" w14:textId="2C664C6F" w:rsidR="00371E97" w:rsidRPr="00135A3F" w:rsidRDefault="00371E97" w:rsidP="00371E97">
            <w:pPr>
              <w:autoSpaceDE w:val="0"/>
              <w:autoSpaceDN w:val="0"/>
              <w:adjustRightInd w:val="0"/>
              <w:jc w:val="center"/>
              <w:rPr>
                <w:rFonts w:ascii="Times New Roman" w:hAnsi="Times New Roman" w:cs="Times New Roman"/>
                <w:sz w:val="20"/>
                <w:szCs w:val="20"/>
              </w:rPr>
            </w:pPr>
            <w:r w:rsidRPr="00135A3F">
              <w:rPr>
                <w:rFonts w:ascii="Times New Roman" w:hAnsi="Times New Roman" w:cs="Times New Roman"/>
                <w:color w:val="000000"/>
                <w:sz w:val="20"/>
                <w:szCs w:val="20"/>
              </w:rPr>
              <w:t>RV – 1</w:t>
            </w:r>
            <w:r>
              <w:rPr>
                <w:rFonts w:ascii="Times New Roman" w:hAnsi="Times New Roman" w:cs="Times New Roman"/>
                <w:color w:val="000000"/>
                <w:sz w:val="20"/>
                <w:szCs w:val="20"/>
              </w:rPr>
              <w:t>2</w:t>
            </w:r>
            <w:r w:rsidRPr="00135A3F">
              <w:rPr>
                <w:rFonts w:ascii="Times New Roman" w:hAnsi="Times New Roman" w:cs="Times New Roman"/>
                <w:color w:val="000000"/>
                <w:sz w:val="20"/>
                <w:szCs w:val="20"/>
              </w:rPr>
              <w:t xml:space="preserve"> “</w:t>
            </w:r>
            <w:r w:rsidRPr="00135A3F">
              <w:rPr>
                <w:rFonts w:ascii="Times New Roman" w:hAnsi="Times New Roman" w:cs="Times New Roman"/>
                <w:sz w:val="20"/>
                <w:szCs w:val="20"/>
              </w:rPr>
              <w:t>Fiziski un emocionāli droša un pārraudzīta vide”</w:t>
            </w:r>
          </w:p>
          <w:p w14:paraId="75080D63" w14:textId="17E8F6FA" w:rsidR="00371E97" w:rsidRPr="00135A3F" w:rsidRDefault="00371E97" w:rsidP="00371E97">
            <w:pPr>
              <w:autoSpaceDE w:val="0"/>
              <w:autoSpaceDN w:val="0"/>
              <w:adjustRightInd w:val="0"/>
              <w:jc w:val="center"/>
              <w:rPr>
                <w:rFonts w:ascii="Times New Roman" w:hAnsi="Times New Roman" w:cs="Times New Roman"/>
                <w:sz w:val="20"/>
                <w:szCs w:val="20"/>
              </w:rPr>
            </w:pPr>
            <w:r w:rsidRPr="00135A3F">
              <w:rPr>
                <w:rFonts w:ascii="Times New Roman" w:hAnsi="Times New Roman" w:cs="Times New Roman"/>
                <w:sz w:val="20"/>
                <w:szCs w:val="20"/>
              </w:rPr>
              <w:t>C9.1.1.3.</w:t>
            </w:r>
          </w:p>
          <w:p w14:paraId="5E90D353" w14:textId="50F680EE" w:rsidR="00371E97" w:rsidRPr="00135A3F" w:rsidRDefault="00371E97" w:rsidP="00371E97">
            <w:pPr>
              <w:suppressLineNumbers/>
              <w:suppressAutoHyphens/>
              <w:spacing w:before="60" w:after="60"/>
              <w:jc w:val="center"/>
              <w:rPr>
                <w:rFonts w:ascii="Times New Roman" w:hAnsi="Times New Roman" w:cs="Times New Roman"/>
                <w:color w:val="000000"/>
                <w:sz w:val="20"/>
                <w:szCs w:val="20"/>
              </w:rPr>
            </w:pPr>
            <w:r w:rsidRPr="00135A3F">
              <w:rPr>
                <w:rFonts w:ascii="Times New Roman" w:hAnsi="Times New Roman" w:cs="Times New Roman"/>
                <w:sz w:val="20"/>
                <w:szCs w:val="20"/>
              </w:rPr>
              <w:t>Ā12.2.2.2.</w:t>
            </w:r>
          </w:p>
          <w:p w14:paraId="60959469" w14:textId="2534F4FF" w:rsidR="00371E97" w:rsidRPr="00135A3F" w:rsidRDefault="00371E97" w:rsidP="00371E97">
            <w:pPr>
              <w:suppressLineNumbers/>
              <w:suppressAutoHyphens/>
              <w:spacing w:before="60" w:after="60"/>
              <w:jc w:val="center"/>
              <w:rPr>
                <w:rFonts w:ascii="Times New Roman" w:hAnsi="Times New Roman" w:cs="Times New Roman"/>
                <w:color w:val="000000"/>
                <w:sz w:val="20"/>
                <w:szCs w:val="20"/>
              </w:rPr>
            </w:pP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56B7A47" w14:textId="0DD8E688"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Izglītības iestādes telpas ir estētiskas un pieejamas visiem izglītojamajiem</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B92FAC5" w14:textId="77777777" w:rsidR="00371E97" w:rsidRPr="00C45768" w:rsidRDefault="00371E97" w:rsidP="00371E97">
            <w:pPr>
              <w:autoSpaceDE w:val="0"/>
              <w:autoSpaceDN w:val="0"/>
              <w:adjustRightInd w:val="0"/>
              <w:jc w:val="center"/>
              <w:rPr>
                <w:rFonts w:ascii="Times New Roman" w:hAnsi="Times New Roman" w:cs="Times New Roman"/>
                <w:sz w:val="20"/>
                <w:szCs w:val="20"/>
                <w:lang w:eastAsia="lv-LV"/>
              </w:rPr>
            </w:pPr>
            <w:r w:rsidRPr="00C45768">
              <w:rPr>
                <w:rFonts w:ascii="Times New Roman" w:hAnsi="Times New Roman" w:cs="Times New Roman"/>
                <w:sz w:val="20"/>
                <w:szCs w:val="20"/>
                <w:lang w:eastAsia="lv-LV"/>
              </w:rPr>
              <w:t>ĀVS ēkas vispārējā atjaunošana</w:t>
            </w:r>
          </w:p>
          <w:p w14:paraId="673ED27A" w14:textId="50AB45A3"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CPII “Riekstiņš” divstāvu daļas pielāgošana iekļaujošās izglītības vajadzībām</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01D869B" w14:textId="41BDC4E5"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7C1E4EA" w14:textId="7EE7F26F"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8004816"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2477C18C" w14:textId="4DDA5433"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148D7DA" w14:textId="79FE12D1"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28D7E52" w14:textId="55660F08"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933C524" w14:textId="1D34E911"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21EB625" w14:textId="0D879392" w:rsidR="00371E97" w:rsidRPr="00C45768" w:rsidRDefault="00371E97" w:rsidP="00371E97">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371E97" w:rsidRPr="00C45768" w14:paraId="02976A3B" w14:textId="77777777" w:rsidTr="00C45768">
        <w:tc>
          <w:tcPr>
            <w:tcW w:w="1668" w:type="dxa"/>
            <w:vMerge/>
            <w:tcBorders>
              <w:right w:val="single" w:sz="4" w:space="0" w:color="7F7F7F" w:themeColor="text1" w:themeTint="80"/>
            </w:tcBorders>
            <w:vAlign w:val="center"/>
          </w:tcPr>
          <w:p w14:paraId="06B9FE56" w14:textId="63665A78" w:rsidR="00371E97" w:rsidRPr="00C45768" w:rsidRDefault="00371E97" w:rsidP="00371E97">
            <w:pPr>
              <w:suppressLineNumbers/>
              <w:suppressAutoHyphens/>
              <w:spacing w:before="60" w:after="60"/>
              <w:jc w:val="center"/>
              <w:rPr>
                <w:rFonts w:ascii="Times New Roman" w:hAnsi="Times New Roman" w:cs="Times New Roman"/>
                <w:color w:val="000000"/>
                <w:sz w:val="20"/>
                <w:szCs w:val="20"/>
              </w:rPr>
            </w:pP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39203B0" w14:textId="6058F20A"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Interešu izglītības</w:t>
            </w:r>
          </w:p>
          <w:p w14:paraId="23A4502E"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īstenošanas vietu infrastruktūras</w:t>
            </w:r>
          </w:p>
          <w:p w14:paraId="285ED228" w14:textId="71A4B4FF"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uzlabošana</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8B102C0" w14:textId="3520C5F1" w:rsidR="00371E97" w:rsidRPr="00C45768" w:rsidRDefault="00371E97" w:rsidP="00371E97">
            <w:pPr>
              <w:autoSpaceDE w:val="0"/>
              <w:autoSpaceDN w:val="0"/>
              <w:adjustRightInd w:val="0"/>
              <w:jc w:val="center"/>
              <w:rPr>
                <w:rFonts w:ascii="Times New Roman" w:hAnsi="Times New Roman" w:cs="Times New Roman"/>
                <w:sz w:val="20"/>
                <w:szCs w:val="20"/>
                <w:lang w:eastAsia="lv-LV"/>
              </w:rPr>
            </w:pPr>
            <w:r w:rsidRPr="00C45768">
              <w:rPr>
                <w:rFonts w:ascii="Times New Roman" w:hAnsi="Times New Roman" w:cs="Times New Roman"/>
                <w:sz w:val="20"/>
                <w:szCs w:val="20"/>
              </w:rPr>
              <w:t>Uzlabota interešu izglītības īstenošanas vietu infrastruktūra un materiāli tehniskā bāze.</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12333E0"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19C35EC3" w14:textId="5E89EAA5"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0378E1A"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77171E9A" w14:textId="5E534A32"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8FB305F"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177B9005"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p w14:paraId="7A50CBAE"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ES fondu</w:t>
            </w:r>
          </w:p>
          <w:p w14:paraId="4CFDE9E3" w14:textId="08A2D770"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40291B1" w14:textId="3E8D7A84"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19C002E" w14:textId="64DBBB5D"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8BFA620" w14:textId="5EFC84C2"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B54E30D" w14:textId="31440764" w:rsidR="00371E97" w:rsidRPr="00C45768" w:rsidRDefault="00371E97" w:rsidP="00371E97">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371E97" w:rsidRPr="00C45768" w14:paraId="171A6269" w14:textId="77777777" w:rsidTr="00C45768">
        <w:tc>
          <w:tcPr>
            <w:tcW w:w="14033" w:type="dxa"/>
            <w:gridSpan w:val="10"/>
            <w:tcBorders>
              <w:right w:val="single" w:sz="4" w:space="0" w:color="7F7F7F" w:themeColor="text1" w:themeTint="80"/>
            </w:tcBorders>
            <w:shd w:val="clear" w:color="auto" w:fill="9CC2E5" w:themeFill="accent5" w:themeFillTint="99"/>
            <w:vAlign w:val="center"/>
          </w:tcPr>
          <w:p w14:paraId="6133B101" w14:textId="070ED599" w:rsidR="00371E97" w:rsidRPr="00C45768" w:rsidRDefault="00371E97" w:rsidP="00371E97">
            <w:pPr>
              <w:suppressLineNumbers/>
              <w:suppressAutoHyphens/>
              <w:spacing w:before="60" w:after="60"/>
              <w:jc w:val="center"/>
              <w:rPr>
                <w:rFonts w:ascii="Times New Roman" w:hAnsi="Times New Roman" w:cs="Times New Roman"/>
                <w:b/>
                <w:sz w:val="20"/>
                <w:szCs w:val="20"/>
              </w:rPr>
            </w:pPr>
            <w:r w:rsidRPr="00C45768">
              <w:rPr>
                <w:rFonts w:ascii="Times New Roman" w:hAnsi="Times New Roman" w:cs="Times New Roman"/>
                <w:b/>
                <w:sz w:val="20"/>
                <w:szCs w:val="20"/>
              </w:rPr>
              <w:t>4. LABA PĀRVALDĪBA</w:t>
            </w:r>
          </w:p>
        </w:tc>
      </w:tr>
      <w:tr w:rsidR="00371E97" w:rsidRPr="00C45768" w14:paraId="34F6C71B" w14:textId="77777777" w:rsidTr="00C45768">
        <w:tc>
          <w:tcPr>
            <w:tcW w:w="1668" w:type="dxa"/>
            <w:tcBorders>
              <w:right w:val="single" w:sz="4" w:space="0" w:color="7F7F7F" w:themeColor="text1" w:themeTint="80"/>
            </w:tcBorders>
            <w:vAlign w:val="center"/>
          </w:tcPr>
          <w:p w14:paraId="390E6D6A" w14:textId="77777777" w:rsidR="00371E97" w:rsidRDefault="00371E97" w:rsidP="00371E97">
            <w:pPr>
              <w:jc w:val="center"/>
              <w:rPr>
                <w:rFonts w:ascii="Times New Roman" w:hAnsi="Times New Roman" w:cs="Times New Roman"/>
                <w:color w:val="000000"/>
                <w:sz w:val="20"/>
                <w:szCs w:val="20"/>
              </w:rPr>
            </w:pPr>
            <w:r w:rsidRPr="00B140DC">
              <w:rPr>
                <w:rFonts w:ascii="Times New Roman" w:hAnsi="Times New Roman" w:cs="Times New Roman"/>
                <w:color w:val="000000"/>
                <w:sz w:val="20"/>
                <w:szCs w:val="20"/>
              </w:rPr>
              <w:t xml:space="preserve">RV – 1 “Kvalitatīvas izglītības </w:t>
            </w:r>
            <w:r w:rsidRPr="00B140DC">
              <w:rPr>
                <w:rFonts w:ascii="Times New Roman" w:hAnsi="Times New Roman" w:cs="Times New Roman"/>
                <w:color w:val="000000"/>
                <w:sz w:val="20"/>
                <w:szCs w:val="20"/>
              </w:rPr>
              <w:lastRenderedPageBreak/>
              <w:t>nodrošināšana novadā”</w:t>
            </w:r>
          </w:p>
          <w:p w14:paraId="3BDDDC3E" w14:textId="2811419A" w:rsidR="00371E97" w:rsidRPr="00C45768" w:rsidRDefault="00371E97" w:rsidP="00371E97">
            <w:pPr>
              <w:jc w:val="center"/>
              <w:rPr>
                <w:rFonts w:ascii="Times New Roman" w:hAnsi="Times New Roman" w:cs="Times New Roman"/>
                <w:sz w:val="20"/>
                <w:szCs w:val="20"/>
              </w:rPr>
            </w:pPr>
            <w:r w:rsidRPr="00C45768">
              <w:rPr>
                <w:rFonts w:ascii="Times New Roman" w:hAnsi="Times New Roman" w:cs="Times New Roman"/>
                <w:sz w:val="20"/>
                <w:szCs w:val="20"/>
              </w:rPr>
              <w:t>Ā16.1.5.1</w:t>
            </w:r>
          </w:p>
          <w:p w14:paraId="49570366" w14:textId="77777777" w:rsidR="00371E97" w:rsidRPr="00C45768" w:rsidRDefault="00371E97" w:rsidP="00371E97">
            <w:pPr>
              <w:jc w:val="center"/>
              <w:rPr>
                <w:rFonts w:ascii="Times New Roman" w:hAnsi="Times New Roman" w:cs="Times New Roman"/>
                <w:sz w:val="20"/>
                <w:szCs w:val="20"/>
              </w:rPr>
            </w:pPr>
            <w:r w:rsidRPr="00C45768">
              <w:rPr>
                <w:rFonts w:ascii="Times New Roman" w:hAnsi="Times New Roman" w:cs="Times New Roman"/>
                <w:sz w:val="20"/>
                <w:szCs w:val="20"/>
              </w:rPr>
              <w:t>C16.1.5.1.</w:t>
            </w:r>
          </w:p>
          <w:p w14:paraId="2A2A47D5" w14:textId="77777777" w:rsidR="00371E97" w:rsidRPr="00C45768" w:rsidRDefault="00371E97" w:rsidP="00371E97">
            <w:pPr>
              <w:pStyle w:val="Default"/>
              <w:jc w:val="center"/>
              <w:rPr>
                <w:sz w:val="20"/>
                <w:szCs w:val="20"/>
              </w:rPr>
            </w:pPr>
            <w:r w:rsidRPr="00C45768">
              <w:rPr>
                <w:sz w:val="20"/>
                <w:szCs w:val="20"/>
              </w:rPr>
              <w:t>C16.1.1.1.</w:t>
            </w:r>
          </w:p>
          <w:p w14:paraId="5E145AA6" w14:textId="28374ACD" w:rsidR="00371E97" w:rsidRPr="00C45768" w:rsidRDefault="00371E97" w:rsidP="00371E97">
            <w:pPr>
              <w:suppressLineNumbers/>
              <w:suppressAutoHyphens/>
              <w:spacing w:before="60" w:after="60"/>
              <w:jc w:val="center"/>
              <w:rPr>
                <w:rFonts w:ascii="Times New Roman" w:hAnsi="Times New Roman" w:cs="Times New Roman"/>
                <w:color w:val="000000"/>
                <w:sz w:val="20"/>
                <w:szCs w:val="20"/>
              </w:rPr>
            </w:pPr>
            <w:r w:rsidRPr="00C45768">
              <w:rPr>
                <w:rFonts w:ascii="Times New Roman" w:hAnsi="Times New Roman" w:cs="Times New Roman"/>
                <w:sz w:val="20"/>
                <w:szCs w:val="20"/>
              </w:rPr>
              <w:t>Ā16.1.1.1.</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B4B5F11" w14:textId="1D812916"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color w:val="000000" w:themeColor="text1"/>
                <w:sz w:val="20"/>
                <w:szCs w:val="20"/>
              </w:rPr>
              <w:lastRenderedPageBreak/>
              <w:t xml:space="preserve">Padziļināta analīze visu pašvaldībā attiecināmo izglītības veidu un pakāpju griezumā par </w:t>
            </w:r>
            <w:r w:rsidRPr="00C45768">
              <w:rPr>
                <w:rFonts w:ascii="Times New Roman" w:hAnsi="Times New Roman" w:cs="Times New Roman"/>
                <w:color w:val="000000" w:themeColor="text1"/>
                <w:sz w:val="20"/>
                <w:szCs w:val="20"/>
              </w:rPr>
              <w:lastRenderedPageBreak/>
              <w:t>kategoriju “Laba pārvaldība” un tā noteikta par mācību gada tēmu</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C00C691" w14:textId="77777777"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lastRenderedPageBreak/>
              <w:t>Veikta datu analīze, apkopoti secinājumi un izvirzīta nepieciešamā pilnveide.</w:t>
            </w:r>
          </w:p>
          <w:p w14:paraId="358ABFF4" w14:textId="74CE91A6" w:rsidR="00371E97" w:rsidRPr="00C45768" w:rsidRDefault="00371E97" w:rsidP="00371E97">
            <w:pPr>
              <w:autoSpaceDE w:val="0"/>
              <w:autoSpaceDN w:val="0"/>
              <w:adjustRightInd w:val="0"/>
              <w:jc w:val="center"/>
              <w:rPr>
                <w:rFonts w:ascii="Times New Roman" w:hAnsi="Times New Roman" w:cs="Times New Roman"/>
                <w:sz w:val="20"/>
                <w:szCs w:val="20"/>
                <w:highlight w:val="green"/>
              </w:rPr>
            </w:pPr>
            <w:r w:rsidRPr="00C45768">
              <w:rPr>
                <w:rFonts w:ascii="Times New Roman" w:hAnsi="Times New Roman" w:cs="Times New Roman"/>
                <w:sz w:val="20"/>
                <w:szCs w:val="20"/>
              </w:rPr>
              <w:lastRenderedPageBreak/>
              <w:t>Ar iegūto informāciju iepazīstināti izglītības iestāžu darbinieki (Pedagogu konference 2027)</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6F2D6FF" w14:textId="7A62E85F"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lastRenderedPageBreak/>
              <w:t>IJN</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26CA318" w14:textId="77777777"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w:t>
            </w:r>
          </w:p>
          <w:p w14:paraId="4D2EC8EE" w14:textId="0CB9ABE2"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CB020C2" w14:textId="0D0113C4"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BE564FA" w14:textId="7D5FF9AD" w:rsidR="00371E97" w:rsidRPr="00C45768" w:rsidRDefault="00371E97" w:rsidP="00371E97">
            <w:pPr>
              <w:suppressLineNumbers/>
              <w:suppressAutoHyphens/>
              <w:spacing w:before="60" w:after="60"/>
              <w:jc w:val="center"/>
              <w:rPr>
                <w:rFonts w:ascii="Times New Roman" w:hAnsi="Times New Roman" w:cs="Times New Roman"/>
                <w:sz w:val="20"/>
                <w:szCs w:val="20"/>
              </w:rPr>
            </w:pP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A5FB4FF" w14:textId="65FA59E1" w:rsidR="00371E97" w:rsidRPr="00C45768" w:rsidRDefault="00371E97" w:rsidP="00371E97">
            <w:pPr>
              <w:suppressLineNumbers/>
              <w:suppressAutoHyphens/>
              <w:spacing w:before="60" w:after="60"/>
              <w:jc w:val="center"/>
              <w:rPr>
                <w:rFonts w:ascii="Times New Roman" w:hAnsi="Times New Roman" w:cs="Times New Roman"/>
                <w:sz w:val="20"/>
                <w:szCs w:val="20"/>
              </w:rPr>
            </w:pP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4AF5CE0" w14:textId="50570CA4" w:rsidR="00371E97" w:rsidRPr="00C45768" w:rsidRDefault="00371E97" w:rsidP="00371E97">
            <w:pPr>
              <w:suppressLineNumbers/>
              <w:suppressAutoHyphens/>
              <w:spacing w:before="60" w:after="60"/>
              <w:jc w:val="center"/>
              <w:rPr>
                <w:rFonts w:ascii="Times New Roman" w:hAnsi="Times New Roman" w:cs="Times New Roman"/>
                <w:sz w:val="20"/>
                <w:szCs w:val="20"/>
              </w:rPr>
            </w:pP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68AC6BB" w14:textId="5270FB88" w:rsidR="00371E97" w:rsidRPr="00C45768" w:rsidRDefault="00371E97" w:rsidP="00371E97">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371E97" w:rsidRPr="00C45768" w14:paraId="393C5A54" w14:textId="77777777" w:rsidTr="00C45768">
        <w:tc>
          <w:tcPr>
            <w:tcW w:w="14033" w:type="dxa"/>
            <w:gridSpan w:val="10"/>
            <w:tcBorders>
              <w:right w:val="single" w:sz="4" w:space="0" w:color="7F7F7F" w:themeColor="text1" w:themeTint="80"/>
            </w:tcBorders>
            <w:shd w:val="clear" w:color="auto" w:fill="D9E2F3" w:themeFill="accent1" w:themeFillTint="33"/>
            <w:vAlign w:val="center"/>
          </w:tcPr>
          <w:p w14:paraId="4C6AD363" w14:textId="6EE22814" w:rsidR="00371E97" w:rsidRPr="00C45768" w:rsidRDefault="00371E97" w:rsidP="00371E97">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color w:val="000000" w:themeColor="text1"/>
                <w:sz w:val="20"/>
                <w:szCs w:val="20"/>
              </w:rPr>
              <w:t xml:space="preserve">F – </w:t>
            </w:r>
            <w:proofErr w:type="spellStart"/>
            <w:r w:rsidRPr="00C45768">
              <w:rPr>
                <w:rFonts w:ascii="Times New Roman" w:hAnsi="Times New Roman" w:cs="Times New Roman"/>
                <w:color w:val="000000" w:themeColor="text1"/>
                <w:sz w:val="20"/>
                <w:szCs w:val="20"/>
              </w:rPr>
              <w:t>finanšu</w:t>
            </w:r>
            <w:proofErr w:type="spellEnd"/>
            <w:r w:rsidRPr="00C45768">
              <w:rPr>
                <w:rFonts w:ascii="Times New Roman" w:hAnsi="Times New Roman" w:cs="Times New Roman"/>
                <w:color w:val="000000" w:themeColor="text1"/>
                <w:sz w:val="20"/>
                <w:szCs w:val="20"/>
              </w:rPr>
              <w:t xml:space="preserve"> un </w:t>
            </w:r>
            <w:proofErr w:type="spellStart"/>
            <w:r w:rsidRPr="00C45768">
              <w:rPr>
                <w:rFonts w:ascii="Times New Roman" w:hAnsi="Times New Roman" w:cs="Times New Roman"/>
                <w:color w:val="000000" w:themeColor="text1"/>
                <w:sz w:val="20"/>
                <w:szCs w:val="20"/>
              </w:rPr>
              <w:t>administratīva</w:t>
            </w:r>
            <w:proofErr w:type="spellEnd"/>
            <w:r w:rsidRPr="00C45768">
              <w:rPr>
                <w:rFonts w:ascii="Times New Roman" w:hAnsi="Times New Roman" w:cs="Times New Roman"/>
                <w:color w:val="000000" w:themeColor="text1"/>
                <w:sz w:val="20"/>
                <w:szCs w:val="20"/>
              </w:rPr>
              <w:t xml:space="preserve">̄ </w:t>
            </w:r>
            <w:proofErr w:type="spellStart"/>
            <w:r w:rsidRPr="00C45768">
              <w:rPr>
                <w:rFonts w:ascii="Times New Roman" w:hAnsi="Times New Roman" w:cs="Times New Roman"/>
                <w:color w:val="000000" w:themeColor="text1"/>
                <w:sz w:val="20"/>
                <w:szCs w:val="20"/>
              </w:rPr>
              <w:t>efektivitāte</w:t>
            </w:r>
            <w:proofErr w:type="spellEnd"/>
          </w:p>
        </w:tc>
      </w:tr>
      <w:tr w:rsidR="00371E97" w:rsidRPr="00C45768" w14:paraId="7D349FDD" w14:textId="77777777" w:rsidTr="00C45768">
        <w:tc>
          <w:tcPr>
            <w:tcW w:w="1668" w:type="dxa"/>
            <w:tcBorders>
              <w:right w:val="single" w:sz="4" w:space="0" w:color="7F7F7F" w:themeColor="text1" w:themeTint="80"/>
            </w:tcBorders>
            <w:vAlign w:val="center"/>
          </w:tcPr>
          <w:p w14:paraId="44500642" w14:textId="77777777" w:rsidR="00371E97" w:rsidRPr="00985DBE" w:rsidRDefault="00371E97" w:rsidP="00371E97">
            <w:pPr>
              <w:suppressLineNumbers/>
              <w:suppressAutoHyphens/>
              <w:spacing w:before="60" w:after="60"/>
              <w:jc w:val="center"/>
              <w:rPr>
                <w:rFonts w:ascii="Times New Roman" w:eastAsia="Times New Roman" w:hAnsi="Times New Roman" w:cs="Times New Roman"/>
                <w:sz w:val="20"/>
                <w:szCs w:val="20"/>
              </w:rPr>
            </w:pPr>
            <w:r w:rsidRPr="00985DBE">
              <w:rPr>
                <w:rFonts w:ascii="Times New Roman" w:hAnsi="Times New Roman" w:cs="Times New Roman"/>
                <w:color w:val="000000"/>
                <w:sz w:val="20"/>
                <w:szCs w:val="20"/>
              </w:rPr>
              <w:t>RV – 13 “</w:t>
            </w:r>
            <w:r w:rsidRPr="00985DBE">
              <w:rPr>
                <w:rFonts w:ascii="Times New Roman" w:eastAsia="Times New Roman" w:hAnsi="Times New Roman" w:cs="Times New Roman"/>
                <w:sz w:val="20"/>
                <w:szCs w:val="20"/>
              </w:rPr>
              <w:t>Efektīva administratīvā darba organizācija un procesu efektivitāte”</w:t>
            </w:r>
          </w:p>
          <w:p w14:paraId="3EC07108" w14:textId="77777777"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C16.1.1.3.</w:t>
            </w:r>
          </w:p>
          <w:p w14:paraId="052B0A94" w14:textId="77777777"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C16.1.1.6.</w:t>
            </w:r>
          </w:p>
          <w:p w14:paraId="42565052" w14:textId="5F84CFF6"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Ā16.1.1.4.</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50AA8CD" w14:textId="77777777" w:rsidR="00371E97" w:rsidRPr="00C45768" w:rsidRDefault="00371E97" w:rsidP="00371E97">
            <w:pPr>
              <w:jc w:val="center"/>
              <w:rPr>
                <w:rFonts w:ascii="Times New Roman" w:hAnsi="Times New Roman" w:cs="Times New Roman"/>
                <w:sz w:val="20"/>
                <w:szCs w:val="20"/>
              </w:rPr>
            </w:pPr>
            <w:r w:rsidRPr="00C45768">
              <w:rPr>
                <w:rFonts w:ascii="Times New Roman" w:hAnsi="Times New Roman" w:cs="Times New Roman"/>
                <w:sz w:val="20"/>
                <w:szCs w:val="20"/>
              </w:rPr>
              <w:t xml:space="preserve">Mērķtiecīgi iesaistīt </w:t>
            </w:r>
            <w:r w:rsidRPr="00C45768">
              <w:rPr>
                <w:rFonts w:ascii="Times New Roman" w:eastAsia="Times New Roman" w:hAnsi="Times New Roman" w:cs="Times New Roman"/>
                <w:sz w:val="20"/>
                <w:szCs w:val="20"/>
              </w:rPr>
              <w:t xml:space="preserve">iestādes darba plānošanā, </w:t>
            </w:r>
            <w:proofErr w:type="spellStart"/>
            <w:r w:rsidRPr="00C45768">
              <w:rPr>
                <w:rFonts w:ascii="Times New Roman" w:hAnsi="Times New Roman" w:cs="Times New Roman"/>
                <w:sz w:val="20"/>
                <w:szCs w:val="20"/>
              </w:rPr>
              <w:t>pašvērtēšanā</w:t>
            </w:r>
            <w:proofErr w:type="spellEnd"/>
            <w:r w:rsidRPr="00C45768">
              <w:rPr>
                <w:rFonts w:ascii="Times New Roman" w:hAnsi="Times New Roman" w:cs="Times New Roman"/>
                <w:sz w:val="20"/>
                <w:szCs w:val="20"/>
              </w:rPr>
              <w:t xml:space="preserve"> un pārvaldībā ieinteresētās </w:t>
            </w:r>
            <w:proofErr w:type="spellStart"/>
            <w:r w:rsidRPr="00C45768">
              <w:rPr>
                <w:rFonts w:ascii="Times New Roman" w:hAnsi="Times New Roman" w:cs="Times New Roman"/>
                <w:sz w:val="20"/>
                <w:szCs w:val="20"/>
              </w:rPr>
              <w:t>mērķgrupas</w:t>
            </w:r>
            <w:proofErr w:type="spellEnd"/>
            <w:r w:rsidRPr="00C45768">
              <w:rPr>
                <w:rFonts w:ascii="Times New Roman" w:hAnsi="Times New Roman" w:cs="Times New Roman"/>
                <w:sz w:val="20"/>
                <w:szCs w:val="20"/>
              </w:rPr>
              <w:t xml:space="preserve"> (darbinieki, vecāki, dibinātājs).</w:t>
            </w:r>
          </w:p>
          <w:p w14:paraId="2BF7688D" w14:textId="3353E87C" w:rsidR="00371E97" w:rsidRPr="00C45768" w:rsidRDefault="00371E97" w:rsidP="00371E97">
            <w:pPr>
              <w:jc w:val="center"/>
              <w:rPr>
                <w:rFonts w:ascii="Times New Roman" w:hAnsi="Times New Roman" w:cs="Times New Roman"/>
                <w:color w:val="000000" w:themeColor="text1"/>
                <w:sz w:val="20"/>
                <w:szCs w:val="20"/>
              </w:rPr>
            </w:pP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AEAF8A9" w14:textId="77777777" w:rsidR="00371E97" w:rsidRPr="00C45768" w:rsidRDefault="00371E97" w:rsidP="00371E97">
            <w:pPr>
              <w:jc w:val="both"/>
              <w:rPr>
                <w:rFonts w:ascii="Times New Roman" w:hAnsi="Times New Roman" w:cs="Times New Roman"/>
                <w:sz w:val="20"/>
                <w:szCs w:val="20"/>
              </w:rPr>
            </w:pPr>
            <w:r w:rsidRPr="00C45768">
              <w:rPr>
                <w:rFonts w:ascii="Times New Roman" w:hAnsi="Times New Roman" w:cs="Times New Roman"/>
                <w:sz w:val="20"/>
                <w:szCs w:val="20"/>
              </w:rPr>
              <w:t>Iestādes efektīva, mērķtiecīga un produktīva darbība</w:t>
            </w:r>
            <w:r w:rsidRPr="00C45768">
              <w:rPr>
                <w:rFonts w:ascii="Times New Roman" w:eastAsia="Times New Roman" w:hAnsi="Times New Roman" w:cs="Times New Roman"/>
                <w:sz w:val="20"/>
                <w:szCs w:val="20"/>
              </w:rPr>
              <w:t>, īstenojot  darba prioritātes</w:t>
            </w:r>
            <w:r w:rsidRPr="00C45768">
              <w:rPr>
                <w:rFonts w:ascii="Times New Roman" w:hAnsi="Times New Roman" w:cs="Times New Roman"/>
                <w:sz w:val="20"/>
                <w:szCs w:val="20"/>
              </w:rPr>
              <w:t>.</w:t>
            </w:r>
          </w:p>
          <w:p w14:paraId="33523FFD" w14:textId="77777777" w:rsidR="00371E97" w:rsidRPr="00C45768" w:rsidRDefault="00371E97" w:rsidP="00371E97">
            <w:pPr>
              <w:jc w:val="both"/>
              <w:rPr>
                <w:rFonts w:ascii="Times New Roman" w:hAnsi="Times New Roman" w:cs="Times New Roman"/>
                <w:sz w:val="20"/>
                <w:szCs w:val="20"/>
              </w:rPr>
            </w:pPr>
            <w:r w:rsidRPr="00C45768">
              <w:rPr>
                <w:rFonts w:ascii="Times New Roman" w:hAnsi="Times New Roman" w:cs="Times New Roman"/>
                <w:sz w:val="20"/>
                <w:szCs w:val="20"/>
              </w:rPr>
              <w:t>Efektīva administrācijas savstarpējā sadarbība un</w:t>
            </w:r>
            <w:r w:rsidRPr="00C45768" w:rsidDel="00C61CDA">
              <w:rPr>
                <w:rFonts w:ascii="Times New Roman" w:hAnsi="Times New Roman" w:cs="Times New Roman"/>
                <w:sz w:val="20"/>
                <w:szCs w:val="20"/>
              </w:rPr>
              <w:t xml:space="preserve"> </w:t>
            </w:r>
            <w:r w:rsidRPr="00C45768">
              <w:rPr>
                <w:rFonts w:ascii="Times New Roman" w:hAnsi="Times New Roman" w:cs="Times New Roman"/>
                <w:sz w:val="20"/>
                <w:szCs w:val="20"/>
              </w:rPr>
              <w:t>saziņa ar vecākiem.</w:t>
            </w:r>
          </w:p>
          <w:p w14:paraId="4D72BA4B" w14:textId="0B2B63AE" w:rsidR="00371E97" w:rsidRPr="00C45768" w:rsidRDefault="00371E97" w:rsidP="00371E97">
            <w:pPr>
              <w:jc w:val="both"/>
              <w:rPr>
                <w:rFonts w:ascii="Times New Roman" w:hAnsi="Times New Roman" w:cs="Times New Roman"/>
                <w:sz w:val="20"/>
                <w:szCs w:val="20"/>
              </w:rPr>
            </w:pPr>
            <w:r w:rsidRPr="00C45768">
              <w:rPr>
                <w:rFonts w:ascii="Times New Roman" w:hAnsi="Times New Roman" w:cs="Times New Roman"/>
                <w:sz w:val="20"/>
                <w:szCs w:val="20"/>
              </w:rPr>
              <w:t>Finanšu līdzekļu atbilstošs un saimniecisks izlietojums.</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67587A8"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4561BD9E" w14:textId="35E1F4B9"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AE8507F"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51B41F3A" w14:textId="2D64EE15"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5F499DA"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69FE9096" w14:textId="13BEFAF1"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5FDB6C3" w14:textId="20ADB29D"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15942BC" w14:textId="42A9FA51"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86215B7" w14:textId="0DF4C1A2"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5E7EB25" w14:textId="19BD352B" w:rsidR="00371E97" w:rsidRPr="00C45768" w:rsidRDefault="00371E97" w:rsidP="00371E97">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371E97" w:rsidRPr="00C45768" w14:paraId="1D75DB1A" w14:textId="77777777" w:rsidTr="00C45768">
        <w:tc>
          <w:tcPr>
            <w:tcW w:w="14033" w:type="dxa"/>
            <w:gridSpan w:val="10"/>
            <w:tcBorders>
              <w:right w:val="single" w:sz="4" w:space="0" w:color="7F7F7F" w:themeColor="text1" w:themeTint="80"/>
            </w:tcBorders>
            <w:shd w:val="clear" w:color="auto" w:fill="D9E2F3" w:themeFill="accent1" w:themeFillTint="33"/>
            <w:vAlign w:val="center"/>
          </w:tcPr>
          <w:p w14:paraId="4F2A1BB5" w14:textId="1882608C" w:rsidR="00371E97" w:rsidRPr="00C45768" w:rsidRDefault="00371E97" w:rsidP="00371E97">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color w:val="000000" w:themeColor="text1"/>
                <w:sz w:val="20"/>
                <w:szCs w:val="20"/>
              </w:rPr>
              <w:t xml:space="preserve">V – </w:t>
            </w:r>
            <w:proofErr w:type="spellStart"/>
            <w:r w:rsidRPr="00C45768">
              <w:rPr>
                <w:rFonts w:ascii="Times New Roman" w:hAnsi="Times New Roman" w:cs="Times New Roman"/>
                <w:color w:val="000000" w:themeColor="text1"/>
                <w:sz w:val="20"/>
                <w:szCs w:val="20"/>
              </w:rPr>
              <w:t>vadības</w:t>
            </w:r>
            <w:proofErr w:type="spellEnd"/>
            <w:r w:rsidRPr="00C45768">
              <w:rPr>
                <w:rFonts w:ascii="Times New Roman" w:hAnsi="Times New Roman" w:cs="Times New Roman"/>
                <w:color w:val="000000" w:themeColor="text1"/>
                <w:sz w:val="20"/>
                <w:szCs w:val="20"/>
              </w:rPr>
              <w:t xml:space="preserve"> </w:t>
            </w:r>
            <w:proofErr w:type="spellStart"/>
            <w:r w:rsidRPr="00C45768">
              <w:rPr>
                <w:rFonts w:ascii="Times New Roman" w:hAnsi="Times New Roman" w:cs="Times New Roman"/>
                <w:color w:val="000000" w:themeColor="text1"/>
                <w:sz w:val="20"/>
                <w:szCs w:val="20"/>
              </w:rPr>
              <w:t>profesionāla</w:t>
            </w:r>
            <w:proofErr w:type="spellEnd"/>
            <w:r w:rsidRPr="00C45768">
              <w:rPr>
                <w:rFonts w:ascii="Times New Roman" w:hAnsi="Times New Roman" w:cs="Times New Roman"/>
                <w:color w:val="000000" w:themeColor="text1"/>
                <w:sz w:val="20"/>
                <w:szCs w:val="20"/>
              </w:rPr>
              <w:t xml:space="preserve">̄ </w:t>
            </w:r>
            <w:proofErr w:type="spellStart"/>
            <w:r w:rsidRPr="00C45768">
              <w:rPr>
                <w:rFonts w:ascii="Times New Roman" w:hAnsi="Times New Roman" w:cs="Times New Roman"/>
                <w:color w:val="000000" w:themeColor="text1"/>
                <w:sz w:val="20"/>
                <w:szCs w:val="20"/>
              </w:rPr>
              <w:t>kapacitāte</w:t>
            </w:r>
            <w:proofErr w:type="spellEnd"/>
          </w:p>
        </w:tc>
      </w:tr>
      <w:tr w:rsidR="00371E97" w:rsidRPr="00C45768" w14:paraId="0C4ECCE8" w14:textId="77777777" w:rsidTr="00C45768">
        <w:tc>
          <w:tcPr>
            <w:tcW w:w="1668" w:type="dxa"/>
            <w:tcBorders>
              <w:right w:val="single" w:sz="4" w:space="0" w:color="7F7F7F" w:themeColor="text1" w:themeTint="80"/>
            </w:tcBorders>
            <w:vAlign w:val="center"/>
          </w:tcPr>
          <w:p w14:paraId="7E98A6C2" w14:textId="77777777" w:rsidR="00371E97" w:rsidRDefault="00371E97" w:rsidP="00371E97">
            <w:pPr>
              <w:suppressLineNumbers/>
              <w:suppressAutoHyphens/>
              <w:spacing w:before="60" w:after="60"/>
              <w:jc w:val="center"/>
              <w:rPr>
                <w:rFonts w:ascii="Times New Roman" w:hAnsi="Times New Roman" w:cs="Times New Roman"/>
                <w:sz w:val="20"/>
                <w:szCs w:val="20"/>
              </w:rPr>
            </w:pPr>
            <w:r w:rsidRPr="00985DBE">
              <w:rPr>
                <w:rFonts w:ascii="Times New Roman" w:hAnsi="Times New Roman" w:cs="Times New Roman"/>
                <w:color w:val="000000"/>
                <w:sz w:val="20"/>
                <w:szCs w:val="20"/>
              </w:rPr>
              <w:t xml:space="preserve">RV – 9 “Pedagogu un administrācijas </w:t>
            </w:r>
            <w:r w:rsidRPr="00985DBE">
              <w:rPr>
                <w:rFonts w:ascii="Times New Roman" w:hAnsi="Times New Roman" w:cs="Times New Roman"/>
                <w:sz w:val="20"/>
                <w:szCs w:val="20"/>
              </w:rPr>
              <w:t>kvalifikācijas paaugstināšana”</w:t>
            </w:r>
          </w:p>
          <w:p w14:paraId="414259DC" w14:textId="77777777"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C16.1.1.6.</w:t>
            </w:r>
          </w:p>
          <w:p w14:paraId="18278369" w14:textId="297E30A7" w:rsidR="00371E97" w:rsidRPr="00985DBE" w:rsidRDefault="00371E97" w:rsidP="00371E97">
            <w:pPr>
              <w:suppressLineNumbers/>
              <w:suppressAutoHyphens/>
              <w:spacing w:before="60" w:after="60"/>
              <w:jc w:val="center"/>
              <w:rPr>
                <w:rFonts w:ascii="Times New Roman" w:hAnsi="Times New Roman" w:cs="Times New Roman"/>
                <w:color w:val="000000"/>
                <w:sz w:val="20"/>
                <w:szCs w:val="20"/>
              </w:rPr>
            </w:pPr>
            <w:r w:rsidRPr="00C45768">
              <w:rPr>
                <w:rFonts w:ascii="Times New Roman" w:hAnsi="Times New Roman" w:cs="Times New Roman"/>
                <w:sz w:val="20"/>
                <w:szCs w:val="20"/>
              </w:rPr>
              <w:t>Ā16.1.1.4.</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EE904D3" w14:textId="691D4770"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Izglītības iestādes vadības komanda  un IJN piedalās profesionālās pilnveides aktivitātēs</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34A8C8D" w14:textId="77777777"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Izglītības iestādes vadības komanda un IJN darbinieki, atbilstoši gada tēmai, apmeklē vismaz 8 stundas profesionālās pilnveides aktivitātes</w:t>
            </w:r>
          </w:p>
          <w:p w14:paraId="0C6AD68A" w14:textId="77777777" w:rsidR="00371E97" w:rsidRPr="00C45768" w:rsidRDefault="00371E97" w:rsidP="00371E97">
            <w:pPr>
              <w:autoSpaceDE w:val="0"/>
              <w:autoSpaceDN w:val="0"/>
              <w:adjustRightInd w:val="0"/>
              <w:jc w:val="center"/>
              <w:rPr>
                <w:rFonts w:ascii="Times New Roman" w:hAnsi="Times New Roman" w:cs="Times New Roman"/>
                <w:sz w:val="20"/>
                <w:szCs w:val="20"/>
              </w:rPr>
            </w:pP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9B53556" w14:textId="7DFEB02C"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EB9759B" w14:textId="77777777"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w:t>
            </w:r>
          </w:p>
          <w:p w14:paraId="37CC0FD7" w14:textId="1BE18B42"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6A8358C" w14:textId="77777777"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Pašvaldība</w:t>
            </w:r>
          </w:p>
          <w:p w14:paraId="2A887EA7" w14:textId="6E1B1C24"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16F9473" w14:textId="21137A94"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09EDA11" w14:textId="03525005"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920934C" w14:textId="07D4718A"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1BF8B45" w14:textId="7C146491" w:rsidR="00371E97" w:rsidRPr="00C45768" w:rsidRDefault="00371E97" w:rsidP="00371E97">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371E97" w:rsidRPr="00C45768" w14:paraId="6FA7DDE5" w14:textId="77777777" w:rsidTr="00C45768">
        <w:tc>
          <w:tcPr>
            <w:tcW w:w="1668" w:type="dxa"/>
            <w:tcBorders>
              <w:right w:val="single" w:sz="4" w:space="0" w:color="7F7F7F" w:themeColor="text1" w:themeTint="80"/>
            </w:tcBorders>
            <w:vAlign w:val="center"/>
          </w:tcPr>
          <w:p w14:paraId="356310AB" w14:textId="77777777" w:rsidR="00371E97" w:rsidRDefault="00371E97" w:rsidP="00371E97">
            <w:pPr>
              <w:autoSpaceDE w:val="0"/>
              <w:autoSpaceDN w:val="0"/>
              <w:adjustRightInd w:val="0"/>
              <w:jc w:val="center"/>
              <w:rPr>
                <w:rFonts w:ascii="Times New Roman" w:hAnsi="Times New Roman" w:cs="Times New Roman"/>
                <w:sz w:val="20"/>
                <w:szCs w:val="20"/>
              </w:rPr>
            </w:pPr>
            <w:r w:rsidRPr="00985DBE">
              <w:rPr>
                <w:rFonts w:ascii="Times New Roman" w:hAnsi="Times New Roman" w:cs="Times New Roman"/>
                <w:color w:val="000000"/>
                <w:sz w:val="20"/>
                <w:szCs w:val="20"/>
              </w:rPr>
              <w:lastRenderedPageBreak/>
              <w:t xml:space="preserve">RV – 9 “Pedagogu un administrācijas </w:t>
            </w:r>
            <w:r w:rsidRPr="00985DBE">
              <w:rPr>
                <w:rFonts w:ascii="Times New Roman" w:hAnsi="Times New Roman" w:cs="Times New Roman"/>
                <w:sz w:val="20"/>
                <w:szCs w:val="20"/>
              </w:rPr>
              <w:t>kvalifikācijas paaugstināšana”</w:t>
            </w:r>
          </w:p>
          <w:p w14:paraId="3483405F"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C16.1.1.6.</w:t>
            </w:r>
          </w:p>
          <w:p w14:paraId="381C9926" w14:textId="2A494498" w:rsidR="00371E97" w:rsidRPr="00985DBE" w:rsidRDefault="00371E97" w:rsidP="00371E97">
            <w:pPr>
              <w:suppressLineNumbers/>
              <w:suppressAutoHyphens/>
              <w:spacing w:before="60" w:after="60"/>
              <w:jc w:val="center"/>
              <w:rPr>
                <w:rFonts w:ascii="Times New Roman" w:hAnsi="Times New Roman" w:cs="Times New Roman"/>
                <w:color w:val="000000"/>
                <w:sz w:val="20"/>
                <w:szCs w:val="20"/>
              </w:rPr>
            </w:pPr>
            <w:r w:rsidRPr="00C45768">
              <w:rPr>
                <w:rFonts w:ascii="Times New Roman" w:hAnsi="Times New Roman" w:cs="Times New Roman"/>
                <w:sz w:val="20"/>
                <w:szCs w:val="20"/>
              </w:rPr>
              <w:t>Ā16.1.1.4.</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7D94B04" w14:textId="77777777"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Katrs vadības komandas dalībnieks apzinās savas stiprās puses un adekvāti novērtē savas spējas uzdevumu izpildē</w:t>
            </w:r>
          </w:p>
          <w:p w14:paraId="3C2C2AD6" w14:textId="77777777" w:rsidR="00371E97" w:rsidRPr="00C45768" w:rsidRDefault="00371E97" w:rsidP="00371E97">
            <w:pPr>
              <w:suppressLineNumbers/>
              <w:suppressAutoHyphens/>
              <w:spacing w:before="60" w:after="60"/>
              <w:jc w:val="center"/>
              <w:rPr>
                <w:rFonts w:ascii="Times New Roman" w:hAnsi="Times New Roman" w:cs="Times New Roman"/>
                <w:sz w:val="20"/>
                <w:szCs w:val="20"/>
              </w:rPr>
            </w:pP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5741A07" w14:textId="461FC373"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 xml:space="preserve">Izglītības iestādes vadītājs veido katra vadības komandas dalībnieka </w:t>
            </w:r>
            <w:proofErr w:type="spellStart"/>
            <w:r w:rsidRPr="00C45768">
              <w:rPr>
                <w:rFonts w:ascii="Times New Roman" w:hAnsi="Times New Roman" w:cs="Times New Roman"/>
                <w:sz w:val="20"/>
                <w:szCs w:val="20"/>
              </w:rPr>
              <w:t>portfolio</w:t>
            </w:r>
            <w:proofErr w:type="spellEnd"/>
            <w:r w:rsidRPr="00C45768">
              <w:rPr>
                <w:rFonts w:ascii="Times New Roman" w:hAnsi="Times New Roman" w:cs="Times New Roman"/>
                <w:sz w:val="20"/>
                <w:szCs w:val="20"/>
              </w:rPr>
              <w:t xml:space="preserve"> par tā stipro pušu apzināšanu un nepieciešamo profesionālo pilnveidi saistībā ar izglītības iestādes un novada prioritātēm un regulāri veic  to pārraudzību</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217408E" w14:textId="4B99FB4D"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D4AA1B8" w14:textId="77777777"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w:t>
            </w:r>
          </w:p>
          <w:p w14:paraId="61146266" w14:textId="632B0D7F"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5B1B282" w14:textId="77777777"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Pašvaldība</w:t>
            </w:r>
          </w:p>
          <w:p w14:paraId="660FC296" w14:textId="0D19D1E3"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5A8E50A" w14:textId="3295AED5"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B675D5E" w14:textId="3360F227"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775A37D" w14:textId="293694AA"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70D98B3" w14:textId="2DF21713" w:rsidR="00371E97" w:rsidRPr="00C45768" w:rsidRDefault="00371E97" w:rsidP="00371E97">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371E97" w:rsidRPr="00C45768" w14:paraId="7E51B1A8" w14:textId="77777777" w:rsidTr="00C45768">
        <w:tc>
          <w:tcPr>
            <w:tcW w:w="1668" w:type="dxa"/>
            <w:vMerge w:val="restart"/>
            <w:tcBorders>
              <w:right w:val="single" w:sz="4" w:space="0" w:color="7F7F7F" w:themeColor="text1" w:themeTint="80"/>
            </w:tcBorders>
            <w:vAlign w:val="center"/>
          </w:tcPr>
          <w:p w14:paraId="326FADEF" w14:textId="77777777" w:rsidR="00371E97" w:rsidRPr="00985DBE" w:rsidRDefault="00371E97" w:rsidP="00371E97">
            <w:pPr>
              <w:suppressLineNumbers/>
              <w:suppressAutoHyphens/>
              <w:spacing w:before="60" w:after="60"/>
              <w:jc w:val="center"/>
              <w:rPr>
                <w:rFonts w:ascii="Times New Roman" w:eastAsia="Times New Roman" w:hAnsi="Times New Roman" w:cs="Times New Roman"/>
                <w:sz w:val="20"/>
                <w:szCs w:val="20"/>
              </w:rPr>
            </w:pPr>
            <w:r w:rsidRPr="00985DBE">
              <w:rPr>
                <w:rFonts w:ascii="Times New Roman" w:hAnsi="Times New Roman" w:cs="Times New Roman"/>
                <w:color w:val="000000"/>
                <w:sz w:val="20"/>
                <w:szCs w:val="20"/>
              </w:rPr>
              <w:t>RV – 13 “</w:t>
            </w:r>
            <w:r w:rsidRPr="00985DBE">
              <w:rPr>
                <w:rFonts w:ascii="Times New Roman" w:eastAsia="Times New Roman" w:hAnsi="Times New Roman" w:cs="Times New Roman"/>
                <w:sz w:val="20"/>
                <w:szCs w:val="20"/>
              </w:rPr>
              <w:t>Efektīva administratīvā darba organizācija un procesu efektivitāte”</w:t>
            </w:r>
          </w:p>
          <w:p w14:paraId="1E2ADDF8" w14:textId="77777777"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C16.1.1.6.</w:t>
            </w:r>
          </w:p>
          <w:p w14:paraId="671DFF9F" w14:textId="66672608" w:rsidR="00371E97" w:rsidRPr="00C45768" w:rsidRDefault="00371E97" w:rsidP="00371E97">
            <w:pPr>
              <w:suppressLineNumbers/>
              <w:suppressAutoHyphens/>
              <w:spacing w:before="60" w:after="60"/>
              <w:jc w:val="center"/>
              <w:rPr>
                <w:rFonts w:ascii="Times New Roman" w:hAnsi="Times New Roman" w:cs="Times New Roman"/>
                <w:color w:val="000000"/>
                <w:sz w:val="20"/>
                <w:szCs w:val="20"/>
              </w:rPr>
            </w:pPr>
            <w:r w:rsidRPr="00C45768">
              <w:rPr>
                <w:rFonts w:ascii="Times New Roman" w:hAnsi="Times New Roman" w:cs="Times New Roman"/>
                <w:sz w:val="20"/>
                <w:szCs w:val="20"/>
              </w:rPr>
              <w:t>Ā16.1.1.4.</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90E51EC" w14:textId="285A683B" w:rsidR="00371E97" w:rsidRPr="00C45768" w:rsidRDefault="00371E97" w:rsidP="00371E97">
            <w:pPr>
              <w:suppressLineNumbers/>
              <w:suppressAutoHyphens/>
              <w:spacing w:before="60" w:after="60"/>
              <w:jc w:val="center"/>
              <w:rPr>
                <w:rFonts w:ascii="Times New Roman" w:hAnsi="Times New Roman" w:cs="Times New Roman"/>
                <w:color w:val="000000" w:themeColor="text1"/>
                <w:sz w:val="20"/>
                <w:szCs w:val="20"/>
              </w:rPr>
            </w:pPr>
            <w:r w:rsidRPr="00C45768">
              <w:rPr>
                <w:rFonts w:ascii="Times New Roman" w:hAnsi="Times New Roman" w:cs="Times New Roman"/>
                <w:sz w:val="20"/>
                <w:szCs w:val="20"/>
              </w:rPr>
              <w:t>Izglītības iestādes vadības komanda pieņem datos balstītus lēmumus un tos skaidro visām iesaistītajām pusēm</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D02C6A2"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Regulāri veiktajās anketās, pedagogiem un vecākiem ir pozitīvs viedoklis par vadības darbu.</w:t>
            </w:r>
          </w:p>
          <w:p w14:paraId="4569B19C" w14:textId="5E8B0207"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Izglītības iestāde virzās uz novada prioritāšu sasniegšanu.</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2CF9693" w14:textId="596EDB53"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93656D8"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70D04444" w14:textId="24AE5FAE"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907D8EC"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71FD48FD" w14:textId="2D19A5E9"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CE616FD" w14:textId="01D09266"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20C9757" w14:textId="74C4441C"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816BD9E" w14:textId="4B5941F9"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B754E83" w14:textId="7C259A33" w:rsidR="00371E97" w:rsidRPr="00C45768" w:rsidRDefault="00371E97" w:rsidP="00371E97">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371E97" w:rsidRPr="00C45768" w14:paraId="76B53A9F" w14:textId="77777777" w:rsidTr="00C45768">
        <w:tc>
          <w:tcPr>
            <w:tcW w:w="1668" w:type="dxa"/>
            <w:vMerge/>
            <w:tcBorders>
              <w:right w:val="single" w:sz="4" w:space="0" w:color="7F7F7F" w:themeColor="text1" w:themeTint="80"/>
            </w:tcBorders>
            <w:vAlign w:val="center"/>
          </w:tcPr>
          <w:p w14:paraId="20FD8E55" w14:textId="47A0C02D" w:rsidR="00371E97" w:rsidRPr="00C45768" w:rsidRDefault="00371E97" w:rsidP="00371E97">
            <w:pPr>
              <w:suppressLineNumbers/>
              <w:suppressAutoHyphens/>
              <w:spacing w:before="60" w:after="60"/>
              <w:jc w:val="center"/>
              <w:rPr>
                <w:rFonts w:ascii="Times New Roman" w:hAnsi="Times New Roman" w:cs="Times New Roman"/>
                <w:sz w:val="20"/>
                <w:szCs w:val="20"/>
                <w:highlight w:val="green"/>
              </w:rPr>
            </w:pP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A4A0C20" w14:textId="49999468" w:rsidR="00371E97" w:rsidRPr="00C45768" w:rsidRDefault="00371E97" w:rsidP="00371E97">
            <w:pPr>
              <w:suppressLineNumbers/>
              <w:suppressAutoHyphens/>
              <w:spacing w:before="60" w:after="60"/>
              <w:jc w:val="center"/>
              <w:rPr>
                <w:rFonts w:ascii="Times New Roman" w:hAnsi="Times New Roman" w:cs="Times New Roman"/>
                <w:color w:val="000000" w:themeColor="text1"/>
                <w:sz w:val="20"/>
                <w:szCs w:val="20"/>
                <w:highlight w:val="green"/>
              </w:rPr>
            </w:pPr>
            <w:r w:rsidRPr="00C45768">
              <w:rPr>
                <w:rFonts w:ascii="Times New Roman" w:hAnsi="Times New Roman" w:cs="Times New Roman"/>
                <w:sz w:val="20"/>
                <w:szCs w:val="20"/>
              </w:rPr>
              <w:t>IJN pieņem datos balstītus lēmumus un tos skaidro visām iesaistītajām pusēm</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5B22216" w14:textId="77777777" w:rsidR="00371E97" w:rsidRPr="00C45768" w:rsidRDefault="00371E97" w:rsidP="00371E97">
            <w:pPr>
              <w:autoSpaceDE w:val="0"/>
              <w:autoSpaceDN w:val="0"/>
              <w:adjustRightInd w:val="0"/>
              <w:jc w:val="center"/>
              <w:rPr>
                <w:rFonts w:ascii="Times New Roman" w:hAnsi="Times New Roman" w:cs="Times New Roman"/>
                <w:sz w:val="20"/>
                <w:szCs w:val="20"/>
              </w:rPr>
            </w:pPr>
          </w:p>
          <w:p w14:paraId="45BFF8C6" w14:textId="5DD28EF7" w:rsidR="00371E97" w:rsidRPr="00C45768" w:rsidRDefault="00371E97" w:rsidP="00371E97">
            <w:pPr>
              <w:suppressLineNumbers/>
              <w:suppressAutoHyphens/>
              <w:spacing w:before="60" w:after="60"/>
              <w:jc w:val="center"/>
              <w:rPr>
                <w:rFonts w:ascii="Times New Roman" w:hAnsi="Times New Roman" w:cs="Times New Roman"/>
                <w:color w:val="000000" w:themeColor="text1"/>
                <w:sz w:val="20"/>
                <w:szCs w:val="20"/>
                <w:highlight w:val="green"/>
              </w:rPr>
            </w:pPr>
            <w:r w:rsidRPr="00C45768">
              <w:rPr>
                <w:rFonts w:ascii="Times New Roman" w:hAnsi="Times New Roman" w:cs="Times New Roman"/>
                <w:sz w:val="20"/>
                <w:szCs w:val="20"/>
              </w:rPr>
              <w:t>Pozitīvs viedoklis par IJN darbību, ko apstiprina regulāri veiktas anketas.</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1C385ED"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70B792E7" w14:textId="74F5BA06"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1EE6BCC"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4D8B92FD" w14:textId="02AA2F14"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5DCCE0F"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7E92E37A" w14:textId="12D9ED58"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42DAAEA" w14:textId="4D7315EB"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702CCEB" w14:textId="531CC71D"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17C1B27" w14:textId="120F8F36"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12A8175" w14:textId="79F5BEC4" w:rsidR="00371E97" w:rsidRPr="00C45768" w:rsidRDefault="00371E97" w:rsidP="00371E97">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371E97" w:rsidRPr="00C45768" w14:paraId="5E3D9CFE" w14:textId="77777777" w:rsidTr="00C45768">
        <w:tc>
          <w:tcPr>
            <w:tcW w:w="14033" w:type="dxa"/>
            <w:gridSpan w:val="10"/>
            <w:tcBorders>
              <w:right w:val="single" w:sz="4" w:space="0" w:color="7F7F7F" w:themeColor="text1" w:themeTint="80"/>
            </w:tcBorders>
            <w:shd w:val="clear" w:color="auto" w:fill="D9E2F3" w:themeFill="accent1" w:themeFillTint="33"/>
            <w:vAlign w:val="center"/>
          </w:tcPr>
          <w:p w14:paraId="7F6B9B9C" w14:textId="6FBA21C9" w:rsidR="00371E97" w:rsidRPr="00C45768" w:rsidRDefault="00371E97" w:rsidP="00371E97">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color w:val="000000" w:themeColor="text1"/>
                <w:sz w:val="20"/>
                <w:szCs w:val="20"/>
              </w:rPr>
              <w:t xml:space="preserve">A – atbalsts un </w:t>
            </w:r>
            <w:proofErr w:type="spellStart"/>
            <w:r w:rsidRPr="00C45768">
              <w:rPr>
                <w:rFonts w:ascii="Times New Roman" w:hAnsi="Times New Roman" w:cs="Times New Roman"/>
                <w:color w:val="000000" w:themeColor="text1"/>
                <w:sz w:val="20"/>
                <w:szCs w:val="20"/>
              </w:rPr>
              <w:t>sadarbība</w:t>
            </w:r>
            <w:proofErr w:type="spellEnd"/>
          </w:p>
        </w:tc>
      </w:tr>
      <w:tr w:rsidR="00371E97" w:rsidRPr="00C45768" w14:paraId="0569B7E6" w14:textId="77777777" w:rsidTr="00C45768">
        <w:tc>
          <w:tcPr>
            <w:tcW w:w="1668" w:type="dxa"/>
            <w:tcBorders>
              <w:right w:val="single" w:sz="4" w:space="0" w:color="7F7F7F" w:themeColor="text1" w:themeTint="80"/>
            </w:tcBorders>
            <w:vAlign w:val="center"/>
          </w:tcPr>
          <w:p w14:paraId="473589E0" w14:textId="77777777" w:rsidR="00371E97" w:rsidRDefault="00371E97" w:rsidP="00371E97">
            <w:pPr>
              <w:autoSpaceDE w:val="0"/>
              <w:autoSpaceDN w:val="0"/>
              <w:adjustRightInd w:val="0"/>
              <w:jc w:val="center"/>
              <w:rPr>
                <w:rFonts w:ascii="Times New Roman" w:hAnsi="Times New Roman" w:cs="Times New Roman"/>
                <w:color w:val="000000"/>
                <w:sz w:val="20"/>
                <w:szCs w:val="20"/>
              </w:rPr>
            </w:pPr>
            <w:r w:rsidRPr="00985DBE">
              <w:rPr>
                <w:rFonts w:ascii="Times New Roman" w:hAnsi="Times New Roman" w:cs="Times New Roman"/>
                <w:color w:val="000000"/>
                <w:sz w:val="20"/>
                <w:szCs w:val="20"/>
              </w:rPr>
              <w:t>RV-6 “Iekļaujoša un pieejama izglītība novadā”</w:t>
            </w:r>
          </w:p>
          <w:p w14:paraId="47E4C857" w14:textId="6BF71E3B" w:rsidR="00371E97" w:rsidRPr="00985DBE"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C8.1.6.3. Ā8.1.6.3.</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24F9EB2"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Līdzfinansējuma</w:t>
            </w:r>
          </w:p>
          <w:p w14:paraId="4387BD73"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nodrošināšana, lai vecāki saņemtu bezmaksas pirmsskolas izglītības</w:t>
            </w:r>
          </w:p>
          <w:p w14:paraId="2EE679D6" w14:textId="497BB3C1"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iespējas saviem bērniem privātajā pirmsskolas izglītības iestādē</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ADCE47A" w14:textId="29ABCED4"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Nodrošināts līdzfinansējumu, lai vecāki saņemtu bezmaksas pirmsskolas izglītības iespējas saviem bērniem privātajā pirmsskolas izglītības iestādē.</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F2A5B14"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6735FF13" w14:textId="56F4F3B8"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E36B170"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1D87652E" w14:textId="6341D620"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FC06B8E"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43EB0FEF"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p w14:paraId="2BCF2CA7"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Cits</w:t>
            </w:r>
          </w:p>
          <w:p w14:paraId="6E41510D" w14:textId="45F0BA90"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ACF5A87" w14:textId="3F32137C"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FD0E227" w14:textId="7F224878"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B80EEB2" w14:textId="61432E49"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C521E85" w14:textId="695388C0" w:rsidR="00371E97" w:rsidRPr="00C45768" w:rsidRDefault="00371E97" w:rsidP="00371E97">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371E97" w:rsidRPr="00C45768" w14:paraId="7D1BD089" w14:textId="77777777" w:rsidTr="00C45768">
        <w:tc>
          <w:tcPr>
            <w:tcW w:w="1668" w:type="dxa"/>
            <w:tcBorders>
              <w:right w:val="single" w:sz="4" w:space="0" w:color="7F7F7F" w:themeColor="text1" w:themeTint="80"/>
            </w:tcBorders>
            <w:vAlign w:val="center"/>
          </w:tcPr>
          <w:p w14:paraId="0ED07DF4" w14:textId="77777777" w:rsidR="00371E97" w:rsidRDefault="00371E97" w:rsidP="00371E97">
            <w:pPr>
              <w:autoSpaceDE w:val="0"/>
              <w:autoSpaceDN w:val="0"/>
              <w:adjustRightInd w:val="0"/>
              <w:jc w:val="center"/>
              <w:rPr>
                <w:rFonts w:ascii="Times New Roman" w:hAnsi="Times New Roman" w:cs="Times New Roman"/>
                <w:sz w:val="20"/>
                <w:szCs w:val="20"/>
              </w:rPr>
            </w:pPr>
            <w:r w:rsidRPr="00985DBE">
              <w:rPr>
                <w:rFonts w:ascii="Times New Roman" w:hAnsi="Times New Roman" w:cs="Times New Roman"/>
                <w:sz w:val="20"/>
                <w:szCs w:val="20"/>
              </w:rPr>
              <w:t xml:space="preserve">RV – 7 “Sadarbības </w:t>
            </w:r>
            <w:r w:rsidRPr="00985DBE">
              <w:rPr>
                <w:rFonts w:ascii="Times New Roman" w:hAnsi="Times New Roman" w:cs="Times New Roman"/>
                <w:sz w:val="20"/>
                <w:szCs w:val="20"/>
              </w:rPr>
              <w:lastRenderedPageBreak/>
              <w:t>veicināšana izglītības jomā”</w:t>
            </w:r>
          </w:p>
          <w:p w14:paraId="45B2B31B" w14:textId="6F7CA386" w:rsidR="00371E97" w:rsidRPr="00985DBE" w:rsidRDefault="00371E97" w:rsidP="00371E97">
            <w:pPr>
              <w:suppressLineNumbers/>
              <w:suppressAutoHyphens/>
              <w:spacing w:before="60" w:after="60"/>
              <w:jc w:val="center"/>
              <w:rPr>
                <w:rFonts w:ascii="Times New Roman" w:hAnsi="Times New Roman" w:cs="Times New Roman"/>
                <w:color w:val="000000"/>
                <w:sz w:val="20"/>
                <w:szCs w:val="20"/>
              </w:rPr>
            </w:pPr>
            <w:r w:rsidRPr="00C45768">
              <w:rPr>
                <w:rFonts w:ascii="Times New Roman" w:hAnsi="Times New Roman" w:cs="Times New Roman"/>
                <w:sz w:val="20"/>
                <w:szCs w:val="20"/>
              </w:rPr>
              <w:t>C8.1.4.1.</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B9A3A20"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lastRenderedPageBreak/>
              <w:t>Reģionālā metodiskā centra un vienotas pārvaldības sistēmas</w:t>
            </w:r>
          </w:p>
          <w:p w14:paraId="738DE228" w14:textId="06B4AD94" w:rsidR="00371E97" w:rsidRPr="00C45768" w:rsidRDefault="00371E97" w:rsidP="00371E97">
            <w:pPr>
              <w:suppressLineNumbers/>
              <w:suppressAutoHyphens/>
              <w:spacing w:before="60" w:after="60"/>
              <w:jc w:val="center"/>
              <w:rPr>
                <w:rFonts w:ascii="Times New Roman" w:hAnsi="Times New Roman" w:cs="Times New Roman"/>
                <w:color w:val="000000" w:themeColor="text1"/>
                <w:sz w:val="20"/>
                <w:szCs w:val="20"/>
              </w:rPr>
            </w:pPr>
            <w:r w:rsidRPr="00C45768">
              <w:rPr>
                <w:rFonts w:ascii="Times New Roman" w:hAnsi="Times New Roman" w:cs="Times New Roman"/>
                <w:sz w:val="20"/>
                <w:szCs w:val="20"/>
              </w:rPr>
              <w:lastRenderedPageBreak/>
              <w:t>izveide Ādažos (Ādaži, Carnikava, Saulkrasti, Garkalne)</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C73B2F9"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lastRenderedPageBreak/>
              <w:t>Struktūra, kas veicinās pedagogu</w:t>
            </w:r>
          </w:p>
          <w:p w14:paraId="252A0016" w14:textId="5DA5DABD"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lastRenderedPageBreak/>
              <w:t>tālākizglītības un metodiskā darba efektivitāti Pierīgas plānošanas reģionā un sekmēs kompetenču pieejā balstītā vispārējās izglītības satura ieviešanu visos izglītības līmeņos, kā arī pedagogu aktīvāku iesaistīšanos valsts izglītības politikas un izglītības attīstības stratēģijas veidošanā gan pašvaldības, gan valsts līmenī.</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75200AA" w14:textId="3EC56E29"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lastRenderedPageBreak/>
              <w:t>IJN, vadība</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71FEB25"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7FF06E31" w14:textId="5E8CB285"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6A98E7A"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41CBC951"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p w14:paraId="41F710F3" w14:textId="77777777" w:rsidR="00371E97" w:rsidRPr="00C45768" w:rsidRDefault="00371E97" w:rsidP="00371E97">
            <w:pPr>
              <w:autoSpaceDE w:val="0"/>
              <w:autoSpaceDN w:val="0"/>
              <w:adjustRightInd w:val="0"/>
              <w:jc w:val="center"/>
              <w:rPr>
                <w:rFonts w:ascii="Times New Roman" w:hAnsi="Times New Roman" w:cs="Times New Roman"/>
                <w:sz w:val="20"/>
                <w:szCs w:val="20"/>
              </w:rPr>
            </w:pPr>
          </w:p>
          <w:p w14:paraId="3E522307"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lastRenderedPageBreak/>
              <w:t>Cits</w:t>
            </w:r>
          </w:p>
          <w:p w14:paraId="45C05858" w14:textId="70169AD5"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F09FC42" w14:textId="2E3ECEAC"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lastRenderedPageBreak/>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D1F7D71" w14:textId="3A8B688A"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C1C2F7D" w14:textId="113637A0"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056CDA3" w14:textId="68009F28" w:rsidR="00371E97" w:rsidRPr="00C45768" w:rsidRDefault="00371E97" w:rsidP="00371E97">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371E97" w:rsidRPr="00C45768" w14:paraId="2DD1D371" w14:textId="77777777" w:rsidTr="00C45768">
        <w:tc>
          <w:tcPr>
            <w:tcW w:w="1668" w:type="dxa"/>
            <w:tcBorders>
              <w:right w:val="single" w:sz="4" w:space="0" w:color="7F7F7F" w:themeColor="text1" w:themeTint="80"/>
            </w:tcBorders>
            <w:vAlign w:val="center"/>
          </w:tcPr>
          <w:p w14:paraId="6DD78464" w14:textId="77777777" w:rsidR="00371E97" w:rsidRDefault="00371E97" w:rsidP="00371E97">
            <w:pPr>
              <w:autoSpaceDE w:val="0"/>
              <w:autoSpaceDN w:val="0"/>
              <w:adjustRightInd w:val="0"/>
              <w:jc w:val="center"/>
              <w:rPr>
                <w:rFonts w:ascii="Times New Roman" w:hAnsi="Times New Roman" w:cs="Times New Roman"/>
                <w:sz w:val="20"/>
                <w:szCs w:val="20"/>
              </w:rPr>
            </w:pPr>
            <w:r w:rsidRPr="00985DBE">
              <w:rPr>
                <w:rFonts w:ascii="Times New Roman" w:hAnsi="Times New Roman" w:cs="Times New Roman"/>
                <w:sz w:val="20"/>
                <w:szCs w:val="20"/>
              </w:rPr>
              <w:t>RV – 7 “Sadarbības veicināšana izglītības jomā”</w:t>
            </w:r>
          </w:p>
          <w:p w14:paraId="7FFEEF41"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Ā14.1.2.4.</w:t>
            </w:r>
          </w:p>
          <w:p w14:paraId="3CBB4083" w14:textId="722D856C" w:rsidR="00371E97" w:rsidRPr="00985DBE" w:rsidRDefault="00371E97" w:rsidP="00371E97">
            <w:pPr>
              <w:suppressLineNumbers/>
              <w:suppressAutoHyphens/>
              <w:spacing w:before="60" w:after="60"/>
              <w:jc w:val="center"/>
              <w:rPr>
                <w:rFonts w:ascii="Times New Roman" w:hAnsi="Times New Roman" w:cs="Times New Roman"/>
                <w:color w:val="000000"/>
                <w:sz w:val="20"/>
                <w:szCs w:val="20"/>
              </w:rPr>
            </w:pPr>
            <w:r w:rsidRPr="00C45768">
              <w:rPr>
                <w:rFonts w:ascii="Times New Roman" w:hAnsi="Times New Roman" w:cs="Times New Roman"/>
                <w:sz w:val="20"/>
                <w:szCs w:val="20"/>
              </w:rPr>
              <w:t>C14.1.2.1. Ā14.1.2.12.</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7648754"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Izglītības iestāžu sadarbība</w:t>
            </w:r>
          </w:p>
          <w:p w14:paraId="76A6BCD9" w14:textId="46A88E89" w:rsidR="00371E97" w:rsidRPr="00C45768" w:rsidRDefault="00371E97" w:rsidP="00371E97">
            <w:pPr>
              <w:suppressLineNumbers/>
              <w:suppressAutoHyphens/>
              <w:spacing w:before="60" w:after="60"/>
              <w:jc w:val="center"/>
              <w:rPr>
                <w:rFonts w:ascii="Times New Roman" w:hAnsi="Times New Roman" w:cs="Times New Roman"/>
                <w:color w:val="000000" w:themeColor="text1"/>
                <w:sz w:val="20"/>
                <w:szCs w:val="20"/>
              </w:rPr>
            </w:pPr>
            <w:r w:rsidRPr="00C45768">
              <w:rPr>
                <w:rFonts w:ascii="Times New Roman" w:hAnsi="Times New Roman" w:cs="Times New Roman"/>
                <w:sz w:val="20"/>
                <w:szCs w:val="20"/>
              </w:rPr>
              <w:t>ar uzņēmējiem</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B71029F"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Noorganizēti pasākumi uzņēmēju un Ādažu novada skolu izglītojamo sadarbībai. Uzņēmēji sniedz</w:t>
            </w:r>
          </w:p>
          <w:p w14:paraId="75A7DA2C" w14:textId="497E7A55"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informāciju izglītības iestādēm par darba tirgus piedāvājumu / izglītības iestāžu beidzēju iespēju atrast darbu novada teritorijā.</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369C83D" w14:textId="1427F04A"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B39FF74"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APN,</w:t>
            </w:r>
          </w:p>
          <w:p w14:paraId="5B09E44C"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biedrība “Ādažu</w:t>
            </w:r>
          </w:p>
          <w:p w14:paraId="4C33A88C" w14:textId="25882BAD"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uzņēmēji”</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4004D2F"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4A9DECE6"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p w14:paraId="279611E4"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Cits</w:t>
            </w:r>
          </w:p>
          <w:p w14:paraId="74D5DB46" w14:textId="4339259B"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B49F328" w14:textId="0264739E"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F022091" w14:textId="62B432BD"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FA84F1D" w14:textId="360B5B4C"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6EFEFDD" w14:textId="6CBA4CE5" w:rsidR="00371E97" w:rsidRPr="00C45768" w:rsidRDefault="00371E97" w:rsidP="00371E97">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371E97" w:rsidRPr="00C45768" w14:paraId="4395E72C" w14:textId="77777777" w:rsidTr="00C45768">
        <w:tc>
          <w:tcPr>
            <w:tcW w:w="1668" w:type="dxa"/>
            <w:tcBorders>
              <w:right w:val="single" w:sz="4" w:space="0" w:color="7F7F7F" w:themeColor="text1" w:themeTint="80"/>
            </w:tcBorders>
            <w:vAlign w:val="center"/>
          </w:tcPr>
          <w:p w14:paraId="4224E8AC" w14:textId="77777777" w:rsidR="00371E97" w:rsidRDefault="00371E97" w:rsidP="00371E97">
            <w:pPr>
              <w:suppressLineNumbers/>
              <w:suppressAutoHyphens/>
              <w:spacing w:before="60" w:after="60"/>
              <w:jc w:val="center"/>
              <w:rPr>
                <w:rFonts w:ascii="Times New Roman" w:hAnsi="Times New Roman" w:cs="Times New Roman"/>
                <w:sz w:val="20"/>
                <w:szCs w:val="20"/>
              </w:rPr>
            </w:pPr>
            <w:r w:rsidRPr="00985DBE">
              <w:rPr>
                <w:rFonts w:ascii="Times New Roman" w:hAnsi="Times New Roman" w:cs="Times New Roman"/>
                <w:sz w:val="20"/>
                <w:szCs w:val="20"/>
              </w:rPr>
              <w:t>RV – 7 “Sadarbības veicināšana izglītības jomā”</w:t>
            </w:r>
          </w:p>
          <w:p w14:paraId="1CFEF583" w14:textId="77777777"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Ā14.1.7.8.</w:t>
            </w:r>
          </w:p>
          <w:p w14:paraId="4580D58C" w14:textId="7C1D730F" w:rsidR="00371E97" w:rsidRPr="00985DBE" w:rsidRDefault="00371E97" w:rsidP="00371E97">
            <w:pPr>
              <w:suppressLineNumbers/>
              <w:suppressAutoHyphens/>
              <w:spacing w:before="60" w:after="60"/>
              <w:jc w:val="center"/>
              <w:rPr>
                <w:rFonts w:ascii="Times New Roman" w:hAnsi="Times New Roman" w:cs="Times New Roman"/>
                <w:color w:val="000000"/>
                <w:sz w:val="20"/>
                <w:szCs w:val="20"/>
              </w:rPr>
            </w:pPr>
            <w:r w:rsidRPr="00C45768">
              <w:rPr>
                <w:rFonts w:ascii="Times New Roman" w:hAnsi="Times New Roman" w:cs="Times New Roman"/>
                <w:sz w:val="20"/>
                <w:szCs w:val="20"/>
              </w:rPr>
              <w:t>C14.1.7.1.</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0D409CD"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Pirmsskolu, pamatskolu, vidusskolu</w:t>
            </w:r>
          </w:p>
          <w:p w14:paraId="3188C0FC"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iestāžu sadarbība ar NVO un vecākiem veselīga dzīvesveida un ģimenes vērtību popularizēšanā, kā arī izglītības ieguves</w:t>
            </w:r>
          </w:p>
          <w:p w14:paraId="7A8D3D44" w14:textId="66605045" w:rsidR="00371E97" w:rsidRPr="00C45768" w:rsidRDefault="00371E97" w:rsidP="00371E97">
            <w:pPr>
              <w:suppressLineNumbers/>
              <w:suppressAutoHyphens/>
              <w:spacing w:before="60" w:after="60"/>
              <w:jc w:val="center"/>
              <w:rPr>
                <w:rFonts w:ascii="Times New Roman" w:hAnsi="Times New Roman" w:cs="Times New Roman"/>
                <w:color w:val="000000" w:themeColor="text1"/>
                <w:sz w:val="20"/>
                <w:szCs w:val="20"/>
              </w:rPr>
            </w:pPr>
            <w:r w:rsidRPr="00C45768">
              <w:rPr>
                <w:rFonts w:ascii="Times New Roman" w:hAnsi="Times New Roman" w:cs="Times New Roman"/>
                <w:sz w:val="20"/>
                <w:szCs w:val="20"/>
              </w:rPr>
              <w:t>procesā</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7744FA5" w14:textId="17F46745"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Īstenota NVO un citu iestāžu sadarbība veselīga dzīvesveida un ģimenes vērtību popularizēšanā un pašvaldības politikas veidošanā bērnu un ģimenes jomā.</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4201CD2" w14:textId="162A93BE"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A72930C"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Izglītības</w:t>
            </w:r>
          </w:p>
          <w:p w14:paraId="188027F3"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 IJN,</w:t>
            </w:r>
          </w:p>
          <w:p w14:paraId="07896109"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ĀNKC, Sporta</w:t>
            </w:r>
          </w:p>
          <w:p w14:paraId="3EFE80C0" w14:textId="3C5C3BE2"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nodaļa, NVO</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9722DFC"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6C5AF110"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p w14:paraId="77DEEED1"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Cits</w:t>
            </w:r>
          </w:p>
          <w:p w14:paraId="449E2522" w14:textId="3E7CB971"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2036BF6" w14:textId="51E30515"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8517157" w14:textId="0D46D917"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776008E" w14:textId="7202EE64"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5003249" w14:textId="75806484" w:rsidR="00371E97" w:rsidRPr="00C45768" w:rsidRDefault="00371E97" w:rsidP="00371E97">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371E97" w:rsidRPr="00C45768" w14:paraId="3B133C56" w14:textId="77777777" w:rsidTr="00C45768">
        <w:tc>
          <w:tcPr>
            <w:tcW w:w="1668" w:type="dxa"/>
            <w:vMerge w:val="restart"/>
            <w:tcBorders>
              <w:right w:val="single" w:sz="4" w:space="0" w:color="7F7F7F" w:themeColor="text1" w:themeTint="80"/>
            </w:tcBorders>
            <w:vAlign w:val="center"/>
          </w:tcPr>
          <w:p w14:paraId="3471C3C9" w14:textId="77777777" w:rsidR="00371E97" w:rsidRDefault="00371E97" w:rsidP="00371E97">
            <w:pPr>
              <w:autoSpaceDE w:val="0"/>
              <w:autoSpaceDN w:val="0"/>
              <w:adjustRightInd w:val="0"/>
              <w:jc w:val="center"/>
              <w:rPr>
                <w:rFonts w:ascii="Times New Roman" w:hAnsi="Times New Roman" w:cs="Times New Roman"/>
                <w:sz w:val="20"/>
                <w:szCs w:val="20"/>
              </w:rPr>
            </w:pPr>
            <w:r w:rsidRPr="00985DBE">
              <w:rPr>
                <w:rFonts w:ascii="Times New Roman" w:hAnsi="Times New Roman" w:cs="Times New Roman"/>
                <w:sz w:val="20"/>
                <w:szCs w:val="20"/>
              </w:rPr>
              <w:t xml:space="preserve">RV – 7 “Sadarbības </w:t>
            </w:r>
            <w:r w:rsidRPr="00985DBE">
              <w:rPr>
                <w:rFonts w:ascii="Times New Roman" w:hAnsi="Times New Roman" w:cs="Times New Roman"/>
                <w:sz w:val="20"/>
                <w:szCs w:val="20"/>
              </w:rPr>
              <w:lastRenderedPageBreak/>
              <w:t>veicināšana izglītības jomā”</w:t>
            </w:r>
          </w:p>
          <w:p w14:paraId="0B70CB97"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C14.1.10.2.</w:t>
            </w:r>
          </w:p>
          <w:p w14:paraId="013F23F8"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Ā14.1.10.6.</w:t>
            </w:r>
          </w:p>
          <w:p w14:paraId="643D3327" w14:textId="6E5398D7" w:rsidR="00371E97" w:rsidRPr="00985DBE"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Ā14.1.10.4.</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AE04479" w14:textId="181B4F58"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lastRenderedPageBreak/>
              <w:t xml:space="preserve">Sadarbība ar VIAA, mācību centriem </w:t>
            </w:r>
            <w:r w:rsidRPr="00C45768">
              <w:rPr>
                <w:rFonts w:ascii="Times New Roman" w:hAnsi="Times New Roman" w:cs="Times New Roman"/>
                <w:sz w:val="20"/>
                <w:szCs w:val="20"/>
              </w:rPr>
              <w:lastRenderedPageBreak/>
              <w:t>mūžizglītības aktivitāšu atbalstam</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8AF9F9D" w14:textId="6ABF9CE3"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lastRenderedPageBreak/>
              <w:t>Ieviesti mūžizglītības kursi.</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3F299F7"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748B12B6" w14:textId="1D0968FB"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D0D2D45"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1659D7AA" w14:textId="4D8E5980"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90C6E7F"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1CF7E6AA"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p w14:paraId="6D58CA24"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Cits</w:t>
            </w:r>
          </w:p>
          <w:p w14:paraId="0FB35EDD" w14:textId="024FC4BD"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lastRenderedPageBreak/>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F4B1069" w14:textId="493B2B4D"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lastRenderedPageBreak/>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DC17AF7" w14:textId="7DF8FBFE"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2972214" w14:textId="53E83A01"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B035CFE" w14:textId="0F062696" w:rsidR="00371E97" w:rsidRPr="00C45768" w:rsidRDefault="00371E97" w:rsidP="00371E97">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371E97" w:rsidRPr="00C45768" w14:paraId="130075C4" w14:textId="77777777" w:rsidTr="00C45768">
        <w:tc>
          <w:tcPr>
            <w:tcW w:w="1668" w:type="dxa"/>
            <w:vMerge/>
            <w:tcBorders>
              <w:right w:val="single" w:sz="4" w:space="0" w:color="7F7F7F" w:themeColor="text1" w:themeTint="80"/>
            </w:tcBorders>
            <w:vAlign w:val="center"/>
          </w:tcPr>
          <w:p w14:paraId="4CC66B3C" w14:textId="77777777" w:rsidR="00371E97" w:rsidRPr="00985DBE" w:rsidRDefault="00371E97" w:rsidP="00371E97">
            <w:pPr>
              <w:suppressLineNumbers/>
              <w:suppressAutoHyphens/>
              <w:spacing w:before="60" w:after="60"/>
              <w:jc w:val="center"/>
              <w:rPr>
                <w:rFonts w:ascii="Times New Roman" w:hAnsi="Times New Roman" w:cs="Times New Roman"/>
                <w:sz w:val="20"/>
                <w:szCs w:val="20"/>
              </w:rPr>
            </w:pP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30CC8B1" w14:textId="7A030362"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Sadarbība ar dažādām iestādēm izglītības jomā</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C7C1DB8" w14:textId="60A5BDF6"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Ādažu novadā tiek īstenoti sadarbības projekti un pasākumi izglītības jomas attīstībai un izglītības kvalitātes uzlabošanai.</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1756DD8"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508CF994" w14:textId="2103CB64"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99E7F97"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4B4F8585" w14:textId="4091898A"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A564A20"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4B66830B"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p w14:paraId="36BE1989"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Cits</w:t>
            </w:r>
          </w:p>
          <w:p w14:paraId="44C22897" w14:textId="35E65CC2"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79C0A8F" w14:textId="61815CF6"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84E0AC1" w14:textId="3AD82514"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4FF8327" w14:textId="111356B2"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9573E5E" w14:textId="2DF1A9C1" w:rsidR="00371E97" w:rsidRPr="00C45768" w:rsidRDefault="00371E97" w:rsidP="00371E97">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371E97" w:rsidRPr="00C45768" w14:paraId="5552D954" w14:textId="77777777" w:rsidTr="00C45768">
        <w:tc>
          <w:tcPr>
            <w:tcW w:w="1668" w:type="dxa"/>
            <w:tcBorders>
              <w:right w:val="single" w:sz="4" w:space="0" w:color="7F7F7F" w:themeColor="text1" w:themeTint="80"/>
            </w:tcBorders>
            <w:vAlign w:val="center"/>
          </w:tcPr>
          <w:p w14:paraId="7C855E80" w14:textId="77777777" w:rsidR="00371E97" w:rsidRPr="00985DBE" w:rsidRDefault="00371E97" w:rsidP="00371E97">
            <w:pPr>
              <w:suppressLineNumbers/>
              <w:suppressAutoHyphens/>
              <w:spacing w:before="60" w:after="60"/>
              <w:jc w:val="center"/>
              <w:rPr>
                <w:rFonts w:ascii="Times New Roman" w:eastAsia="Times New Roman" w:hAnsi="Times New Roman" w:cs="Times New Roman"/>
                <w:sz w:val="20"/>
                <w:szCs w:val="20"/>
              </w:rPr>
            </w:pPr>
            <w:r w:rsidRPr="00985DBE">
              <w:rPr>
                <w:rFonts w:ascii="Times New Roman" w:hAnsi="Times New Roman" w:cs="Times New Roman"/>
                <w:color w:val="000000"/>
                <w:sz w:val="20"/>
                <w:szCs w:val="20"/>
              </w:rPr>
              <w:t>RV – 13 “</w:t>
            </w:r>
            <w:r w:rsidRPr="00985DBE">
              <w:rPr>
                <w:rFonts w:ascii="Times New Roman" w:eastAsia="Times New Roman" w:hAnsi="Times New Roman" w:cs="Times New Roman"/>
                <w:sz w:val="20"/>
                <w:szCs w:val="20"/>
              </w:rPr>
              <w:t>Efektīva administratīvā darba organizācija un procesu efektivitāte”</w:t>
            </w:r>
          </w:p>
          <w:p w14:paraId="14CBEED5" w14:textId="7ED91CE8"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C8.1.3.1.</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E9621AA" w14:textId="1110C517"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color w:val="000000" w:themeColor="text1"/>
                <w:sz w:val="20"/>
                <w:szCs w:val="20"/>
              </w:rPr>
              <w:t>Vienotas izglītības sistēmas pārvaldības izveide</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068A99B" w14:textId="77777777"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Nodrošināta vienota izglītības sistēmas pārvaldības sistēma.</w:t>
            </w:r>
          </w:p>
          <w:p w14:paraId="1096711E" w14:textId="4A3F400D"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Ieviestas skolēna apliecība – viedkarte kā daudzfunkcionāls rīks ēdināšanas, transporta noslodzes, pulciņa apmeklējumu uzskaitei u.c.</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1DE9769"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767E5733" w14:textId="33637614"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C0A6F4D"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67E42E6B" w14:textId="575C9E4F"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9D663F0"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37D5B87B" w14:textId="30C4DB5C"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D1318F5" w14:textId="6B355D08"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0B1336B" w14:textId="7B3BCAE3"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90E3D21" w14:textId="12CC7586"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24BE9BE" w14:textId="56E44F0D" w:rsidR="00371E97" w:rsidRPr="00C45768" w:rsidRDefault="00371E97" w:rsidP="00371E97">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bl>
    <w:p w14:paraId="305AD405" w14:textId="77777777" w:rsidR="00FF7978" w:rsidRDefault="00FF7978" w:rsidP="00FF7978">
      <w:pPr>
        <w:pStyle w:val="Heading2"/>
        <w:numPr>
          <w:ilvl w:val="0"/>
          <w:numId w:val="0"/>
        </w:numPr>
      </w:pPr>
    </w:p>
    <w:p w14:paraId="22D547E8" w14:textId="77777777" w:rsidR="00FF7978" w:rsidRDefault="00FF7978" w:rsidP="00FF7978"/>
    <w:p w14:paraId="532D8D64" w14:textId="77777777" w:rsidR="00FF7978" w:rsidRDefault="00FF7978" w:rsidP="00FF7978"/>
    <w:p w14:paraId="3BA515B4" w14:textId="77777777" w:rsidR="00FF7978" w:rsidRDefault="00FF7978" w:rsidP="00FF7978"/>
    <w:p w14:paraId="4185128A" w14:textId="77777777" w:rsidR="00FF7978" w:rsidRDefault="00FF7978" w:rsidP="00FF7978"/>
    <w:p w14:paraId="0B4F703D" w14:textId="77777777" w:rsidR="00FF7978" w:rsidRDefault="00FF7978" w:rsidP="00FF7978"/>
    <w:p w14:paraId="49DBE98E" w14:textId="77777777" w:rsidR="00FF7978" w:rsidRDefault="00FF7978" w:rsidP="00FF7978"/>
    <w:p w14:paraId="37DB97F1" w14:textId="77777777" w:rsidR="00FF7978" w:rsidRDefault="00FF7978" w:rsidP="00FF7978"/>
    <w:p w14:paraId="606EDAC9" w14:textId="77777777" w:rsidR="00FF7978" w:rsidRDefault="00FF7978" w:rsidP="00FF7978"/>
    <w:p w14:paraId="37BBDA34" w14:textId="77777777" w:rsidR="00FF7978" w:rsidRPr="00FF7978" w:rsidRDefault="00FF7978" w:rsidP="00FF7978"/>
    <w:p w14:paraId="113BC9F9" w14:textId="46186155" w:rsidR="00A10CD5" w:rsidRPr="00A17221" w:rsidRDefault="00FD60B8" w:rsidP="0007544A">
      <w:pPr>
        <w:pStyle w:val="Heading2"/>
      </w:pPr>
      <w:r w:rsidRPr="00A17221">
        <w:t xml:space="preserve"> </w:t>
      </w:r>
      <w:bookmarkStart w:id="34" w:name="_Toc144747402"/>
      <w:r w:rsidR="00A10CD5" w:rsidRPr="00A17221">
        <w:t>Ieviešanas uzraudzības modelis</w:t>
      </w:r>
      <w:bookmarkEnd w:id="34"/>
      <w:r w:rsidR="00A10CD5" w:rsidRPr="00A17221">
        <w:t xml:space="preserve"> </w:t>
      </w:r>
    </w:p>
    <w:p w14:paraId="0CC766D7" w14:textId="77777777" w:rsidR="00474F18" w:rsidRPr="00A17221" w:rsidRDefault="00474F18" w:rsidP="00A10CD5">
      <w:pPr>
        <w:rPr>
          <w:rFonts w:ascii="Times New Roman" w:hAnsi="Times New Roman" w:cs="Times New Roman"/>
          <w:b/>
          <w:sz w:val="24"/>
          <w:szCs w:val="24"/>
        </w:rPr>
      </w:pPr>
    </w:p>
    <w:p w14:paraId="052261B9" w14:textId="77777777" w:rsidR="00C532C7" w:rsidRPr="00C532C7" w:rsidRDefault="00C532C7" w:rsidP="00C532C7">
      <w:pPr>
        <w:jc w:val="both"/>
        <w:rPr>
          <w:rFonts w:ascii="Times New Roman" w:eastAsia="Calibri" w:hAnsi="Times New Roman" w:cs="Times New Roman"/>
          <w:sz w:val="24"/>
          <w:szCs w:val="24"/>
        </w:rPr>
      </w:pPr>
      <w:r w:rsidRPr="00C532C7">
        <w:rPr>
          <w:rFonts w:ascii="Times New Roman" w:hAnsi="Times New Roman" w:cs="Times New Roman"/>
          <w:sz w:val="24"/>
          <w:szCs w:val="24"/>
        </w:rPr>
        <w:t>Galvenais stratēģijas</w:t>
      </w:r>
      <w:r w:rsidRPr="00C532C7">
        <w:rPr>
          <w:rFonts w:ascii="Times New Roman" w:eastAsia="Calibri" w:hAnsi="Times New Roman" w:cs="Times New Roman"/>
          <w:sz w:val="24"/>
          <w:szCs w:val="24"/>
        </w:rPr>
        <w:t xml:space="preserve"> ieviešanas </w:t>
      </w:r>
      <w:r w:rsidRPr="00C532C7">
        <w:rPr>
          <w:rFonts w:ascii="Times New Roman" w:hAnsi="Times New Roman" w:cs="Times New Roman"/>
          <w:sz w:val="24"/>
          <w:szCs w:val="24"/>
        </w:rPr>
        <w:t xml:space="preserve">pārraudzības un vērtēšanas instruments ir regulāra rezultātu mērīšana un atskaitīšanās par sasniegtajiem rezultātiem. </w:t>
      </w:r>
      <w:r w:rsidRPr="00C532C7">
        <w:rPr>
          <w:rFonts w:ascii="Times New Roman" w:eastAsia="Calibri" w:hAnsi="Times New Roman" w:cs="Times New Roman"/>
          <w:sz w:val="24"/>
          <w:szCs w:val="24"/>
        </w:rPr>
        <w:t xml:space="preserve">Stratēģijas ieviešanas uzraudzības sistēmas jeb modeļa pamatuzdevums ir nodrošināt savlaicīgu un rezultatīvu Stratēģijas ieviešanu un analīzi. Stratēģijas ieviešanas uzraudzības pamatā ir regulārs </w:t>
      </w:r>
      <w:proofErr w:type="spellStart"/>
      <w:r w:rsidRPr="00C532C7">
        <w:rPr>
          <w:rFonts w:ascii="Times New Roman" w:eastAsia="Calibri" w:hAnsi="Times New Roman" w:cs="Times New Roman"/>
          <w:sz w:val="24"/>
          <w:szCs w:val="24"/>
        </w:rPr>
        <w:t>izvērtējums</w:t>
      </w:r>
      <w:proofErr w:type="spellEnd"/>
      <w:r w:rsidRPr="00C532C7">
        <w:rPr>
          <w:rFonts w:ascii="Times New Roman" w:eastAsia="Calibri" w:hAnsi="Times New Roman" w:cs="Times New Roman"/>
          <w:sz w:val="24"/>
          <w:szCs w:val="24"/>
        </w:rPr>
        <w:t xml:space="preserve"> par to, vai un kā tiek īstenotas rīcības plānā noteiktās darbības.</w:t>
      </w:r>
    </w:p>
    <w:p w14:paraId="0CD21EA1" w14:textId="56FFAF54" w:rsidR="0091699B" w:rsidRPr="0091699B" w:rsidRDefault="00C532C7" w:rsidP="0091699B">
      <w:pPr>
        <w:jc w:val="both"/>
        <w:rPr>
          <w:rFonts w:ascii="Times New Roman" w:eastAsia="Calibri" w:hAnsi="Times New Roman" w:cs="Times New Roman"/>
          <w:sz w:val="24"/>
          <w:szCs w:val="24"/>
        </w:rPr>
      </w:pPr>
      <w:r w:rsidRPr="00C532C7">
        <w:rPr>
          <w:rFonts w:ascii="Times New Roman" w:eastAsia="Calibri" w:hAnsi="Times New Roman" w:cs="Times New Roman"/>
          <w:sz w:val="24"/>
          <w:szCs w:val="24"/>
        </w:rPr>
        <w:t>Papildu tam minams Izglītības likumā noteiktais, proti, “</w:t>
      </w:r>
      <w:r w:rsidRPr="00C532C7">
        <w:rPr>
          <w:rFonts w:ascii="Times New Roman" w:hAnsi="Times New Roman" w:cs="Times New Roman"/>
          <w:bCs/>
          <w:color w:val="000000" w:themeColor="text1"/>
          <w:sz w:val="24"/>
          <w:szCs w:val="24"/>
        </w:rPr>
        <w:t>Pašvaldības izglītības pārvaldes iestāde</w:t>
      </w:r>
      <w:r w:rsidRPr="00C532C7">
        <w:rPr>
          <w:rFonts w:ascii="Times New Roman" w:hAnsi="Times New Roman" w:cs="Times New Roman"/>
          <w:b/>
          <w:color w:val="000000" w:themeColor="text1"/>
          <w:sz w:val="24"/>
          <w:szCs w:val="24"/>
        </w:rPr>
        <w:t xml:space="preserve"> </w:t>
      </w:r>
      <w:r w:rsidRPr="00C532C7">
        <w:rPr>
          <w:rFonts w:ascii="Times New Roman" w:hAnsi="Times New Roman" w:cs="Times New Roman"/>
          <w:color w:val="000000" w:themeColor="text1"/>
          <w:sz w:val="24"/>
          <w:szCs w:val="24"/>
        </w:rPr>
        <w:t xml:space="preserve">saskaņā ar Ministru kabineta apstiprinātajās izglītības attīstības pamatnostādnēs noteiktajiem mērķiem </w:t>
      </w:r>
      <w:r w:rsidRPr="00C532C7">
        <w:rPr>
          <w:rFonts w:ascii="Times New Roman" w:hAnsi="Times New Roman" w:cs="Times New Roman"/>
          <w:b/>
          <w:bCs/>
          <w:color w:val="000000" w:themeColor="text1"/>
          <w:sz w:val="24"/>
          <w:szCs w:val="24"/>
        </w:rPr>
        <w:t>izstrādā pašvaldības izglītības ekosistēmas attīstības stratēģiju turpmākajiem četriem gadiem</w:t>
      </w:r>
      <w:r w:rsidRPr="00C532C7">
        <w:rPr>
          <w:rFonts w:ascii="Times New Roman" w:hAnsi="Times New Roman" w:cs="Times New Roman"/>
          <w:color w:val="000000" w:themeColor="text1"/>
          <w:sz w:val="24"/>
          <w:szCs w:val="24"/>
        </w:rPr>
        <w:t xml:space="preserve">, [..], </w:t>
      </w:r>
      <w:r w:rsidRPr="00C532C7">
        <w:rPr>
          <w:rFonts w:ascii="Times New Roman" w:hAnsi="Times New Roman" w:cs="Times New Roman"/>
          <w:b/>
          <w:bCs/>
          <w:color w:val="000000" w:themeColor="text1"/>
          <w:sz w:val="24"/>
          <w:szCs w:val="24"/>
        </w:rPr>
        <w:t>reizi četros gados sagatavo pārskatu par izglītības kvalitāti attiecīgajā pašvaldībā un minēto pārskatu iesniedz pašvaldībai un Izglītības kvalitātes valsts dienestam.”</w:t>
      </w:r>
      <w:r w:rsidRPr="00C532C7">
        <w:rPr>
          <w:rFonts w:ascii="Times New Roman" w:hAnsi="Times New Roman" w:cs="Times New Roman"/>
          <w:color w:val="000000" w:themeColor="text1"/>
          <w:sz w:val="24"/>
          <w:szCs w:val="24"/>
        </w:rPr>
        <w:t xml:space="preserve"> </w:t>
      </w:r>
      <w:r w:rsidRPr="00C532C7">
        <w:rPr>
          <w:rFonts w:ascii="Times New Roman" w:eastAsiaTheme="minorEastAsia" w:hAnsi="Times New Roman" w:cs="Times New Roman"/>
          <w:i/>
          <w:iCs/>
          <w:sz w:val="24"/>
          <w:szCs w:val="24"/>
        </w:rPr>
        <w:t>(</w:t>
      </w:r>
      <w:r w:rsidRPr="00C532C7">
        <w:rPr>
          <w:rFonts w:ascii="Times New Roman" w:hAnsi="Times New Roman" w:cs="Times New Roman"/>
          <w:i/>
          <w:iCs/>
          <w:sz w:val="24"/>
          <w:szCs w:val="24"/>
        </w:rPr>
        <w:t>“Izglītības likuma” 18. panta (2) 1) apakšpunkts (stāsies spēkā no 01.09.2024.))</w:t>
      </w:r>
    </w:p>
    <w:p w14:paraId="1E6E7ABD" w14:textId="21F7B1AC" w:rsidR="0091699B" w:rsidRPr="0091699B" w:rsidRDefault="0091699B" w:rsidP="0091699B">
      <w:pPr>
        <w:jc w:val="both"/>
        <w:rPr>
          <w:rFonts w:ascii="Times New Roman" w:hAnsi="Times New Roman" w:cs="Times New Roman"/>
          <w:bCs/>
          <w:sz w:val="24"/>
          <w:szCs w:val="24"/>
        </w:rPr>
      </w:pPr>
      <w:r w:rsidRPr="0091699B">
        <w:rPr>
          <w:rFonts w:ascii="Times New Roman" w:hAnsi="Times New Roman" w:cs="Times New Roman"/>
          <w:bCs/>
          <w:sz w:val="24"/>
          <w:szCs w:val="24"/>
        </w:rPr>
        <w:t xml:space="preserve">IJN ir atbildīga </w:t>
      </w:r>
      <w:r w:rsidRPr="00FF7978">
        <w:rPr>
          <w:rFonts w:ascii="Times New Roman" w:hAnsi="Times New Roman" w:cs="Times New Roman"/>
          <w:bCs/>
          <w:sz w:val="24"/>
          <w:szCs w:val="24"/>
        </w:rPr>
        <w:t>par Stratēģijas vispārēju ieviešanas koordinēšanu un uzraudzību un Ādažu novada dome ir atbildīga par resursu piešķiršanu rīcības plānā noteikto darbību</w:t>
      </w:r>
      <w:r w:rsidRPr="0091699B">
        <w:rPr>
          <w:rFonts w:ascii="Times New Roman" w:hAnsi="Times New Roman" w:cs="Times New Roman"/>
          <w:bCs/>
          <w:sz w:val="24"/>
          <w:szCs w:val="24"/>
        </w:rPr>
        <w:t xml:space="preserve"> īstenošanai</w:t>
      </w:r>
      <w:r>
        <w:rPr>
          <w:rFonts w:ascii="Times New Roman" w:hAnsi="Times New Roman" w:cs="Times New Roman"/>
          <w:bCs/>
          <w:sz w:val="24"/>
          <w:szCs w:val="24"/>
        </w:rPr>
        <w:t>.</w:t>
      </w:r>
    </w:p>
    <w:p w14:paraId="7AE66C0B" w14:textId="50B745A5" w:rsidR="0091699B" w:rsidRPr="0091699B" w:rsidRDefault="0091699B" w:rsidP="0091699B">
      <w:pPr>
        <w:jc w:val="both"/>
        <w:rPr>
          <w:rFonts w:ascii="Times New Roman" w:hAnsi="Times New Roman" w:cs="Times New Roman"/>
          <w:bCs/>
          <w:sz w:val="24"/>
          <w:szCs w:val="24"/>
        </w:rPr>
      </w:pPr>
      <w:r w:rsidRPr="0091699B">
        <w:rPr>
          <w:rFonts w:ascii="Times New Roman" w:hAnsi="Times New Roman" w:cs="Times New Roman"/>
          <w:bCs/>
          <w:sz w:val="24"/>
          <w:szCs w:val="24"/>
        </w:rPr>
        <w:t xml:space="preserve">Katru gadu jānodrošina regulāra datu un informācijas iegūšana un apkopošana, tādējādi, cita starpā, organizējot arī izglītības kvalitātes monitoringa sistēmas ieviešanu. Katru gadu aprīlī </w:t>
      </w:r>
      <w:proofErr w:type="spellStart"/>
      <w:r w:rsidRPr="0091699B">
        <w:rPr>
          <w:rFonts w:ascii="Times New Roman" w:hAnsi="Times New Roman" w:cs="Times New Roman"/>
          <w:bCs/>
          <w:sz w:val="24"/>
          <w:szCs w:val="24"/>
        </w:rPr>
        <w:t>jānodoršina</w:t>
      </w:r>
      <w:proofErr w:type="spellEnd"/>
      <w:r w:rsidRPr="0091699B">
        <w:rPr>
          <w:rFonts w:ascii="Times New Roman" w:hAnsi="Times New Roman" w:cs="Times New Roman"/>
          <w:bCs/>
          <w:sz w:val="24"/>
          <w:szCs w:val="24"/>
        </w:rPr>
        <w:t xml:space="preserve"> ekosistēmā iesaistīto pušu (jo īpaši – izglītojamo, vecāku un pedagogu) viedokļu izzināšana</w:t>
      </w:r>
      <w:r>
        <w:rPr>
          <w:rFonts w:ascii="Times New Roman" w:hAnsi="Times New Roman" w:cs="Times New Roman"/>
          <w:bCs/>
          <w:sz w:val="24"/>
          <w:szCs w:val="24"/>
        </w:rPr>
        <w:t>.</w:t>
      </w:r>
    </w:p>
    <w:p w14:paraId="61AAA0C8" w14:textId="043400D5" w:rsidR="00474F18" w:rsidRPr="0091699B" w:rsidRDefault="0091699B" w:rsidP="0091699B">
      <w:pPr>
        <w:jc w:val="both"/>
        <w:rPr>
          <w:rFonts w:ascii="Times New Roman" w:hAnsi="Times New Roman" w:cs="Times New Roman"/>
          <w:bCs/>
          <w:sz w:val="24"/>
          <w:szCs w:val="24"/>
        </w:rPr>
      </w:pPr>
      <w:r w:rsidRPr="0091699B">
        <w:rPr>
          <w:rFonts w:ascii="Times New Roman" w:hAnsi="Times New Roman" w:cs="Times New Roman"/>
          <w:bCs/>
          <w:sz w:val="24"/>
          <w:szCs w:val="24"/>
        </w:rPr>
        <w:t>Katru gadu augustā izveido ikgadējo pārskatu par Stratēģijas ieviešanu, kas tiek strukturēts atbilstoši izvirzītajiem rīcību virzieniem, rīcībām un rīcību rezultātiem.  Pārskata mērķis ir informētu iesaistītās puses (t. sk. lēmējvaru), kā arī tas ir kā pamats rīcības plāna aktualizācijai,  ko ieteicams veikt katru gadu vai ne retāk kā katru otro gadu.</w:t>
      </w:r>
    </w:p>
    <w:p w14:paraId="5F5E7C5D" w14:textId="77777777" w:rsidR="00474F18" w:rsidRPr="0091699B" w:rsidRDefault="00474F18" w:rsidP="0091699B">
      <w:pPr>
        <w:jc w:val="both"/>
        <w:rPr>
          <w:rFonts w:ascii="Times New Roman" w:hAnsi="Times New Roman" w:cs="Times New Roman"/>
          <w:bCs/>
          <w:sz w:val="24"/>
          <w:szCs w:val="24"/>
        </w:rPr>
      </w:pPr>
    </w:p>
    <w:p w14:paraId="15BBBDED" w14:textId="77777777" w:rsidR="00474F18" w:rsidRPr="00A17221" w:rsidRDefault="00474F18" w:rsidP="00A10CD5">
      <w:pPr>
        <w:rPr>
          <w:rFonts w:ascii="Times New Roman" w:hAnsi="Times New Roman" w:cs="Times New Roman"/>
          <w:b/>
          <w:sz w:val="24"/>
          <w:szCs w:val="24"/>
        </w:rPr>
      </w:pPr>
    </w:p>
    <w:p w14:paraId="55676F0B" w14:textId="77777777" w:rsidR="00474F18" w:rsidRPr="00A17221" w:rsidRDefault="00474F18" w:rsidP="00A10CD5">
      <w:pPr>
        <w:rPr>
          <w:rFonts w:ascii="Times New Roman" w:hAnsi="Times New Roman" w:cs="Times New Roman"/>
          <w:b/>
          <w:sz w:val="24"/>
          <w:szCs w:val="24"/>
        </w:rPr>
      </w:pPr>
    </w:p>
    <w:p w14:paraId="3178F4F2" w14:textId="77777777" w:rsidR="009E68CE" w:rsidRPr="00A17221" w:rsidRDefault="009E68CE" w:rsidP="00A10CD5">
      <w:pPr>
        <w:rPr>
          <w:rFonts w:ascii="Times New Roman" w:hAnsi="Times New Roman" w:cs="Times New Roman"/>
          <w:b/>
          <w:sz w:val="24"/>
          <w:szCs w:val="24"/>
        </w:rPr>
      </w:pPr>
    </w:p>
    <w:p w14:paraId="4E6E1A26" w14:textId="77777777" w:rsidR="00474F18" w:rsidRPr="00A17221" w:rsidRDefault="00474F18" w:rsidP="00A10CD5">
      <w:pPr>
        <w:rPr>
          <w:rFonts w:ascii="Times New Roman" w:hAnsi="Times New Roman" w:cs="Times New Roman"/>
          <w:b/>
          <w:sz w:val="24"/>
          <w:szCs w:val="24"/>
        </w:rPr>
      </w:pPr>
    </w:p>
    <w:p w14:paraId="7491DE09" w14:textId="3CF54D09" w:rsidR="00A10CD5" w:rsidRPr="00A17221" w:rsidRDefault="00A10CD5" w:rsidP="0007544A">
      <w:pPr>
        <w:pStyle w:val="Heading1"/>
      </w:pPr>
      <w:bookmarkStart w:id="35" w:name="_Toc144747403"/>
      <w:r w:rsidRPr="00A17221">
        <w:t>Prioritārās rīcības programmas</w:t>
      </w:r>
      <w:bookmarkEnd w:id="35"/>
      <w:r w:rsidRPr="00A17221">
        <w:t xml:space="preserve"> </w:t>
      </w:r>
    </w:p>
    <w:p w14:paraId="0F871DAC" w14:textId="77777777" w:rsidR="003222EE" w:rsidRPr="004851EF" w:rsidRDefault="003222EE" w:rsidP="003222EE">
      <w:pPr>
        <w:jc w:val="both"/>
        <w:rPr>
          <w:rFonts w:ascii="Times New Roman" w:hAnsi="Times New Roman" w:cs="Times New Roman"/>
          <w:sz w:val="24"/>
          <w:szCs w:val="24"/>
        </w:rPr>
      </w:pPr>
      <w:r w:rsidRPr="004851EF">
        <w:rPr>
          <w:rFonts w:ascii="Times New Roman" w:hAnsi="Times New Roman" w:cs="Times New Roman"/>
          <w:sz w:val="24"/>
          <w:szCs w:val="24"/>
        </w:rPr>
        <w:t>Izglītības ekosistēmas attīstības stratēģijas izstrādes un/vai ieviešanas procesā pašvaldības līmenī var tikt identificēta viena vai vairākas prioritātes (prioritārās tēmas), kurām ir vēlama specifisku un detalizēti izvērstu vadlīniju vai rīcības programmu izstrāde, tajā skaitā un piemēram par šādām tēmām:</w:t>
      </w:r>
    </w:p>
    <w:p w14:paraId="4407CFE0" w14:textId="77777777" w:rsidR="003222EE" w:rsidRPr="004851EF" w:rsidRDefault="003222EE">
      <w:pPr>
        <w:pStyle w:val="NormalWeb"/>
        <w:numPr>
          <w:ilvl w:val="0"/>
          <w:numId w:val="8"/>
        </w:numPr>
        <w:spacing w:before="120" w:beforeAutospacing="0" w:after="120" w:afterAutospacing="0"/>
        <w:ind w:hanging="357"/>
        <w:rPr>
          <w:rFonts w:ascii="Times New Roman" w:eastAsia="SimSun" w:hAnsi="Times New Roman"/>
          <w:sz w:val="24"/>
          <w:lang w:val="lv-LV"/>
        </w:rPr>
      </w:pPr>
      <w:r w:rsidRPr="004851EF">
        <w:rPr>
          <w:rFonts w:ascii="Times New Roman" w:eastAsia="SimSun" w:hAnsi="Times New Roman"/>
          <w:sz w:val="24"/>
          <w:lang w:val="lv-LV"/>
        </w:rPr>
        <w:t>Vadlīnijas vai rīcības programma “</w:t>
      </w:r>
      <w:r w:rsidRPr="004851EF">
        <w:rPr>
          <w:rFonts w:ascii="Times New Roman" w:eastAsia="SimSun" w:hAnsi="Times New Roman"/>
          <w:b/>
          <w:sz w:val="24"/>
          <w:lang w:val="lv-LV"/>
        </w:rPr>
        <w:t xml:space="preserve">Priekšlaicīgas mācību pārtraukšanas </w:t>
      </w:r>
      <w:proofErr w:type="spellStart"/>
      <w:r w:rsidRPr="004851EF">
        <w:rPr>
          <w:rFonts w:ascii="Times New Roman" w:eastAsia="SimSun" w:hAnsi="Times New Roman"/>
          <w:b/>
          <w:sz w:val="24"/>
          <w:lang w:val="lv-LV"/>
        </w:rPr>
        <w:t>prevencijas</w:t>
      </w:r>
      <w:proofErr w:type="spellEnd"/>
      <w:r w:rsidRPr="004851EF">
        <w:rPr>
          <w:rFonts w:ascii="Times New Roman" w:eastAsia="SimSun" w:hAnsi="Times New Roman"/>
          <w:b/>
          <w:sz w:val="24"/>
          <w:lang w:val="lv-LV"/>
        </w:rPr>
        <w:t xml:space="preserve"> sistēma un ieviešanas plāns</w:t>
      </w:r>
      <w:r w:rsidRPr="004851EF">
        <w:rPr>
          <w:rFonts w:ascii="Times New Roman" w:eastAsia="SimSun" w:hAnsi="Times New Roman"/>
          <w:sz w:val="24"/>
          <w:lang w:val="lv-LV"/>
        </w:rPr>
        <w:t>”.</w:t>
      </w:r>
    </w:p>
    <w:p w14:paraId="7ABEAAA6" w14:textId="4EF5B045" w:rsidR="003222EE" w:rsidRPr="004851EF" w:rsidRDefault="003222EE">
      <w:pPr>
        <w:pStyle w:val="NormalWeb"/>
        <w:numPr>
          <w:ilvl w:val="0"/>
          <w:numId w:val="8"/>
        </w:numPr>
        <w:spacing w:before="120" w:beforeAutospacing="0" w:after="120" w:afterAutospacing="0"/>
        <w:ind w:hanging="357"/>
        <w:rPr>
          <w:rFonts w:ascii="Times New Roman" w:eastAsia="SimSun" w:hAnsi="Times New Roman"/>
          <w:sz w:val="24"/>
          <w:lang w:val="lv-LV"/>
        </w:rPr>
      </w:pPr>
      <w:r w:rsidRPr="004851EF">
        <w:rPr>
          <w:rFonts w:ascii="Times New Roman" w:eastAsia="SimSun" w:hAnsi="Times New Roman"/>
          <w:sz w:val="24"/>
          <w:lang w:val="lv-LV"/>
        </w:rPr>
        <w:t>Vadlīnijas vai rīcības programma “</w:t>
      </w:r>
      <w:r w:rsidRPr="004851EF">
        <w:rPr>
          <w:rFonts w:ascii="Times New Roman" w:eastAsia="SimSun" w:hAnsi="Times New Roman"/>
          <w:b/>
          <w:sz w:val="24"/>
          <w:lang w:val="lv-LV"/>
        </w:rPr>
        <w:t>Iekļaujošā izglītība</w:t>
      </w:r>
      <w:r w:rsidR="00410715">
        <w:rPr>
          <w:rFonts w:ascii="Times New Roman" w:eastAsia="SimSun" w:hAnsi="Times New Roman"/>
          <w:b/>
          <w:sz w:val="24"/>
          <w:lang w:val="lv-LV"/>
        </w:rPr>
        <w:t>s modelis</w:t>
      </w:r>
      <w:r w:rsidRPr="004851EF">
        <w:rPr>
          <w:rFonts w:ascii="Times New Roman" w:eastAsia="SimSun" w:hAnsi="Times New Roman"/>
          <w:sz w:val="24"/>
          <w:lang w:val="lv-LV"/>
        </w:rPr>
        <w:t>”.</w:t>
      </w:r>
    </w:p>
    <w:p w14:paraId="7FA5A02E" w14:textId="77777777" w:rsidR="003222EE" w:rsidRPr="004851EF" w:rsidRDefault="003222EE">
      <w:pPr>
        <w:pStyle w:val="NormalWeb"/>
        <w:numPr>
          <w:ilvl w:val="0"/>
          <w:numId w:val="8"/>
        </w:numPr>
        <w:spacing w:before="120" w:beforeAutospacing="0" w:after="120" w:afterAutospacing="0"/>
        <w:ind w:hanging="357"/>
        <w:rPr>
          <w:rFonts w:ascii="Times New Roman" w:eastAsia="SimSun" w:hAnsi="Times New Roman"/>
          <w:sz w:val="24"/>
          <w:lang w:val="lv-LV"/>
        </w:rPr>
      </w:pPr>
      <w:r w:rsidRPr="004851EF">
        <w:rPr>
          <w:rFonts w:ascii="Times New Roman" w:eastAsia="SimSun" w:hAnsi="Times New Roman"/>
          <w:sz w:val="24"/>
          <w:lang w:val="lv-LV"/>
        </w:rPr>
        <w:t>Vadlīnijas vai rīcības programma “</w:t>
      </w:r>
      <w:r w:rsidRPr="004851EF">
        <w:rPr>
          <w:rFonts w:ascii="Times New Roman" w:eastAsia="SimSun" w:hAnsi="Times New Roman"/>
          <w:b/>
          <w:bCs/>
          <w:sz w:val="24"/>
          <w:lang w:val="lv-LV"/>
        </w:rPr>
        <w:t>Atbalsta pasākumu</w:t>
      </w:r>
      <w:r w:rsidRPr="004851EF">
        <w:rPr>
          <w:rFonts w:ascii="Times New Roman" w:eastAsia="SimSun" w:hAnsi="Times New Roman"/>
          <w:sz w:val="24"/>
          <w:lang w:val="lv-LV"/>
        </w:rPr>
        <w:t xml:space="preserve"> </w:t>
      </w:r>
      <w:r w:rsidRPr="004851EF">
        <w:rPr>
          <w:rFonts w:ascii="Times New Roman" w:eastAsia="SimSun" w:hAnsi="Times New Roman"/>
          <w:b/>
          <w:bCs/>
          <w:sz w:val="24"/>
          <w:lang w:val="lv-LV"/>
        </w:rPr>
        <w:t>sistēma izglītojamiem un viņu ģimenēm, t. sk. vardarbības izskaušanā, psiholoģiskās un emocionālās labklājības veicināšanā</w:t>
      </w:r>
      <w:r w:rsidRPr="004851EF">
        <w:rPr>
          <w:rFonts w:ascii="Times New Roman" w:eastAsia="SimSun" w:hAnsi="Times New Roman"/>
          <w:sz w:val="24"/>
          <w:lang w:val="lv-LV"/>
        </w:rPr>
        <w:t>”.</w:t>
      </w:r>
    </w:p>
    <w:p w14:paraId="0FFF0AE9" w14:textId="77777777" w:rsidR="003222EE" w:rsidRPr="004851EF" w:rsidRDefault="003222EE">
      <w:pPr>
        <w:pStyle w:val="NormalWeb"/>
        <w:numPr>
          <w:ilvl w:val="0"/>
          <w:numId w:val="8"/>
        </w:numPr>
        <w:rPr>
          <w:rFonts w:ascii="Times New Roman" w:eastAsia="SimSun" w:hAnsi="Times New Roman"/>
          <w:sz w:val="24"/>
          <w:lang w:val="lv-LV"/>
        </w:rPr>
      </w:pPr>
      <w:r w:rsidRPr="004851EF">
        <w:rPr>
          <w:rFonts w:ascii="Times New Roman" w:eastAsia="SimSun" w:hAnsi="Times New Roman"/>
          <w:sz w:val="24"/>
          <w:lang w:val="lv-LV"/>
        </w:rPr>
        <w:t>Vadlīnijas vai rīcības programma “</w:t>
      </w:r>
      <w:r w:rsidRPr="004851EF">
        <w:rPr>
          <w:rFonts w:ascii="Times New Roman" w:eastAsia="SimSun" w:hAnsi="Times New Roman"/>
          <w:b/>
          <w:sz w:val="24"/>
          <w:lang w:val="lv-LV"/>
        </w:rPr>
        <w:t>Izglītības digitālā transformācija</w:t>
      </w:r>
      <w:r w:rsidRPr="004851EF">
        <w:rPr>
          <w:rFonts w:ascii="Times New Roman" w:eastAsia="SimSun" w:hAnsi="Times New Roman"/>
          <w:sz w:val="24"/>
          <w:lang w:val="lv-LV"/>
        </w:rPr>
        <w:t>”.</w:t>
      </w:r>
    </w:p>
    <w:p w14:paraId="46524C69" w14:textId="77777777" w:rsidR="003222EE" w:rsidRPr="004851EF" w:rsidRDefault="003222EE">
      <w:pPr>
        <w:pStyle w:val="NormalWeb"/>
        <w:numPr>
          <w:ilvl w:val="0"/>
          <w:numId w:val="8"/>
        </w:numPr>
        <w:spacing w:before="120" w:beforeAutospacing="0" w:after="120" w:afterAutospacing="0"/>
        <w:ind w:hanging="357"/>
        <w:rPr>
          <w:rFonts w:ascii="Times New Roman" w:eastAsia="SimSun" w:hAnsi="Times New Roman"/>
          <w:sz w:val="24"/>
          <w:lang w:val="lv-LV"/>
        </w:rPr>
      </w:pPr>
      <w:r w:rsidRPr="004851EF">
        <w:rPr>
          <w:rFonts w:ascii="Times New Roman" w:eastAsia="SimSun" w:hAnsi="Times New Roman"/>
          <w:sz w:val="24"/>
          <w:lang w:val="lv-LV"/>
        </w:rPr>
        <w:t>Vadlīnijas vai rīcības programma “</w:t>
      </w:r>
      <w:r w:rsidRPr="004851EF">
        <w:rPr>
          <w:rFonts w:ascii="Times New Roman" w:eastAsia="SimSun" w:hAnsi="Times New Roman"/>
          <w:b/>
          <w:sz w:val="24"/>
          <w:lang w:val="lv-LV"/>
        </w:rPr>
        <w:t>Pieaugušo izglītība un mūžizglītība</w:t>
      </w:r>
      <w:r w:rsidRPr="004851EF">
        <w:rPr>
          <w:rFonts w:ascii="Times New Roman" w:eastAsia="SimSun" w:hAnsi="Times New Roman"/>
          <w:sz w:val="24"/>
          <w:lang w:val="lv-LV"/>
        </w:rPr>
        <w:t>”.</w:t>
      </w:r>
    </w:p>
    <w:p w14:paraId="5E4A21B9" w14:textId="77777777" w:rsidR="003222EE" w:rsidRPr="00FF7978" w:rsidRDefault="003222EE">
      <w:pPr>
        <w:pStyle w:val="NormalWeb"/>
        <w:numPr>
          <w:ilvl w:val="0"/>
          <w:numId w:val="8"/>
        </w:numPr>
        <w:spacing w:before="120" w:beforeAutospacing="0" w:after="120" w:afterAutospacing="0"/>
        <w:ind w:hanging="357"/>
        <w:rPr>
          <w:rFonts w:ascii="Times New Roman" w:eastAsia="SimSun" w:hAnsi="Times New Roman"/>
          <w:sz w:val="24"/>
          <w:lang w:val="lv-LV"/>
        </w:rPr>
      </w:pPr>
      <w:r w:rsidRPr="004851EF">
        <w:rPr>
          <w:rFonts w:ascii="Times New Roman" w:eastAsia="SimSun" w:hAnsi="Times New Roman"/>
          <w:sz w:val="24"/>
          <w:lang w:val="lv-LV"/>
        </w:rPr>
        <w:t xml:space="preserve">Vadlīnijas vai rīcības </w:t>
      </w:r>
      <w:r w:rsidRPr="00FF7978">
        <w:rPr>
          <w:rFonts w:ascii="Times New Roman" w:eastAsia="SimSun" w:hAnsi="Times New Roman"/>
          <w:sz w:val="24"/>
          <w:lang w:val="lv-LV"/>
        </w:rPr>
        <w:t>programma “</w:t>
      </w:r>
      <w:r w:rsidRPr="00FF7978">
        <w:rPr>
          <w:rFonts w:ascii="Times New Roman" w:eastAsia="SimSun" w:hAnsi="Times New Roman"/>
          <w:b/>
          <w:sz w:val="24"/>
          <w:lang w:val="lv-LV"/>
        </w:rPr>
        <w:t>Pedagogu ataudze un motivācija</w:t>
      </w:r>
      <w:r w:rsidRPr="00FF7978">
        <w:rPr>
          <w:rFonts w:ascii="Times New Roman" w:eastAsia="SimSun" w:hAnsi="Times New Roman"/>
          <w:sz w:val="24"/>
          <w:lang w:val="lv-LV"/>
        </w:rPr>
        <w:t>”.</w:t>
      </w:r>
    </w:p>
    <w:p w14:paraId="5CFC9E48" w14:textId="77777777" w:rsidR="003222EE" w:rsidRPr="00FF7978" w:rsidRDefault="003222EE">
      <w:pPr>
        <w:pStyle w:val="NormalWeb"/>
        <w:numPr>
          <w:ilvl w:val="0"/>
          <w:numId w:val="8"/>
        </w:numPr>
        <w:spacing w:before="120" w:beforeAutospacing="0" w:after="120" w:afterAutospacing="0"/>
        <w:ind w:hanging="357"/>
        <w:rPr>
          <w:rFonts w:ascii="Times New Roman" w:eastAsia="SimSun" w:hAnsi="Times New Roman"/>
          <w:sz w:val="24"/>
          <w:lang w:val="lv-LV"/>
        </w:rPr>
      </w:pPr>
      <w:r w:rsidRPr="00FF7978">
        <w:rPr>
          <w:rFonts w:ascii="Times New Roman" w:eastAsia="SimSun" w:hAnsi="Times New Roman"/>
          <w:sz w:val="24"/>
          <w:lang w:val="lv-LV"/>
        </w:rPr>
        <w:t>Vadlīnijas vai rīcības programma “</w:t>
      </w:r>
      <w:r w:rsidRPr="00FF7978">
        <w:rPr>
          <w:rFonts w:ascii="Times New Roman" w:eastAsia="SimSun" w:hAnsi="Times New Roman"/>
          <w:b/>
          <w:sz w:val="24"/>
          <w:lang w:val="lv-LV"/>
        </w:rPr>
        <w:t>Darbs ar jaunatni</w:t>
      </w:r>
      <w:r w:rsidRPr="00FF7978">
        <w:rPr>
          <w:rFonts w:ascii="Times New Roman" w:eastAsia="SimSun" w:hAnsi="Times New Roman"/>
          <w:sz w:val="24"/>
          <w:lang w:val="lv-LV"/>
        </w:rPr>
        <w:t>”.</w:t>
      </w:r>
    </w:p>
    <w:p w14:paraId="62511575" w14:textId="77777777" w:rsidR="003222EE" w:rsidRPr="00FF7978" w:rsidRDefault="003222EE">
      <w:pPr>
        <w:pStyle w:val="NormalWeb"/>
        <w:numPr>
          <w:ilvl w:val="0"/>
          <w:numId w:val="8"/>
        </w:numPr>
        <w:spacing w:before="120" w:beforeAutospacing="0" w:after="120" w:afterAutospacing="0"/>
        <w:ind w:hanging="357"/>
        <w:rPr>
          <w:rFonts w:ascii="Times New Roman" w:eastAsia="SimSun" w:hAnsi="Times New Roman"/>
          <w:sz w:val="24"/>
          <w:lang w:val="lv-LV"/>
        </w:rPr>
      </w:pPr>
      <w:r w:rsidRPr="00FF7978">
        <w:rPr>
          <w:rFonts w:ascii="Times New Roman" w:eastAsia="SimSun" w:hAnsi="Times New Roman"/>
          <w:sz w:val="24"/>
          <w:lang w:val="lv-LV"/>
        </w:rPr>
        <w:t>u. c.</w:t>
      </w:r>
    </w:p>
    <w:p w14:paraId="5BB11985" w14:textId="77777777" w:rsidR="003222EE" w:rsidRPr="004851EF" w:rsidRDefault="003222EE" w:rsidP="003222EE">
      <w:pPr>
        <w:pStyle w:val="NormalWeb"/>
        <w:spacing w:before="120" w:beforeAutospacing="0" w:after="120" w:afterAutospacing="0"/>
        <w:jc w:val="both"/>
        <w:rPr>
          <w:rFonts w:ascii="Times New Roman" w:eastAsia="SimSun" w:hAnsi="Times New Roman"/>
          <w:sz w:val="24"/>
          <w:lang w:val="lv-LV"/>
        </w:rPr>
      </w:pPr>
      <w:r w:rsidRPr="004851EF">
        <w:rPr>
          <w:rFonts w:ascii="Times New Roman" w:eastAsia="SimSun" w:hAnsi="Times New Roman"/>
          <w:sz w:val="24"/>
          <w:lang w:val="lv-LV"/>
        </w:rPr>
        <w:t>Pašvaldības līmenī definētajām prioritārajām rīcības programmām tiek rekomendēts izstrādāt detalizētu un holistisku, bet vienlaikus arī lakonisku, ērti lietojamu un vienkopus strukturētu rīcības programmu indikatīvi ar šādu struktūru:</w:t>
      </w:r>
    </w:p>
    <w:p w14:paraId="342CF25C" w14:textId="77777777" w:rsidR="003222EE" w:rsidRPr="004851EF" w:rsidRDefault="003222EE">
      <w:pPr>
        <w:pStyle w:val="NormalWeb"/>
        <w:numPr>
          <w:ilvl w:val="0"/>
          <w:numId w:val="9"/>
        </w:numPr>
        <w:spacing w:before="120" w:beforeAutospacing="0" w:after="120" w:afterAutospacing="0"/>
        <w:rPr>
          <w:rFonts w:ascii="Times New Roman" w:eastAsia="SimSun" w:hAnsi="Times New Roman"/>
          <w:sz w:val="24"/>
          <w:lang w:val="lv-LV"/>
        </w:rPr>
      </w:pPr>
      <w:r w:rsidRPr="004851EF">
        <w:rPr>
          <w:rFonts w:ascii="Times New Roman" w:eastAsia="SimSun" w:hAnsi="Times New Roman"/>
          <w:sz w:val="24"/>
          <w:lang w:val="lv-LV"/>
        </w:rPr>
        <w:t xml:space="preserve">Vadlīniju vai rīcības programmas </w:t>
      </w:r>
      <w:r w:rsidRPr="004851EF">
        <w:rPr>
          <w:rFonts w:ascii="Times New Roman" w:eastAsia="SimSun" w:hAnsi="Times New Roman"/>
          <w:b/>
          <w:sz w:val="24"/>
          <w:lang w:val="lv-LV"/>
        </w:rPr>
        <w:t>nosaukums.</w:t>
      </w:r>
    </w:p>
    <w:p w14:paraId="3B5A949B" w14:textId="77777777" w:rsidR="003222EE" w:rsidRPr="004851EF" w:rsidRDefault="003222EE">
      <w:pPr>
        <w:pStyle w:val="NormalWeb"/>
        <w:numPr>
          <w:ilvl w:val="0"/>
          <w:numId w:val="9"/>
        </w:numPr>
        <w:spacing w:before="120" w:beforeAutospacing="0" w:after="120" w:afterAutospacing="0"/>
        <w:rPr>
          <w:rFonts w:ascii="Times New Roman" w:eastAsia="SimSun" w:hAnsi="Times New Roman"/>
          <w:sz w:val="24"/>
          <w:lang w:val="lv-LV"/>
        </w:rPr>
      </w:pPr>
      <w:r w:rsidRPr="004851EF">
        <w:rPr>
          <w:rFonts w:ascii="Times New Roman" w:eastAsia="SimSun" w:hAnsi="Times New Roman"/>
          <w:sz w:val="24"/>
          <w:lang w:val="lv-LV"/>
        </w:rPr>
        <w:t xml:space="preserve">Vadlīniju vai rīcības programmas </w:t>
      </w:r>
      <w:r w:rsidRPr="004851EF">
        <w:rPr>
          <w:rFonts w:ascii="Times New Roman" w:eastAsia="SimSun" w:hAnsi="Times New Roman"/>
          <w:b/>
          <w:sz w:val="24"/>
          <w:lang w:val="lv-LV"/>
        </w:rPr>
        <w:t>pamatojums, mērķis un konteksts.</w:t>
      </w:r>
    </w:p>
    <w:p w14:paraId="1D03C857" w14:textId="77777777" w:rsidR="003222EE" w:rsidRPr="004851EF" w:rsidRDefault="003222EE">
      <w:pPr>
        <w:pStyle w:val="NormalWeb"/>
        <w:numPr>
          <w:ilvl w:val="0"/>
          <w:numId w:val="9"/>
        </w:numPr>
        <w:spacing w:before="120" w:beforeAutospacing="0" w:after="120" w:afterAutospacing="0"/>
        <w:rPr>
          <w:rFonts w:ascii="Times New Roman" w:eastAsia="SimSun" w:hAnsi="Times New Roman"/>
          <w:sz w:val="24"/>
          <w:lang w:val="lv-LV"/>
        </w:rPr>
      </w:pPr>
      <w:r w:rsidRPr="004851EF">
        <w:rPr>
          <w:rFonts w:ascii="Times New Roman" w:eastAsia="SimSun" w:hAnsi="Times New Roman"/>
          <w:b/>
          <w:sz w:val="24"/>
          <w:lang w:val="lv-LV"/>
        </w:rPr>
        <w:t>Esošās situācijas raksturojums</w:t>
      </w:r>
      <w:r w:rsidRPr="004851EF">
        <w:rPr>
          <w:rFonts w:ascii="Times New Roman" w:eastAsia="SimSun" w:hAnsi="Times New Roman"/>
          <w:sz w:val="24"/>
          <w:lang w:val="lv-LV"/>
        </w:rPr>
        <w:t>, kas vienkopus apraksta datus, izaicinājumus, priekšrocības attiecīgās tēmas (prioritātes) kontekstā.</w:t>
      </w:r>
    </w:p>
    <w:p w14:paraId="352976C4" w14:textId="77777777" w:rsidR="003222EE" w:rsidRPr="004851EF" w:rsidRDefault="003222EE">
      <w:pPr>
        <w:pStyle w:val="NormalWeb"/>
        <w:numPr>
          <w:ilvl w:val="0"/>
          <w:numId w:val="9"/>
        </w:numPr>
        <w:spacing w:before="120" w:beforeAutospacing="0" w:after="120" w:afterAutospacing="0"/>
        <w:rPr>
          <w:rFonts w:ascii="Times New Roman" w:eastAsia="SimSun" w:hAnsi="Times New Roman"/>
          <w:sz w:val="24"/>
          <w:lang w:val="lv-LV"/>
        </w:rPr>
      </w:pPr>
      <w:r w:rsidRPr="004851EF">
        <w:rPr>
          <w:rFonts w:ascii="Times New Roman" w:eastAsia="SimSun" w:hAnsi="Times New Roman"/>
          <w:sz w:val="24"/>
          <w:lang w:val="lv-LV"/>
        </w:rPr>
        <w:t xml:space="preserve">Attīstības </w:t>
      </w:r>
      <w:r w:rsidRPr="004851EF">
        <w:rPr>
          <w:rFonts w:ascii="Times New Roman" w:eastAsia="SimSun" w:hAnsi="Times New Roman"/>
          <w:b/>
          <w:sz w:val="24"/>
          <w:lang w:val="lv-LV"/>
        </w:rPr>
        <w:t>prioritātes un vajadzības</w:t>
      </w:r>
      <w:r w:rsidRPr="004851EF">
        <w:rPr>
          <w:rFonts w:ascii="Times New Roman" w:eastAsia="SimSun" w:hAnsi="Times New Roman"/>
          <w:sz w:val="24"/>
          <w:lang w:val="lv-LV"/>
        </w:rPr>
        <w:t xml:space="preserve"> turpmākā nākotnē (t. sk. iesaistītās puses, resursi).</w:t>
      </w:r>
    </w:p>
    <w:p w14:paraId="12BE09C8" w14:textId="77777777" w:rsidR="003222EE" w:rsidRPr="004851EF" w:rsidRDefault="003222EE">
      <w:pPr>
        <w:pStyle w:val="NormalWeb"/>
        <w:numPr>
          <w:ilvl w:val="0"/>
          <w:numId w:val="9"/>
        </w:numPr>
        <w:spacing w:before="120" w:beforeAutospacing="0" w:after="120" w:afterAutospacing="0"/>
        <w:rPr>
          <w:rFonts w:ascii="Times New Roman" w:eastAsia="SimSun" w:hAnsi="Times New Roman"/>
          <w:sz w:val="24"/>
          <w:lang w:val="lv-LV"/>
        </w:rPr>
      </w:pPr>
      <w:r w:rsidRPr="004851EF">
        <w:rPr>
          <w:rFonts w:ascii="Times New Roman" w:eastAsia="SimSun" w:hAnsi="Times New Roman"/>
          <w:sz w:val="24"/>
          <w:lang w:val="lv-LV"/>
        </w:rPr>
        <w:t xml:space="preserve">Vadlīniju vai rīcības programmas </w:t>
      </w:r>
      <w:r w:rsidRPr="004851EF">
        <w:rPr>
          <w:rFonts w:ascii="Times New Roman" w:eastAsia="SimSun" w:hAnsi="Times New Roman"/>
          <w:b/>
          <w:sz w:val="24"/>
          <w:lang w:val="lv-LV"/>
        </w:rPr>
        <w:t>ieviešanas plāns</w:t>
      </w:r>
      <w:r w:rsidRPr="004851EF">
        <w:rPr>
          <w:rFonts w:ascii="Times New Roman" w:eastAsia="SimSun" w:hAnsi="Times New Roman"/>
          <w:sz w:val="24"/>
          <w:lang w:val="lv-LV"/>
        </w:rPr>
        <w:t>.</w:t>
      </w:r>
    </w:p>
    <w:p w14:paraId="51D0A286" w14:textId="77777777" w:rsidR="009E68CE" w:rsidRDefault="009E68CE" w:rsidP="00660619">
      <w:pPr>
        <w:rPr>
          <w:rFonts w:ascii="Times New Roman" w:hAnsi="Times New Roman" w:cs="Times New Roman"/>
          <w:sz w:val="24"/>
          <w:szCs w:val="24"/>
        </w:rPr>
      </w:pPr>
    </w:p>
    <w:p w14:paraId="6F83E6A9" w14:textId="77777777" w:rsidR="009E68CE" w:rsidRDefault="009E68CE" w:rsidP="00660619">
      <w:pPr>
        <w:rPr>
          <w:rFonts w:ascii="Times New Roman" w:hAnsi="Times New Roman" w:cs="Times New Roman"/>
          <w:sz w:val="24"/>
          <w:szCs w:val="24"/>
        </w:rPr>
      </w:pPr>
    </w:p>
    <w:p w14:paraId="7068D5CA" w14:textId="77777777" w:rsidR="009E68CE" w:rsidRDefault="009E68CE" w:rsidP="00660619">
      <w:pPr>
        <w:rPr>
          <w:rFonts w:ascii="Times New Roman" w:hAnsi="Times New Roman" w:cs="Times New Roman"/>
          <w:sz w:val="24"/>
          <w:szCs w:val="24"/>
        </w:rPr>
      </w:pPr>
    </w:p>
    <w:p w14:paraId="3C66731C" w14:textId="77777777" w:rsidR="009E68CE" w:rsidRPr="00A17221" w:rsidRDefault="009E68CE" w:rsidP="00660619">
      <w:pPr>
        <w:rPr>
          <w:rFonts w:ascii="Times New Roman" w:hAnsi="Times New Roman" w:cs="Times New Roman"/>
          <w:sz w:val="24"/>
          <w:szCs w:val="24"/>
        </w:rPr>
      </w:pPr>
    </w:p>
    <w:p w14:paraId="53AF4F36" w14:textId="5BF8F4B4" w:rsidR="00DB6433" w:rsidRPr="003B4B46" w:rsidRDefault="008902A4" w:rsidP="00797D40">
      <w:pPr>
        <w:pStyle w:val="Heading1"/>
        <w:numPr>
          <w:ilvl w:val="0"/>
          <w:numId w:val="0"/>
        </w:numPr>
        <w:tabs>
          <w:tab w:val="left" w:pos="2835"/>
        </w:tabs>
        <w:ind w:left="2835"/>
        <w:jc w:val="right"/>
        <w:rPr>
          <w:sz w:val="22"/>
          <w:szCs w:val="22"/>
        </w:rPr>
      </w:pPr>
      <w:bookmarkStart w:id="36" w:name="_Toc144747404"/>
      <w:r>
        <w:rPr>
          <w:sz w:val="22"/>
          <w:szCs w:val="22"/>
        </w:rPr>
        <w:t>1.</w:t>
      </w:r>
      <w:r w:rsidR="003F664A" w:rsidRPr="003B4B46">
        <w:rPr>
          <w:sz w:val="22"/>
          <w:szCs w:val="22"/>
        </w:rPr>
        <w:t xml:space="preserve">pielikums </w:t>
      </w:r>
      <w:r w:rsidR="003F664A" w:rsidRPr="003B4B46">
        <w:rPr>
          <w:b w:val="0"/>
          <w:bCs w:val="0"/>
          <w:i/>
          <w:iCs/>
          <w:sz w:val="22"/>
          <w:szCs w:val="22"/>
        </w:rPr>
        <w:t>IKVD pašvērtējums. 22./23. mācību gads. Skolotāju, vecāku un</w:t>
      </w:r>
      <w:r w:rsidR="003B4B46">
        <w:rPr>
          <w:b w:val="0"/>
          <w:bCs w:val="0"/>
          <w:i/>
          <w:iCs/>
          <w:sz w:val="22"/>
          <w:szCs w:val="22"/>
        </w:rPr>
        <w:t xml:space="preserve"> izglītojamo</w:t>
      </w:r>
      <w:r w:rsidR="003F664A" w:rsidRPr="003B4B46">
        <w:rPr>
          <w:b w:val="0"/>
          <w:bCs w:val="0"/>
          <w:i/>
          <w:iCs/>
          <w:sz w:val="22"/>
          <w:szCs w:val="22"/>
        </w:rPr>
        <w:t xml:space="preserve"> anketu apkopojums</w:t>
      </w:r>
      <w:bookmarkEnd w:id="36"/>
    </w:p>
    <w:p w14:paraId="50BB2C44" w14:textId="77777777" w:rsidR="003B4B46" w:rsidRDefault="003B4B46" w:rsidP="00DB6433">
      <w:pPr>
        <w:rPr>
          <w:rFonts w:ascii="Times New Roman" w:hAnsi="Times New Roman" w:cs="Times New Roman"/>
          <w:b/>
          <w:sz w:val="20"/>
          <w:szCs w:val="20"/>
        </w:rPr>
      </w:pPr>
    </w:p>
    <w:p w14:paraId="077EA2BD" w14:textId="29161F4A" w:rsidR="00DB6433" w:rsidRDefault="00DB6433" w:rsidP="00DB6433">
      <w:pPr>
        <w:rPr>
          <w:rFonts w:ascii="Times New Roman" w:hAnsi="Times New Roman" w:cs="Times New Roman"/>
          <w:b/>
          <w:sz w:val="20"/>
          <w:szCs w:val="20"/>
        </w:rPr>
      </w:pPr>
      <w:r>
        <w:rPr>
          <w:rFonts w:ascii="Times New Roman" w:hAnsi="Times New Roman" w:cs="Times New Roman"/>
          <w:b/>
          <w:sz w:val="20"/>
          <w:szCs w:val="20"/>
        </w:rPr>
        <w:t>Apzīmējumu nozīme tabulā</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410"/>
        <w:gridCol w:w="4412"/>
      </w:tblGrid>
      <w:tr w:rsidR="00DB6433" w14:paraId="452B3CC6" w14:textId="77777777" w:rsidTr="00F90259">
        <w:tc>
          <w:tcPr>
            <w:tcW w:w="4484" w:type="dxa"/>
          </w:tcPr>
          <w:p w14:paraId="2035D127" w14:textId="77777777" w:rsidR="00DB6433" w:rsidRDefault="00DB6433" w:rsidP="00F90259">
            <w:pPr>
              <w:rPr>
                <w:rFonts w:ascii="Times New Roman" w:hAnsi="Times New Roman" w:cs="Times New Roman"/>
                <w:bCs/>
                <w:sz w:val="20"/>
                <w:szCs w:val="20"/>
              </w:rPr>
            </w:pPr>
            <w:r w:rsidRPr="0026474F">
              <w:rPr>
                <w:rFonts w:ascii="Times New Roman" w:hAnsi="Times New Roman" w:cs="Times New Roman"/>
                <w:b/>
                <w:sz w:val="20"/>
                <w:szCs w:val="20"/>
              </w:rPr>
              <w:t>P. a.</w:t>
            </w:r>
            <w:r>
              <w:rPr>
                <w:rFonts w:ascii="Times New Roman" w:hAnsi="Times New Roman" w:cs="Times New Roman"/>
                <w:bCs/>
                <w:sz w:val="20"/>
                <w:szCs w:val="20"/>
              </w:rPr>
              <w:t xml:space="preserve">  - pozitīvas atbildes </w:t>
            </w:r>
          </w:p>
          <w:p w14:paraId="4BA58A40" w14:textId="77777777" w:rsidR="00DB6433" w:rsidRPr="00147CD3" w:rsidRDefault="00DB6433" w:rsidP="00F90259">
            <w:pPr>
              <w:rPr>
                <w:rFonts w:ascii="Times New Roman" w:hAnsi="Times New Roman" w:cs="Times New Roman"/>
                <w:bCs/>
                <w:sz w:val="20"/>
                <w:szCs w:val="20"/>
              </w:rPr>
            </w:pPr>
            <w:r w:rsidRPr="0026474F">
              <w:rPr>
                <w:rFonts w:ascii="Times New Roman" w:hAnsi="Times New Roman" w:cs="Times New Roman"/>
                <w:b/>
                <w:sz w:val="20"/>
                <w:szCs w:val="20"/>
              </w:rPr>
              <w:t>V</w:t>
            </w:r>
            <w:r w:rsidRPr="0026474F">
              <w:rPr>
                <w:rFonts w:ascii="Times New Roman" w:hAnsi="Times New Roman" w:cs="Times New Roman"/>
                <w:bCs/>
                <w:sz w:val="20"/>
                <w:szCs w:val="20"/>
              </w:rPr>
              <w:t xml:space="preserve"> </w:t>
            </w:r>
            <w:r>
              <w:rPr>
                <w:rFonts w:ascii="Times New Roman" w:hAnsi="Times New Roman" w:cs="Times New Roman"/>
                <w:bCs/>
                <w:sz w:val="20"/>
                <w:szCs w:val="20"/>
              </w:rPr>
              <w:t xml:space="preserve"> - </w:t>
            </w:r>
            <w:r w:rsidRPr="00147CD3">
              <w:rPr>
                <w:rFonts w:ascii="Times New Roman" w:hAnsi="Times New Roman" w:cs="Times New Roman"/>
                <w:bCs/>
                <w:sz w:val="20"/>
                <w:szCs w:val="20"/>
              </w:rPr>
              <w:t>Latvijas vidējais rādītājs 2022./23.m.g.</w:t>
            </w:r>
          </w:p>
        </w:tc>
        <w:tc>
          <w:tcPr>
            <w:tcW w:w="4485" w:type="dxa"/>
          </w:tcPr>
          <w:p w14:paraId="28B5A539" w14:textId="77777777" w:rsidR="00DB6433" w:rsidRDefault="00DB6433" w:rsidP="00F90259">
            <w:pPr>
              <w:rPr>
                <w:rFonts w:ascii="Times New Roman" w:hAnsi="Times New Roman" w:cs="Times New Roman"/>
                <w:bCs/>
                <w:sz w:val="20"/>
                <w:szCs w:val="20"/>
              </w:rPr>
            </w:pPr>
            <w:r>
              <w:rPr>
                <w:rFonts w:ascii="Times New Roman" w:hAnsi="Times New Roman" w:cs="Times New Roman"/>
                <w:bCs/>
                <w:sz w:val="20"/>
                <w:szCs w:val="20"/>
              </w:rPr>
              <w:t xml:space="preserve">Atbilde </w:t>
            </w:r>
            <w:r w:rsidRPr="0026474F">
              <w:rPr>
                <w:rFonts w:ascii="Times New Roman" w:hAnsi="Times New Roman" w:cs="Times New Roman"/>
                <w:b/>
                <w:color w:val="FF0000"/>
                <w:sz w:val="20"/>
                <w:szCs w:val="20"/>
              </w:rPr>
              <w:t>sarkanā</w:t>
            </w:r>
            <w:r w:rsidRPr="0026474F">
              <w:rPr>
                <w:rFonts w:ascii="Times New Roman" w:hAnsi="Times New Roman" w:cs="Times New Roman"/>
                <w:bCs/>
                <w:color w:val="FF0000"/>
                <w:sz w:val="20"/>
                <w:szCs w:val="20"/>
              </w:rPr>
              <w:t xml:space="preserve"> </w:t>
            </w:r>
            <w:r>
              <w:rPr>
                <w:rFonts w:ascii="Times New Roman" w:hAnsi="Times New Roman" w:cs="Times New Roman"/>
                <w:bCs/>
                <w:sz w:val="20"/>
                <w:szCs w:val="20"/>
              </w:rPr>
              <w:t>krāsā – vērtējums ir zems vai negatīvi atšķirīgs no valsts</w:t>
            </w:r>
          </w:p>
          <w:p w14:paraId="5B904BBB" w14:textId="77777777" w:rsidR="00DB6433" w:rsidRDefault="00DB6433" w:rsidP="00F90259">
            <w:pPr>
              <w:rPr>
                <w:rFonts w:ascii="Times New Roman" w:hAnsi="Times New Roman" w:cs="Times New Roman"/>
                <w:b/>
                <w:sz w:val="20"/>
                <w:szCs w:val="20"/>
              </w:rPr>
            </w:pPr>
          </w:p>
        </w:tc>
        <w:tc>
          <w:tcPr>
            <w:tcW w:w="4485" w:type="dxa"/>
          </w:tcPr>
          <w:p w14:paraId="49B61E79" w14:textId="77777777" w:rsidR="00DB6433" w:rsidRDefault="00DB6433" w:rsidP="00F90259">
            <w:pPr>
              <w:rPr>
                <w:rFonts w:ascii="Times New Roman" w:hAnsi="Times New Roman" w:cs="Times New Roman"/>
                <w:bCs/>
                <w:sz w:val="20"/>
                <w:szCs w:val="20"/>
              </w:rPr>
            </w:pPr>
            <w:r>
              <w:rPr>
                <w:rFonts w:ascii="Times New Roman" w:hAnsi="Times New Roman" w:cs="Times New Roman"/>
                <w:bCs/>
                <w:sz w:val="20"/>
                <w:szCs w:val="20"/>
              </w:rPr>
              <w:t xml:space="preserve">Atbilde </w:t>
            </w:r>
            <w:r w:rsidRPr="0026474F">
              <w:rPr>
                <w:rFonts w:ascii="Times New Roman" w:hAnsi="Times New Roman" w:cs="Times New Roman"/>
                <w:b/>
                <w:color w:val="00B050"/>
                <w:sz w:val="20"/>
                <w:szCs w:val="20"/>
              </w:rPr>
              <w:t>zaļā</w:t>
            </w:r>
            <w:r w:rsidRPr="0026474F">
              <w:rPr>
                <w:rFonts w:ascii="Times New Roman" w:hAnsi="Times New Roman" w:cs="Times New Roman"/>
                <w:bCs/>
                <w:color w:val="FF0000"/>
                <w:sz w:val="20"/>
                <w:szCs w:val="20"/>
              </w:rPr>
              <w:t xml:space="preserve"> </w:t>
            </w:r>
            <w:r>
              <w:rPr>
                <w:rFonts w:ascii="Times New Roman" w:hAnsi="Times New Roman" w:cs="Times New Roman"/>
                <w:bCs/>
                <w:sz w:val="20"/>
                <w:szCs w:val="20"/>
              </w:rPr>
              <w:t>krāsā – vērtējums ir augsts vai pozitīvi atšķirīgs no valsts</w:t>
            </w:r>
          </w:p>
          <w:p w14:paraId="6ABBE41E" w14:textId="77777777" w:rsidR="00DB6433" w:rsidRDefault="00DB6433" w:rsidP="00F90259">
            <w:pPr>
              <w:rPr>
                <w:rFonts w:ascii="Times New Roman" w:hAnsi="Times New Roman" w:cs="Times New Roman"/>
                <w:b/>
                <w:sz w:val="20"/>
                <w:szCs w:val="20"/>
              </w:rPr>
            </w:pPr>
          </w:p>
        </w:tc>
      </w:tr>
      <w:tr w:rsidR="00DB6433" w14:paraId="3027E8F7" w14:textId="77777777" w:rsidTr="00F90259">
        <w:tc>
          <w:tcPr>
            <w:tcW w:w="4484" w:type="dxa"/>
          </w:tcPr>
          <w:p w14:paraId="26C744A8" w14:textId="77777777" w:rsidR="00DB6433" w:rsidRPr="00147CD3" w:rsidRDefault="00DB6433" w:rsidP="00F90259">
            <w:pPr>
              <w:rPr>
                <w:rFonts w:ascii="Times New Roman" w:hAnsi="Times New Roman" w:cs="Times New Roman"/>
                <w:bCs/>
                <w:sz w:val="20"/>
                <w:szCs w:val="20"/>
              </w:rPr>
            </w:pPr>
            <w:proofErr w:type="spellStart"/>
            <w:r w:rsidRPr="00147CD3">
              <w:rPr>
                <w:rFonts w:ascii="Times New Roman" w:hAnsi="Times New Roman" w:cs="Times New Roman"/>
                <w:b/>
                <w:sz w:val="20"/>
                <w:szCs w:val="20"/>
              </w:rPr>
              <w:t>Sk</w:t>
            </w:r>
            <w:proofErr w:type="spellEnd"/>
            <w:r>
              <w:rPr>
                <w:rFonts w:ascii="Times New Roman" w:hAnsi="Times New Roman" w:cs="Times New Roman"/>
                <w:bCs/>
                <w:sz w:val="20"/>
                <w:szCs w:val="20"/>
              </w:rPr>
              <w:t xml:space="preserve"> -skolotāja jautājums </w:t>
            </w:r>
          </w:p>
        </w:tc>
        <w:tc>
          <w:tcPr>
            <w:tcW w:w="4485" w:type="dxa"/>
          </w:tcPr>
          <w:p w14:paraId="45A1BADF" w14:textId="77777777" w:rsidR="00DB6433" w:rsidRPr="00147CD3" w:rsidRDefault="00DB6433" w:rsidP="00F90259">
            <w:pPr>
              <w:rPr>
                <w:rFonts w:ascii="Times New Roman" w:hAnsi="Times New Roman" w:cs="Times New Roman"/>
                <w:bCs/>
                <w:sz w:val="20"/>
                <w:szCs w:val="20"/>
              </w:rPr>
            </w:pPr>
            <w:r w:rsidRPr="00147CD3">
              <w:rPr>
                <w:rFonts w:ascii="Times New Roman" w:hAnsi="Times New Roman" w:cs="Times New Roman"/>
                <w:b/>
                <w:sz w:val="20"/>
                <w:szCs w:val="20"/>
              </w:rPr>
              <w:t>Ve</w:t>
            </w:r>
            <w:r>
              <w:rPr>
                <w:rFonts w:ascii="Times New Roman" w:hAnsi="Times New Roman" w:cs="Times New Roman"/>
                <w:bCs/>
                <w:sz w:val="20"/>
                <w:szCs w:val="20"/>
              </w:rPr>
              <w:t>- vecāka jautājums</w:t>
            </w:r>
          </w:p>
        </w:tc>
        <w:tc>
          <w:tcPr>
            <w:tcW w:w="4485" w:type="dxa"/>
          </w:tcPr>
          <w:p w14:paraId="688ACEAE" w14:textId="77777777" w:rsidR="00DB6433" w:rsidRDefault="00DB6433" w:rsidP="00F90259">
            <w:pPr>
              <w:rPr>
                <w:rFonts w:ascii="Times New Roman" w:hAnsi="Times New Roman" w:cs="Times New Roman"/>
                <w:b/>
                <w:sz w:val="20"/>
                <w:szCs w:val="20"/>
              </w:rPr>
            </w:pPr>
            <w:r w:rsidRPr="00147CD3">
              <w:rPr>
                <w:rFonts w:ascii="Times New Roman" w:hAnsi="Times New Roman" w:cs="Times New Roman"/>
                <w:b/>
                <w:sz w:val="20"/>
                <w:szCs w:val="20"/>
              </w:rPr>
              <w:t>Iz</w:t>
            </w:r>
            <w:r>
              <w:rPr>
                <w:rFonts w:ascii="Times New Roman" w:hAnsi="Times New Roman" w:cs="Times New Roman"/>
                <w:bCs/>
                <w:sz w:val="20"/>
                <w:szCs w:val="20"/>
              </w:rPr>
              <w:t xml:space="preserve"> – izglītojamā jautājums</w:t>
            </w:r>
          </w:p>
        </w:tc>
      </w:tr>
    </w:tbl>
    <w:p w14:paraId="062119F6" w14:textId="77777777" w:rsidR="00DB6433" w:rsidRPr="0026474F" w:rsidRDefault="00DB6433" w:rsidP="00DB6433">
      <w:pPr>
        <w:rPr>
          <w:rFonts w:ascii="Times New Roman" w:hAnsi="Times New Roman" w:cs="Times New Roman"/>
          <w:bCs/>
          <w:sz w:val="20"/>
          <w:szCs w:val="20"/>
        </w:rPr>
      </w:pPr>
    </w:p>
    <w:tbl>
      <w:tblPr>
        <w:tblStyle w:val="TableGrid"/>
        <w:tblW w:w="13688" w:type="dxa"/>
        <w:tblLayout w:type="fixed"/>
        <w:tblLook w:val="04A0" w:firstRow="1" w:lastRow="0" w:firstColumn="1" w:lastColumn="0" w:noHBand="0" w:noVBand="1"/>
      </w:tblPr>
      <w:tblGrid>
        <w:gridCol w:w="3652"/>
        <w:gridCol w:w="1559"/>
        <w:gridCol w:w="129"/>
        <w:gridCol w:w="13"/>
        <w:gridCol w:w="1070"/>
        <w:gridCol w:w="773"/>
        <w:gridCol w:w="310"/>
        <w:gridCol w:w="29"/>
        <w:gridCol w:w="2138"/>
        <w:gridCol w:w="4015"/>
      </w:tblGrid>
      <w:tr w:rsidR="00DB6433" w14:paraId="0ADFFB91" w14:textId="77777777" w:rsidTr="00F90259">
        <w:trPr>
          <w:trHeight w:val="296"/>
          <w:tblHeader/>
        </w:trPr>
        <w:tc>
          <w:tcPr>
            <w:tcW w:w="3652" w:type="dxa"/>
            <w:shd w:val="clear" w:color="auto" w:fill="D0CECE" w:themeFill="background2" w:themeFillShade="E6"/>
          </w:tcPr>
          <w:p w14:paraId="3EED97C2" w14:textId="77777777" w:rsidR="00DB6433" w:rsidRDefault="00DB6433" w:rsidP="00F90259">
            <w:pPr>
              <w:rPr>
                <w:rFonts w:ascii="Times New Roman" w:hAnsi="Times New Roman" w:cs="Times New Roman"/>
                <w:b/>
                <w:sz w:val="24"/>
                <w:szCs w:val="24"/>
              </w:rPr>
            </w:pPr>
            <w:r>
              <w:rPr>
                <w:rFonts w:ascii="Times New Roman" w:hAnsi="Times New Roman" w:cs="Times New Roman"/>
                <w:b/>
                <w:sz w:val="24"/>
                <w:szCs w:val="24"/>
              </w:rPr>
              <w:t>Jautājums</w:t>
            </w:r>
          </w:p>
        </w:tc>
        <w:tc>
          <w:tcPr>
            <w:tcW w:w="1559" w:type="dxa"/>
            <w:shd w:val="clear" w:color="auto" w:fill="D0CECE" w:themeFill="background2" w:themeFillShade="E6"/>
          </w:tcPr>
          <w:p w14:paraId="3BE3B974" w14:textId="77777777" w:rsidR="00DB6433" w:rsidRDefault="00DB6433" w:rsidP="00F90259">
            <w:pPr>
              <w:rPr>
                <w:rFonts w:ascii="Times New Roman" w:hAnsi="Times New Roman" w:cs="Times New Roman"/>
                <w:b/>
                <w:sz w:val="24"/>
                <w:szCs w:val="24"/>
              </w:rPr>
            </w:pPr>
            <w:r>
              <w:rPr>
                <w:rFonts w:ascii="Times New Roman" w:hAnsi="Times New Roman" w:cs="Times New Roman"/>
                <w:b/>
                <w:sz w:val="24"/>
                <w:szCs w:val="24"/>
              </w:rPr>
              <w:t xml:space="preserve">Skolotāji </w:t>
            </w:r>
          </w:p>
        </w:tc>
        <w:tc>
          <w:tcPr>
            <w:tcW w:w="1985" w:type="dxa"/>
            <w:gridSpan w:val="4"/>
            <w:shd w:val="clear" w:color="auto" w:fill="D0CECE" w:themeFill="background2" w:themeFillShade="E6"/>
          </w:tcPr>
          <w:p w14:paraId="2A4E7806" w14:textId="77777777" w:rsidR="00DB6433" w:rsidRDefault="00DB6433" w:rsidP="00F90259">
            <w:pPr>
              <w:rPr>
                <w:rFonts w:ascii="Times New Roman" w:hAnsi="Times New Roman" w:cs="Times New Roman"/>
                <w:b/>
                <w:sz w:val="24"/>
                <w:szCs w:val="24"/>
              </w:rPr>
            </w:pPr>
            <w:r>
              <w:rPr>
                <w:rFonts w:ascii="Times New Roman" w:hAnsi="Times New Roman" w:cs="Times New Roman"/>
                <w:b/>
                <w:sz w:val="24"/>
                <w:szCs w:val="24"/>
              </w:rPr>
              <w:t xml:space="preserve">Vecāki </w:t>
            </w:r>
          </w:p>
        </w:tc>
        <w:tc>
          <w:tcPr>
            <w:tcW w:w="2477" w:type="dxa"/>
            <w:gridSpan w:val="3"/>
            <w:shd w:val="clear" w:color="auto" w:fill="D0CECE" w:themeFill="background2" w:themeFillShade="E6"/>
          </w:tcPr>
          <w:p w14:paraId="1F5F52B3" w14:textId="77777777" w:rsidR="00DB6433" w:rsidRDefault="00DB6433" w:rsidP="00F90259">
            <w:pPr>
              <w:rPr>
                <w:rFonts w:ascii="Times New Roman" w:hAnsi="Times New Roman" w:cs="Times New Roman"/>
                <w:b/>
                <w:sz w:val="24"/>
                <w:szCs w:val="24"/>
              </w:rPr>
            </w:pPr>
            <w:r>
              <w:rPr>
                <w:rFonts w:ascii="Times New Roman" w:hAnsi="Times New Roman" w:cs="Times New Roman"/>
                <w:b/>
                <w:sz w:val="24"/>
                <w:szCs w:val="24"/>
              </w:rPr>
              <w:t>Izglītojamie</w:t>
            </w:r>
          </w:p>
        </w:tc>
        <w:tc>
          <w:tcPr>
            <w:tcW w:w="4015" w:type="dxa"/>
            <w:shd w:val="clear" w:color="auto" w:fill="D0CECE" w:themeFill="background2" w:themeFillShade="E6"/>
          </w:tcPr>
          <w:p w14:paraId="26F472AC" w14:textId="77777777" w:rsidR="00DB6433" w:rsidRDefault="00DB6433" w:rsidP="00F90259">
            <w:pPr>
              <w:rPr>
                <w:rFonts w:ascii="Times New Roman" w:hAnsi="Times New Roman" w:cs="Times New Roman"/>
                <w:b/>
                <w:sz w:val="24"/>
                <w:szCs w:val="24"/>
              </w:rPr>
            </w:pPr>
            <w:r>
              <w:rPr>
                <w:rFonts w:ascii="Times New Roman" w:hAnsi="Times New Roman" w:cs="Times New Roman"/>
                <w:b/>
                <w:sz w:val="24"/>
                <w:szCs w:val="24"/>
              </w:rPr>
              <w:t>Kopsavilkums</w:t>
            </w:r>
          </w:p>
        </w:tc>
      </w:tr>
      <w:tr w:rsidR="00DB6433" w14:paraId="3E197295" w14:textId="77777777" w:rsidTr="00F90259">
        <w:trPr>
          <w:trHeight w:val="392"/>
        </w:trPr>
        <w:tc>
          <w:tcPr>
            <w:tcW w:w="13688" w:type="dxa"/>
            <w:gridSpan w:val="10"/>
          </w:tcPr>
          <w:p w14:paraId="4DC29D4D" w14:textId="77777777" w:rsidR="00DB6433" w:rsidRDefault="00DB6433" w:rsidP="00F90259">
            <w:pPr>
              <w:rPr>
                <w:rFonts w:ascii="Times New Roman" w:hAnsi="Times New Roman" w:cs="Times New Roman"/>
                <w:b/>
                <w:sz w:val="24"/>
                <w:szCs w:val="24"/>
              </w:rPr>
            </w:pPr>
            <w:r w:rsidRPr="001F2863">
              <w:rPr>
                <w:rFonts w:ascii="Times New Roman" w:hAnsi="Times New Roman" w:cs="Times New Roman"/>
                <w:b/>
                <w:sz w:val="24"/>
                <w:szCs w:val="24"/>
              </w:rPr>
              <w:t>Izglītības turpināšana un nodarbinātība: zemi mācību sasniegumi</w:t>
            </w:r>
          </w:p>
        </w:tc>
      </w:tr>
      <w:tr w:rsidR="00DB6433" w:rsidRPr="007915C6" w14:paraId="2392FC4A" w14:textId="77777777" w:rsidTr="00F90259">
        <w:trPr>
          <w:trHeight w:val="500"/>
        </w:trPr>
        <w:tc>
          <w:tcPr>
            <w:tcW w:w="3652" w:type="dxa"/>
          </w:tcPr>
          <w:p w14:paraId="714D8F46" w14:textId="77777777" w:rsidR="00DB6433" w:rsidRPr="007915C6" w:rsidRDefault="00DB6433" w:rsidP="00F90259">
            <w:pPr>
              <w:jc w:val="both"/>
              <w:rPr>
                <w:rFonts w:ascii="Times New Roman" w:hAnsi="Times New Roman" w:cs="Times New Roman"/>
                <w:bCs/>
                <w:sz w:val="20"/>
                <w:szCs w:val="20"/>
              </w:rPr>
            </w:pPr>
            <w:proofErr w:type="spellStart"/>
            <w:r w:rsidRPr="00F4067E">
              <w:rPr>
                <w:rFonts w:ascii="Times New Roman" w:hAnsi="Times New Roman" w:cs="Times New Roman"/>
                <w:b/>
                <w:sz w:val="20"/>
                <w:szCs w:val="20"/>
              </w:rPr>
              <w:t>Sk</w:t>
            </w:r>
            <w:proofErr w:type="spellEnd"/>
            <w:r w:rsidRPr="00F4067E">
              <w:rPr>
                <w:rFonts w:ascii="Times New Roman" w:hAnsi="Times New Roman" w:cs="Times New Roman"/>
                <w:b/>
                <w:sz w:val="20"/>
                <w:szCs w:val="20"/>
              </w:rPr>
              <w:t>:</w:t>
            </w:r>
            <w:r>
              <w:rPr>
                <w:rFonts w:ascii="Times New Roman" w:hAnsi="Times New Roman" w:cs="Times New Roman"/>
                <w:bCs/>
                <w:sz w:val="20"/>
                <w:szCs w:val="20"/>
              </w:rPr>
              <w:t xml:space="preserve"> </w:t>
            </w:r>
            <w:r w:rsidRPr="007915C6">
              <w:rPr>
                <w:rFonts w:ascii="Times New Roman" w:hAnsi="Times New Roman" w:cs="Times New Roman"/>
                <w:bCs/>
                <w:sz w:val="20"/>
                <w:szCs w:val="20"/>
              </w:rPr>
              <w:t>Vai Jūsu skolas sistēma, kā tiek organizēts atbalsts skolēniem, kuriem ir zemi mācību sasniegumi, ir efektīva?</w:t>
            </w:r>
          </w:p>
        </w:tc>
        <w:tc>
          <w:tcPr>
            <w:tcW w:w="1559" w:type="dxa"/>
          </w:tcPr>
          <w:p w14:paraId="477E65C4" w14:textId="77777777" w:rsidR="00DB6433" w:rsidRPr="007915C6" w:rsidRDefault="00DB6433" w:rsidP="00F90259">
            <w:pPr>
              <w:rPr>
                <w:rFonts w:ascii="Times New Roman" w:hAnsi="Times New Roman" w:cs="Times New Roman"/>
                <w:bCs/>
                <w:sz w:val="20"/>
                <w:szCs w:val="20"/>
              </w:rPr>
            </w:pPr>
            <w:r>
              <w:rPr>
                <w:rFonts w:ascii="Times New Roman" w:hAnsi="Times New Roman" w:cs="Times New Roman"/>
                <w:bCs/>
                <w:sz w:val="20"/>
                <w:szCs w:val="20"/>
              </w:rPr>
              <w:t xml:space="preserve">P. a.: </w:t>
            </w:r>
            <w:r w:rsidRPr="007915C6">
              <w:rPr>
                <w:rFonts w:ascii="Times New Roman" w:hAnsi="Times New Roman" w:cs="Times New Roman"/>
                <w:bCs/>
                <w:sz w:val="20"/>
                <w:szCs w:val="20"/>
              </w:rPr>
              <w:t>55 %</w:t>
            </w:r>
          </w:p>
          <w:p w14:paraId="5712FB6D" w14:textId="77777777" w:rsidR="00DB6433" w:rsidRPr="007915C6" w:rsidRDefault="00DB6433" w:rsidP="00F90259">
            <w:pPr>
              <w:rPr>
                <w:rFonts w:ascii="Times New Roman" w:hAnsi="Times New Roman" w:cs="Times New Roman"/>
                <w:bCs/>
                <w:sz w:val="20"/>
                <w:szCs w:val="20"/>
              </w:rPr>
            </w:pPr>
            <w:r w:rsidRPr="007915C6">
              <w:rPr>
                <w:rFonts w:ascii="Times New Roman" w:hAnsi="Times New Roman" w:cs="Times New Roman"/>
                <w:bCs/>
                <w:sz w:val="20"/>
                <w:szCs w:val="20"/>
              </w:rPr>
              <w:t>V: 81 %</w:t>
            </w:r>
          </w:p>
        </w:tc>
        <w:tc>
          <w:tcPr>
            <w:tcW w:w="1985" w:type="dxa"/>
            <w:gridSpan w:val="4"/>
          </w:tcPr>
          <w:p w14:paraId="0E445BAB" w14:textId="77777777" w:rsidR="00DB6433" w:rsidRPr="007915C6" w:rsidRDefault="00DB6433" w:rsidP="00F90259">
            <w:pPr>
              <w:rPr>
                <w:rFonts w:ascii="Times New Roman" w:hAnsi="Times New Roman" w:cs="Times New Roman"/>
                <w:bCs/>
                <w:sz w:val="20"/>
                <w:szCs w:val="20"/>
              </w:rPr>
            </w:pPr>
            <w:r>
              <w:rPr>
                <w:rFonts w:ascii="Times New Roman" w:hAnsi="Times New Roman" w:cs="Times New Roman"/>
                <w:bCs/>
                <w:sz w:val="20"/>
                <w:szCs w:val="20"/>
              </w:rPr>
              <w:t>-</w:t>
            </w:r>
          </w:p>
        </w:tc>
        <w:tc>
          <w:tcPr>
            <w:tcW w:w="2477" w:type="dxa"/>
            <w:gridSpan w:val="3"/>
          </w:tcPr>
          <w:p w14:paraId="6F7D6524" w14:textId="77777777" w:rsidR="00DB6433" w:rsidRPr="007915C6" w:rsidRDefault="00DB6433" w:rsidP="00F90259">
            <w:pPr>
              <w:rPr>
                <w:rFonts w:ascii="Times New Roman" w:hAnsi="Times New Roman" w:cs="Times New Roman"/>
                <w:bCs/>
                <w:sz w:val="20"/>
                <w:szCs w:val="20"/>
              </w:rPr>
            </w:pPr>
            <w:r>
              <w:rPr>
                <w:rFonts w:ascii="Times New Roman" w:hAnsi="Times New Roman" w:cs="Times New Roman"/>
                <w:bCs/>
                <w:sz w:val="20"/>
                <w:szCs w:val="20"/>
              </w:rPr>
              <w:t>-</w:t>
            </w:r>
          </w:p>
        </w:tc>
        <w:tc>
          <w:tcPr>
            <w:tcW w:w="4015" w:type="dxa"/>
          </w:tcPr>
          <w:p w14:paraId="389E14DC" w14:textId="77777777" w:rsidR="00DB6433" w:rsidRPr="007915C6" w:rsidRDefault="00DB6433" w:rsidP="00F90259">
            <w:pPr>
              <w:jc w:val="both"/>
              <w:rPr>
                <w:rFonts w:ascii="Times New Roman" w:hAnsi="Times New Roman" w:cs="Times New Roman"/>
                <w:bCs/>
                <w:sz w:val="20"/>
                <w:szCs w:val="20"/>
              </w:rPr>
            </w:pPr>
            <w:r>
              <w:rPr>
                <w:rFonts w:ascii="Times New Roman" w:hAnsi="Times New Roman" w:cs="Times New Roman"/>
                <w:bCs/>
                <w:sz w:val="20"/>
                <w:szCs w:val="20"/>
              </w:rPr>
              <w:t xml:space="preserve">Tikai nedaudz vairāk kā puse no pedagogiem uzskata, ka atbalsts skolēniem ir efektīvs. </w:t>
            </w:r>
            <w:r w:rsidRPr="00467218">
              <w:rPr>
                <w:rFonts w:ascii="Times New Roman" w:hAnsi="Times New Roman" w:cs="Times New Roman"/>
                <w:bCs/>
                <w:sz w:val="20"/>
                <w:szCs w:val="20"/>
              </w:rPr>
              <w:t>Nepieciešams veicināt skolas iekšējo dialogu par atbalstu skolēniem.</w:t>
            </w:r>
          </w:p>
        </w:tc>
      </w:tr>
      <w:tr w:rsidR="00DB6433" w:rsidRPr="007915C6" w14:paraId="6D6C7E70" w14:textId="77777777" w:rsidTr="00F90259">
        <w:trPr>
          <w:trHeight w:val="500"/>
        </w:trPr>
        <w:tc>
          <w:tcPr>
            <w:tcW w:w="3652" w:type="dxa"/>
          </w:tcPr>
          <w:p w14:paraId="58E5577B" w14:textId="77777777" w:rsidR="00DB6433" w:rsidRPr="00F4067E" w:rsidRDefault="00DB6433" w:rsidP="00F90259">
            <w:pPr>
              <w:jc w:val="both"/>
              <w:rPr>
                <w:rFonts w:ascii="Times New Roman" w:hAnsi="Times New Roman" w:cs="Times New Roman"/>
                <w:b/>
                <w:sz w:val="20"/>
                <w:szCs w:val="20"/>
              </w:rPr>
            </w:pPr>
            <w:proofErr w:type="spellStart"/>
            <w:r>
              <w:rPr>
                <w:rFonts w:ascii="Times New Roman" w:hAnsi="Times New Roman" w:cs="Times New Roman"/>
                <w:b/>
                <w:sz w:val="20"/>
                <w:szCs w:val="20"/>
              </w:rPr>
              <w:t>Sk</w:t>
            </w:r>
            <w:proofErr w:type="spellEnd"/>
            <w:r>
              <w:rPr>
                <w:rFonts w:ascii="Times New Roman" w:hAnsi="Times New Roman" w:cs="Times New Roman"/>
                <w:b/>
                <w:sz w:val="20"/>
                <w:szCs w:val="20"/>
              </w:rPr>
              <w:t xml:space="preserve">: </w:t>
            </w:r>
            <w:r w:rsidRPr="002B55E4">
              <w:rPr>
                <w:rFonts w:ascii="Times New Roman" w:hAnsi="Times New Roman" w:cs="Times New Roman"/>
                <w:bCs/>
                <w:sz w:val="20"/>
                <w:szCs w:val="20"/>
              </w:rPr>
              <w:t>Ar kuru no skolēnu grupām strādāt ir vislielākās grūtības un izaicinājumi (piemēram, skolēni ar mācīšanās vai uzvedības traucējumiem, valodas barjera, sociāli nelabvēlīgs konteksts utt.)? Ja iespējams, lūdzu, miniet arī, kāds atbalsts noderētu, lai Jums palīdzētu strādāt arī ar šīs grupas skolēniem.</w:t>
            </w:r>
          </w:p>
        </w:tc>
        <w:tc>
          <w:tcPr>
            <w:tcW w:w="6021" w:type="dxa"/>
            <w:gridSpan w:val="8"/>
          </w:tcPr>
          <w:p w14:paraId="7159F727" w14:textId="77777777" w:rsidR="00DB6433" w:rsidRDefault="00DB6433" w:rsidP="00F90259">
            <w:pPr>
              <w:rPr>
                <w:rFonts w:ascii="Times New Roman" w:hAnsi="Times New Roman" w:cs="Times New Roman"/>
                <w:bCs/>
                <w:sz w:val="20"/>
                <w:szCs w:val="20"/>
              </w:rPr>
            </w:pPr>
            <w:r>
              <w:rPr>
                <w:rFonts w:ascii="Times New Roman" w:hAnsi="Times New Roman" w:cs="Times New Roman"/>
                <w:bCs/>
                <w:sz w:val="20"/>
                <w:szCs w:val="20"/>
              </w:rPr>
              <w:t xml:space="preserve">Izglītojamajiem ar </w:t>
            </w:r>
            <w:r w:rsidRPr="0047118A">
              <w:rPr>
                <w:rFonts w:ascii="Times New Roman" w:hAnsi="Times New Roman" w:cs="Times New Roman"/>
                <w:bCs/>
                <w:sz w:val="20"/>
                <w:szCs w:val="20"/>
              </w:rPr>
              <w:t>uzvedības traucējumiem</w:t>
            </w:r>
            <w:r>
              <w:rPr>
                <w:rFonts w:ascii="Times New Roman" w:hAnsi="Times New Roman" w:cs="Times New Roman"/>
                <w:bCs/>
                <w:sz w:val="20"/>
                <w:szCs w:val="20"/>
              </w:rPr>
              <w:t>, mācīšanās traucējumiem, valodas barjera</w:t>
            </w:r>
          </w:p>
        </w:tc>
        <w:tc>
          <w:tcPr>
            <w:tcW w:w="4015" w:type="dxa"/>
          </w:tcPr>
          <w:p w14:paraId="236B7B78" w14:textId="77777777" w:rsidR="00DB6433" w:rsidRDefault="00DB6433" w:rsidP="00F90259">
            <w:pPr>
              <w:jc w:val="both"/>
              <w:rPr>
                <w:rFonts w:ascii="Times New Roman" w:hAnsi="Times New Roman" w:cs="Times New Roman"/>
                <w:bCs/>
                <w:sz w:val="20"/>
                <w:szCs w:val="20"/>
              </w:rPr>
            </w:pPr>
            <w:r>
              <w:rPr>
                <w:rFonts w:ascii="Times New Roman" w:hAnsi="Times New Roman" w:cs="Times New Roman"/>
                <w:bCs/>
                <w:sz w:val="20"/>
                <w:szCs w:val="20"/>
              </w:rPr>
              <w:t>Par šīm tēmām nepieciešams īstenot profesionālo pilnveidi pedagogiem</w:t>
            </w:r>
          </w:p>
        </w:tc>
      </w:tr>
      <w:tr w:rsidR="00DB6433" w:rsidRPr="007915C6" w14:paraId="71BC9ED8" w14:textId="77777777" w:rsidTr="00F90259">
        <w:trPr>
          <w:trHeight w:val="490"/>
        </w:trPr>
        <w:tc>
          <w:tcPr>
            <w:tcW w:w="3652" w:type="dxa"/>
          </w:tcPr>
          <w:p w14:paraId="763B7257" w14:textId="77777777" w:rsidR="00DB6433" w:rsidRPr="007915C6" w:rsidRDefault="00DB6433" w:rsidP="00F90259">
            <w:pPr>
              <w:jc w:val="both"/>
              <w:rPr>
                <w:rFonts w:ascii="Times New Roman" w:hAnsi="Times New Roman" w:cs="Times New Roman"/>
                <w:bCs/>
                <w:sz w:val="20"/>
                <w:szCs w:val="20"/>
              </w:rPr>
            </w:pPr>
            <w:proofErr w:type="spellStart"/>
            <w:r w:rsidRPr="00F4067E">
              <w:rPr>
                <w:rFonts w:ascii="Times New Roman" w:hAnsi="Times New Roman" w:cs="Times New Roman"/>
                <w:b/>
                <w:sz w:val="20"/>
                <w:szCs w:val="20"/>
              </w:rPr>
              <w:t>Sk</w:t>
            </w:r>
            <w:proofErr w:type="spellEnd"/>
            <w:r w:rsidRPr="00F4067E">
              <w:rPr>
                <w:rFonts w:ascii="Times New Roman" w:hAnsi="Times New Roman" w:cs="Times New Roman"/>
                <w:b/>
                <w:sz w:val="20"/>
                <w:szCs w:val="20"/>
              </w:rPr>
              <w:t>:</w:t>
            </w:r>
            <w:r>
              <w:rPr>
                <w:rFonts w:ascii="Times New Roman" w:hAnsi="Times New Roman" w:cs="Times New Roman"/>
                <w:bCs/>
                <w:sz w:val="20"/>
                <w:szCs w:val="20"/>
              </w:rPr>
              <w:t xml:space="preserve"> </w:t>
            </w:r>
            <w:r w:rsidRPr="007915C6">
              <w:rPr>
                <w:rFonts w:ascii="Times New Roman" w:hAnsi="Times New Roman" w:cs="Times New Roman"/>
                <w:bCs/>
                <w:sz w:val="20"/>
                <w:szCs w:val="20"/>
              </w:rPr>
              <w:t xml:space="preserve">Domājot par darbu ar skolēniem, kuriem ir zemi mācību sasniegumi, cik rezultatīva ir sadarbība ar </w:t>
            </w:r>
            <w:r w:rsidRPr="007F1F1E">
              <w:rPr>
                <w:rFonts w:ascii="Times New Roman" w:hAnsi="Times New Roman" w:cs="Times New Roman"/>
                <w:bCs/>
                <w:sz w:val="20"/>
                <w:szCs w:val="20"/>
                <w:u w:val="single"/>
              </w:rPr>
              <w:t>citiem mācību priekšmetu skolotājiem</w:t>
            </w:r>
            <w:r w:rsidRPr="007915C6">
              <w:rPr>
                <w:rFonts w:ascii="Times New Roman" w:hAnsi="Times New Roman" w:cs="Times New Roman"/>
                <w:bCs/>
                <w:sz w:val="20"/>
                <w:szCs w:val="20"/>
              </w:rPr>
              <w:t>?</w:t>
            </w:r>
          </w:p>
        </w:tc>
        <w:tc>
          <w:tcPr>
            <w:tcW w:w="1559" w:type="dxa"/>
          </w:tcPr>
          <w:p w14:paraId="619E63EC" w14:textId="77777777" w:rsidR="00DB6433" w:rsidRPr="005B50F9" w:rsidRDefault="00DB6433" w:rsidP="00F90259">
            <w:pPr>
              <w:rPr>
                <w:rFonts w:ascii="Times New Roman" w:hAnsi="Times New Roman" w:cs="Times New Roman"/>
                <w:b/>
                <w:color w:val="FF0000"/>
                <w:sz w:val="20"/>
                <w:szCs w:val="20"/>
              </w:rPr>
            </w:pPr>
            <w:r w:rsidRPr="005B50F9">
              <w:rPr>
                <w:rFonts w:ascii="Times New Roman" w:hAnsi="Times New Roman" w:cs="Times New Roman"/>
                <w:b/>
                <w:color w:val="FF0000"/>
                <w:sz w:val="20"/>
                <w:szCs w:val="20"/>
              </w:rPr>
              <w:t>P. a.: 32 %</w:t>
            </w:r>
          </w:p>
          <w:p w14:paraId="146C395E" w14:textId="77777777" w:rsidR="00DB6433" w:rsidRPr="007915C6" w:rsidRDefault="00DB6433" w:rsidP="00F90259">
            <w:pPr>
              <w:rPr>
                <w:rFonts w:ascii="Times New Roman" w:hAnsi="Times New Roman" w:cs="Times New Roman"/>
                <w:bCs/>
                <w:sz w:val="20"/>
                <w:szCs w:val="20"/>
              </w:rPr>
            </w:pPr>
            <w:r>
              <w:rPr>
                <w:rFonts w:ascii="Times New Roman" w:hAnsi="Times New Roman" w:cs="Times New Roman"/>
                <w:bCs/>
                <w:sz w:val="20"/>
                <w:szCs w:val="20"/>
              </w:rPr>
              <w:t>V: 55 %</w:t>
            </w:r>
          </w:p>
        </w:tc>
        <w:tc>
          <w:tcPr>
            <w:tcW w:w="1985" w:type="dxa"/>
            <w:gridSpan w:val="4"/>
          </w:tcPr>
          <w:p w14:paraId="16E17C74" w14:textId="77777777" w:rsidR="00DB6433" w:rsidRPr="007915C6" w:rsidRDefault="00DB6433" w:rsidP="00F90259">
            <w:pPr>
              <w:rPr>
                <w:rFonts w:ascii="Times New Roman" w:hAnsi="Times New Roman" w:cs="Times New Roman"/>
                <w:bCs/>
                <w:sz w:val="20"/>
                <w:szCs w:val="20"/>
              </w:rPr>
            </w:pPr>
            <w:r>
              <w:rPr>
                <w:rFonts w:ascii="Times New Roman" w:hAnsi="Times New Roman" w:cs="Times New Roman"/>
                <w:bCs/>
                <w:sz w:val="20"/>
                <w:szCs w:val="20"/>
              </w:rPr>
              <w:t>-</w:t>
            </w:r>
          </w:p>
        </w:tc>
        <w:tc>
          <w:tcPr>
            <w:tcW w:w="2477" w:type="dxa"/>
            <w:gridSpan w:val="3"/>
          </w:tcPr>
          <w:p w14:paraId="6370358C" w14:textId="77777777" w:rsidR="00DB6433" w:rsidRPr="007915C6" w:rsidRDefault="00DB6433" w:rsidP="00F90259">
            <w:pPr>
              <w:rPr>
                <w:rFonts w:ascii="Times New Roman" w:hAnsi="Times New Roman" w:cs="Times New Roman"/>
                <w:bCs/>
                <w:sz w:val="20"/>
                <w:szCs w:val="20"/>
              </w:rPr>
            </w:pPr>
            <w:r>
              <w:rPr>
                <w:rFonts w:ascii="Times New Roman" w:hAnsi="Times New Roman" w:cs="Times New Roman"/>
                <w:bCs/>
                <w:sz w:val="20"/>
                <w:szCs w:val="20"/>
              </w:rPr>
              <w:t>-</w:t>
            </w:r>
          </w:p>
        </w:tc>
        <w:tc>
          <w:tcPr>
            <w:tcW w:w="4015" w:type="dxa"/>
          </w:tcPr>
          <w:p w14:paraId="62C319AB" w14:textId="77777777" w:rsidR="00DB6433" w:rsidRPr="007915C6" w:rsidRDefault="00DB6433" w:rsidP="00F90259">
            <w:pPr>
              <w:jc w:val="both"/>
              <w:rPr>
                <w:rFonts w:ascii="Times New Roman" w:hAnsi="Times New Roman" w:cs="Times New Roman"/>
                <w:bCs/>
                <w:sz w:val="20"/>
                <w:szCs w:val="20"/>
              </w:rPr>
            </w:pPr>
            <w:r>
              <w:rPr>
                <w:rFonts w:ascii="Times New Roman" w:hAnsi="Times New Roman" w:cs="Times New Roman"/>
                <w:bCs/>
                <w:sz w:val="20"/>
                <w:szCs w:val="20"/>
              </w:rPr>
              <w:t xml:space="preserve">Pedagogu savstarpējā sadarbība ir vāja. </w:t>
            </w:r>
            <w:r w:rsidRPr="00467218">
              <w:rPr>
                <w:rFonts w:ascii="Times New Roman" w:hAnsi="Times New Roman" w:cs="Times New Roman"/>
                <w:bCs/>
                <w:sz w:val="20"/>
                <w:szCs w:val="20"/>
              </w:rPr>
              <w:t>Nepieciešams veicināt skolotāju sadarbību un kopēju atbildību par skolēnu zemiem vērtējumiem dažādās izglītības pakāpēs.</w:t>
            </w:r>
            <w:r>
              <w:rPr>
                <w:rFonts w:ascii="Times New Roman" w:hAnsi="Times New Roman" w:cs="Times New Roman"/>
                <w:bCs/>
                <w:sz w:val="20"/>
                <w:szCs w:val="20"/>
              </w:rPr>
              <w:t xml:space="preserve"> </w:t>
            </w:r>
          </w:p>
        </w:tc>
      </w:tr>
      <w:tr w:rsidR="00DB6433" w:rsidRPr="007915C6" w14:paraId="5C7B363F" w14:textId="77777777" w:rsidTr="00F90259">
        <w:trPr>
          <w:trHeight w:val="490"/>
        </w:trPr>
        <w:tc>
          <w:tcPr>
            <w:tcW w:w="3652" w:type="dxa"/>
          </w:tcPr>
          <w:p w14:paraId="6C26A99F" w14:textId="77777777" w:rsidR="00DB6433" w:rsidRPr="00F4067E" w:rsidRDefault="00DB6433" w:rsidP="00F90259">
            <w:pPr>
              <w:jc w:val="both"/>
              <w:rPr>
                <w:rFonts w:ascii="Times New Roman" w:hAnsi="Times New Roman" w:cs="Times New Roman"/>
                <w:b/>
                <w:sz w:val="20"/>
                <w:szCs w:val="20"/>
              </w:rPr>
            </w:pPr>
            <w:proofErr w:type="spellStart"/>
            <w:r w:rsidRPr="007F1F1E">
              <w:rPr>
                <w:rFonts w:ascii="Times New Roman" w:hAnsi="Times New Roman" w:cs="Times New Roman"/>
                <w:b/>
                <w:sz w:val="20"/>
                <w:szCs w:val="20"/>
              </w:rPr>
              <w:t>Sk</w:t>
            </w:r>
            <w:proofErr w:type="spellEnd"/>
            <w:r w:rsidRPr="007F1F1E">
              <w:rPr>
                <w:rFonts w:ascii="Times New Roman" w:hAnsi="Times New Roman" w:cs="Times New Roman"/>
                <w:b/>
                <w:sz w:val="20"/>
                <w:szCs w:val="20"/>
              </w:rPr>
              <w:t>:</w:t>
            </w:r>
            <w:r>
              <w:rPr>
                <w:rFonts w:ascii="Times New Roman" w:hAnsi="Times New Roman" w:cs="Times New Roman"/>
                <w:bCs/>
                <w:sz w:val="20"/>
                <w:szCs w:val="20"/>
              </w:rPr>
              <w:t xml:space="preserve"> </w:t>
            </w:r>
            <w:r w:rsidRPr="007F1F1E">
              <w:rPr>
                <w:rFonts w:ascii="Times New Roman" w:hAnsi="Times New Roman" w:cs="Times New Roman"/>
                <w:bCs/>
                <w:sz w:val="20"/>
                <w:szCs w:val="20"/>
              </w:rPr>
              <w:t xml:space="preserve">Domājot par darbu ar skolēniem, kuriem ir zemi mācību sasniegumi, cik rezultatīva ir sadarbība ar </w:t>
            </w:r>
            <w:r w:rsidRPr="007F1F1E">
              <w:rPr>
                <w:rFonts w:ascii="Times New Roman" w:hAnsi="Times New Roman" w:cs="Times New Roman"/>
                <w:bCs/>
                <w:sz w:val="20"/>
                <w:szCs w:val="20"/>
                <w:u w:val="single"/>
              </w:rPr>
              <w:t>atbalsta personālu</w:t>
            </w:r>
            <w:r w:rsidRPr="007F1F1E">
              <w:rPr>
                <w:rFonts w:ascii="Times New Roman" w:hAnsi="Times New Roman" w:cs="Times New Roman"/>
                <w:bCs/>
                <w:sz w:val="20"/>
                <w:szCs w:val="20"/>
              </w:rPr>
              <w:t>?</w:t>
            </w:r>
          </w:p>
        </w:tc>
        <w:tc>
          <w:tcPr>
            <w:tcW w:w="1559" w:type="dxa"/>
          </w:tcPr>
          <w:p w14:paraId="22461AFF" w14:textId="77777777" w:rsidR="00DB6433" w:rsidRDefault="00DB6433" w:rsidP="00F90259">
            <w:pPr>
              <w:rPr>
                <w:rFonts w:ascii="Times New Roman" w:hAnsi="Times New Roman" w:cs="Times New Roman"/>
                <w:bCs/>
                <w:sz w:val="20"/>
                <w:szCs w:val="20"/>
              </w:rPr>
            </w:pPr>
            <w:r w:rsidRPr="007300D3">
              <w:rPr>
                <w:rFonts w:ascii="Times New Roman" w:hAnsi="Times New Roman" w:cs="Times New Roman"/>
                <w:bCs/>
                <w:sz w:val="20"/>
                <w:szCs w:val="20"/>
              </w:rPr>
              <w:t xml:space="preserve">P. a.: </w:t>
            </w:r>
            <w:r>
              <w:rPr>
                <w:rFonts w:ascii="Times New Roman" w:hAnsi="Times New Roman" w:cs="Times New Roman"/>
                <w:bCs/>
                <w:sz w:val="20"/>
                <w:szCs w:val="20"/>
              </w:rPr>
              <w:t>55 %</w:t>
            </w:r>
          </w:p>
          <w:p w14:paraId="76866134" w14:textId="77777777" w:rsidR="00DB6433" w:rsidRPr="007300D3" w:rsidRDefault="00DB6433" w:rsidP="00F90259">
            <w:pPr>
              <w:rPr>
                <w:rFonts w:ascii="Times New Roman" w:hAnsi="Times New Roman" w:cs="Times New Roman"/>
                <w:bCs/>
                <w:sz w:val="20"/>
                <w:szCs w:val="20"/>
              </w:rPr>
            </w:pPr>
            <w:r>
              <w:rPr>
                <w:rFonts w:ascii="Times New Roman" w:hAnsi="Times New Roman" w:cs="Times New Roman"/>
                <w:bCs/>
                <w:sz w:val="20"/>
                <w:szCs w:val="20"/>
              </w:rPr>
              <w:t>V: 64 %</w:t>
            </w:r>
          </w:p>
        </w:tc>
        <w:tc>
          <w:tcPr>
            <w:tcW w:w="1985" w:type="dxa"/>
            <w:gridSpan w:val="4"/>
          </w:tcPr>
          <w:p w14:paraId="1C4C0D6A" w14:textId="77777777" w:rsidR="00DB6433" w:rsidRPr="007915C6" w:rsidRDefault="00DB6433" w:rsidP="00F90259">
            <w:pPr>
              <w:rPr>
                <w:rFonts w:ascii="Times New Roman" w:hAnsi="Times New Roman" w:cs="Times New Roman"/>
                <w:bCs/>
                <w:sz w:val="20"/>
                <w:szCs w:val="20"/>
              </w:rPr>
            </w:pPr>
            <w:r>
              <w:rPr>
                <w:rFonts w:ascii="Times New Roman" w:hAnsi="Times New Roman" w:cs="Times New Roman"/>
                <w:bCs/>
                <w:sz w:val="20"/>
                <w:szCs w:val="20"/>
              </w:rPr>
              <w:t>-</w:t>
            </w:r>
          </w:p>
        </w:tc>
        <w:tc>
          <w:tcPr>
            <w:tcW w:w="2477" w:type="dxa"/>
            <w:gridSpan w:val="3"/>
          </w:tcPr>
          <w:p w14:paraId="2CAB695C" w14:textId="77777777" w:rsidR="00DB6433" w:rsidRPr="007915C6" w:rsidRDefault="00DB6433" w:rsidP="00F90259">
            <w:pPr>
              <w:rPr>
                <w:rFonts w:ascii="Times New Roman" w:hAnsi="Times New Roman" w:cs="Times New Roman"/>
                <w:bCs/>
                <w:sz w:val="20"/>
                <w:szCs w:val="20"/>
              </w:rPr>
            </w:pPr>
            <w:r>
              <w:rPr>
                <w:rFonts w:ascii="Times New Roman" w:hAnsi="Times New Roman" w:cs="Times New Roman"/>
                <w:bCs/>
                <w:sz w:val="20"/>
                <w:szCs w:val="20"/>
              </w:rPr>
              <w:t>-</w:t>
            </w:r>
          </w:p>
        </w:tc>
        <w:tc>
          <w:tcPr>
            <w:tcW w:w="4015" w:type="dxa"/>
          </w:tcPr>
          <w:p w14:paraId="46F5BDB2" w14:textId="77777777" w:rsidR="00DB6433" w:rsidRPr="007915C6" w:rsidRDefault="00DB6433" w:rsidP="00F90259">
            <w:pPr>
              <w:jc w:val="both"/>
              <w:rPr>
                <w:rFonts w:ascii="Times New Roman" w:hAnsi="Times New Roman" w:cs="Times New Roman"/>
                <w:bCs/>
                <w:sz w:val="20"/>
                <w:szCs w:val="20"/>
              </w:rPr>
            </w:pPr>
            <w:r>
              <w:rPr>
                <w:rFonts w:ascii="Times New Roman" w:hAnsi="Times New Roman" w:cs="Times New Roman"/>
                <w:bCs/>
                <w:sz w:val="20"/>
                <w:szCs w:val="20"/>
              </w:rPr>
              <w:t>Pedagogi novēro atbalsta personāla darba efektivitāti, bet iespējams to uzlabot.</w:t>
            </w:r>
          </w:p>
        </w:tc>
      </w:tr>
      <w:tr w:rsidR="00DB6433" w:rsidRPr="007915C6" w14:paraId="37F63139" w14:textId="77777777" w:rsidTr="00F90259">
        <w:trPr>
          <w:trHeight w:val="490"/>
        </w:trPr>
        <w:tc>
          <w:tcPr>
            <w:tcW w:w="3652" w:type="dxa"/>
          </w:tcPr>
          <w:p w14:paraId="7DDCEDE4" w14:textId="77777777" w:rsidR="00DB6433" w:rsidRPr="000C3C10" w:rsidRDefault="00DB6433" w:rsidP="00F90259">
            <w:pPr>
              <w:jc w:val="both"/>
              <w:rPr>
                <w:rFonts w:ascii="Times New Roman" w:hAnsi="Times New Roman" w:cs="Times New Roman"/>
                <w:bCs/>
                <w:sz w:val="20"/>
                <w:szCs w:val="20"/>
              </w:rPr>
            </w:pPr>
            <w:proofErr w:type="spellStart"/>
            <w:r>
              <w:rPr>
                <w:rFonts w:ascii="Times New Roman" w:hAnsi="Times New Roman" w:cs="Times New Roman"/>
                <w:b/>
                <w:sz w:val="20"/>
                <w:szCs w:val="20"/>
              </w:rPr>
              <w:t>Sk</w:t>
            </w:r>
            <w:proofErr w:type="spellEnd"/>
            <w:r>
              <w:rPr>
                <w:rFonts w:ascii="Times New Roman" w:hAnsi="Times New Roman" w:cs="Times New Roman"/>
                <w:b/>
                <w:sz w:val="20"/>
                <w:szCs w:val="20"/>
              </w:rPr>
              <w:t xml:space="preserve">: </w:t>
            </w:r>
            <w:r w:rsidRPr="000C3C10">
              <w:rPr>
                <w:rFonts w:ascii="Times New Roman" w:hAnsi="Times New Roman" w:cs="Times New Roman"/>
                <w:bCs/>
                <w:sz w:val="20"/>
                <w:szCs w:val="20"/>
              </w:rPr>
              <w:t>Kādā veidā Jūs sadarbojaties ar vecākiem, kuru bērniem ir zemi mācību sasniegumi?</w:t>
            </w:r>
          </w:p>
          <w:p w14:paraId="1F9F5052" w14:textId="77777777" w:rsidR="00DB6433" w:rsidRDefault="00DB6433" w:rsidP="00F90259">
            <w:pPr>
              <w:jc w:val="both"/>
              <w:rPr>
                <w:rFonts w:ascii="Times New Roman" w:hAnsi="Times New Roman" w:cs="Times New Roman"/>
                <w:bCs/>
                <w:sz w:val="20"/>
                <w:szCs w:val="20"/>
              </w:rPr>
            </w:pPr>
            <w:r w:rsidRPr="00F4067E">
              <w:rPr>
                <w:rFonts w:ascii="Times New Roman" w:hAnsi="Times New Roman" w:cs="Times New Roman"/>
                <w:b/>
                <w:sz w:val="20"/>
                <w:szCs w:val="20"/>
              </w:rPr>
              <w:t>V</w:t>
            </w:r>
            <w:r>
              <w:rPr>
                <w:rFonts w:ascii="Times New Roman" w:hAnsi="Times New Roman" w:cs="Times New Roman"/>
                <w:b/>
                <w:sz w:val="20"/>
                <w:szCs w:val="20"/>
              </w:rPr>
              <w:t>e</w:t>
            </w:r>
            <w:r w:rsidRPr="00F4067E">
              <w:rPr>
                <w:rFonts w:ascii="Times New Roman" w:hAnsi="Times New Roman" w:cs="Times New Roman"/>
                <w:b/>
                <w:sz w:val="20"/>
                <w:szCs w:val="20"/>
              </w:rPr>
              <w:t>:</w:t>
            </w:r>
            <w:r>
              <w:rPr>
                <w:rFonts w:ascii="Times New Roman" w:hAnsi="Times New Roman" w:cs="Times New Roman"/>
                <w:bCs/>
                <w:sz w:val="20"/>
                <w:szCs w:val="20"/>
              </w:rPr>
              <w:t xml:space="preserve"> </w:t>
            </w:r>
            <w:r w:rsidRPr="00F4067E">
              <w:rPr>
                <w:rFonts w:ascii="Times New Roman" w:hAnsi="Times New Roman" w:cs="Times New Roman"/>
                <w:bCs/>
                <w:sz w:val="20"/>
                <w:szCs w:val="20"/>
              </w:rPr>
              <w:t xml:space="preserve">Cik regulāri Jūs sekojat līdzi sava bērna/-u sekmēm? (Piemēram, E-klasē, </w:t>
            </w:r>
            <w:proofErr w:type="spellStart"/>
            <w:r w:rsidRPr="00F4067E">
              <w:rPr>
                <w:rFonts w:ascii="Times New Roman" w:hAnsi="Times New Roman" w:cs="Times New Roman"/>
                <w:bCs/>
                <w:sz w:val="20"/>
                <w:szCs w:val="20"/>
              </w:rPr>
              <w:t>Mykoob</w:t>
            </w:r>
            <w:proofErr w:type="spellEnd"/>
            <w:r w:rsidRPr="00F4067E">
              <w:rPr>
                <w:rFonts w:ascii="Times New Roman" w:hAnsi="Times New Roman" w:cs="Times New Roman"/>
                <w:bCs/>
                <w:sz w:val="20"/>
                <w:szCs w:val="20"/>
              </w:rPr>
              <w:t>, dienasgrāmatā, apmeklējat vecāku dienas, iniciējat sarunas par bērna ikdienas gaitām.)</w:t>
            </w:r>
          </w:p>
          <w:p w14:paraId="3DD92372" w14:textId="77777777" w:rsidR="00DB6433" w:rsidRPr="007915C6" w:rsidRDefault="00DB6433" w:rsidP="00F90259">
            <w:pPr>
              <w:jc w:val="both"/>
              <w:rPr>
                <w:rFonts w:ascii="Times New Roman" w:hAnsi="Times New Roman" w:cs="Times New Roman"/>
                <w:bCs/>
                <w:sz w:val="20"/>
                <w:szCs w:val="20"/>
              </w:rPr>
            </w:pPr>
            <w:r w:rsidRPr="00F4067E">
              <w:rPr>
                <w:rFonts w:ascii="Times New Roman" w:hAnsi="Times New Roman" w:cs="Times New Roman"/>
                <w:b/>
                <w:sz w:val="20"/>
                <w:szCs w:val="20"/>
              </w:rPr>
              <w:t>Iz:</w:t>
            </w:r>
            <w:r>
              <w:rPr>
                <w:rFonts w:ascii="Times New Roman" w:hAnsi="Times New Roman" w:cs="Times New Roman"/>
                <w:bCs/>
                <w:sz w:val="20"/>
                <w:szCs w:val="20"/>
              </w:rPr>
              <w:t xml:space="preserve"> </w:t>
            </w:r>
            <w:r w:rsidRPr="00F4067E">
              <w:rPr>
                <w:rFonts w:ascii="Times New Roman" w:hAnsi="Times New Roman" w:cs="Times New Roman"/>
                <w:bCs/>
                <w:sz w:val="20"/>
                <w:szCs w:val="20"/>
              </w:rPr>
              <w:t xml:space="preserve">Cik regulāri Tu seko līdzi savām sekmēm? (Piemēram, E-klasē, </w:t>
            </w:r>
            <w:proofErr w:type="spellStart"/>
            <w:r w:rsidRPr="00F4067E">
              <w:rPr>
                <w:rFonts w:ascii="Times New Roman" w:hAnsi="Times New Roman" w:cs="Times New Roman"/>
                <w:bCs/>
                <w:sz w:val="20"/>
                <w:szCs w:val="20"/>
              </w:rPr>
              <w:t>Mykoob</w:t>
            </w:r>
            <w:proofErr w:type="spellEnd"/>
            <w:r w:rsidRPr="00F4067E">
              <w:rPr>
                <w:rFonts w:ascii="Times New Roman" w:hAnsi="Times New Roman" w:cs="Times New Roman"/>
                <w:bCs/>
                <w:sz w:val="20"/>
                <w:szCs w:val="20"/>
              </w:rPr>
              <w:t>, dienasgrāmatā)</w:t>
            </w:r>
          </w:p>
        </w:tc>
        <w:tc>
          <w:tcPr>
            <w:tcW w:w="1559" w:type="dxa"/>
            <w:vAlign w:val="center"/>
          </w:tcPr>
          <w:p w14:paraId="4E319518" w14:textId="77777777" w:rsidR="00DB6433" w:rsidRPr="00F4067E" w:rsidRDefault="00DB6433" w:rsidP="00F90259">
            <w:pPr>
              <w:jc w:val="center"/>
              <w:rPr>
                <w:rFonts w:ascii="Times New Roman" w:hAnsi="Times New Roman"/>
                <w:bCs/>
                <w:sz w:val="20"/>
                <w:szCs w:val="20"/>
              </w:rPr>
            </w:pPr>
            <w:r w:rsidRPr="00F4067E">
              <w:rPr>
                <w:rFonts w:ascii="Times New Roman" w:hAnsi="Times New Roman" w:cs="Times New Roman"/>
                <w:bCs/>
                <w:sz w:val="20"/>
                <w:szCs w:val="20"/>
              </w:rPr>
              <w:t>-</w:t>
            </w:r>
          </w:p>
        </w:tc>
        <w:tc>
          <w:tcPr>
            <w:tcW w:w="1985" w:type="dxa"/>
            <w:gridSpan w:val="4"/>
          </w:tcPr>
          <w:p w14:paraId="5F319AE6" w14:textId="77777777" w:rsidR="00DB6433" w:rsidRPr="003E7336" w:rsidRDefault="00DB6433" w:rsidP="00F90259">
            <w:pPr>
              <w:rPr>
                <w:rFonts w:ascii="Times New Roman" w:hAnsi="Times New Roman" w:cs="Times New Roman"/>
                <w:b/>
                <w:color w:val="00B050"/>
                <w:sz w:val="20"/>
                <w:szCs w:val="20"/>
              </w:rPr>
            </w:pPr>
            <w:r w:rsidRPr="003E7336">
              <w:rPr>
                <w:rFonts w:ascii="Times New Roman" w:hAnsi="Times New Roman" w:cs="Times New Roman"/>
                <w:b/>
                <w:color w:val="00B050"/>
                <w:sz w:val="20"/>
                <w:szCs w:val="20"/>
              </w:rPr>
              <w:t>P. a.: 98 %</w:t>
            </w:r>
          </w:p>
          <w:p w14:paraId="0D1059F3" w14:textId="77777777" w:rsidR="00DB6433" w:rsidRPr="007300D3" w:rsidRDefault="00DB6433" w:rsidP="00F90259">
            <w:pPr>
              <w:rPr>
                <w:rFonts w:ascii="Times New Roman" w:hAnsi="Times New Roman" w:cs="Times New Roman"/>
                <w:bCs/>
                <w:sz w:val="20"/>
                <w:szCs w:val="20"/>
              </w:rPr>
            </w:pPr>
            <w:r>
              <w:rPr>
                <w:rFonts w:ascii="Times New Roman" w:hAnsi="Times New Roman" w:cs="Times New Roman"/>
                <w:bCs/>
                <w:sz w:val="20"/>
                <w:szCs w:val="20"/>
              </w:rPr>
              <w:t>V: 96 %</w:t>
            </w:r>
          </w:p>
        </w:tc>
        <w:tc>
          <w:tcPr>
            <w:tcW w:w="2477" w:type="dxa"/>
            <w:gridSpan w:val="3"/>
          </w:tcPr>
          <w:p w14:paraId="47578470" w14:textId="77777777" w:rsidR="00DB6433" w:rsidRPr="003E7336" w:rsidRDefault="00DB6433" w:rsidP="00F90259">
            <w:pPr>
              <w:rPr>
                <w:rFonts w:ascii="Times New Roman" w:hAnsi="Times New Roman" w:cs="Times New Roman"/>
                <w:b/>
                <w:color w:val="00B050"/>
                <w:sz w:val="20"/>
                <w:szCs w:val="20"/>
              </w:rPr>
            </w:pPr>
            <w:r w:rsidRPr="003E7336">
              <w:rPr>
                <w:rFonts w:ascii="Times New Roman" w:hAnsi="Times New Roman" w:cs="Times New Roman"/>
                <w:b/>
                <w:color w:val="00B050"/>
                <w:sz w:val="20"/>
                <w:szCs w:val="20"/>
              </w:rPr>
              <w:t>P. a.: 97 %</w:t>
            </w:r>
          </w:p>
          <w:p w14:paraId="03808945" w14:textId="77777777" w:rsidR="00DB6433" w:rsidRDefault="00DB6433" w:rsidP="00F90259">
            <w:pPr>
              <w:rPr>
                <w:rFonts w:ascii="Times New Roman" w:hAnsi="Times New Roman" w:cs="Times New Roman"/>
                <w:bCs/>
                <w:sz w:val="20"/>
                <w:szCs w:val="20"/>
              </w:rPr>
            </w:pPr>
            <w:r>
              <w:rPr>
                <w:rFonts w:ascii="Times New Roman" w:hAnsi="Times New Roman" w:cs="Times New Roman"/>
                <w:bCs/>
                <w:sz w:val="20"/>
                <w:szCs w:val="20"/>
              </w:rPr>
              <w:t>V: 91 %</w:t>
            </w:r>
          </w:p>
        </w:tc>
        <w:tc>
          <w:tcPr>
            <w:tcW w:w="4015" w:type="dxa"/>
          </w:tcPr>
          <w:p w14:paraId="751EC19A" w14:textId="77777777" w:rsidR="00DB6433" w:rsidRPr="007915C6" w:rsidRDefault="00DB6433" w:rsidP="00F90259">
            <w:pPr>
              <w:jc w:val="both"/>
              <w:rPr>
                <w:rFonts w:ascii="Times New Roman" w:hAnsi="Times New Roman" w:cs="Times New Roman"/>
                <w:bCs/>
                <w:sz w:val="20"/>
                <w:szCs w:val="20"/>
              </w:rPr>
            </w:pPr>
            <w:r>
              <w:rPr>
                <w:rFonts w:ascii="Times New Roman" w:hAnsi="Times New Roman" w:cs="Times New Roman"/>
                <w:bCs/>
                <w:sz w:val="20"/>
                <w:szCs w:val="20"/>
              </w:rPr>
              <w:t xml:space="preserve">Izglītojamie un viņu vecāki regulāri seko saviem vērtējumiem, vidēji biežāk nekā valstī. </w:t>
            </w:r>
          </w:p>
        </w:tc>
      </w:tr>
      <w:tr w:rsidR="00DB6433" w:rsidRPr="007915C6" w14:paraId="37AD10F6" w14:textId="77777777" w:rsidTr="00F90259">
        <w:trPr>
          <w:trHeight w:val="490"/>
        </w:trPr>
        <w:tc>
          <w:tcPr>
            <w:tcW w:w="3652" w:type="dxa"/>
          </w:tcPr>
          <w:p w14:paraId="7ACB3058" w14:textId="77777777" w:rsidR="00DB6433" w:rsidRDefault="00DB6433" w:rsidP="00F90259">
            <w:pPr>
              <w:jc w:val="both"/>
              <w:rPr>
                <w:rFonts w:ascii="Times New Roman" w:hAnsi="Times New Roman" w:cs="Times New Roman"/>
                <w:bCs/>
                <w:sz w:val="20"/>
                <w:szCs w:val="20"/>
              </w:rPr>
            </w:pPr>
            <w:proofErr w:type="spellStart"/>
            <w:r w:rsidRPr="00CD6CA0">
              <w:rPr>
                <w:rFonts w:ascii="Times New Roman" w:hAnsi="Times New Roman" w:cs="Times New Roman"/>
                <w:b/>
                <w:sz w:val="20"/>
                <w:szCs w:val="20"/>
              </w:rPr>
              <w:t>Sk</w:t>
            </w:r>
            <w:proofErr w:type="spellEnd"/>
            <w:r w:rsidRPr="00CD6CA0">
              <w:rPr>
                <w:rFonts w:ascii="Times New Roman" w:hAnsi="Times New Roman" w:cs="Times New Roman"/>
                <w:b/>
                <w:sz w:val="20"/>
                <w:szCs w:val="20"/>
              </w:rPr>
              <w:t>:</w:t>
            </w:r>
            <w:r>
              <w:rPr>
                <w:rFonts w:ascii="Times New Roman" w:hAnsi="Times New Roman" w:cs="Times New Roman"/>
                <w:bCs/>
                <w:sz w:val="20"/>
                <w:szCs w:val="20"/>
              </w:rPr>
              <w:t xml:space="preserve"> </w:t>
            </w:r>
            <w:r w:rsidRPr="00CD6CA0">
              <w:rPr>
                <w:rFonts w:ascii="Times New Roman" w:hAnsi="Times New Roman" w:cs="Times New Roman"/>
                <w:bCs/>
                <w:sz w:val="20"/>
                <w:szCs w:val="20"/>
              </w:rPr>
              <w:t>Domājot par darbu ar skolēniem, kuriem ir zemi mācību sasniegumi, cik rezultatīva ir sadarbību ar pašiem skolēniem?</w:t>
            </w:r>
          </w:p>
          <w:p w14:paraId="600A9B99" w14:textId="77777777" w:rsidR="00DB6433" w:rsidRPr="00352E5B" w:rsidRDefault="00DB6433" w:rsidP="00F90259">
            <w:pPr>
              <w:jc w:val="both"/>
              <w:rPr>
                <w:rFonts w:ascii="Times New Roman" w:hAnsi="Times New Roman" w:cs="Times New Roman"/>
                <w:bCs/>
                <w:sz w:val="20"/>
                <w:szCs w:val="20"/>
              </w:rPr>
            </w:pPr>
            <w:r w:rsidRPr="00352E5B">
              <w:rPr>
                <w:rFonts w:ascii="Times New Roman" w:hAnsi="Times New Roman" w:cs="Times New Roman"/>
                <w:b/>
                <w:sz w:val="20"/>
                <w:szCs w:val="20"/>
              </w:rPr>
              <w:t>Iz:</w:t>
            </w:r>
            <w:r>
              <w:rPr>
                <w:rFonts w:ascii="Times New Roman" w:hAnsi="Times New Roman" w:cs="Times New Roman"/>
                <w:bCs/>
                <w:sz w:val="20"/>
                <w:szCs w:val="20"/>
              </w:rPr>
              <w:t xml:space="preserve"> </w:t>
            </w:r>
            <w:r w:rsidRPr="00352E5B">
              <w:rPr>
                <w:rFonts w:ascii="Times New Roman" w:hAnsi="Times New Roman" w:cs="Times New Roman"/>
                <w:bCs/>
                <w:sz w:val="20"/>
                <w:szCs w:val="20"/>
              </w:rPr>
              <w:t>Vai Tu juti atbalstu no skolotāja/-</w:t>
            </w:r>
            <w:proofErr w:type="spellStart"/>
            <w:r w:rsidRPr="00352E5B">
              <w:rPr>
                <w:rFonts w:ascii="Times New Roman" w:hAnsi="Times New Roman" w:cs="Times New Roman"/>
                <w:bCs/>
                <w:sz w:val="20"/>
                <w:szCs w:val="20"/>
              </w:rPr>
              <w:t>iem</w:t>
            </w:r>
            <w:proofErr w:type="spellEnd"/>
            <w:r w:rsidRPr="00352E5B">
              <w:rPr>
                <w:rFonts w:ascii="Times New Roman" w:hAnsi="Times New Roman" w:cs="Times New Roman"/>
                <w:bCs/>
                <w:sz w:val="20"/>
                <w:szCs w:val="20"/>
              </w:rPr>
              <w:t>, lai sekmes uzlabotu?</w:t>
            </w:r>
          </w:p>
        </w:tc>
        <w:tc>
          <w:tcPr>
            <w:tcW w:w="1559" w:type="dxa"/>
            <w:vAlign w:val="center"/>
          </w:tcPr>
          <w:p w14:paraId="120031B3" w14:textId="77777777" w:rsidR="00DB6433" w:rsidRPr="0043381C" w:rsidRDefault="00DB6433" w:rsidP="00F90259">
            <w:pPr>
              <w:rPr>
                <w:rFonts w:ascii="Times New Roman" w:hAnsi="Times New Roman" w:cs="Times New Roman"/>
                <w:b/>
                <w:color w:val="FF0000"/>
                <w:sz w:val="20"/>
                <w:szCs w:val="20"/>
              </w:rPr>
            </w:pPr>
            <w:r w:rsidRPr="0043381C">
              <w:rPr>
                <w:rFonts w:ascii="Times New Roman" w:hAnsi="Times New Roman" w:cs="Times New Roman"/>
                <w:b/>
                <w:color w:val="FF0000"/>
                <w:sz w:val="20"/>
                <w:szCs w:val="20"/>
              </w:rPr>
              <w:t>P. a.: 13 %</w:t>
            </w:r>
          </w:p>
          <w:p w14:paraId="2C7F4FD5" w14:textId="77777777" w:rsidR="00DB6433" w:rsidRPr="00F4067E" w:rsidRDefault="00DB6433" w:rsidP="00F90259">
            <w:pPr>
              <w:rPr>
                <w:rFonts w:ascii="Times New Roman" w:hAnsi="Times New Roman" w:cs="Times New Roman"/>
                <w:bCs/>
                <w:sz w:val="20"/>
                <w:szCs w:val="20"/>
              </w:rPr>
            </w:pPr>
            <w:r>
              <w:rPr>
                <w:rFonts w:ascii="Times New Roman" w:hAnsi="Times New Roman" w:cs="Times New Roman"/>
                <w:bCs/>
                <w:sz w:val="20"/>
                <w:szCs w:val="20"/>
              </w:rPr>
              <w:t>V: 27 %</w:t>
            </w:r>
          </w:p>
        </w:tc>
        <w:tc>
          <w:tcPr>
            <w:tcW w:w="1985" w:type="dxa"/>
            <w:gridSpan w:val="4"/>
            <w:vAlign w:val="center"/>
          </w:tcPr>
          <w:p w14:paraId="2B2673E0" w14:textId="77777777" w:rsidR="00DB6433" w:rsidRPr="00EA1D8D" w:rsidRDefault="00DB6433" w:rsidP="00F90259">
            <w:pPr>
              <w:jc w:val="center"/>
              <w:rPr>
                <w:rFonts w:ascii="Times New Roman" w:hAnsi="Times New Roman" w:cs="Times New Roman"/>
                <w:bCs/>
                <w:sz w:val="20"/>
                <w:szCs w:val="20"/>
              </w:rPr>
            </w:pPr>
          </w:p>
        </w:tc>
        <w:tc>
          <w:tcPr>
            <w:tcW w:w="2477" w:type="dxa"/>
            <w:gridSpan w:val="3"/>
          </w:tcPr>
          <w:p w14:paraId="7D381583" w14:textId="77777777" w:rsidR="00DB6433" w:rsidRPr="0043381C" w:rsidRDefault="00DB6433" w:rsidP="00F90259">
            <w:pPr>
              <w:rPr>
                <w:rFonts w:ascii="Times New Roman" w:hAnsi="Times New Roman" w:cs="Times New Roman"/>
                <w:b/>
                <w:color w:val="FF0000"/>
                <w:sz w:val="20"/>
                <w:szCs w:val="20"/>
              </w:rPr>
            </w:pPr>
            <w:r w:rsidRPr="0043381C">
              <w:rPr>
                <w:rFonts w:ascii="Times New Roman" w:hAnsi="Times New Roman" w:cs="Times New Roman"/>
                <w:b/>
                <w:color w:val="FF0000"/>
                <w:sz w:val="20"/>
                <w:szCs w:val="20"/>
              </w:rPr>
              <w:t>P. a.: 24 %</w:t>
            </w:r>
          </w:p>
          <w:p w14:paraId="6B9E4B2F" w14:textId="77777777" w:rsidR="00DB6433" w:rsidRPr="00EA1D8D" w:rsidRDefault="00DB6433" w:rsidP="00F90259">
            <w:pPr>
              <w:rPr>
                <w:rFonts w:ascii="Times New Roman" w:hAnsi="Times New Roman" w:cs="Times New Roman"/>
                <w:bCs/>
                <w:sz w:val="20"/>
                <w:szCs w:val="20"/>
              </w:rPr>
            </w:pPr>
            <w:r w:rsidRPr="007915C6">
              <w:rPr>
                <w:rFonts w:ascii="Times New Roman" w:hAnsi="Times New Roman" w:cs="Times New Roman"/>
                <w:bCs/>
                <w:sz w:val="20"/>
                <w:szCs w:val="20"/>
              </w:rPr>
              <w:t xml:space="preserve">V: </w:t>
            </w:r>
            <w:r>
              <w:rPr>
                <w:rFonts w:ascii="Times New Roman" w:hAnsi="Times New Roman" w:cs="Times New Roman"/>
                <w:bCs/>
                <w:sz w:val="20"/>
                <w:szCs w:val="20"/>
              </w:rPr>
              <w:t>50 %</w:t>
            </w:r>
          </w:p>
        </w:tc>
        <w:tc>
          <w:tcPr>
            <w:tcW w:w="4015" w:type="dxa"/>
          </w:tcPr>
          <w:p w14:paraId="32B72902" w14:textId="77777777" w:rsidR="00DB6433" w:rsidRDefault="00DB6433" w:rsidP="00F90259">
            <w:pPr>
              <w:jc w:val="both"/>
              <w:rPr>
                <w:rFonts w:ascii="Times New Roman" w:hAnsi="Times New Roman" w:cs="Times New Roman"/>
                <w:bCs/>
                <w:sz w:val="20"/>
                <w:szCs w:val="20"/>
              </w:rPr>
            </w:pPr>
            <w:r>
              <w:rPr>
                <w:rFonts w:ascii="Times New Roman" w:hAnsi="Times New Roman" w:cs="Times New Roman"/>
                <w:bCs/>
                <w:sz w:val="20"/>
                <w:szCs w:val="20"/>
              </w:rPr>
              <w:t>Dialogs starp skolotāju un skolēnu ir vājš. Nepieciešams veicināt skolotāju izpratni par to atbildību un lomu skolēnu mācību sasniegumos, bet skolēnos nepieciešams attīstīt atbildību par savu mācību procesu.</w:t>
            </w:r>
          </w:p>
        </w:tc>
      </w:tr>
      <w:tr w:rsidR="00DB6433" w:rsidRPr="007915C6" w14:paraId="274794C8" w14:textId="77777777" w:rsidTr="00F90259">
        <w:trPr>
          <w:trHeight w:val="490"/>
        </w:trPr>
        <w:tc>
          <w:tcPr>
            <w:tcW w:w="3652" w:type="dxa"/>
          </w:tcPr>
          <w:p w14:paraId="0570820A" w14:textId="77777777" w:rsidR="00DB6433" w:rsidRPr="00CD6CA0" w:rsidRDefault="00DB6433" w:rsidP="00F90259">
            <w:pPr>
              <w:jc w:val="both"/>
              <w:rPr>
                <w:rFonts w:ascii="Times New Roman" w:hAnsi="Times New Roman" w:cs="Times New Roman"/>
                <w:b/>
                <w:sz w:val="20"/>
                <w:szCs w:val="20"/>
              </w:rPr>
            </w:pPr>
            <w:r>
              <w:rPr>
                <w:rFonts w:ascii="Times New Roman" w:hAnsi="Times New Roman" w:cs="Times New Roman"/>
                <w:b/>
                <w:sz w:val="20"/>
                <w:szCs w:val="20"/>
              </w:rPr>
              <w:t xml:space="preserve">Iz: </w:t>
            </w:r>
            <w:r w:rsidRPr="00C06228">
              <w:rPr>
                <w:rFonts w:ascii="Times New Roman" w:hAnsi="Times New Roman" w:cs="Times New Roman"/>
                <w:bCs/>
                <w:sz w:val="20"/>
                <w:szCs w:val="20"/>
              </w:rPr>
              <w:t>Kas bija iemesls sliktajām sekmēm?</w:t>
            </w:r>
          </w:p>
        </w:tc>
        <w:tc>
          <w:tcPr>
            <w:tcW w:w="6021" w:type="dxa"/>
            <w:gridSpan w:val="8"/>
            <w:vAlign w:val="center"/>
          </w:tcPr>
          <w:p w14:paraId="483976D9" w14:textId="77777777" w:rsidR="00DB6433" w:rsidRDefault="00DB6433" w:rsidP="00F90259">
            <w:pPr>
              <w:rPr>
                <w:rFonts w:ascii="Times New Roman" w:hAnsi="Times New Roman" w:cs="Times New Roman"/>
                <w:bCs/>
                <w:sz w:val="20"/>
                <w:szCs w:val="20"/>
              </w:rPr>
            </w:pPr>
            <w:r>
              <w:rPr>
                <w:rFonts w:ascii="Times New Roman" w:hAnsi="Times New Roman" w:cs="Times New Roman"/>
                <w:bCs/>
                <w:sz w:val="20"/>
                <w:szCs w:val="20"/>
              </w:rPr>
              <w:t>N</w:t>
            </w:r>
            <w:r w:rsidRPr="00FF6D57">
              <w:rPr>
                <w:rFonts w:ascii="Times New Roman" w:hAnsi="Times New Roman" w:cs="Times New Roman"/>
                <w:bCs/>
                <w:sz w:val="20"/>
                <w:szCs w:val="20"/>
              </w:rPr>
              <w:t>epadodas konkrētais mācību priekšmets – 68 %</w:t>
            </w:r>
          </w:p>
          <w:p w14:paraId="5F914C08" w14:textId="77777777" w:rsidR="00DB6433" w:rsidRDefault="00DB6433" w:rsidP="00F90259">
            <w:pPr>
              <w:rPr>
                <w:rFonts w:ascii="Times New Roman" w:hAnsi="Times New Roman" w:cs="Times New Roman"/>
                <w:bCs/>
                <w:sz w:val="20"/>
                <w:szCs w:val="20"/>
              </w:rPr>
            </w:pPr>
            <w:r>
              <w:rPr>
                <w:rFonts w:ascii="Times New Roman" w:hAnsi="Times New Roman" w:cs="Times New Roman"/>
                <w:bCs/>
                <w:sz w:val="20"/>
                <w:szCs w:val="20"/>
              </w:rPr>
              <w:t xml:space="preserve">Pārāk grūta mācību viela – 56 % </w:t>
            </w:r>
          </w:p>
          <w:p w14:paraId="641EA9A4" w14:textId="77777777" w:rsidR="00DB6433" w:rsidRDefault="00DB6433" w:rsidP="00F90259">
            <w:pPr>
              <w:rPr>
                <w:rFonts w:ascii="Times New Roman" w:hAnsi="Times New Roman" w:cs="Times New Roman"/>
                <w:bCs/>
                <w:sz w:val="20"/>
                <w:szCs w:val="20"/>
              </w:rPr>
            </w:pPr>
            <w:r>
              <w:rPr>
                <w:rFonts w:ascii="Times New Roman" w:hAnsi="Times New Roman" w:cs="Times New Roman"/>
                <w:bCs/>
                <w:sz w:val="20"/>
                <w:szCs w:val="20"/>
              </w:rPr>
              <w:t>Kavēju stundas slimības dēļ – 50 %</w:t>
            </w:r>
          </w:p>
          <w:p w14:paraId="075EF783" w14:textId="77777777" w:rsidR="00DB6433" w:rsidRDefault="00DB6433" w:rsidP="00F90259">
            <w:pPr>
              <w:rPr>
                <w:rFonts w:ascii="Times New Roman" w:hAnsi="Times New Roman" w:cs="Times New Roman"/>
                <w:bCs/>
                <w:sz w:val="20"/>
                <w:szCs w:val="20"/>
              </w:rPr>
            </w:pPr>
            <w:r>
              <w:rPr>
                <w:rFonts w:ascii="Times New Roman" w:hAnsi="Times New Roman" w:cs="Times New Roman"/>
                <w:bCs/>
                <w:sz w:val="20"/>
                <w:szCs w:val="20"/>
              </w:rPr>
              <w:t>Pārāk ātrs mācību temps – 44 %</w:t>
            </w:r>
          </w:p>
          <w:p w14:paraId="614A0486" w14:textId="77777777" w:rsidR="00DB6433" w:rsidRDefault="00DB6433" w:rsidP="00F90259">
            <w:pPr>
              <w:rPr>
                <w:rFonts w:ascii="Times New Roman" w:hAnsi="Times New Roman" w:cs="Times New Roman"/>
                <w:bCs/>
                <w:sz w:val="20"/>
                <w:szCs w:val="20"/>
              </w:rPr>
            </w:pPr>
            <w:r>
              <w:rPr>
                <w:rFonts w:ascii="Times New Roman" w:hAnsi="Times New Roman" w:cs="Times New Roman"/>
                <w:bCs/>
                <w:sz w:val="20"/>
                <w:szCs w:val="20"/>
              </w:rPr>
              <w:t>Nomainījās skolotājs – 32 %</w:t>
            </w:r>
          </w:p>
          <w:p w14:paraId="6F9C81C3" w14:textId="77777777" w:rsidR="00DB6433" w:rsidRPr="00FF6D57" w:rsidRDefault="00DB6433" w:rsidP="00F90259">
            <w:pPr>
              <w:rPr>
                <w:rFonts w:ascii="Times New Roman" w:hAnsi="Times New Roman" w:cs="Times New Roman"/>
                <w:bCs/>
                <w:sz w:val="20"/>
                <w:szCs w:val="20"/>
              </w:rPr>
            </w:pPr>
            <w:r>
              <w:rPr>
                <w:rFonts w:ascii="Times New Roman" w:hAnsi="Times New Roman" w:cs="Times New Roman"/>
                <w:bCs/>
                <w:sz w:val="20"/>
                <w:szCs w:val="20"/>
              </w:rPr>
              <w:t>Sliktas attiecības ar skolotāju - 32 %</w:t>
            </w:r>
          </w:p>
        </w:tc>
        <w:tc>
          <w:tcPr>
            <w:tcW w:w="4015" w:type="dxa"/>
          </w:tcPr>
          <w:p w14:paraId="622B040F" w14:textId="77777777" w:rsidR="00DB6433" w:rsidRPr="00FF6D57" w:rsidRDefault="00DB6433" w:rsidP="00F90259">
            <w:pPr>
              <w:jc w:val="both"/>
              <w:rPr>
                <w:rFonts w:ascii="Times New Roman" w:hAnsi="Times New Roman" w:cs="Times New Roman"/>
                <w:bCs/>
                <w:sz w:val="20"/>
                <w:szCs w:val="20"/>
                <w:highlight w:val="yellow"/>
              </w:rPr>
            </w:pPr>
            <w:r w:rsidRPr="00467218">
              <w:rPr>
                <w:rFonts w:ascii="Times New Roman" w:hAnsi="Times New Roman" w:cs="Times New Roman"/>
                <w:bCs/>
                <w:sz w:val="20"/>
                <w:szCs w:val="20"/>
              </w:rPr>
              <w:t>Izglītojamajiem nepieciešams atbalsts, lai mācību vielu varētu apgūt patstāvīgi, un izpratnes veicināšana par paša atbildību mācību procesā.</w:t>
            </w:r>
            <w:r>
              <w:rPr>
                <w:rFonts w:ascii="Times New Roman" w:hAnsi="Times New Roman" w:cs="Times New Roman"/>
                <w:bCs/>
                <w:sz w:val="20"/>
                <w:szCs w:val="20"/>
              </w:rPr>
              <w:t xml:space="preserve"> Pedagoga slimošana un negatīva attieksme pret skolēnu negatīvā veidā ietekmē izglītības procesu klasē.</w:t>
            </w:r>
          </w:p>
        </w:tc>
      </w:tr>
      <w:tr w:rsidR="00DB6433" w:rsidRPr="007915C6" w14:paraId="2A2E4F76" w14:textId="77777777" w:rsidTr="00F90259">
        <w:trPr>
          <w:trHeight w:val="490"/>
        </w:trPr>
        <w:tc>
          <w:tcPr>
            <w:tcW w:w="3652" w:type="dxa"/>
          </w:tcPr>
          <w:p w14:paraId="002394A0" w14:textId="77777777" w:rsidR="00DB6433" w:rsidRDefault="00DB6433" w:rsidP="00F90259">
            <w:pPr>
              <w:jc w:val="both"/>
              <w:rPr>
                <w:rFonts w:ascii="Times New Roman" w:hAnsi="Times New Roman" w:cs="Times New Roman"/>
                <w:bCs/>
                <w:sz w:val="20"/>
                <w:szCs w:val="20"/>
              </w:rPr>
            </w:pPr>
            <w:proofErr w:type="spellStart"/>
            <w:r>
              <w:rPr>
                <w:rFonts w:ascii="Times New Roman" w:hAnsi="Times New Roman" w:cs="Times New Roman"/>
                <w:b/>
                <w:sz w:val="20"/>
                <w:szCs w:val="20"/>
              </w:rPr>
              <w:t>Sk</w:t>
            </w:r>
            <w:proofErr w:type="spellEnd"/>
            <w:r>
              <w:rPr>
                <w:rFonts w:ascii="Times New Roman" w:hAnsi="Times New Roman" w:cs="Times New Roman"/>
                <w:b/>
                <w:sz w:val="20"/>
                <w:szCs w:val="20"/>
              </w:rPr>
              <w:t xml:space="preserve">: </w:t>
            </w:r>
            <w:r w:rsidRPr="00CD6CA0">
              <w:rPr>
                <w:rFonts w:ascii="Times New Roman" w:hAnsi="Times New Roman" w:cs="Times New Roman"/>
                <w:bCs/>
                <w:sz w:val="20"/>
                <w:szCs w:val="20"/>
              </w:rPr>
              <w:t>Domājot par darbu ar skolēniem, kuriem ir zemi mācību sasniegumi, cik rezultatīva ir sadarbība ar vecākiem?</w:t>
            </w:r>
          </w:p>
          <w:p w14:paraId="70097B0A" w14:textId="77777777" w:rsidR="00DB6433" w:rsidRPr="00CD6CA0" w:rsidRDefault="00DB6433" w:rsidP="00F90259">
            <w:pPr>
              <w:jc w:val="both"/>
              <w:rPr>
                <w:rFonts w:ascii="Times New Roman" w:hAnsi="Times New Roman" w:cs="Times New Roman"/>
                <w:bCs/>
                <w:sz w:val="20"/>
                <w:szCs w:val="20"/>
              </w:rPr>
            </w:pPr>
            <w:r w:rsidRPr="00F4067E">
              <w:rPr>
                <w:rFonts w:ascii="Times New Roman" w:hAnsi="Times New Roman" w:cs="Times New Roman"/>
                <w:b/>
                <w:sz w:val="20"/>
                <w:szCs w:val="20"/>
              </w:rPr>
              <w:t>V</w:t>
            </w:r>
            <w:r>
              <w:rPr>
                <w:rFonts w:ascii="Times New Roman" w:hAnsi="Times New Roman" w:cs="Times New Roman"/>
                <w:b/>
                <w:sz w:val="20"/>
                <w:szCs w:val="20"/>
              </w:rPr>
              <w:t>e</w:t>
            </w:r>
            <w:r w:rsidRPr="00F4067E">
              <w:rPr>
                <w:rFonts w:ascii="Times New Roman" w:hAnsi="Times New Roman" w:cs="Times New Roman"/>
                <w:b/>
                <w:sz w:val="20"/>
                <w:szCs w:val="20"/>
              </w:rPr>
              <w:t>:</w:t>
            </w:r>
            <w:r>
              <w:rPr>
                <w:rFonts w:ascii="Times New Roman" w:hAnsi="Times New Roman" w:cs="Times New Roman"/>
                <w:b/>
                <w:sz w:val="20"/>
                <w:szCs w:val="20"/>
              </w:rPr>
              <w:t xml:space="preserve"> </w:t>
            </w:r>
            <w:r w:rsidRPr="00F4067E">
              <w:rPr>
                <w:rFonts w:ascii="Times New Roman" w:hAnsi="Times New Roman" w:cs="Times New Roman"/>
                <w:bCs/>
                <w:sz w:val="20"/>
                <w:szCs w:val="20"/>
              </w:rPr>
              <w:t>Vai Jūs apmierināja skolas nodrošinātais atbalsts sekmju uzlabošanā (piem., sadarbība ar skolotājiem, konsultācijas, psihologa, logopēda atbalsts utt.)?</w:t>
            </w:r>
          </w:p>
        </w:tc>
        <w:tc>
          <w:tcPr>
            <w:tcW w:w="1559" w:type="dxa"/>
            <w:vAlign w:val="center"/>
          </w:tcPr>
          <w:p w14:paraId="36C22253" w14:textId="77777777" w:rsidR="00DB6433" w:rsidRPr="0043381C" w:rsidRDefault="00DB6433" w:rsidP="00F90259">
            <w:pPr>
              <w:rPr>
                <w:rFonts w:ascii="Times New Roman" w:hAnsi="Times New Roman" w:cs="Times New Roman"/>
                <w:b/>
                <w:color w:val="FF0000"/>
                <w:sz w:val="20"/>
                <w:szCs w:val="20"/>
              </w:rPr>
            </w:pPr>
            <w:r w:rsidRPr="0043381C">
              <w:rPr>
                <w:rFonts w:ascii="Times New Roman" w:hAnsi="Times New Roman" w:cs="Times New Roman"/>
                <w:b/>
                <w:color w:val="FF0000"/>
                <w:sz w:val="20"/>
                <w:szCs w:val="20"/>
              </w:rPr>
              <w:t>P. a.: 12 %</w:t>
            </w:r>
          </w:p>
          <w:p w14:paraId="50AB9D66" w14:textId="77777777" w:rsidR="00DB6433" w:rsidRPr="00F4067E" w:rsidRDefault="00DB6433" w:rsidP="00F90259">
            <w:pPr>
              <w:rPr>
                <w:rFonts w:ascii="Times New Roman" w:hAnsi="Times New Roman" w:cs="Times New Roman"/>
                <w:bCs/>
                <w:sz w:val="20"/>
                <w:szCs w:val="20"/>
              </w:rPr>
            </w:pPr>
            <w:r>
              <w:rPr>
                <w:rFonts w:ascii="Times New Roman" w:hAnsi="Times New Roman" w:cs="Times New Roman"/>
                <w:bCs/>
                <w:sz w:val="20"/>
                <w:szCs w:val="20"/>
              </w:rPr>
              <w:t>V: 24 %</w:t>
            </w:r>
          </w:p>
        </w:tc>
        <w:tc>
          <w:tcPr>
            <w:tcW w:w="1985" w:type="dxa"/>
            <w:gridSpan w:val="4"/>
            <w:vAlign w:val="center"/>
          </w:tcPr>
          <w:p w14:paraId="62C22453" w14:textId="77777777" w:rsidR="00DB6433" w:rsidRPr="00467218" w:rsidRDefault="00DB6433" w:rsidP="00F90259">
            <w:pPr>
              <w:jc w:val="center"/>
              <w:rPr>
                <w:rFonts w:ascii="Times New Roman" w:hAnsi="Times New Roman" w:cs="Times New Roman"/>
                <w:b/>
                <w:color w:val="FF0000"/>
                <w:sz w:val="20"/>
                <w:szCs w:val="20"/>
              </w:rPr>
            </w:pPr>
            <w:r w:rsidRPr="00467218">
              <w:rPr>
                <w:rFonts w:ascii="Times New Roman" w:hAnsi="Times New Roman" w:cs="Times New Roman"/>
                <w:b/>
                <w:color w:val="FF0000"/>
                <w:sz w:val="20"/>
                <w:szCs w:val="20"/>
              </w:rPr>
              <w:t>P. a.: 33 %</w:t>
            </w:r>
          </w:p>
          <w:p w14:paraId="4CF86EED" w14:textId="77777777" w:rsidR="00DB6433" w:rsidRPr="00EA1D8D" w:rsidRDefault="00DB6433" w:rsidP="00F90259">
            <w:pPr>
              <w:jc w:val="center"/>
              <w:rPr>
                <w:rFonts w:ascii="Times New Roman" w:hAnsi="Times New Roman" w:cs="Times New Roman"/>
                <w:bCs/>
                <w:sz w:val="20"/>
                <w:szCs w:val="20"/>
              </w:rPr>
            </w:pPr>
            <w:r w:rsidRPr="007915C6">
              <w:rPr>
                <w:rFonts w:ascii="Times New Roman" w:hAnsi="Times New Roman" w:cs="Times New Roman"/>
                <w:bCs/>
                <w:sz w:val="20"/>
                <w:szCs w:val="20"/>
              </w:rPr>
              <w:t xml:space="preserve">V: </w:t>
            </w:r>
            <w:r>
              <w:rPr>
                <w:rFonts w:ascii="Times New Roman" w:hAnsi="Times New Roman" w:cs="Times New Roman"/>
                <w:bCs/>
                <w:sz w:val="20"/>
                <w:szCs w:val="20"/>
              </w:rPr>
              <w:t>50 %</w:t>
            </w:r>
          </w:p>
        </w:tc>
        <w:tc>
          <w:tcPr>
            <w:tcW w:w="2477" w:type="dxa"/>
            <w:gridSpan w:val="3"/>
            <w:vAlign w:val="center"/>
          </w:tcPr>
          <w:p w14:paraId="71C44DB7" w14:textId="77777777" w:rsidR="00DB6433" w:rsidRDefault="00DB6433" w:rsidP="00F90259">
            <w:pPr>
              <w:jc w:val="center"/>
              <w:rPr>
                <w:rFonts w:ascii="Times New Roman" w:hAnsi="Times New Roman" w:cs="Times New Roman"/>
                <w:bCs/>
                <w:sz w:val="20"/>
                <w:szCs w:val="20"/>
              </w:rPr>
            </w:pPr>
          </w:p>
        </w:tc>
        <w:tc>
          <w:tcPr>
            <w:tcW w:w="4015" w:type="dxa"/>
          </w:tcPr>
          <w:p w14:paraId="12E65A99" w14:textId="77777777" w:rsidR="00DB6433" w:rsidRPr="00467218" w:rsidRDefault="00DB6433" w:rsidP="00F90259">
            <w:pPr>
              <w:jc w:val="both"/>
              <w:rPr>
                <w:rFonts w:ascii="Times New Roman" w:hAnsi="Times New Roman" w:cs="Times New Roman"/>
                <w:bCs/>
                <w:sz w:val="20"/>
                <w:szCs w:val="20"/>
              </w:rPr>
            </w:pPr>
            <w:r w:rsidRPr="00467218">
              <w:rPr>
                <w:rFonts w:ascii="Times New Roman" w:hAnsi="Times New Roman" w:cs="Times New Roman"/>
                <w:bCs/>
                <w:sz w:val="20"/>
                <w:szCs w:val="20"/>
              </w:rPr>
              <w:t>Skolotāju un vecāku sadarbība ir ļoti vāja. Nepieciešams veikt izpēti par skolotāju un vecāku sadarbības modeli skolās un izstrādāt vadlīnijas sadarbības veicināšanai.</w:t>
            </w:r>
          </w:p>
        </w:tc>
      </w:tr>
      <w:tr w:rsidR="00DB6433" w:rsidRPr="00F4067E" w14:paraId="52C4C890" w14:textId="77777777" w:rsidTr="00F90259">
        <w:trPr>
          <w:trHeight w:val="490"/>
        </w:trPr>
        <w:tc>
          <w:tcPr>
            <w:tcW w:w="3652" w:type="dxa"/>
          </w:tcPr>
          <w:p w14:paraId="4DAB3E54" w14:textId="77777777" w:rsidR="00DB6433" w:rsidRDefault="00DB6433" w:rsidP="00F90259">
            <w:pPr>
              <w:jc w:val="both"/>
              <w:rPr>
                <w:rFonts w:ascii="Times New Roman" w:hAnsi="Times New Roman" w:cs="Times New Roman"/>
                <w:bCs/>
                <w:sz w:val="20"/>
                <w:szCs w:val="20"/>
              </w:rPr>
            </w:pPr>
            <w:r w:rsidRPr="00F4067E">
              <w:rPr>
                <w:rFonts w:ascii="Times New Roman" w:hAnsi="Times New Roman" w:cs="Times New Roman"/>
                <w:b/>
                <w:sz w:val="20"/>
                <w:szCs w:val="20"/>
              </w:rPr>
              <w:t>V</w:t>
            </w:r>
            <w:r>
              <w:rPr>
                <w:rFonts w:ascii="Times New Roman" w:hAnsi="Times New Roman" w:cs="Times New Roman"/>
                <w:b/>
                <w:sz w:val="20"/>
                <w:szCs w:val="20"/>
              </w:rPr>
              <w:t>e</w:t>
            </w:r>
            <w:r w:rsidRPr="00F4067E">
              <w:rPr>
                <w:rFonts w:ascii="Times New Roman" w:hAnsi="Times New Roman" w:cs="Times New Roman"/>
                <w:b/>
                <w:sz w:val="20"/>
                <w:szCs w:val="20"/>
              </w:rPr>
              <w:t>:</w:t>
            </w:r>
            <w:r>
              <w:rPr>
                <w:rFonts w:ascii="Times New Roman" w:hAnsi="Times New Roman" w:cs="Times New Roman"/>
                <w:b/>
                <w:sz w:val="20"/>
                <w:szCs w:val="20"/>
              </w:rPr>
              <w:t xml:space="preserve"> </w:t>
            </w:r>
            <w:r w:rsidRPr="00F4067E">
              <w:rPr>
                <w:rFonts w:ascii="Times New Roman" w:hAnsi="Times New Roman" w:cs="Times New Roman"/>
                <w:bCs/>
                <w:sz w:val="20"/>
                <w:szCs w:val="20"/>
              </w:rPr>
              <w:t>Kuras no skolas piedāvātajām atbalsta iespējām Jūsu bērnam/-</w:t>
            </w:r>
            <w:proofErr w:type="spellStart"/>
            <w:r w:rsidRPr="00F4067E">
              <w:rPr>
                <w:rFonts w:ascii="Times New Roman" w:hAnsi="Times New Roman" w:cs="Times New Roman"/>
                <w:bCs/>
                <w:sz w:val="20"/>
                <w:szCs w:val="20"/>
              </w:rPr>
              <w:t>iem</w:t>
            </w:r>
            <w:proofErr w:type="spellEnd"/>
            <w:r w:rsidRPr="00F4067E">
              <w:rPr>
                <w:rFonts w:ascii="Times New Roman" w:hAnsi="Times New Roman" w:cs="Times New Roman"/>
                <w:bCs/>
                <w:sz w:val="20"/>
                <w:szCs w:val="20"/>
              </w:rPr>
              <w:t xml:space="preserve"> uzlabot sekmes palīdzēja visvairāk? (Ja vēlaties, aicinām uzrakstīt arī izvērstu komentāru par savu pieredzi.)</w:t>
            </w:r>
          </w:p>
          <w:p w14:paraId="3D82FBE6" w14:textId="77777777" w:rsidR="00DB6433" w:rsidRPr="00F4067E" w:rsidRDefault="00DB6433" w:rsidP="00F90259">
            <w:pPr>
              <w:jc w:val="both"/>
              <w:rPr>
                <w:rFonts w:ascii="Times New Roman" w:hAnsi="Times New Roman" w:cs="Times New Roman"/>
                <w:bCs/>
                <w:sz w:val="20"/>
                <w:szCs w:val="20"/>
              </w:rPr>
            </w:pPr>
            <w:r w:rsidRPr="00352E5B">
              <w:rPr>
                <w:rFonts w:ascii="Times New Roman" w:hAnsi="Times New Roman" w:cs="Times New Roman"/>
                <w:b/>
                <w:sz w:val="20"/>
                <w:szCs w:val="20"/>
              </w:rPr>
              <w:t>Iz:</w:t>
            </w:r>
            <w:r>
              <w:rPr>
                <w:rFonts w:ascii="Times New Roman" w:hAnsi="Times New Roman" w:cs="Times New Roman"/>
                <w:bCs/>
                <w:sz w:val="20"/>
                <w:szCs w:val="20"/>
              </w:rPr>
              <w:t xml:space="preserve"> </w:t>
            </w:r>
            <w:r w:rsidRPr="00352E5B">
              <w:rPr>
                <w:rFonts w:ascii="Times New Roman" w:hAnsi="Times New Roman" w:cs="Times New Roman"/>
                <w:bCs/>
                <w:sz w:val="20"/>
                <w:szCs w:val="20"/>
              </w:rPr>
              <w:t>Ja Tev izdevās savas sekmes uzlabot, kas palīdzēja visvairāk?</w:t>
            </w:r>
          </w:p>
        </w:tc>
        <w:tc>
          <w:tcPr>
            <w:tcW w:w="3883" w:type="dxa"/>
            <w:gridSpan w:val="7"/>
            <w:vAlign w:val="center"/>
          </w:tcPr>
          <w:p w14:paraId="65068929" w14:textId="77777777" w:rsidR="00DB6433" w:rsidRDefault="00DB6433" w:rsidP="00F90259">
            <w:pPr>
              <w:rPr>
                <w:rFonts w:ascii="Times New Roman" w:hAnsi="Times New Roman" w:cs="Times New Roman"/>
                <w:bCs/>
                <w:sz w:val="20"/>
                <w:szCs w:val="20"/>
              </w:rPr>
            </w:pPr>
            <w:r w:rsidRPr="00352E5B">
              <w:rPr>
                <w:rFonts w:ascii="Times New Roman" w:hAnsi="Times New Roman" w:cs="Times New Roman"/>
                <w:b/>
                <w:sz w:val="20"/>
                <w:szCs w:val="20"/>
              </w:rPr>
              <w:t>V:</w:t>
            </w:r>
            <w:r>
              <w:rPr>
                <w:rFonts w:ascii="Times New Roman" w:hAnsi="Times New Roman" w:cs="Times New Roman"/>
                <w:bCs/>
                <w:sz w:val="20"/>
                <w:szCs w:val="20"/>
              </w:rPr>
              <w:t xml:space="preserve"> Klases audzinātāja atbalsts – 33 %</w:t>
            </w:r>
          </w:p>
          <w:p w14:paraId="46C8C53B" w14:textId="77777777" w:rsidR="00DB6433" w:rsidRDefault="00DB6433" w:rsidP="00F90259">
            <w:pPr>
              <w:rPr>
                <w:rFonts w:ascii="Times New Roman" w:hAnsi="Times New Roman" w:cs="Times New Roman"/>
                <w:bCs/>
                <w:sz w:val="20"/>
                <w:szCs w:val="20"/>
              </w:rPr>
            </w:pPr>
            <w:r>
              <w:rPr>
                <w:rFonts w:ascii="Times New Roman" w:hAnsi="Times New Roman" w:cs="Times New Roman"/>
                <w:bCs/>
                <w:sz w:val="20"/>
                <w:szCs w:val="20"/>
              </w:rPr>
              <w:t>Konsultācijas – 26 %</w:t>
            </w:r>
          </w:p>
          <w:p w14:paraId="1F435262" w14:textId="77777777" w:rsidR="00DB6433" w:rsidRDefault="00DB6433" w:rsidP="00F90259">
            <w:pPr>
              <w:rPr>
                <w:rFonts w:ascii="Times New Roman" w:hAnsi="Times New Roman" w:cs="Times New Roman"/>
                <w:bCs/>
                <w:sz w:val="20"/>
                <w:szCs w:val="20"/>
              </w:rPr>
            </w:pPr>
            <w:r>
              <w:rPr>
                <w:rFonts w:ascii="Times New Roman" w:hAnsi="Times New Roman" w:cs="Times New Roman"/>
                <w:bCs/>
                <w:sz w:val="20"/>
                <w:szCs w:val="20"/>
              </w:rPr>
              <w:t>Skola palīdzību nepiedāvāja – 22 %</w:t>
            </w:r>
          </w:p>
        </w:tc>
        <w:tc>
          <w:tcPr>
            <w:tcW w:w="2138" w:type="dxa"/>
            <w:vAlign w:val="center"/>
          </w:tcPr>
          <w:p w14:paraId="74BC4D4B" w14:textId="77777777" w:rsidR="00DB6433" w:rsidRPr="00002157" w:rsidRDefault="00DB6433" w:rsidP="00F90259">
            <w:pPr>
              <w:rPr>
                <w:rFonts w:ascii="Times New Roman" w:hAnsi="Times New Roman" w:cs="Times New Roman"/>
                <w:b/>
                <w:color w:val="FF0000"/>
                <w:sz w:val="20"/>
                <w:szCs w:val="20"/>
              </w:rPr>
            </w:pPr>
            <w:r w:rsidRPr="00002157">
              <w:rPr>
                <w:rFonts w:ascii="Times New Roman" w:hAnsi="Times New Roman" w:cs="Times New Roman"/>
                <w:b/>
                <w:color w:val="FF0000"/>
                <w:sz w:val="20"/>
                <w:szCs w:val="20"/>
              </w:rPr>
              <w:t>Iz: Neuzdevās uzlabot sekmes – 32 %</w:t>
            </w:r>
          </w:p>
          <w:p w14:paraId="76EE3253" w14:textId="77777777" w:rsidR="00DB6433" w:rsidRDefault="00DB6433" w:rsidP="00F90259">
            <w:pPr>
              <w:rPr>
                <w:rFonts w:ascii="Times New Roman" w:hAnsi="Times New Roman" w:cs="Times New Roman"/>
                <w:bCs/>
                <w:sz w:val="20"/>
                <w:szCs w:val="20"/>
              </w:rPr>
            </w:pPr>
            <w:r>
              <w:rPr>
                <w:rFonts w:ascii="Times New Roman" w:hAnsi="Times New Roman" w:cs="Times New Roman"/>
                <w:bCs/>
                <w:sz w:val="20"/>
                <w:szCs w:val="20"/>
              </w:rPr>
              <w:t>Klases audzinātāja atbalsts – 29 %</w:t>
            </w:r>
          </w:p>
          <w:p w14:paraId="2B0D9290" w14:textId="77777777" w:rsidR="00DB6433" w:rsidRPr="00F4067E" w:rsidRDefault="00DB6433" w:rsidP="00F90259">
            <w:pPr>
              <w:rPr>
                <w:rFonts w:ascii="Times New Roman" w:hAnsi="Times New Roman" w:cs="Times New Roman"/>
                <w:bCs/>
                <w:sz w:val="20"/>
                <w:szCs w:val="20"/>
              </w:rPr>
            </w:pPr>
            <w:r>
              <w:rPr>
                <w:rFonts w:ascii="Times New Roman" w:hAnsi="Times New Roman" w:cs="Times New Roman"/>
                <w:bCs/>
                <w:sz w:val="20"/>
                <w:szCs w:val="20"/>
              </w:rPr>
              <w:t xml:space="preserve">Konsultācijas, </w:t>
            </w:r>
            <w:proofErr w:type="spellStart"/>
            <w:r>
              <w:rPr>
                <w:rFonts w:ascii="Times New Roman" w:hAnsi="Times New Roman" w:cs="Times New Roman"/>
                <w:bCs/>
                <w:sz w:val="20"/>
                <w:szCs w:val="20"/>
              </w:rPr>
              <w:t>klasesbiedru</w:t>
            </w:r>
            <w:proofErr w:type="spellEnd"/>
            <w:r>
              <w:rPr>
                <w:rFonts w:ascii="Times New Roman" w:hAnsi="Times New Roman" w:cs="Times New Roman"/>
                <w:bCs/>
                <w:sz w:val="20"/>
                <w:szCs w:val="20"/>
              </w:rPr>
              <w:t xml:space="preserve"> atbalsts – 26 %</w:t>
            </w:r>
          </w:p>
        </w:tc>
        <w:tc>
          <w:tcPr>
            <w:tcW w:w="4015" w:type="dxa"/>
          </w:tcPr>
          <w:p w14:paraId="42BC7441" w14:textId="77777777" w:rsidR="00DB6433" w:rsidRPr="00D730E0" w:rsidRDefault="00DB6433" w:rsidP="00F90259">
            <w:pPr>
              <w:jc w:val="both"/>
              <w:rPr>
                <w:rFonts w:ascii="Times New Roman" w:hAnsi="Times New Roman" w:cs="Times New Roman"/>
                <w:bCs/>
                <w:sz w:val="20"/>
                <w:szCs w:val="20"/>
              </w:rPr>
            </w:pPr>
            <w:r w:rsidRPr="00D730E0">
              <w:rPr>
                <w:rFonts w:ascii="Times New Roman" w:hAnsi="Times New Roman" w:cs="Times New Roman"/>
                <w:bCs/>
                <w:sz w:val="20"/>
                <w:szCs w:val="20"/>
              </w:rPr>
              <w:t>Katram trešajam izglītojamajam neizdodas uzlabot savu vērtējumu. Izglītojamajiem ļoti svarīgs ir klases audzinātāja atbalsts un pieejamas konsultācijas. Nepieciešams veikt izpēti par iemesliem, kas neļauj skolēniem ar ilgstoši zemiem vērtējumiem tos uzlabot.</w:t>
            </w:r>
          </w:p>
        </w:tc>
      </w:tr>
      <w:tr w:rsidR="00DB6433" w:rsidRPr="00F4067E" w14:paraId="77A66F55" w14:textId="77777777" w:rsidTr="00F90259">
        <w:trPr>
          <w:trHeight w:val="490"/>
        </w:trPr>
        <w:tc>
          <w:tcPr>
            <w:tcW w:w="3652" w:type="dxa"/>
          </w:tcPr>
          <w:p w14:paraId="624F2C2E" w14:textId="77777777" w:rsidR="00DB6433" w:rsidRPr="00F4067E" w:rsidRDefault="00DB6433" w:rsidP="00F90259">
            <w:pPr>
              <w:jc w:val="both"/>
              <w:rPr>
                <w:rFonts w:ascii="Times New Roman" w:hAnsi="Times New Roman" w:cs="Times New Roman"/>
                <w:b/>
                <w:sz w:val="20"/>
                <w:szCs w:val="20"/>
              </w:rPr>
            </w:pPr>
            <w:proofErr w:type="spellStart"/>
            <w:r>
              <w:rPr>
                <w:rFonts w:ascii="Times New Roman" w:hAnsi="Times New Roman" w:cs="Times New Roman"/>
                <w:b/>
                <w:sz w:val="20"/>
                <w:szCs w:val="20"/>
              </w:rPr>
              <w:t>Sk</w:t>
            </w:r>
            <w:proofErr w:type="spellEnd"/>
            <w:r>
              <w:rPr>
                <w:rFonts w:ascii="Times New Roman" w:hAnsi="Times New Roman" w:cs="Times New Roman"/>
                <w:b/>
                <w:sz w:val="20"/>
                <w:szCs w:val="20"/>
              </w:rPr>
              <w:t xml:space="preserve">: </w:t>
            </w:r>
            <w:r w:rsidRPr="003E7336">
              <w:rPr>
                <w:rFonts w:ascii="Times New Roman" w:hAnsi="Times New Roman" w:cs="Times New Roman"/>
                <w:bCs/>
                <w:sz w:val="20"/>
                <w:szCs w:val="20"/>
              </w:rPr>
              <w:t>Vai Jūs zināt, kāpēc skolēni pārtrauc mācības Jūsu skolā?</w:t>
            </w:r>
          </w:p>
        </w:tc>
        <w:tc>
          <w:tcPr>
            <w:tcW w:w="1701" w:type="dxa"/>
            <w:gridSpan w:val="3"/>
            <w:vAlign w:val="center"/>
          </w:tcPr>
          <w:p w14:paraId="125EC1D2" w14:textId="77777777" w:rsidR="00DB6433" w:rsidRDefault="00DB6433" w:rsidP="00F90259">
            <w:pPr>
              <w:rPr>
                <w:rFonts w:ascii="Times New Roman" w:hAnsi="Times New Roman" w:cs="Times New Roman"/>
                <w:b/>
                <w:color w:val="00B050"/>
                <w:sz w:val="20"/>
                <w:szCs w:val="20"/>
              </w:rPr>
            </w:pPr>
            <w:r w:rsidRPr="007D67D0">
              <w:rPr>
                <w:rFonts w:ascii="Times New Roman" w:hAnsi="Times New Roman" w:cs="Times New Roman"/>
                <w:b/>
                <w:color w:val="00B050"/>
                <w:sz w:val="20"/>
                <w:szCs w:val="20"/>
              </w:rPr>
              <w:t>P. a.: 60 %</w:t>
            </w:r>
          </w:p>
          <w:p w14:paraId="583E5859" w14:textId="77777777" w:rsidR="00DB6433" w:rsidRPr="007D67D0" w:rsidRDefault="00DB6433" w:rsidP="00F90259">
            <w:pPr>
              <w:rPr>
                <w:rFonts w:ascii="Times New Roman" w:hAnsi="Times New Roman" w:cs="Times New Roman"/>
                <w:b/>
                <w:color w:val="00B050"/>
                <w:sz w:val="20"/>
                <w:szCs w:val="20"/>
              </w:rPr>
            </w:pPr>
            <w:r>
              <w:rPr>
                <w:rFonts w:ascii="Times New Roman" w:hAnsi="Times New Roman" w:cs="Times New Roman"/>
                <w:bCs/>
                <w:sz w:val="20"/>
                <w:szCs w:val="20"/>
              </w:rPr>
              <w:t>V: 77 %</w:t>
            </w:r>
          </w:p>
        </w:tc>
        <w:tc>
          <w:tcPr>
            <w:tcW w:w="2182" w:type="dxa"/>
            <w:gridSpan w:val="4"/>
            <w:vAlign w:val="center"/>
          </w:tcPr>
          <w:p w14:paraId="6AD03DF9" w14:textId="77777777" w:rsidR="00DB6433" w:rsidRPr="00352E5B" w:rsidRDefault="00DB6433" w:rsidP="00F90259">
            <w:pPr>
              <w:rPr>
                <w:rFonts w:ascii="Times New Roman" w:hAnsi="Times New Roman" w:cs="Times New Roman"/>
                <w:b/>
                <w:sz w:val="20"/>
                <w:szCs w:val="20"/>
              </w:rPr>
            </w:pPr>
            <w:r>
              <w:rPr>
                <w:rFonts w:ascii="Times New Roman" w:hAnsi="Times New Roman" w:cs="Times New Roman"/>
                <w:b/>
                <w:sz w:val="20"/>
                <w:szCs w:val="20"/>
              </w:rPr>
              <w:t>-</w:t>
            </w:r>
          </w:p>
        </w:tc>
        <w:tc>
          <w:tcPr>
            <w:tcW w:w="2138" w:type="dxa"/>
            <w:vAlign w:val="center"/>
          </w:tcPr>
          <w:p w14:paraId="51E66C06" w14:textId="77777777" w:rsidR="00DB6433" w:rsidRPr="00352E5B" w:rsidRDefault="00DB6433" w:rsidP="00F90259">
            <w:pPr>
              <w:rPr>
                <w:rFonts w:ascii="Times New Roman" w:hAnsi="Times New Roman" w:cs="Times New Roman"/>
                <w:b/>
                <w:sz w:val="20"/>
                <w:szCs w:val="20"/>
              </w:rPr>
            </w:pPr>
            <w:r>
              <w:rPr>
                <w:rFonts w:ascii="Times New Roman" w:hAnsi="Times New Roman" w:cs="Times New Roman"/>
                <w:b/>
                <w:sz w:val="20"/>
                <w:szCs w:val="20"/>
              </w:rPr>
              <w:t>-</w:t>
            </w:r>
          </w:p>
        </w:tc>
        <w:tc>
          <w:tcPr>
            <w:tcW w:w="4015" w:type="dxa"/>
            <w:vAlign w:val="center"/>
          </w:tcPr>
          <w:p w14:paraId="0FCAF1AF" w14:textId="77777777" w:rsidR="00DB6433" w:rsidRPr="007119F5" w:rsidRDefault="00DB6433" w:rsidP="00F90259">
            <w:pPr>
              <w:rPr>
                <w:rFonts w:ascii="Times New Roman" w:hAnsi="Times New Roman" w:cs="Times New Roman"/>
                <w:b/>
                <w:sz w:val="20"/>
                <w:szCs w:val="20"/>
              </w:rPr>
            </w:pPr>
            <w:r>
              <w:rPr>
                <w:rFonts w:ascii="Times New Roman" w:hAnsi="Times New Roman" w:cs="Times New Roman"/>
                <w:bCs/>
                <w:sz w:val="20"/>
                <w:szCs w:val="20"/>
              </w:rPr>
              <w:t>Pedagogi ir informēti par izglītojamo motivāciju pārtraukt mācības.</w:t>
            </w:r>
          </w:p>
        </w:tc>
      </w:tr>
      <w:tr w:rsidR="00DB6433" w:rsidRPr="00F4067E" w14:paraId="6703D3CA" w14:textId="77777777" w:rsidTr="00F90259">
        <w:trPr>
          <w:trHeight w:val="490"/>
        </w:trPr>
        <w:tc>
          <w:tcPr>
            <w:tcW w:w="13688" w:type="dxa"/>
            <w:gridSpan w:val="10"/>
          </w:tcPr>
          <w:p w14:paraId="470A08E3" w14:textId="77777777" w:rsidR="00DB6433" w:rsidRDefault="00DB6433" w:rsidP="00F90259">
            <w:pPr>
              <w:rPr>
                <w:rFonts w:ascii="Times New Roman" w:hAnsi="Times New Roman" w:cs="Times New Roman"/>
                <w:bCs/>
                <w:sz w:val="20"/>
                <w:szCs w:val="20"/>
              </w:rPr>
            </w:pPr>
            <w:r w:rsidRPr="00637203">
              <w:rPr>
                <w:rFonts w:ascii="Times New Roman" w:hAnsi="Times New Roman" w:cs="Times New Roman"/>
                <w:b/>
                <w:sz w:val="20"/>
                <w:szCs w:val="20"/>
              </w:rPr>
              <w:t>Mācīšana un mācīšanās: stundu vērošana</w:t>
            </w:r>
          </w:p>
        </w:tc>
      </w:tr>
      <w:tr w:rsidR="00DB6433" w:rsidRPr="00F4067E" w14:paraId="637719F6" w14:textId="77777777" w:rsidTr="00F90259">
        <w:trPr>
          <w:trHeight w:val="490"/>
        </w:trPr>
        <w:tc>
          <w:tcPr>
            <w:tcW w:w="3652" w:type="dxa"/>
          </w:tcPr>
          <w:p w14:paraId="18E0D8BB" w14:textId="77777777" w:rsidR="00DB6433" w:rsidRDefault="00DB6433" w:rsidP="00F90259">
            <w:pPr>
              <w:jc w:val="both"/>
              <w:rPr>
                <w:rFonts w:ascii="Times New Roman" w:hAnsi="Times New Roman" w:cs="Times New Roman"/>
                <w:b/>
                <w:sz w:val="20"/>
                <w:szCs w:val="20"/>
              </w:rPr>
            </w:pPr>
            <w:proofErr w:type="spellStart"/>
            <w:r>
              <w:rPr>
                <w:rFonts w:ascii="Times New Roman" w:hAnsi="Times New Roman" w:cs="Times New Roman"/>
                <w:b/>
                <w:sz w:val="20"/>
                <w:szCs w:val="20"/>
              </w:rPr>
              <w:t>Sk</w:t>
            </w:r>
            <w:proofErr w:type="spellEnd"/>
            <w:r>
              <w:rPr>
                <w:rFonts w:ascii="Times New Roman" w:hAnsi="Times New Roman" w:cs="Times New Roman"/>
                <w:b/>
                <w:sz w:val="20"/>
                <w:szCs w:val="20"/>
              </w:rPr>
              <w:t xml:space="preserve">: </w:t>
            </w:r>
            <w:r w:rsidRPr="00A857AD">
              <w:rPr>
                <w:rFonts w:ascii="Times New Roman" w:hAnsi="Times New Roman" w:cs="Times New Roman"/>
                <w:bCs/>
                <w:sz w:val="20"/>
                <w:szCs w:val="20"/>
              </w:rPr>
              <w:t>Vai iegūtā pieredze un atgriezeniskā saite no skolas vadības (tai skaitā, vietnieki, metodiķi, jomu koordinatori, mācīšanās konsultanti utt.) pēc stundu vērošanas palīdz pilnveidot Jūsu darbu?</w:t>
            </w:r>
          </w:p>
        </w:tc>
        <w:tc>
          <w:tcPr>
            <w:tcW w:w="1701" w:type="dxa"/>
            <w:gridSpan w:val="3"/>
            <w:vAlign w:val="center"/>
          </w:tcPr>
          <w:p w14:paraId="04E74A70" w14:textId="77777777" w:rsidR="00DB6433" w:rsidRDefault="00DB6433" w:rsidP="00F90259">
            <w:pPr>
              <w:rPr>
                <w:rFonts w:ascii="Times New Roman" w:hAnsi="Times New Roman" w:cs="Times New Roman"/>
                <w:b/>
                <w:color w:val="00B050"/>
                <w:sz w:val="20"/>
                <w:szCs w:val="20"/>
              </w:rPr>
            </w:pPr>
            <w:r w:rsidRPr="007D67D0">
              <w:rPr>
                <w:rFonts w:ascii="Times New Roman" w:hAnsi="Times New Roman" w:cs="Times New Roman"/>
                <w:b/>
                <w:color w:val="00B050"/>
                <w:sz w:val="20"/>
                <w:szCs w:val="20"/>
              </w:rPr>
              <w:t>P. a.: 6</w:t>
            </w:r>
            <w:r>
              <w:rPr>
                <w:rFonts w:ascii="Times New Roman" w:hAnsi="Times New Roman" w:cs="Times New Roman"/>
                <w:b/>
                <w:color w:val="00B050"/>
                <w:sz w:val="20"/>
                <w:szCs w:val="20"/>
              </w:rPr>
              <w:t>9</w:t>
            </w:r>
            <w:r w:rsidRPr="007D67D0">
              <w:rPr>
                <w:rFonts w:ascii="Times New Roman" w:hAnsi="Times New Roman" w:cs="Times New Roman"/>
                <w:b/>
                <w:color w:val="00B050"/>
                <w:sz w:val="20"/>
                <w:szCs w:val="20"/>
              </w:rPr>
              <w:t xml:space="preserve"> %</w:t>
            </w:r>
          </w:p>
          <w:p w14:paraId="381F6F9F" w14:textId="77777777" w:rsidR="00DB6433" w:rsidRPr="007D67D0" w:rsidRDefault="00DB6433" w:rsidP="00F90259">
            <w:pPr>
              <w:rPr>
                <w:rFonts w:ascii="Times New Roman" w:hAnsi="Times New Roman" w:cs="Times New Roman"/>
                <w:b/>
                <w:color w:val="00B050"/>
                <w:sz w:val="20"/>
                <w:szCs w:val="20"/>
              </w:rPr>
            </w:pPr>
            <w:r>
              <w:rPr>
                <w:rFonts w:ascii="Times New Roman" w:hAnsi="Times New Roman" w:cs="Times New Roman"/>
                <w:bCs/>
                <w:sz w:val="20"/>
                <w:szCs w:val="20"/>
              </w:rPr>
              <w:t>V: 84 %</w:t>
            </w:r>
          </w:p>
        </w:tc>
        <w:tc>
          <w:tcPr>
            <w:tcW w:w="2182" w:type="dxa"/>
            <w:gridSpan w:val="4"/>
            <w:vAlign w:val="center"/>
          </w:tcPr>
          <w:p w14:paraId="290A04CC" w14:textId="77777777" w:rsidR="00DB6433" w:rsidRDefault="00DB6433" w:rsidP="00F90259">
            <w:pPr>
              <w:rPr>
                <w:rFonts w:ascii="Times New Roman" w:hAnsi="Times New Roman" w:cs="Times New Roman"/>
                <w:b/>
                <w:sz w:val="20"/>
                <w:szCs w:val="20"/>
              </w:rPr>
            </w:pPr>
          </w:p>
        </w:tc>
        <w:tc>
          <w:tcPr>
            <w:tcW w:w="2138" w:type="dxa"/>
            <w:vAlign w:val="center"/>
          </w:tcPr>
          <w:p w14:paraId="0066DE61" w14:textId="77777777" w:rsidR="00DB6433" w:rsidRDefault="00DB6433" w:rsidP="00F90259">
            <w:pPr>
              <w:rPr>
                <w:rFonts w:ascii="Times New Roman" w:hAnsi="Times New Roman" w:cs="Times New Roman"/>
                <w:b/>
                <w:sz w:val="20"/>
                <w:szCs w:val="20"/>
              </w:rPr>
            </w:pPr>
          </w:p>
        </w:tc>
        <w:tc>
          <w:tcPr>
            <w:tcW w:w="4015" w:type="dxa"/>
            <w:vAlign w:val="center"/>
          </w:tcPr>
          <w:p w14:paraId="056DE1AB" w14:textId="77777777" w:rsidR="00DB6433" w:rsidRDefault="00DB6433" w:rsidP="00F90259">
            <w:pPr>
              <w:rPr>
                <w:rFonts w:ascii="Times New Roman" w:hAnsi="Times New Roman" w:cs="Times New Roman"/>
                <w:bCs/>
                <w:sz w:val="20"/>
                <w:szCs w:val="20"/>
              </w:rPr>
            </w:pPr>
            <w:r>
              <w:rPr>
                <w:rFonts w:ascii="Times New Roman" w:hAnsi="Times New Roman" w:cs="Times New Roman"/>
                <w:bCs/>
                <w:sz w:val="20"/>
                <w:szCs w:val="20"/>
              </w:rPr>
              <w:t>Pedagogi novēro pozitīvu efektu atgriezeniskajai saitei pēc stundu vērošanas no skolas vadības, bet tas ir izteikti zemāks nekā vidēji valstī.</w:t>
            </w:r>
          </w:p>
        </w:tc>
      </w:tr>
      <w:tr w:rsidR="00DB6433" w:rsidRPr="00F4067E" w14:paraId="69E07A69" w14:textId="77777777" w:rsidTr="00F90259">
        <w:trPr>
          <w:trHeight w:val="490"/>
        </w:trPr>
        <w:tc>
          <w:tcPr>
            <w:tcW w:w="3652" w:type="dxa"/>
          </w:tcPr>
          <w:p w14:paraId="6B2BED75" w14:textId="77777777" w:rsidR="00DB6433" w:rsidRDefault="00DB6433" w:rsidP="00F90259">
            <w:pPr>
              <w:jc w:val="both"/>
              <w:rPr>
                <w:rFonts w:ascii="Times New Roman" w:hAnsi="Times New Roman" w:cs="Times New Roman"/>
                <w:b/>
                <w:sz w:val="20"/>
                <w:szCs w:val="20"/>
              </w:rPr>
            </w:pPr>
            <w:proofErr w:type="spellStart"/>
            <w:r>
              <w:rPr>
                <w:rFonts w:ascii="Times New Roman" w:hAnsi="Times New Roman" w:cs="Times New Roman"/>
                <w:b/>
                <w:sz w:val="20"/>
                <w:szCs w:val="20"/>
              </w:rPr>
              <w:t>Sk</w:t>
            </w:r>
            <w:proofErr w:type="spellEnd"/>
            <w:r>
              <w:rPr>
                <w:rFonts w:ascii="Times New Roman" w:hAnsi="Times New Roman" w:cs="Times New Roman"/>
                <w:b/>
                <w:sz w:val="20"/>
                <w:szCs w:val="20"/>
              </w:rPr>
              <w:t xml:space="preserve">: </w:t>
            </w:r>
            <w:r w:rsidRPr="00A857AD">
              <w:rPr>
                <w:rFonts w:ascii="Times New Roman" w:hAnsi="Times New Roman" w:cs="Times New Roman"/>
                <w:bCs/>
                <w:sz w:val="20"/>
                <w:szCs w:val="20"/>
              </w:rPr>
              <w:t>Cik bieži mācību gada laikā Jūs vērojat un analizējat citu kolēģu stundas?</w:t>
            </w:r>
          </w:p>
        </w:tc>
        <w:tc>
          <w:tcPr>
            <w:tcW w:w="6021" w:type="dxa"/>
            <w:gridSpan w:val="8"/>
            <w:vAlign w:val="center"/>
          </w:tcPr>
          <w:p w14:paraId="0F419B91" w14:textId="77777777" w:rsidR="00DB6433" w:rsidRPr="00A857AD" w:rsidRDefault="00DB6433" w:rsidP="00F90259">
            <w:pPr>
              <w:rPr>
                <w:rFonts w:ascii="Times New Roman" w:hAnsi="Times New Roman" w:cs="Times New Roman"/>
                <w:bCs/>
                <w:sz w:val="20"/>
                <w:szCs w:val="20"/>
              </w:rPr>
            </w:pPr>
            <w:r w:rsidRPr="00A857AD">
              <w:rPr>
                <w:rFonts w:ascii="Times New Roman" w:hAnsi="Times New Roman" w:cs="Times New Roman"/>
                <w:bCs/>
                <w:sz w:val="20"/>
                <w:szCs w:val="20"/>
              </w:rPr>
              <w:t>Nekad – 30 %</w:t>
            </w:r>
          </w:p>
          <w:p w14:paraId="62F9B91B" w14:textId="77777777" w:rsidR="00DB6433" w:rsidRPr="00A857AD" w:rsidRDefault="00DB6433" w:rsidP="00F90259">
            <w:pPr>
              <w:rPr>
                <w:rFonts w:ascii="Times New Roman" w:hAnsi="Times New Roman" w:cs="Times New Roman"/>
                <w:bCs/>
                <w:sz w:val="20"/>
                <w:szCs w:val="20"/>
              </w:rPr>
            </w:pPr>
            <w:r w:rsidRPr="00A857AD">
              <w:rPr>
                <w:rFonts w:ascii="Times New Roman" w:hAnsi="Times New Roman" w:cs="Times New Roman"/>
                <w:bCs/>
                <w:sz w:val="20"/>
                <w:szCs w:val="20"/>
              </w:rPr>
              <w:t>Reizi mācību gadā – 28 %</w:t>
            </w:r>
          </w:p>
          <w:p w14:paraId="213F19D3" w14:textId="77777777" w:rsidR="00DB6433" w:rsidRDefault="00DB6433" w:rsidP="00F90259">
            <w:pPr>
              <w:rPr>
                <w:rFonts w:ascii="Times New Roman" w:hAnsi="Times New Roman" w:cs="Times New Roman"/>
                <w:b/>
                <w:sz w:val="20"/>
                <w:szCs w:val="20"/>
              </w:rPr>
            </w:pPr>
            <w:r w:rsidRPr="00A857AD">
              <w:rPr>
                <w:rFonts w:ascii="Times New Roman" w:hAnsi="Times New Roman" w:cs="Times New Roman"/>
                <w:bCs/>
                <w:sz w:val="20"/>
                <w:szCs w:val="20"/>
              </w:rPr>
              <w:t>Reizi semestrī – 25 %</w:t>
            </w:r>
          </w:p>
        </w:tc>
        <w:tc>
          <w:tcPr>
            <w:tcW w:w="4015" w:type="dxa"/>
            <w:vAlign w:val="center"/>
          </w:tcPr>
          <w:p w14:paraId="0CCE8567" w14:textId="77777777" w:rsidR="00DB6433" w:rsidRDefault="00DB6433" w:rsidP="00F90259">
            <w:pPr>
              <w:rPr>
                <w:rFonts w:ascii="Times New Roman" w:hAnsi="Times New Roman" w:cs="Times New Roman"/>
                <w:bCs/>
                <w:sz w:val="20"/>
                <w:szCs w:val="20"/>
              </w:rPr>
            </w:pPr>
            <w:r>
              <w:rPr>
                <w:rFonts w:ascii="Times New Roman" w:hAnsi="Times New Roman" w:cs="Times New Roman"/>
                <w:bCs/>
                <w:sz w:val="20"/>
                <w:szCs w:val="20"/>
              </w:rPr>
              <w:t>30 % no pedagogiem nekad nav veikuši stundu vērošanu, bet 28 % pedagogi tikai reizi gadā vēro citu pedagogu mācību procesu.</w:t>
            </w:r>
          </w:p>
        </w:tc>
      </w:tr>
      <w:tr w:rsidR="00DB6433" w:rsidRPr="00F4067E" w14:paraId="332BF7DB" w14:textId="77777777" w:rsidTr="00F90259">
        <w:trPr>
          <w:trHeight w:val="490"/>
        </w:trPr>
        <w:tc>
          <w:tcPr>
            <w:tcW w:w="3652" w:type="dxa"/>
          </w:tcPr>
          <w:p w14:paraId="63C4FE9C" w14:textId="77777777" w:rsidR="00DB6433" w:rsidRPr="00A857AD" w:rsidRDefault="00DB6433" w:rsidP="00F90259">
            <w:pPr>
              <w:rPr>
                <w:rFonts w:ascii="Times New Roman" w:hAnsi="Times New Roman" w:cs="Times New Roman"/>
                <w:bCs/>
                <w:sz w:val="20"/>
                <w:szCs w:val="20"/>
              </w:rPr>
            </w:pPr>
            <w:proofErr w:type="spellStart"/>
            <w:r>
              <w:rPr>
                <w:rFonts w:ascii="Times New Roman" w:hAnsi="Times New Roman" w:cs="Times New Roman"/>
                <w:b/>
                <w:sz w:val="20"/>
                <w:szCs w:val="20"/>
              </w:rPr>
              <w:t>Sk</w:t>
            </w:r>
            <w:proofErr w:type="spellEnd"/>
            <w:r>
              <w:rPr>
                <w:rFonts w:ascii="Times New Roman" w:hAnsi="Times New Roman" w:cs="Times New Roman"/>
                <w:b/>
                <w:sz w:val="20"/>
                <w:szCs w:val="20"/>
              </w:rPr>
              <w:t xml:space="preserve">: </w:t>
            </w:r>
            <w:r w:rsidRPr="00A857AD">
              <w:rPr>
                <w:rFonts w:ascii="Times New Roman" w:hAnsi="Times New Roman" w:cs="Times New Roman"/>
                <w:bCs/>
                <w:sz w:val="20"/>
                <w:szCs w:val="20"/>
              </w:rPr>
              <w:t>Vai iegūtā pieredze un atgriezeniskā saite no citiem skolotājiem pēc stundu vērošanas palīdz pilnveidot Jūsu darbu?</w:t>
            </w:r>
          </w:p>
          <w:p w14:paraId="1768992A" w14:textId="77777777" w:rsidR="00DB6433" w:rsidRDefault="00DB6433" w:rsidP="00F90259">
            <w:pPr>
              <w:jc w:val="both"/>
              <w:rPr>
                <w:rFonts w:ascii="Times New Roman" w:hAnsi="Times New Roman" w:cs="Times New Roman"/>
                <w:b/>
                <w:sz w:val="20"/>
                <w:szCs w:val="20"/>
              </w:rPr>
            </w:pPr>
          </w:p>
        </w:tc>
        <w:tc>
          <w:tcPr>
            <w:tcW w:w="1701" w:type="dxa"/>
            <w:gridSpan w:val="3"/>
            <w:vAlign w:val="center"/>
          </w:tcPr>
          <w:p w14:paraId="22C8A8B7" w14:textId="77777777" w:rsidR="00DB6433" w:rsidRDefault="00DB6433" w:rsidP="00F90259">
            <w:pPr>
              <w:rPr>
                <w:rFonts w:ascii="Times New Roman" w:hAnsi="Times New Roman" w:cs="Times New Roman"/>
                <w:b/>
                <w:color w:val="00B050"/>
                <w:sz w:val="20"/>
                <w:szCs w:val="20"/>
              </w:rPr>
            </w:pPr>
            <w:r w:rsidRPr="007D67D0">
              <w:rPr>
                <w:rFonts w:ascii="Times New Roman" w:hAnsi="Times New Roman" w:cs="Times New Roman"/>
                <w:b/>
                <w:color w:val="00B050"/>
                <w:sz w:val="20"/>
                <w:szCs w:val="20"/>
              </w:rPr>
              <w:t>P. a.: 6</w:t>
            </w:r>
            <w:r>
              <w:rPr>
                <w:rFonts w:ascii="Times New Roman" w:hAnsi="Times New Roman" w:cs="Times New Roman"/>
                <w:b/>
                <w:color w:val="00B050"/>
                <w:sz w:val="20"/>
                <w:szCs w:val="20"/>
              </w:rPr>
              <w:t>1</w:t>
            </w:r>
            <w:r w:rsidRPr="007D67D0">
              <w:rPr>
                <w:rFonts w:ascii="Times New Roman" w:hAnsi="Times New Roman" w:cs="Times New Roman"/>
                <w:b/>
                <w:color w:val="00B050"/>
                <w:sz w:val="20"/>
                <w:szCs w:val="20"/>
              </w:rPr>
              <w:t xml:space="preserve"> %</w:t>
            </w:r>
          </w:p>
          <w:p w14:paraId="06FD40C3" w14:textId="77777777" w:rsidR="00DB6433" w:rsidRPr="007D67D0" w:rsidRDefault="00DB6433" w:rsidP="00F90259">
            <w:pPr>
              <w:rPr>
                <w:rFonts w:ascii="Times New Roman" w:hAnsi="Times New Roman" w:cs="Times New Roman"/>
                <w:b/>
                <w:color w:val="00B050"/>
                <w:sz w:val="20"/>
                <w:szCs w:val="20"/>
              </w:rPr>
            </w:pPr>
            <w:r>
              <w:rPr>
                <w:rFonts w:ascii="Times New Roman" w:hAnsi="Times New Roman" w:cs="Times New Roman"/>
                <w:bCs/>
                <w:sz w:val="20"/>
                <w:szCs w:val="20"/>
              </w:rPr>
              <w:t>V: 79 %</w:t>
            </w:r>
          </w:p>
        </w:tc>
        <w:tc>
          <w:tcPr>
            <w:tcW w:w="2182" w:type="dxa"/>
            <w:gridSpan w:val="4"/>
            <w:vAlign w:val="center"/>
          </w:tcPr>
          <w:p w14:paraId="3CAA28DF" w14:textId="77777777" w:rsidR="00DB6433" w:rsidRDefault="00DB6433" w:rsidP="00F90259">
            <w:pPr>
              <w:rPr>
                <w:rFonts w:ascii="Times New Roman" w:hAnsi="Times New Roman" w:cs="Times New Roman"/>
                <w:b/>
                <w:sz w:val="20"/>
                <w:szCs w:val="20"/>
              </w:rPr>
            </w:pPr>
          </w:p>
        </w:tc>
        <w:tc>
          <w:tcPr>
            <w:tcW w:w="2138" w:type="dxa"/>
            <w:vAlign w:val="center"/>
          </w:tcPr>
          <w:p w14:paraId="66EEB70B" w14:textId="77777777" w:rsidR="00DB6433" w:rsidRDefault="00DB6433" w:rsidP="00F90259">
            <w:pPr>
              <w:rPr>
                <w:rFonts w:ascii="Times New Roman" w:hAnsi="Times New Roman" w:cs="Times New Roman"/>
                <w:b/>
                <w:sz w:val="20"/>
                <w:szCs w:val="20"/>
              </w:rPr>
            </w:pPr>
          </w:p>
        </w:tc>
        <w:tc>
          <w:tcPr>
            <w:tcW w:w="4015" w:type="dxa"/>
            <w:vAlign w:val="center"/>
          </w:tcPr>
          <w:p w14:paraId="6EF11E80" w14:textId="77777777" w:rsidR="00DB6433" w:rsidRDefault="00DB6433" w:rsidP="00F90259">
            <w:pPr>
              <w:rPr>
                <w:rFonts w:ascii="Times New Roman" w:hAnsi="Times New Roman" w:cs="Times New Roman"/>
                <w:bCs/>
                <w:sz w:val="20"/>
                <w:szCs w:val="20"/>
              </w:rPr>
            </w:pPr>
            <w:r>
              <w:rPr>
                <w:rFonts w:ascii="Times New Roman" w:hAnsi="Times New Roman" w:cs="Times New Roman"/>
                <w:bCs/>
                <w:sz w:val="20"/>
                <w:szCs w:val="20"/>
              </w:rPr>
              <w:t>Pedagogi novēro pozitīvu efektu atgriezeniskajai saitei pēc stundu vērošanas no citiem skolotājiem, bet tas ir izteikti zemāks nekā vidēji valstī.</w:t>
            </w:r>
          </w:p>
        </w:tc>
      </w:tr>
      <w:tr w:rsidR="00DB6433" w:rsidRPr="00F4067E" w14:paraId="240ED82D" w14:textId="77777777" w:rsidTr="00F90259">
        <w:trPr>
          <w:trHeight w:val="490"/>
        </w:trPr>
        <w:tc>
          <w:tcPr>
            <w:tcW w:w="3652" w:type="dxa"/>
          </w:tcPr>
          <w:p w14:paraId="38D06101" w14:textId="77777777" w:rsidR="00DB6433" w:rsidRDefault="00DB6433" w:rsidP="00F90259">
            <w:pPr>
              <w:rPr>
                <w:rFonts w:ascii="Times New Roman" w:hAnsi="Times New Roman" w:cs="Times New Roman"/>
                <w:b/>
                <w:sz w:val="20"/>
                <w:szCs w:val="20"/>
              </w:rPr>
            </w:pPr>
            <w:proofErr w:type="spellStart"/>
            <w:r>
              <w:rPr>
                <w:rFonts w:ascii="Times New Roman" w:hAnsi="Times New Roman" w:cs="Times New Roman"/>
                <w:b/>
                <w:sz w:val="20"/>
                <w:szCs w:val="20"/>
              </w:rPr>
              <w:t>Sk</w:t>
            </w:r>
            <w:proofErr w:type="spellEnd"/>
            <w:r>
              <w:rPr>
                <w:rFonts w:ascii="Times New Roman" w:hAnsi="Times New Roman" w:cs="Times New Roman"/>
                <w:b/>
                <w:sz w:val="20"/>
                <w:szCs w:val="20"/>
              </w:rPr>
              <w:t xml:space="preserve">: </w:t>
            </w:r>
            <w:r w:rsidRPr="00D50940">
              <w:rPr>
                <w:rFonts w:ascii="Times New Roman" w:hAnsi="Times New Roman" w:cs="Times New Roman"/>
                <w:bCs/>
                <w:sz w:val="20"/>
                <w:szCs w:val="20"/>
              </w:rPr>
              <w:t>Ko Jūs ieteiktu pilnveidot sistēmā, kā skolā tiek organizēta stundu vērošana?</w:t>
            </w:r>
          </w:p>
        </w:tc>
        <w:tc>
          <w:tcPr>
            <w:tcW w:w="6021" w:type="dxa"/>
            <w:gridSpan w:val="8"/>
            <w:vAlign w:val="center"/>
          </w:tcPr>
          <w:p w14:paraId="2D26320A" w14:textId="77777777" w:rsidR="00DB6433" w:rsidRPr="00D50940" w:rsidRDefault="00DB6433" w:rsidP="00F90259">
            <w:pPr>
              <w:rPr>
                <w:rFonts w:ascii="Times New Roman" w:hAnsi="Times New Roman" w:cs="Times New Roman"/>
                <w:bCs/>
                <w:sz w:val="20"/>
                <w:szCs w:val="20"/>
              </w:rPr>
            </w:pPr>
            <w:r w:rsidRPr="00D50940">
              <w:rPr>
                <w:rFonts w:ascii="Times New Roman" w:hAnsi="Times New Roman" w:cs="Times New Roman"/>
                <w:bCs/>
                <w:sz w:val="20"/>
                <w:szCs w:val="20"/>
              </w:rPr>
              <w:t>liela slodze, nav daudz laika, lai vērotu stunda</w:t>
            </w:r>
            <w:r>
              <w:rPr>
                <w:rFonts w:ascii="Times New Roman" w:hAnsi="Times New Roman" w:cs="Times New Roman"/>
                <w:bCs/>
                <w:sz w:val="20"/>
                <w:szCs w:val="20"/>
              </w:rPr>
              <w:t>s</w:t>
            </w:r>
            <w:r w:rsidRPr="00D50940">
              <w:rPr>
                <w:rFonts w:ascii="Times New Roman" w:hAnsi="Times New Roman" w:cs="Times New Roman"/>
                <w:bCs/>
                <w:sz w:val="20"/>
                <w:szCs w:val="20"/>
              </w:rPr>
              <w:t>,</w:t>
            </w:r>
          </w:p>
          <w:p w14:paraId="2D5A78D5" w14:textId="77777777" w:rsidR="00DB6433" w:rsidRDefault="00DB6433" w:rsidP="00F90259">
            <w:pPr>
              <w:rPr>
                <w:rFonts w:ascii="Times New Roman" w:hAnsi="Times New Roman" w:cs="Times New Roman"/>
                <w:bCs/>
                <w:sz w:val="20"/>
                <w:szCs w:val="20"/>
              </w:rPr>
            </w:pPr>
            <w:r w:rsidRPr="00D50940">
              <w:rPr>
                <w:rFonts w:ascii="Times New Roman" w:hAnsi="Times New Roman" w:cs="Times New Roman"/>
                <w:bCs/>
                <w:sz w:val="20"/>
                <w:szCs w:val="20"/>
              </w:rPr>
              <w:t>Veidot apkopotu kopsavilkumu par dažādām metodikām, lai skolotāji var smelties idejas</w:t>
            </w:r>
            <w:r>
              <w:rPr>
                <w:rFonts w:ascii="Times New Roman" w:hAnsi="Times New Roman" w:cs="Times New Roman"/>
                <w:bCs/>
                <w:sz w:val="20"/>
                <w:szCs w:val="20"/>
              </w:rPr>
              <w:t>,</w:t>
            </w:r>
          </w:p>
          <w:p w14:paraId="02DA5CFF" w14:textId="77777777" w:rsidR="00DB6433" w:rsidRPr="00D50940" w:rsidRDefault="00DB6433" w:rsidP="00F90259">
            <w:pPr>
              <w:rPr>
                <w:rFonts w:ascii="Times New Roman" w:hAnsi="Times New Roman" w:cs="Times New Roman"/>
                <w:bCs/>
                <w:sz w:val="20"/>
                <w:szCs w:val="20"/>
              </w:rPr>
            </w:pPr>
            <w:r w:rsidRPr="00D50940">
              <w:rPr>
                <w:rFonts w:ascii="Times New Roman" w:hAnsi="Times New Roman" w:cs="Times New Roman"/>
                <w:bCs/>
                <w:sz w:val="20"/>
                <w:szCs w:val="20"/>
              </w:rPr>
              <w:t>Manuprāt sistēma ir organizēta efektīvi. Mācību vide ir mainīga, daudzi kolēģi slimo u.tm., tāpēc uzskatu, ka patreizējās iespējas un apstākļi, tiek izmantoti optimāli.</w:t>
            </w:r>
          </w:p>
        </w:tc>
        <w:tc>
          <w:tcPr>
            <w:tcW w:w="4015" w:type="dxa"/>
            <w:vAlign w:val="center"/>
          </w:tcPr>
          <w:p w14:paraId="0E2E5F68" w14:textId="77777777" w:rsidR="00DB6433" w:rsidRDefault="00DB6433" w:rsidP="00F90259">
            <w:pPr>
              <w:rPr>
                <w:rFonts w:ascii="Times New Roman" w:hAnsi="Times New Roman" w:cs="Times New Roman"/>
                <w:bCs/>
                <w:sz w:val="20"/>
                <w:szCs w:val="20"/>
              </w:rPr>
            </w:pPr>
            <w:r>
              <w:rPr>
                <w:rFonts w:ascii="Times New Roman" w:hAnsi="Times New Roman" w:cs="Times New Roman"/>
                <w:bCs/>
                <w:sz w:val="20"/>
                <w:szCs w:val="20"/>
              </w:rPr>
              <w:t>Pedagogu viedoklis dalās par stundu vērošanu izglītības iestādēs, bet kā galvenā problēma tiek minēta lielā slodze skolā.</w:t>
            </w:r>
          </w:p>
        </w:tc>
      </w:tr>
      <w:tr w:rsidR="00DB6433" w:rsidRPr="00F4067E" w14:paraId="42ABE39B" w14:textId="77777777" w:rsidTr="00F90259">
        <w:trPr>
          <w:trHeight w:val="490"/>
        </w:trPr>
        <w:tc>
          <w:tcPr>
            <w:tcW w:w="13688" w:type="dxa"/>
            <w:gridSpan w:val="10"/>
          </w:tcPr>
          <w:p w14:paraId="6887F416" w14:textId="77777777" w:rsidR="00DB6433" w:rsidRDefault="00DB6433" w:rsidP="00F90259">
            <w:pPr>
              <w:rPr>
                <w:rFonts w:ascii="Times New Roman" w:hAnsi="Times New Roman" w:cs="Times New Roman"/>
                <w:bCs/>
                <w:sz w:val="20"/>
                <w:szCs w:val="20"/>
              </w:rPr>
            </w:pPr>
            <w:bookmarkStart w:id="37" w:name="_Hlk141648812"/>
            <w:r w:rsidRPr="00D50940">
              <w:rPr>
                <w:rFonts w:ascii="Times New Roman" w:hAnsi="Times New Roman" w:cs="Times New Roman"/>
                <w:b/>
                <w:sz w:val="20"/>
                <w:szCs w:val="20"/>
              </w:rPr>
              <w:t>Izglītības programmu īstenošana, sadarbība</w:t>
            </w:r>
            <w:bookmarkEnd w:id="37"/>
          </w:p>
        </w:tc>
      </w:tr>
      <w:tr w:rsidR="00DB6433" w:rsidRPr="00F4067E" w14:paraId="39E0D46D" w14:textId="77777777" w:rsidTr="00F90259">
        <w:trPr>
          <w:trHeight w:val="490"/>
        </w:trPr>
        <w:tc>
          <w:tcPr>
            <w:tcW w:w="3652" w:type="dxa"/>
          </w:tcPr>
          <w:p w14:paraId="57479590" w14:textId="77777777" w:rsidR="00DB6433" w:rsidRDefault="00DB6433" w:rsidP="00F90259">
            <w:pPr>
              <w:rPr>
                <w:rFonts w:ascii="Times New Roman" w:hAnsi="Times New Roman" w:cs="Times New Roman"/>
                <w:b/>
                <w:sz w:val="20"/>
                <w:szCs w:val="20"/>
              </w:rPr>
            </w:pPr>
            <w:proofErr w:type="spellStart"/>
            <w:r>
              <w:rPr>
                <w:rFonts w:ascii="Times New Roman" w:hAnsi="Times New Roman" w:cs="Times New Roman"/>
                <w:b/>
                <w:sz w:val="20"/>
                <w:szCs w:val="20"/>
              </w:rPr>
              <w:t>Sk</w:t>
            </w:r>
            <w:proofErr w:type="spellEnd"/>
            <w:r>
              <w:rPr>
                <w:rFonts w:ascii="Times New Roman" w:hAnsi="Times New Roman" w:cs="Times New Roman"/>
                <w:b/>
                <w:sz w:val="20"/>
                <w:szCs w:val="20"/>
              </w:rPr>
              <w:t xml:space="preserve">: </w:t>
            </w:r>
            <w:r w:rsidRPr="008E63F2">
              <w:rPr>
                <w:rFonts w:ascii="Times New Roman" w:hAnsi="Times New Roman" w:cs="Times New Roman"/>
                <w:bCs/>
                <w:sz w:val="20"/>
                <w:szCs w:val="20"/>
              </w:rPr>
              <w:t>Balstoties uz Jūsu skolā izvirzītajiem izglītības mērķiem, cik lielā mērā Jums ir skaidrs, kas Jums kā pedagogam ir jādara, lai palīdzētu šos mērķus sasniegt?</w:t>
            </w:r>
          </w:p>
        </w:tc>
        <w:tc>
          <w:tcPr>
            <w:tcW w:w="1701" w:type="dxa"/>
            <w:gridSpan w:val="3"/>
            <w:vAlign w:val="center"/>
          </w:tcPr>
          <w:p w14:paraId="7041907F" w14:textId="77777777" w:rsidR="00DB6433" w:rsidRDefault="00DB6433" w:rsidP="00F90259">
            <w:pPr>
              <w:rPr>
                <w:rFonts w:ascii="Times New Roman" w:hAnsi="Times New Roman" w:cs="Times New Roman"/>
                <w:b/>
                <w:color w:val="00B050"/>
                <w:sz w:val="20"/>
                <w:szCs w:val="20"/>
              </w:rPr>
            </w:pPr>
            <w:r w:rsidRPr="007D67D0">
              <w:rPr>
                <w:rFonts w:ascii="Times New Roman" w:hAnsi="Times New Roman" w:cs="Times New Roman"/>
                <w:b/>
                <w:color w:val="00B050"/>
                <w:sz w:val="20"/>
                <w:szCs w:val="20"/>
              </w:rPr>
              <w:t xml:space="preserve">P. a.: </w:t>
            </w:r>
            <w:r>
              <w:rPr>
                <w:rFonts w:ascii="Times New Roman" w:hAnsi="Times New Roman" w:cs="Times New Roman"/>
                <w:b/>
                <w:color w:val="00B050"/>
                <w:sz w:val="20"/>
                <w:szCs w:val="20"/>
              </w:rPr>
              <w:t>91</w:t>
            </w:r>
            <w:r w:rsidRPr="007D67D0">
              <w:rPr>
                <w:rFonts w:ascii="Times New Roman" w:hAnsi="Times New Roman" w:cs="Times New Roman"/>
                <w:b/>
                <w:color w:val="00B050"/>
                <w:sz w:val="20"/>
                <w:szCs w:val="20"/>
              </w:rPr>
              <w:t xml:space="preserve"> %</w:t>
            </w:r>
          </w:p>
          <w:p w14:paraId="1E515A84" w14:textId="77777777" w:rsidR="00DB6433" w:rsidRPr="007D67D0" w:rsidRDefault="00DB6433" w:rsidP="00F90259">
            <w:pPr>
              <w:rPr>
                <w:rFonts w:ascii="Times New Roman" w:hAnsi="Times New Roman" w:cs="Times New Roman"/>
                <w:b/>
                <w:color w:val="00B050"/>
                <w:sz w:val="20"/>
                <w:szCs w:val="20"/>
              </w:rPr>
            </w:pPr>
            <w:r>
              <w:rPr>
                <w:rFonts w:ascii="Times New Roman" w:hAnsi="Times New Roman" w:cs="Times New Roman"/>
                <w:bCs/>
                <w:sz w:val="20"/>
                <w:szCs w:val="20"/>
              </w:rPr>
              <w:t>V: 94 %</w:t>
            </w:r>
          </w:p>
        </w:tc>
        <w:tc>
          <w:tcPr>
            <w:tcW w:w="2182" w:type="dxa"/>
            <w:gridSpan w:val="4"/>
            <w:vAlign w:val="center"/>
          </w:tcPr>
          <w:p w14:paraId="320A2F87" w14:textId="77777777" w:rsidR="00DB6433" w:rsidRDefault="00DB6433" w:rsidP="00F90259">
            <w:pPr>
              <w:rPr>
                <w:rFonts w:ascii="Times New Roman" w:hAnsi="Times New Roman" w:cs="Times New Roman"/>
                <w:b/>
                <w:sz w:val="20"/>
                <w:szCs w:val="20"/>
              </w:rPr>
            </w:pPr>
          </w:p>
        </w:tc>
        <w:tc>
          <w:tcPr>
            <w:tcW w:w="2138" w:type="dxa"/>
            <w:vAlign w:val="center"/>
          </w:tcPr>
          <w:p w14:paraId="4BCE2303" w14:textId="77777777" w:rsidR="00DB6433" w:rsidRDefault="00DB6433" w:rsidP="00F90259">
            <w:pPr>
              <w:rPr>
                <w:rFonts w:ascii="Times New Roman" w:hAnsi="Times New Roman" w:cs="Times New Roman"/>
                <w:b/>
                <w:sz w:val="20"/>
                <w:szCs w:val="20"/>
              </w:rPr>
            </w:pPr>
          </w:p>
        </w:tc>
        <w:tc>
          <w:tcPr>
            <w:tcW w:w="4015" w:type="dxa"/>
            <w:vAlign w:val="center"/>
          </w:tcPr>
          <w:p w14:paraId="3E22032E" w14:textId="77777777" w:rsidR="00DB6433" w:rsidRDefault="00DB6433" w:rsidP="00F90259">
            <w:pPr>
              <w:rPr>
                <w:rFonts w:ascii="Times New Roman" w:hAnsi="Times New Roman" w:cs="Times New Roman"/>
                <w:bCs/>
                <w:sz w:val="20"/>
                <w:szCs w:val="20"/>
              </w:rPr>
            </w:pPr>
            <w:r>
              <w:rPr>
                <w:rFonts w:ascii="Times New Roman" w:hAnsi="Times New Roman" w:cs="Times New Roman"/>
                <w:bCs/>
                <w:sz w:val="20"/>
                <w:szCs w:val="20"/>
              </w:rPr>
              <w:t xml:space="preserve">Pedagogi apzinās savu lomu skolas mērķu sasniegšanā. </w:t>
            </w:r>
          </w:p>
        </w:tc>
      </w:tr>
      <w:tr w:rsidR="00DB6433" w:rsidRPr="00F4067E" w14:paraId="69790226" w14:textId="77777777" w:rsidTr="00F90259">
        <w:trPr>
          <w:trHeight w:val="490"/>
        </w:trPr>
        <w:tc>
          <w:tcPr>
            <w:tcW w:w="3652" w:type="dxa"/>
          </w:tcPr>
          <w:p w14:paraId="014235D7" w14:textId="77777777" w:rsidR="00DB6433" w:rsidRDefault="00DB6433" w:rsidP="00F90259">
            <w:pPr>
              <w:rPr>
                <w:rFonts w:ascii="Times New Roman" w:hAnsi="Times New Roman" w:cs="Times New Roman"/>
                <w:b/>
                <w:sz w:val="20"/>
                <w:szCs w:val="20"/>
              </w:rPr>
            </w:pPr>
            <w:proofErr w:type="spellStart"/>
            <w:r>
              <w:rPr>
                <w:rFonts w:ascii="Times New Roman" w:hAnsi="Times New Roman" w:cs="Times New Roman"/>
                <w:b/>
                <w:sz w:val="20"/>
                <w:szCs w:val="20"/>
              </w:rPr>
              <w:t>Sk</w:t>
            </w:r>
            <w:proofErr w:type="spellEnd"/>
            <w:r>
              <w:rPr>
                <w:rFonts w:ascii="Times New Roman" w:hAnsi="Times New Roman" w:cs="Times New Roman"/>
                <w:b/>
                <w:sz w:val="20"/>
                <w:szCs w:val="20"/>
              </w:rPr>
              <w:t xml:space="preserve">: </w:t>
            </w:r>
            <w:r w:rsidRPr="008E63F2">
              <w:rPr>
                <w:rFonts w:ascii="Times New Roman" w:hAnsi="Times New Roman" w:cs="Times New Roman"/>
                <w:bCs/>
                <w:sz w:val="20"/>
                <w:szCs w:val="20"/>
              </w:rPr>
              <w:t>Kas Jūsu skolā tiek izmantots, lai vērtētu mācību kvalitāti?</w:t>
            </w:r>
          </w:p>
        </w:tc>
        <w:tc>
          <w:tcPr>
            <w:tcW w:w="6021" w:type="dxa"/>
            <w:gridSpan w:val="8"/>
            <w:vAlign w:val="center"/>
          </w:tcPr>
          <w:p w14:paraId="64181D38" w14:textId="77777777" w:rsidR="00DB6433" w:rsidRPr="008E63F2" w:rsidRDefault="00DB6433" w:rsidP="00F90259">
            <w:pPr>
              <w:rPr>
                <w:rFonts w:ascii="Times New Roman" w:hAnsi="Times New Roman" w:cs="Times New Roman"/>
                <w:bCs/>
                <w:color w:val="000000" w:themeColor="text1"/>
                <w:sz w:val="20"/>
                <w:szCs w:val="20"/>
              </w:rPr>
            </w:pPr>
            <w:r w:rsidRPr="008E63F2">
              <w:rPr>
                <w:rFonts w:ascii="Times New Roman" w:hAnsi="Times New Roman" w:cs="Times New Roman"/>
                <w:bCs/>
                <w:color w:val="000000" w:themeColor="text1"/>
                <w:sz w:val="20"/>
                <w:szCs w:val="20"/>
              </w:rPr>
              <w:t>Skolēnu sekmes – 81 %</w:t>
            </w:r>
          </w:p>
          <w:p w14:paraId="0C25DC51" w14:textId="77777777" w:rsidR="00DB6433" w:rsidRPr="008E63F2" w:rsidRDefault="00DB6433" w:rsidP="00F90259">
            <w:pPr>
              <w:rPr>
                <w:rFonts w:ascii="Times New Roman" w:hAnsi="Times New Roman" w:cs="Times New Roman"/>
                <w:bCs/>
                <w:color w:val="000000" w:themeColor="text1"/>
                <w:sz w:val="20"/>
                <w:szCs w:val="20"/>
              </w:rPr>
            </w:pPr>
            <w:r w:rsidRPr="008E63F2">
              <w:rPr>
                <w:rFonts w:ascii="Times New Roman" w:hAnsi="Times New Roman" w:cs="Times New Roman"/>
                <w:bCs/>
                <w:color w:val="000000" w:themeColor="text1"/>
                <w:sz w:val="20"/>
                <w:szCs w:val="20"/>
              </w:rPr>
              <w:t>Diagnosticējošie darbi – 72 %</w:t>
            </w:r>
          </w:p>
          <w:p w14:paraId="2381CEBE" w14:textId="77777777" w:rsidR="00DB6433" w:rsidRDefault="00DB6433" w:rsidP="00F90259">
            <w:pPr>
              <w:rPr>
                <w:rFonts w:ascii="Times New Roman" w:hAnsi="Times New Roman" w:cs="Times New Roman"/>
                <w:bCs/>
                <w:color w:val="000000" w:themeColor="text1"/>
                <w:sz w:val="20"/>
                <w:szCs w:val="20"/>
              </w:rPr>
            </w:pPr>
            <w:r w:rsidRPr="008E63F2">
              <w:rPr>
                <w:rFonts w:ascii="Times New Roman" w:hAnsi="Times New Roman" w:cs="Times New Roman"/>
                <w:bCs/>
                <w:color w:val="000000" w:themeColor="text1"/>
                <w:sz w:val="20"/>
                <w:szCs w:val="20"/>
              </w:rPr>
              <w:t>Panākumi olimpiādēs, konkursos – 72 %</w:t>
            </w:r>
          </w:p>
          <w:p w14:paraId="45E51528" w14:textId="77777777" w:rsidR="00DB6433" w:rsidRDefault="00DB6433" w:rsidP="00F90259">
            <w:pPr>
              <w:rPr>
                <w:rFonts w:ascii="Times New Roman" w:hAnsi="Times New Roman" w:cs="Times New Roman"/>
                <w:b/>
                <w:sz w:val="20"/>
                <w:szCs w:val="20"/>
              </w:rPr>
            </w:pPr>
            <w:r>
              <w:rPr>
                <w:rFonts w:ascii="Times New Roman" w:hAnsi="Times New Roman" w:cs="Times New Roman"/>
                <w:bCs/>
                <w:color w:val="000000" w:themeColor="text1"/>
                <w:sz w:val="20"/>
                <w:szCs w:val="20"/>
              </w:rPr>
              <w:t>Eksāmenu rezultāti -  58 %</w:t>
            </w:r>
          </w:p>
        </w:tc>
        <w:tc>
          <w:tcPr>
            <w:tcW w:w="4015" w:type="dxa"/>
            <w:vAlign w:val="center"/>
          </w:tcPr>
          <w:p w14:paraId="006979F9" w14:textId="77777777" w:rsidR="00DB6433" w:rsidRDefault="00DB6433" w:rsidP="00F90259">
            <w:pPr>
              <w:rPr>
                <w:rFonts w:ascii="Times New Roman" w:hAnsi="Times New Roman" w:cs="Times New Roman"/>
                <w:bCs/>
                <w:sz w:val="20"/>
                <w:szCs w:val="20"/>
              </w:rPr>
            </w:pPr>
            <w:r>
              <w:rPr>
                <w:rFonts w:ascii="Times New Roman" w:hAnsi="Times New Roman" w:cs="Times New Roman"/>
                <w:bCs/>
                <w:sz w:val="20"/>
                <w:szCs w:val="20"/>
              </w:rPr>
              <w:t xml:space="preserve">Skolā mācību kvalitāte visvairāk tiek vērtēta pēc skolēnu sekmēm, </w:t>
            </w:r>
            <w:r>
              <w:rPr>
                <w:rFonts w:ascii="Times New Roman" w:hAnsi="Times New Roman" w:cs="Times New Roman"/>
                <w:bCs/>
                <w:color w:val="000000" w:themeColor="text1"/>
                <w:sz w:val="20"/>
                <w:szCs w:val="20"/>
              </w:rPr>
              <w:t>d</w:t>
            </w:r>
            <w:r w:rsidRPr="008E63F2">
              <w:rPr>
                <w:rFonts w:ascii="Times New Roman" w:hAnsi="Times New Roman" w:cs="Times New Roman"/>
                <w:bCs/>
                <w:color w:val="000000" w:themeColor="text1"/>
                <w:sz w:val="20"/>
                <w:szCs w:val="20"/>
              </w:rPr>
              <w:t>iagnosticējoš</w:t>
            </w:r>
            <w:r>
              <w:rPr>
                <w:rFonts w:ascii="Times New Roman" w:hAnsi="Times New Roman" w:cs="Times New Roman"/>
                <w:bCs/>
                <w:color w:val="000000" w:themeColor="text1"/>
                <w:sz w:val="20"/>
                <w:szCs w:val="20"/>
              </w:rPr>
              <w:t>o</w:t>
            </w:r>
            <w:r w:rsidRPr="008E63F2">
              <w:rPr>
                <w:rFonts w:ascii="Times New Roman" w:hAnsi="Times New Roman" w:cs="Times New Roman"/>
                <w:bCs/>
                <w:color w:val="000000" w:themeColor="text1"/>
                <w:sz w:val="20"/>
                <w:szCs w:val="20"/>
              </w:rPr>
              <w:t xml:space="preserve"> darb</w:t>
            </w:r>
            <w:r>
              <w:rPr>
                <w:rFonts w:ascii="Times New Roman" w:hAnsi="Times New Roman" w:cs="Times New Roman"/>
                <w:bCs/>
                <w:color w:val="000000" w:themeColor="text1"/>
                <w:sz w:val="20"/>
                <w:szCs w:val="20"/>
              </w:rPr>
              <w:t>u rezultātiem, p</w:t>
            </w:r>
            <w:r w:rsidRPr="008E63F2">
              <w:rPr>
                <w:rFonts w:ascii="Times New Roman" w:hAnsi="Times New Roman" w:cs="Times New Roman"/>
                <w:bCs/>
                <w:color w:val="000000" w:themeColor="text1"/>
                <w:sz w:val="20"/>
                <w:szCs w:val="20"/>
              </w:rPr>
              <w:t>anākumi olimpiādēs, konkursos</w:t>
            </w:r>
            <w:r>
              <w:rPr>
                <w:rFonts w:ascii="Times New Roman" w:hAnsi="Times New Roman" w:cs="Times New Roman"/>
                <w:bCs/>
                <w:color w:val="000000" w:themeColor="text1"/>
                <w:sz w:val="20"/>
                <w:szCs w:val="20"/>
              </w:rPr>
              <w:t xml:space="preserve"> un eksāmenu rezultātiem.</w:t>
            </w:r>
          </w:p>
        </w:tc>
      </w:tr>
      <w:tr w:rsidR="00DB6433" w:rsidRPr="00F4067E" w14:paraId="71689D96" w14:textId="77777777" w:rsidTr="00F90259">
        <w:trPr>
          <w:trHeight w:val="490"/>
        </w:trPr>
        <w:tc>
          <w:tcPr>
            <w:tcW w:w="3652" w:type="dxa"/>
          </w:tcPr>
          <w:p w14:paraId="62544A97" w14:textId="77777777" w:rsidR="00DB6433" w:rsidRDefault="00DB6433" w:rsidP="00F90259">
            <w:pPr>
              <w:rPr>
                <w:rFonts w:ascii="Times New Roman" w:hAnsi="Times New Roman" w:cs="Times New Roman"/>
                <w:b/>
                <w:sz w:val="20"/>
                <w:szCs w:val="20"/>
              </w:rPr>
            </w:pPr>
            <w:proofErr w:type="spellStart"/>
            <w:r>
              <w:rPr>
                <w:rFonts w:ascii="Times New Roman" w:hAnsi="Times New Roman" w:cs="Times New Roman"/>
                <w:b/>
                <w:sz w:val="20"/>
                <w:szCs w:val="20"/>
              </w:rPr>
              <w:t>Sk</w:t>
            </w:r>
            <w:proofErr w:type="spellEnd"/>
            <w:r>
              <w:rPr>
                <w:rFonts w:ascii="Times New Roman" w:hAnsi="Times New Roman" w:cs="Times New Roman"/>
                <w:b/>
                <w:sz w:val="20"/>
                <w:szCs w:val="20"/>
              </w:rPr>
              <w:t xml:space="preserve">: </w:t>
            </w:r>
            <w:r w:rsidRPr="00855E7E">
              <w:rPr>
                <w:rFonts w:ascii="Times New Roman" w:hAnsi="Times New Roman" w:cs="Times New Roman"/>
                <w:bCs/>
                <w:sz w:val="20"/>
                <w:szCs w:val="20"/>
              </w:rPr>
              <w:t>Cik noderīga Jūsu profesionālajam atbalstam un izaugsmei ir sadarbība ar citiem kolēģiem no Jūsu skolas? (Citi skolotāji, jomu koordinatori, metodiķi, vadība utt.)</w:t>
            </w:r>
          </w:p>
        </w:tc>
        <w:tc>
          <w:tcPr>
            <w:tcW w:w="1701" w:type="dxa"/>
            <w:gridSpan w:val="3"/>
            <w:vAlign w:val="center"/>
          </w:tcPr>
          <w:p w14:paraId="56BE6277" w14:textId="77777777" w:rsidR="00DB6433" w:rsidRDefault="00DB6433" w:rsidP="00F90259">
            <w:pPr>
              <w:rPr>
                <w:rFonts w:ascii="Times New Roman" w:hAnsi="Times New Roman" w:cs="Times New Roman"/>
                <w:b/>
                <w:color w:val="00B050"/>
                <w:sz w:val="20"/>
                <w:szCs w:val="20"/>
              </w:rPr>
            </w:pPr>
            <w:r w:rsidRPr="007D67D0">
              <w:rPr>
                <w:rFonts w:ascii="Times New Roman" w:hAnsi="Times New Roman" w:cs="Times New Roman"/>
                <w:b/>
                <w:color w:val="00B050"/>
                <w:sz w:val="20"/>
                <w:szCs w:val="20"/>
              </w:rPr>
              <w:t xml:space="preserve">P. a.: </w:t>
            </w:r>
            <w:r>
              <w:rPr>
                <w:rFonts w:ascii="Times New Roman" w:hAnsi="Times New Roman" w:cs="Times New Roman"/>
                <w:b/>
                <w:color w:val="00B050"/>
                <w:sz w:val="20"/>
                <w:szCs w:val="20"/>
              </w:rPr>
              <w:t>87</w:t>
            </w:r>
            <w:r w:rsidRPr="007D67D0">
              <w:rPr>
                <w:rFonts w:ascii="Times New Roman" w:hAnsi="Times New Roman" w:cs="Times New Roman"/>
                <w:b/>
                <w:color w:val="00B050"/>
                <w:sz w:val="20"/>
                <w:szCs w:val="20"/>
              </w:rPr>
              <w:t xml:space="preserve"> %</w:t>
            </w:r>
          </w:p>
          <w:p w14:paraId="60D44060" w14:textId="77777777" w:rsidR="00DB6433" w:rsidRPr="007D67D0" w:rsidRDefault="00DB6433" w:rsidP="00F90259">
            <w:pPr>
              <w:rPr>
                <w:rFonts w:ascii="Times New Roman" w:hAnsi="Times New Roman" w:cs="Times New Roman"/>
                <w:b/>
                <w:color w:val="00B050"/>
                <w:sz w:val="20"/>
                <w:szCs w:val="20"/>
              </w:rPr>
            </w:pPr>
            <w:r>
              <w:rPr>
                <w:rFonts w:ascii="Times New Roman" w:hAnsi="Times New Roman" w:cs="Times New Roman"/>
                <w:bCs/>
                <w:sz w:val="20"/>
                <w:szCs w:val="20"/>
              </w:rPr>
              <w:t>V: 91 %</w:t>
            </w:r>
          </w:p>
        </w:tc>
        <w:tc>
          <w:tcPr>
            <w:tcW w:w="2182" w:type="dxa"/>
            <w:gridSpan w:val="4"/>
            <w:vAlign w:val="center"/>
          </w:tcPr>
          <w:p w14:paraId="49B69836" w14:textId="77777777" w:rsidR="00DB6433" w:rsidRDefault="00DB6433" w:rsidP="00F90259">
            <w:pPr>
              <w:rPr>
                <w:rFonts w:ascii="Times New Roman" w:hAnsi="Times New Roman" w:cs="Times New Roman"/>
                <w:b/>
                <w:sz w:val="20"/>
                <w:szCs w:val="20"/>
              </w:rPr>
            </w:pPr>
          </w:p>
        </w:tc>
        <w:tc>
          <w:tcPr>
            <w:tcW w:w="2138" w:type="dxa"/>
            <w:vAlign w:val="center"/>
          </w:tcPr>
          <w:p w14:paraId="7CFA3AB0" w14:textId="77777777" w:rsidR="00DB6433" w:rsidRDefault="00DB6433" w:rsidP="00F90259">
            <w:pPr>
              <w:rPr>
                <w:rFonts w:ascii="Times New Roman" w:hAnsi="Times New Roman" w:cs="Times New Roman"/>
                <w:b/>
                <w:sz w:val="20"/>
                <w:szCs w:val="20"/>
              </w:rPr>
            </w:pPr>
          </w:p>
        </w:tc>
        <w:tc>
          <w:tcPr>
            <w:tcW w:w="4015" w:type="dxa"/>
            <w:vAlign w:val="center"/>
          </w:tcPr>
          <w:p w14:paraId="26AA616F" w14:textId="77777777" w:rsidR="00DB6433" w:rsidRDefault="00DB6433" w:rsidP="00F90259">
            <w:pPr>
              <w:rPr>
                <w:rFonts w:ascii="Times New Roman" w:hAnsi="Times New Roman" w:cs="Times New Roman"/>
                <w:bCs/>
                <w:sz w:val="20"/>
                <w:szCs w:val="20"/>
              </w:rPr>
            </w:pPr>
            <w:r>
              <w:rPr>
                <w:rFonts w:ascii="Times New Roman" w:hAnsi="Times New Roman" w:cs="Times New Roman"/>
                <w:bCs/>
                <w:sz w:val="20"/>
                <w:szCs w:val="20"/>
              </w:rPr>
              <w:t>Pedagogi pozitīvi novērtē izglītības iestādē izveidotos sadarbības modeļus.</w:t>
            </w:r>
          </w:p>
        </w:tc>
      </w:tr>
      <w:tr w:rsidR="00DB6433" w:rsidRPr="00F4067E" w14:paraId="58EA9BFA" w14:textId="77777777" w:rsidTr="00F90259">
        <w:trPr>
          <w:trHeight w:val="490"/>
        </w:trPr>
        <w:tc>
          <w:tcPr>
            <w:tcW w:w="3652" w:type="dxa"/>
          </w:tcPr>
          <w:p w14:paraId="55728185" w14:textId="77777777" w:rsidR="00DB6433" w:rsidRDefault="00DB6433" w:rsidP="00F90259">
            <w:pPr>
              <w:rPr>
                <w:rFonts w:ascii="Times New Roman" w:hAnsi="Times New Roman" w:cs="Times New Roman"/>
                <w:b/>
                <w:sz w:val="20"/>
                <w:szCs w:val="20"/>
              </w:rPr>
            </w:pPr>
            <w:proofErr w:type="spellStart"/>
            <w:r>
              <w:rPr>
                <w:rFonts w:ascii="Times New Roman" w:hAnsi="Times New Roman" w:cs="Times New Roman"/>
                <w:b/>
                <w:sz w:val="20"/>
                <w:szCs w:val="20"/>
              </w:rPr>
              <w:t>Sk</w:t>
            </w:r>
            <w:proofErr w:type="spellEnd"/>
            <w:r>
              <w:rPr>
                <w:rFonts w:ascii="Times New Roman" w:hAnsi="Times New Roman" w:cs="Times New Roman"/>
                <w:b/>
                <w:sz w:val="20"/>
                <w:szCs w:val="20"/>
              </w:rPr>
              <w:t xml:space="preserve">: </w:t>
            </w:r>
            <w:r w:rsidRPr="00855E7E">
              <w:rPr>
                <w:rFonts w:ascii="Times New Roman" w:hAnsi="Times New Roman" w:cs="Times New Roman"/>
                <w:bCs/>
                <w:sz w:val="20"/>
                <w:szCs w:val="20"/>
              </w:rPr>
              <w:t>Lūdzu, miniet konkrētus piemērus no pēdējā mācību gada, kādā jomā/tēmā sadarbība ar kolēģiem ir bijusi visnoderīgākā.</w:t>
            </w:r>
          </w:p>
        </w:tc>
        <w:tc>
          <w:tcPr>
            <w:tcW w:w="6021" w:type="dxa"/>
            <w:gridSpan w:val="8"/>
            <w:vAlign w:val="center"/>
          </w:tcPr>
          <w:p w14:paraId="24DFB93D" w14:textId="77777777" w:rsidR="00DB6433" w:rsidRPr="00F00EAA" w:rsidRDefault="00DB6433" w:rsidP="00F90259">
            <w:pPr>
              <w:jc w:val="both"/>
              <w:rPr>
                <w:rFonts w:ascii="Times New Roman" w:hAnsi="Times New Roman" w:cs="Times New Roman"/>
                <w:bCs/>
                <w:sz w:val="20"/>
                <w:szCs w:val="20"/>
              </w:rPr>
            </w:pPr>
            <w:r w:rsidRPr="00855E7E">
              <w:rPr>
                <w:rFonts w:ascii="Times New Roman" w:hAnsi="Times New Roman" w:cs="Times New Roman"/>
                <w:bCs/>
                <w:sz w:val="20"/>
                <w:szCs w:val="20"/>
              </w:rPr>
              <w:t>Gatavošanās stundām kopā ar kolēģi</w:t>
            </w:r>
            <w:r>
              <w:rPr>
                <w:rFonts w:ascii="Times New Roman" w:hAnsi="Times New Roman" w:cs="Times New Roman"/>
                <w:bCs/>
                <w:sz w:val="20"/>
                <w:szCs w:val="20"/>
              </w:rPr>
              <w:t xml:space="preserve">. </w:t>
            </w:r>
            <w:r w:rsidRPr="00855E7E">
              <w:rPr>
                <w:rFonts w:ascii="Times New Roman" w:hAnsi="Times New Roman" w:cs="Times New Roman"/>
                <w:bCs/>
                <w:sz w:val="20"/>
                <w:szCs w:val="20"/>
              </w:rPr>
              <w:t>Esmu saņēmusi profesionālu un jēgpilnu atbalstu no vadības visa gada garumā</w:t>
            </w:r>
            <w:r>
              <w:rPr>
                <w:rFonts w:ascii="Times New Roman" w:hAnsi="Times New Roman" w:cs="Times New Roman"/>
                <w:bCs/>
                <w:sz w:val="20"/>
                <w:szCs w:val="20"/>
              </w:rPr>
              <w:t xml:space="preserve">. </w:t>
            </w:r>
            <w:r w:rsidRPr="00855E7E">
              <w:rPr>
                <w:rFonts w:ascii="Times New Roman" w:hAnsi="Times New Roman" w:cs="Times New Roman"/>
                <w:bCs/>
                <w:sz w:val="20"/>
                <w:szCs w:val="20"/>
              </w:rPr>
              <w:t>Ļoti laba sadarbība ar atbalsta komandu, liels atbalsts</w:t>
            </w:r>
            <w:r>
              <w:rPr>
                <w:rFonts w:ascii="Times New Roman" w:hAnsi="Times New Roman" w:cs="Times New Roman"/>
                <w:bCs/>
                <w:sz w:val="20"/>
                <w:szCs w:val="20"/>
              </w:rPr>
              <w:t xml:space="preserve">. </w:t>
            </w:r>
            <w:r w:rsidRPr="00855E7E">
              <w:rPr>
                <w:rFonts w:ascii="Times New Roman" w:hAnsi="Times New Roman" w:cs="Times New Roman"/>
                <w:bCs/>
                <w:sz w:val="20"/>
                <w:szCs w:val="20"/>
              </w:rPr>
              <w:t>Pasākumu kopīga plānošana.</w:t>
            </w:r>
          </w:p>
        </w:tc>
        <w:tc>
          <w:tcPr>
            <w:tcW w:w="4015" w:type="dxa"/>
            <w:vAlign w:val="center"/>
          </w:tcPr>
          <w:p w14:paraId="35D21E8B" w14:textId="77777777" w:rsidR="00DB6433" w:rsidRDefault="00DB6433" w:rsidP="00F90259">
            <w:pPr>
              <w:rPr>
                <w:rFonts w:ascii="Times New Roman" w:hAnsi="Times New Roman" w:cs="Times New Roman"/>
                <w:bCs/>
                <w:sz w:val="20"/>
                <w:szCs w:val="20"/>
              </w:rPr>
            </w:pPr>
            <w:r>
              <w:rPr>
                <w:rFonts w:ascii="Times New Roman" w:hAnsi="Times New Roman" w:cs="Times New Roman"/>
                <w:bCs/>
                <w:sz w:val="20"/>
                <w:szCs w:val="20"/>
              </w:rPr>
              <w:t>Pedagogu savstarpējā sadarbība tiek novērota ļoti dažādās jomās.</w:t>
            </w:r>
          </w:p>
        </w:tc>
      </w:tr>
      <w:tr w:rsidR="00DB6433" w:rsidRPr="00F4067E" w14:paraId="1636D446" w14:textId="77777777" w:rsidTr="00F90259">
        <w:trPr>
          <w:trHeight w:val="490"/>
        </w:trPr>
        <w:tc>
          <w:tcPr>
            <w:tcW w:w="3652" w:type="dxa"/>
          </w:tcPr>
          <w:p w14:paraId="3B6EABB9" w14:textId="77777777" w:rsidR="00DB6433" w:rsidRDefault="00DB6433" w:rsidP="00F90259">
            <w:pPr>
              <w:rPr>
                <w:rFonts w:ascii="Times New Roman" w:hAnsi="Times New Roman" w:cs="Times New Roman"/>
                <w:b/>
                <w:sz w:val="20"/>
                <w:szCs w:val="20"/>
              </w:rPr>
            </w:pPr>
            <w:proofErr w:type="spellStart"/>
            <w:r>
              <w:rPr>
                <w:rFonts w:ascii="Times New Roman" w:hAnsi="Times New Roman" w:cs="Times New Roman"/>
                <w:b/>
                <w:sz w:val="20"/>
                <w:szCs w:val="20"/>
              </w:rPr>
              <w:t>Sk</w:t>
            </w:r>
            <w:proofErr w:type="spellEnd"/>
            <w:r>
              <w:rPr>
                <w:rFonts w:ascii="Times New Roman" w:hAnsi="Times New Roman" w:cs="Times New Roman"/>
                <w:b/>
                <w:sz w:val="20"/>
                <w:szCs w:val="20"/>
              </w:rPr>
              <w:t xml:space="preserve">: </w:t>
            </w:r>
            <w:r w:rsidRPr="00855E7E">
              <w:rPr>
                <w:rFonts w:ascii="Times New Roman" w:hAnsi="Times New Roman" w:cs="Times New Roman"/>
                <w:bCs/>
                <w:sz w:val="20"/>
                <w:szCs w:val="20"/>
              </w:rPr>
              <w:t>Lūdzu, miniet konkrētus ieteikumus, kā skolā varētu uzlabot sadarbību ar kolēģiem, kas vērsta uz skolotāju profesionālo izaugsmi.</w:t>
            </w:r>
          </w:p>
        </w:tc>
        <w:tc>
          <w:tcPr>
            <w:tcW w:w="6021" w:type="dxa"/>
            <w:gridSpan w:val="8"/>
            <w:vAlign w:val="center"/>
          </w:tcPr>
          <w:p w14:paraId="1FBEB33F" w14:textId="77777777" w:rsidR="00DB6433" w:rsidRPr="00855E7E" w:rsidRDefault="00DB6433" w:rsidP="00F90259">
            <w:pPr>
              <w:rPr>
                <w:rFonts w:ascii="Times New Roman" w:hAnsi="Times New Roman" w:cs="Times New Roman"/>
                <w:bCs/>
                <w:sz w:val="20"/>
                <w:szCs w:val="20"/>
              </w:rPr>
            </w:pPr>
            <w:r w:rsidRPr="00855E7E">
              <w:rPr>
                <w:rFonts w:ascii="Times New Roman" w:hAnsi="Times New Roman" w:cs="Times New Roman"/>
                <w:bCs/>
                <w:sz w:val="20"/>
                <w:szCs w:val="20"/>
              </w:rPr>
              <w:t>Nepieciešami pieredzes apmaiņas braucieni uz citām skolām</w:t>
            </w:r>
          </w:p>
          <w:p w14:paraId="71EF45F6" w14:textId="77777777" w:rsidR="00DB6433" w:rsidRPr="00855E7E" w:rsidRDefault="00DB6433" w:rsidP="00F90259">
            <w:pPr>
              <w:rPr>
                <w:rFonts w:ascii="Times New Roman" w:hAnsi="Times New Roman" w:cs="Times New Roman"/>
                <w:bCs/>
                <w:sz w:val="20"/>
                <w:szCs w:val="20"/>
              </w:rPr>
            </w:pPr>
            <w:r w:rsidRPr="00855E7E">
              <w:rPr>
                <w:rFonts w:ascii="Times New Roman" w:hAnsi="Times New Roman" w:cs="Times New Roman"/>
                <w:bCs/>
                <w:sz w:val="20"/>
                <w:szCs w:val="20"/>
              </w:rPr>
              <w:t>Organizēti pasākumi, darbnīcas, kur skolotājs apgūst jaunas prasmes, bet var arī iepazīt savus kolēģus un veidot sadarbību.</w:t>
            </w:r>
          </w:p>
          <w:p w14:paraId="035BD28D" w14:textId="77777777" w:rsidR="00DB6433" w:rsidRPr="00F00EAA" w:rsidRDefault="00DB6433" w:rsidP="00F90259">
            <w:pPr>
              <w:rPr>
                <w:rFonts w:ascii="Times New Roman" w:hAnsi="Times New Roman" w:cs="Times New Roman"/>
                <w:b/>
                <w:color w:val="FF0000"/>
                <w:sz w:val="20"/>
                <w:szCs w:val="20"/>
              </w:rPr>
            </w:pPr>
            <w:r w:rsidRPr="00855E7E">
              <w:rPr>
                <w:rFonts w:ascii="Times New Roman" w:hAnsi="Times New Roman" w:cs="Times New Roman"/>
                <w:b/>
                <w:color w:val="FF0000"/>
                <w:sz w:val="20"/>
                <w:szCs w:val="20"/>
              </w:rPr>
              <w:t>Konkrēts laiks, kad iespējamas sarunas ar kolēģiem, kas ir ietverts darba laikā.</w:t>
            </w:r>
            <w:r>
              <w:rPr>
                <w:rFonts w:ascii="Times New Roman" w:hAnsi="Times New Roman" w:cs="Times New Roman"/>
                <w:b/>
                <w:color w:val="FF0000"/>
                <w:sz w:val="20"/>
                <w:szCs w:val="20"/>
              </w:rPr>
              <w:t xml:space="preserve"> </w:t>
            </w:r>
            <w:r w:rsidRPr="00855E7E">
              <w:rPr>
                <w:rFonts w:ascii="Times New Roman" w:hAnsi="Times New Roman" w:cs="Times New Roman"/>
                <w:bCs/>
                <w:sz w:val="20"/>
                <w:szCs w:val="20"/>
              </w:rPr>
              <w:t>Individuālas sanāksmes par skolēniem, kuriem ir uzvedības un mācību problēmas. Lai tiktos tie skolotāji, kuri viņus māca</w:t>
            </w:r>
          </w:p>
        </w:tc>
        <w:tc>
          <w:tcPr>
            <w:tcW w:w="4015" w:type="dxa"/>
            <w:vAlign w:val="center"/>
          </w:tcPr>
          <w:p w14:paraId="74A91927" w14:textId="77777777" w:rsidR="00DB6433" w:rsidRDefault="00DB6433" w:rsidP="00F90259">
            <w:pPr>
              <w:rPr>
                <w:rFonts w:ascii="Times New Roman" w:hAnsi="Times New Roman" w:cs="Times New Roman"/>
                <w:bCs/>
                <w:sz w:val="20"/>
                <w:szCs w:val="20"/>
              </w:rPr>
            </w:pPr>
            <w:r>
              <w:rPr>
                <w:rFonts w:ascii="Times New Roman" w:hAnsi="Times New Roman" w:cs="Times New Roman"/>
                <w:bCs/>
                <w:sz w:val="20"/>
                <w:szCs w:val="20"/>
              </w:rPr>
              <w:t xml:space="preserve">Galvenā problēma, kas traucē pedagogu sadarbībai ir laika trūkums mācību procesā. </w:t>
            </w:r>
          </w:p>
        </w:tc>
      </w:tr>
      <w:tr w:rsidR="00DB6433" w:rsidRPr="00F4067E" w14:paraId="7AF07E17" w14:textId="77777777" w:rsidTr="00F90259">
        <w:trPr>
          <w:trHeight w:val="490"/>
        </w:trPr>
        <w:tc>
          <w:tcPr>
            <w:tcW w:w="13688" w:type="dxa"/>
            <w:gridSpan w:val="10"/>
          </w:tcPr>
          <w:p w14:paraId="507A3282" w14:textId="77777777" w:rsidR="00DB6433" w:rsidRPr="0072222E" w:rsidRDefault="00DB6433" w:rsidP="00F90259">
            <w:pPr>
              <w:rPr>
                <w:rFonts w:ascii="Times New Roman" w:hAnsi="Times New Roman" w:cs="Times New Roman"/>
                <w:b/>
                <w:sz w:val="20"/>
                <w:szCs w:val="20"/>
              </w:rPr>
            </w:pPr>
            <w:r w:rsidRPr="0072222E">
              <w:rPr>
                <w:rFonts w:ascii="Times New Roman" w:hAnsi="Times New Roman" w:cs="Times New Roman"/>
                <w:b/>
                <w:sz w:val="20"/>
                <w:szCs w:val="20"/>
              </w:rPr>
              <w:t>Izglītības turpināšana un nodarbinātība: karjeras izglītība</w:t>
            </w:r>
          </w:p>
        </w:tc>
      </w:tr>
      <w:tr w:rsidR="00DB6433" w:rsidRPr="00F4067E" w14:paraId="61D1EBD5" w14:textId="77777777" w:rsidTr="00F90259">
        <w:trPr>
          <w:trHeight w:val="490"/>
        </w:trPr>
        <w:tc>
          <w:tcPr>
            <w:tcW w:w="3652" w:type="dxa"/>
          </w:tcPr>
          <w:p w14:paraId="77222287" w14:textId="77777777" w:rsidR="00DB6433" w:rsidRDefault="00DB6433" w:rsidP="00F90259">
            <w:pPr>
              <w:jc w:val="both"/>
              <w:rPr>
                <w:rFonts w:ascii="Times New Roman" w:hAnsi="Times New Roman" w:cs="Times New Roman"/>
                <w:bCs/>
                <w:sz w:val="20"/>
                <w:szCs w:val="20"/>
              </w:rPr>
            </w:pPr>
            <w:proofErr w:type="spellStart"/>
            <w:r>
              <w:rPr>
                <w:rFonts w:ascii="Times New Roman" w:hAnsi="Times New Roman" w:cs="Times New Roman"/>
                <w:b/>
                <w:sz w:val="20"/>
                <w:szCs w:val="20"/>
              </w:rPr>
              <w:t>Sk</w:t>
            </w:r>
            <w:proofErr w:type="spellEnd"/>
            <w:r>
              <w:rPr>
                <w:rFonts w:ascii="Times New Roman" w:hAnsi="Times New Roman" w:cs="Times New Roman"/>
                <w:b/>
                <w:sz w:val="20"/>
                <w:szCs w:val="20"/>
              </w:rPr>
              <w:t xml:space="preserve">: </w:t>
            </w:r>
            <w:r w:rsidRPr="00D34671">
              <w:rPr>
                <w:rFonts w:ascii="Times New Roman" w:hAnsi="Times New Roman" w:cs="Times New Roman"/>
                <w:bCs/>
                <w:sz w:val="20"/>
                <w:szCs w:val="20"/>
              </w:rPr>
              <w:t>Vai Jūs savās mācību stundās iekļaujat informāciju par dažādām profesijām un karjeras iespējām? Tai skaitā, domājot ne tikai tiešā saistībā ar Jūsu mācību priekšmetu, bet arī par specifiskām prasmēm un zināšanām, kas skolēnam var noderēt citās jomās.</w:t>
            </w:r>
          </w:p>
          <w:p w14:paraId="73937DB7" w14:textId="77777777" w:rsidR="00DB6433" w:rsidRDefault="00DB6433" w:rsidP="00F90259">
            <w:pPr>
              <w:jc w:val="both"/>
              <w:rPr>
                <w:rFonts w:ascii="Times New Roman" w:hAnsi="Times New Roman" w:cs="Times New Roman"/>
                <w:bCs/>
                <w:sz w:val="20"/>
                <w:szCs w:val="20"/>
              </w:rPr>
            </w:pPr>
            <w:r w:rsidRPr="00F4067E">
              <w:rPr>
                <w:rFonts w:ascii="Times New Roman" w:hAnsi="Times New Roman" w:cs="Times New Roman"/>
                <w:b/>
                <w:sz w:val="20"/>
                <w:szCs w:val="20"/>
              </w:rPr>
              <w:t>V</w:t>
            </w:r>
            <w:r>
              <w:rPr>
                <w:rFonts w:ascii="Times New Roman" w:hAnsi="Times New Roman" w:cs="Times New Roman"/>
                <w:b/>
                <w:sz w:val="20"/>
                <w:szCs w:val="20"/>
              </w:rPr>
              <w:t>e</w:t>
            </w:r>
            <w:r w:rsidRPr="00F4067E">
              <w:rPr>
                <w:rFonts w:ascii="Times New Roman" w:hAnsi="Times New Roman" w:cs="Times New Roman"/>
                <w:b/>
                <w:sz w:val="20"/>
                <w:szCs w:val="20"/>
              </w:rPr>
              <w:t>:</w:t>
            </w:r>
            <w:r>
              <w:rPr>
                <w:rFonts w:ascii="Times New Roman" w:hAnsi="Times New Roman" w:cs="Times New Roman"/>
                <w:b/>
                <w:sz w:val="20"/>
                <w:szCs w:val="20"/>
              </w:rPr>
              <w:t xml:space="preserve"> </w:t>
            </w:r>
            <w:r w:rsidRPr="00D34671">
              <w:rPr>
                <w:rFonts w:ascii="Times New Roman" w:hAnsi="Times New Roman" w:cs="Times New Roman"/>
                <w:bCs/>
                <w:sz w:val="20"/>
                <w:szCs w:val="20"/>
              </w:rPr>
              <w:t>Vai skolas piedāvātie atbalsta pasākumi saistībā ar karjeras izglītību ir palīdzējuši Jūsu bērnam/-</w:t>
            </w:r>
            <w:proofErr w:type="spellStart"/>
            <w:r w:rsidRPr="00D34671">
              <w:rPr>
                <w:rFonts w:ascii="Times New Roman" w:hAnsi="Times New Roman" w:cs="Times New Roman"/>
                <w:bCs/>
                <w:sz w:val="20"/>
                <w:szCs w:val="20"/>
              </w:rPr>
              <w:t>iem</w:t>
            </w:r>
            <w:proofErr w:type="spellEnd"/>
            <w:r w:rsidRPr="00D34671">
              <w:rPr>
                <w:rFonts w:ascii="Times New Roman" w:hAnsi="Times New Roman" w:cs="Times New Roman"/>
                <w:bCs/>
                <w:sz w:val="20"/>
                <w:szCs w:val="20"/>
              </w:rPr>
              <w:t xml:space="preserve"> domāt par savu tālāko izglītību pēc skolas un potenciālo nākotnes profesiju? (Piemēram, saruna ar karjeras konsultantu, pasākumi un ekskursijas, skolotāju stāstītais utt.)</w:t>
            </w:r>
          </w:p>
          <w:p w14:paraId="7C4ACC3D" w14:textId="77777777" w:rsidR="00DB6433" w:rsidRDefault="00DB6433" w:rsidP="00F90259">
            <w:pPr>
              <w:jc w:val="both"/>
              <w:rPr>
                <w:rFonts w:ascii="Times New Roman" w:hAnsi="Times New Roman" w:cs="Times New Roman"/>
                <w:bCs/>
                <w:sz w:val="20"/>
                <w:szCs w:val="20"/>
              </w:rPr>
            </w:pPr>
            <w:r>
              <w:rPr>
                <w:rFonts w:ascii="Times New Roman" w:hAnsi="Times New Roman" w:cs="Times New Roman"/>
                <w:b/>
                <w:sz w:val="20"/>
                <w:szCs w:val="20"/>
              </w:rPr>
              <w:t xml:space="preserve">Iz: </w:t>
            </w:r>
            <w:r w:rsidRPr="00201E45">
              <w:rPr>
                <w:rFonts w:ascii="Times New Roman" w:hAnsi="Times New Roman" w:cs="Times New Roman"/>
                <w:bCs/>
                <w:sz w:val="20"/>
                <w:szCs w:val="20"/>
              </w:rPr>
              <w:t>Vai skolotāji stundās stāsta skolēniem, kā iegūtās prasmes un zināšanas var noderēt nākotnē dažādās profesijās un darbos? (Piemēram, sadarbības prasme, kritiskā domāšana utt.)</w:t>
            </w:r>
          </w:p>
          <w:p w14:paraId="5C8A3C9D" w14:textId="77777777" w:rsidR="00DB6433" w:rsidRDefault="00DB6433" w:rsidP="00F90259">
            <w:pPr>
              <w:jc w:val="both"/>
              <w:rPr>
                <w:rFonts w:ascii="Times New Roman" w:hAnsi="Times New Roman" w:cs="Times New Roman"/>
                <w:b/>
                <w:sz w:val="20"/>
                <w:szCs w:val="20"/>
              </w:rPr>
            </w:pPr>
          </w:p>
        </w:tc>
        <w:tc>
          <w:tcPr>
            <w:tcW w:w="1701" w:type="dxa"/>
            <w:gridSpan w:val="3"/>
            <w:vAlign w:val="center"/>
          </w:tcPr>
          <w:p w14:paraId="3E444800" w14:textId="77777777" w:rsidR="00DB6433" w:rsidRPr="0043381C" w:rsidRDefault="00DB6433" w:rsidP="00F90259">
            <w:pPr>
              <w:rPr>
                <w:rFonts w:ascii="Times New Roman" w:hAnsi="Times New Roman" w:cs="Times New Roman"/>
                <w:b/>
                <w:color w:val="FF0000"/>
                <w:sz w:val="20"/>
                <w:szCs w:val="20"/>
              </w:rPr>
            </w:pPr>
            <w:r w:rsidRPr="0043381C">
              <w:rPr>
                <w:rFonts w:ascii="Times New Roman" w:hAnsi="Times New Roman" w:cs="Times New Roman"/>
                <w:b/>
                <w:color w:val="FF0000"/>
                <w:sz w:val="20"/>
                <w:szCs w:val="20"/>
              </w:rPr>
              <w:t xml:space="preserve">P. a.: </w:t>
            </w:r>
            <w:r>
              <w:rPr>
                <w:rFonts w:ascii="Times New Roman" w:hAnsi="Times New Roman" w:cs="Times New Roman"/>
                <w:b/>
                <w:color w:val="FF0000"/>
                <w:sz w:val="20"/>
                <w:szCs w:val="20"/>
              </w:rPr>
              <w:t>42</w:t>
            </w:r>
            <w:r w:rsidRPr="0043381C">
              <w:rPr>
                <w:rFonts w:ascii="Times New Roman" w:hAnsi="Times New Roman" w:cs="Times New Roman"/>
                <w:b/>
                <w:color w:val="FF0000"/>
                <w:sz w:val="20"/>
                <w:szCs w:val="20"/>
              </w:rPr>
              <w:t xml:space="preserve"> %</w:t>
            </w:r>
          </w:p>
          <w:p w14:paraId="5C8AF03B" w14:textId="77777777" w:rsidR="00DB6433" w:rsidRPr="007D67D0" w:rsidRDefault="00DB6433" w:rsidP="00F90259">
            <w:pPr>
              <w:rPr>
                <w:rFonts w:ascii="Times New Roman" w:hAnsi="Times New Roman" w:cs="Times New Roman"/>
                <w:b/>
                <w:color w:val="00B050"/>
                <w:sz w:val="20"/>
                <w:szCs w:val="20"/>
              </w:rPr>
            </w:pPr>
            <w:r>
              <w:rPr>
                <w:rFonts w:ascii="Times New Roman" w:hAnsi="Times New Roman" w:cs="Times New Roman"/>
                <w:bCs/>
                <w:sz w:val="20"/>
                <w:szCs w:val="20"/>
              </w:rPr>
              <w:t>V: 47 %</w:t>
            </w:r>
          </w:p>
        </w:tc>
        <w:tc>
          <w:tcPr>
            <w:tcW w:w="2182" w:type="dxa"/>
            <w:gridSpan w:val="4"/>
            <w:vAlign w:val="center"/>
          </w:tcPr>
          <w:p w14:paraId="592EE52B" w14:textId="77777777" w:rsidR="00DB6433" w:rsidRDefault="00DB6433" w:rsidP="00F90259">
            <w:pPr>
              <w:rPr>
                <w:rFonts w:ascii="Times New Roman" w:hAnsi="Times New Roman" w:cs="Times New Roman"/>
                <w:b/>
                <w:color w:val="FF0000"/>
                <w:sz w:val="20"/>
                <w:szCs w:val="20"/>
              </w:rPr>
            </w:pPr>
            <w:r w:rsidRPr="0043381C">
              <w:rPr>
                <w:rFonts w:ascii="Times New Roman" w:hAnsi="Times New Roman" w:cs="Times New Roman"/>
                <w:b/>
                <w:color w:val="FF0000"/>
                <w:sz w:val="20"/>
                <w:szCs w:val="20"/>
              </w:rPr>
              <w:t xml:space="preserve">P. a.: </w:t>
            </w:r>
            <w:r>
              <w:rPr>
                <w:rFonts w:ascii="Times New Roman" w:hAnsi="Times New Roman" w:cs="Times New Roman"/>
                <w:b/>
                <w:color w:val="FF0000"/>
                <w:sz w:val="20"/>
                <w:szCs w:val="20"/>
              </w:rPr>
              <w:t>29</w:t>
            </w:r>
            <w:r w:rsidRPr="0043381C">
              <w:rPr>
                <w:rFonts w:ascii="Times New Roman" w:hAnsi="Times New Roman" w:cs="Times New Roman"/>
                <w:b/>
                <w:color w:val="FF0000"/>
                <w:sz w:val="20"/>
                <w:szCs w:val="20"/>
              </w:rPr>
              <w:t xml:space="preserve"> %</w:t>
            </w:r>
          </w:p>
          <w:p w14:paraId="771A8560" w14:textId="77777777" w:rsidR="00DB6433" w:rsidRPr="0043381C" w:rsidRDefault="00DB6433" w:rsidP="00F90259">
            <w:pPr>
              <w:rPr>
                <w:rFonts w:ascii="Times New Roman" w:hAnsi="Times New Roman" w:cs="Times New Roman"/>
                <w:b/>
                <w:color w:val="FF0000"/>
                <w:sz w:val="20"/>
                <w:szCs w:val="20"/>
              </w:rPr>
            </w:pPr>
            <w:r>
              <w:rPr>
                <w:rFonts w:ascii="Times New Roman" w:hAnsi="Times New Roman" w:cs="Times New Roman"/>
                <w:bCs/>
                <w:sz w:val="20"/>
                <w:szCs w:val="20"/>
              </w:rPr>
              <w:t>V: 39 %</w:t>
            </w:r>
          </w:p>
        </w:tc>
        <w:tc>
          <w:tcPr>
            <w:tcW w:w="2138" w:type="dxa"/>
            <w:vAlign w:val="center"/>
          </w:tcPr>
          <w:p w14:paraId="4F7B9D26" w14:textId="77777777" w:rsidR="00DB6433" w:rsidRPr="0043381C" w:rsidRDefault="00DB6433" w:rsidP="00F90259">
            <w:pPr>
              <w:rPr>
                <w:rFonts w:ascii="Times New Roman" w:hAnsi="Times New Roman" w:cs="Times New Roman"/>
                <w:b/>
                <w:color w:val="FF0000"/>
                <w:sz w:val="20"/>
                <w:szCs w:val="20"/>
              </w:rPr>
            </w:pPr>
            <w:r w:rsidRPr="0043381C">
              <w:rPr>
                <w:rFonts w:ascii="Times New Roman" w:hAnsi="Times New Roman" w:cs="Times New Roman"/>
                <w:b/>
                <w:color w:val="FF0000"/>
                <w:sz w:val="20"/>
                <w:szCs w:val="20"/>
              </w:rPr>
              <w:t xml:space="preserve">P. a.: </w:t>
            </w:r>
            <w:r>
              <w:rPr>
                <w:rFonts w:ascii="Times New Roman" w:hAnsi="Times New Roman" w:cs="Times New Roman"/>
                <w:b/>
                <w:color w:val="FF0000"/>
                <w:sz w:val="20"/>
                <w:szCs w:val="20"/>
              </w:rPr>
              <w:t>30</w:t>
            </w:r>
            <w:r w:rsidRPr="0043381C">
              <w:rPr>
                <w:rFonts w:ascii="Times New Roman" w:hAnsi="Times New Roman" w:cs="Times New Roman"/>
                <w:b/>
                <w:color w:val="FF0000"/>
                <w:sz w:val="20"/>
                <w:szCs w:val="20"/>
              </w:rPr>
              <w:t xml:space="preserve"> %</w:t>
            </w:r>
          </w:p>
          <w:p w14:paraId="54489C96" w14:textId="77777777" w:rsidR="00DB6433" w:rsidRDefault="00DB6433" w:rsidP="00F90259">
            <w:pPr>
              <w:rPr>
                <w:rFonts w:ascii="Times New Roman" w:hAnsi="Times New Roman" w:cs="Times New Roman"/>
                <w:b/>
                <w:sz w:val="20"/>
                <w:szCs w:val="20"/>
              </w:rPr>
            </w:pPr>
            <w:r>
              <w:rPr>
                <w:rFonts w:ascii="Times New Roman" w:hAnsi="Times New Roman" w:cs="Times New Roman"/>
                <w:bCs/>
                <w:sz w:val="20"/>
                <w:szCs w:val="20"/>
              </w:rPr>
              <w:t>V: 47 %</w:t>
            </w:r>
          </w:p>
        </w:tc>
        <w:tc>
          <w:tcPr>
            <w:tcW w:w="4015" w:type="dxa"/>
            <w:vAlign w:val="center"/>
          </w:tcPr>
          <w:p w14:paraId="00AC01E9" w14:textId="77777777" w:rsidR="00DB6433" w:rsidRDefault="00DB6433" w:rsidP="00F90259">
            <w:pPr>
              <w:jc w:val="both"/>
              <w:rPr>
                <w:rFonts w:ascii="Times New Roman" w:hAnsi="Times New Roman" w:cs="Times New Roman"/>
                <w:bCs/>
                <w:sz w:val="20"/>
                <w:szCs w:val="20"/>
              </w:rPr>
            </w:pPr>
            <w:r>
              <w:rPr>
                <w:rFonts w:ascii="Times New Roman" w:hAnsi="Times New Roman" w:cs="Times New Roman"/>
                <w:bCs/>
                <w:sz w:val="20"/>
                <w:szCs w:val="20"/>
              </w:rPr>
              <w:t xml:space="preserve">Izglītojamo motivācija ir tieši saistīta ar iespēju mācību saturu jēgpilni izmantot tālākā dzīvē, redzams, ka 70 % no izglītojamajiem ir negatīvi noskaņoti. </w:t>
            </w:r>
            <w:r w:rsidRPr="0072222E">
              <w:rPr>
                <w:rFonts w:ascii="Times New Roman" w:hAnsi="Times New Roman" w:cs="Times New Roman"/>
                <w:bCs/>
                <w:color w:val="FF0000"/>
                <w:sz w:val="20"/>
                <w:szCs w:val="20"/>
              </w:rPr>
              <w:t>Nepieciešams pedagogiem nodrošināt profesionālo pilnveidi un labās prakses piemērus, kur atspoguļotos jēgpilns mācību process.</w:t>
            </w:r>
          </w:p>
        </w:tc>
      </w:tr>
      <w:tr w:rsidR="00DB6433" w:rsidRPr="00F4067E" w14:paraId="27CB6845" w14:textId="77777777" w:rsidTr="00F90259">
        <w:trPr>
          <w:trHeight w:val="490"/>
        </w:trPr>
        <w:tc>
          <w:tcPr>
            <w:tcW w:w="3652" w:type="dxa"/>
          </w:tcPr>
          <w:p w14:paraId="4D514051" w14:textId="77777777" w:rsidR="00DB6433" w:rsidRDefault="00DB6433" w:rsidP="00F90259">
            <w:pPr>
              <w:jc w:val="both"/>
              <w:rPr>
                <w:rFonts w:ascii="Times New Roman" w:hAnsi="Times New Roman" w:cs="Times New Roman"/>
                <w:b/>
                <w:sz w:val="20"/>
                <w:szCs w:val="20"/>
              </w:rPr>
            </w:pPr>
            <w:r>
              <w:rPr>
                <w:rFonts w:ascii="Times New Roman" w:hAnsi="Times New Roman" w:cs="Times New Roman"/>
                <w:b/>
                <w:sz w:val="20"/>
                <w:szCs w:val="20"/>
              </w:rPr>
              <w:t xml:space="preserve">Iz: </w:t>
            </w:r>
            <w:r w:rsidRPr="0072222E">
              <w:rPr>
                <w:rFonts w:ascii="Times New Roman" w:hAnsi="Times New Roman" w:cs="Times New Roman"/>
                <w:bCs/>
                <w:sz w:val="20"/>
                <w:szCs w:val="20"/>
              </w:rPr>
              <w:t>Kuri no zemāk minētajiem cilvēkiem Tev visvairāk ir palīdzējuši domāt par Tavu nākotnes profesiju vai karjeru?</w:t>
            </w:r>
          </w:p>
        </w:tc>
        <w:tc>
          <w:tcPr>
            <w:tcW w:w="6021" w:type="dxa"/>
            <w:gridSpan w:val="8"/>
            <w:vAlign w:val="center"/>
          </w:tcPr>
          <w:p w14:paraId="411D44FC" w14:textId="77777777" w:rsidR="00DB6433" w:rsidRPr="0072222E" w:rsidRDefault="00DB6433" w:rsidP="00F90259">
            <w:pPr>
              <w:rPr>
                <w:rFonts w:ascii="Times New Roman" w:hAnsi="Times New Roman" w:cs="Times New Roman"/>
                <w:bCs/>
                <w:sz w:val="20"/>
                <w:szCs w:val="20"/>
              </w:rPr>
            </w:pPr>
            <w:r w:rsidRPr="0072222E">
              <w:rPr>
                <w:rFonts w:ascii="Times New Roman" w:hAnsi="Times New Roman" w:cs="Times New Roman"/>
                <w:bCs/>
                <w:sz w:val="20"/>
                <w:szCs w:val="20"/>
              </w:rPr>
              <w:t xml:space="preserve">Vecāki – 53 %, </w:t>
            </w:r>
          </w:p>
          <w:p w14:paraId="1AEC3E0F" w14:textId="77777777" w:rsidR="00DB6433" w:rsidRPr="0072222E" w:rsidRDefault="00DB6433" w:rsidP="00F90259">
            <w:pPr>
              <w:rPr>
                <w:rFonts w:ascii="Times New Roman" w:hAnsi="Times New Roman" w:cs="Times New Roman"/>
                <w:bCs/>
                <w:sz w:val="20"/>
                <w:szCs w:val="20"/>
              </w:rPr>
            </w:pPr>
            <w:r w:rsidRPr="0072222E">
              <w:rPr>
                <w:rFonts w:ascii="Times New Roman" w:hAnsi="Times New Roman" w:cs="Times New Roman"/>
                <w:bCs/>
                <w:sz w:val="20"/>
                <w:szCs w:val="20"/>
              </w:rPr>
              <w:t xml:space="preserve">Pats domāju un meklēju informāciju – 43 %, </w:t>
            </w:r>
          </w:p>
          <w:p w14:paraId="74157600" w14:textId="77777777" w:rsidR="00DB6433" w:rsidRDefault="00DB6433" w:rsidP="00F90259">
            <w:pPr>
              <w:rPr>
                <w:rFonts w:ascii="Times New Roman" w:hAnsi="Times New Roman" w:cs="Times New Roman"/>
                <w:b/>
                <w:sz w:val="20"/>
                <w:szCs w:val="20"/>
              </w:rPr>
            </w:pPr>
            <w:r w:rsidRPr="0072222E">
              <w:rPr>
                <w:rFonts w:ascii="Times New Roman" w:hAnsi="Times New Roman" w:cs="Times New Roman"/>
                <w:bCs/>
                <w:sz w:val="20"/>
                <w:szCs w:val="20"/>
              </w:rPr>
              <w:t>Draugi – 27 %</w:t>
            </w:r>
          </w:p>
          <w:p w14:paraId="765CD2CF" w14:textId="77777777" w:rsidR="00DB6433" w:rsidRDefault="00DB6433" w:rsidP="00F90259">
            <w:pPr>
              <w:rPr>
                <w:rFonts w:ascii="Times New Roman" w:hAnsi="Times New Roman" w:cs="Times New Roman"/>
                <w:b/>
                <w:sz w:val="20"/>
                <w:szCs w:val="20"/>
              </w:rPr>
            </w:pPr>
          </w:p>
        </w:tc>
        <w:tc>
          <w:tcPr>
            <w:tcW w:w="4015" w:type="dxa"/>
          </w:tcPr>
          <w:p w14:paraId="6210564B" w14:textId="77777777" w:rsidR="00DB6433" w:rsidRDefault="00DB6433" w:rsidP="00F90259">
            <w:pPr>
              <w:rPr>
                <w:rFonts w:ascii="Times New Roman" w:hAnsi="Times New Roman" w:cs="Times New Roman"/>
                <w:bCs/>
                <w:sz w:val="20"/>
                <w:szCs w:val="20"/>
              </w:rPr>
            </w:pPr>
            <w:r>
              <w:rPr>
                <w:rFonts w:ascii="Times New Roman" w:hAnsi="Times New Roman" w:cs="Times New Roman"/>
                <w:bCs/>
                <w:sz w:val="20"/>
                <w:szCs w:val="20"/>
              </w:rPr>
              <w:t xml:space="preserve">Vecākiem un draugiem ir liela ietekme uz jauniešu profesijas izvēli. </w:t>
            </w:r>
            <w:r w:rsidRPr="0072222E">
              <w:rPr>
                <w:rFonts w:ascii="Times New Roman" w:hAnsi="Times New Roman" w:cs="Times New Roman"/>
                <w:bCs/>
                <w:color w:val="FF0000"/>
                <w:sz w:val="20"/>
                <w:szCs w:val="20"/>
              </w:rPr>
              <w:t>Nepieciešams vairāk informēt vecākus par to nozīmīgumu, izglītojamo profesijas izvēlē. Veidojot pasākumus par profesijas izvēli, nepieciešams piesaistīt jauniešus.</w:t>
            </w:r>
          </w:p>
        </w:tc>
      </w:tr>
      <w:tr w:rsidR="00DB6433" w:rsidRPr="00F4067E" w14:paraId="238DF3B6" w14:textId="77777777" w:rsidTr="00F90259">
        <w:trPr>
          <w:trHeight w:val="490"/>
        </w:trPr>
        <w:tc>
          <w:tcPr>
            <w:tcW w:w="3652" w:type="dxa"/>
          </w:tcPr>
          <w:p w14:paraId="416BDD8F" w14:textId="77777777" w:rsidR="00DB6433" w:rsidRDefault="00DB6433" w:rsidP="00F90259">
            <w:pPr>
              <w:jc w:val="both"/>
              <w:rPr>
                <w:rFonts w:ascii="Times New Roman" w:hAnsi="Times New Roman" w:cs="Times New Roman"/>
                <w:b/>
                <w:sz w:val="20"/>
                <w:szCs w:val="20"/>
              </w:rPr>
            </w:pPr>
            <w:r>
              <w:rPr>
                <w:rFonts w:ascii="Times New Roman" w:hAnsi="Times New Roman" w:cs="Times New Roman"/>
                <w:b/>
                <w:sz w:val="20"/>
                <w:szCs w:val="20"/>
              </w:rPr>
              <w:t xml:space="preserve">Iz: </w:t>
            </w:r>
            <w:r w:rsidRPr="0072222E">
              <w:rPr>
                <w:rFonts w:ascii="Times New Roman" w:hAnsi="Times New Roman" w:cs="Times New Roman"/>
                <w:bCs/>
                <w:sz w:val="20"/>
                <w:szCs w:val="20"/>
              </w:rPr>
              <w:t>Ja Tu jau esi izmantojis iespēju satikties ar karjeras konsultantu skolā, vai šī saruna Tev ir palīdzējusi domāt par Tavu nākotnes profesiju?</w:t>
            </w:r>
          </w:p>
        </w:tc>
        <w:tc>
          <w:tcPr>
            <w:tcW w:w="6021" w:type="dxa"/>
            <w:gridSpan w:val="8"/>
            <w:vAlign w:val="center"/>
          </w:tcPr>
          <w:p w14:paraId="621F7D28" w14:textId="77777777" w:rsidR="00DB6433" w:rsidRPr="0043381C" w:rsidRDefault="00DB6433" w:rsidP="00F90259">
            <w:pPr>
              <w:jc w:val="center"/>
              <w:rPr>
                <w:rFonts w:ascii="Times New Roman" w:hAnsi="Times New Roman" w:cs="Times New Roman"/>
                <w:b/>
                <w:color w:val="FF0000"/>
                <w:sz w:val="20"/>
                <w:szCs w:val="20"/>
              </w:rPr>
            </w:pPr>
            <w:r w:rsidRPr="0043381C">
              <w:rPr>
                <w:rFonts w:ascii="Times New Roman" w:hAnsi="Times New Roman" w:cs="Times New Roman"/>
                <w:b/>
                <w:color w:val="FF0000"/>
                <w:sz w:val="20"/>
                <w:szCs w:val="20"/>
              </w:rPr>
              <w:t xml:space="preserve">P. a.: </w:t>
            </w:r>
            <w:r>
              <w:rPr>
                <w:rFonts w:ascii="Times New Roman" w:hAnsi="Times New Roman" w:cs="Times New Roman"/>
                <w:b/>
                <w:color w:val="FF0000"/>
                <w:sz w:val="20"/>
                <w:szCs w:val="20"/>
              </w:rPr>
              <w:t>35</w:t>
            </w:r>
            <w:r w:rsidRPr="0043381C">
              <w:rPr>
                <w:rFonts w:ascii="Times New Roman" w:hAnsi="Times New Roman" w:cs="Times New Roman"/>
                <w:b/>
                <w:color w:val="FF0000"/>
                <w:sz w:val="20"/>
                <w:szCs w:val="20"/>
              </w:rPr>
              <w:t xml:space="preserve"> %</w:t>
            </w:r>
          </w:p>
          <w:p w14:paraId="6D1148F0" w14:textId="77777777" w:rsidR="00DB6433" w:rsidRDefault="00DB6433" w:rsidP="00F90259">
            <w:pPr>
              <w:jc w:val="center"/>
              <w:rPr>
                <w:rFonts w:ascii="Times New Roman" w:hAnsi="Times New Roman" w:cs="Times New Roman"/>
                <w:bCs/>
                <w:sz w:val="20"/>
                <w:szCs w:val="20"/>
              </w:rPr>
            </w:pPr>
            <w:r>
              <w:rPr>
                <w:rFonts w:ascii="Times New Roman" w:hAnsi="Times New Roman" w:cs="Times New Roman"/>
                <w:bCs/>
                <w:sz w:val="20"/>
                <w:szCs w:val="20"/>
              </w:rPr>
              <w:t>V: 48 %</w:t>
            </w:r>
          </w:p>
          <w:p w14:paraId="4B27FE1F" w14:textId="77777777" w:rsidR="00DB6433" w:rsidRDefault="00DB6433" w:rsidP="00F90259">
            <w:pPr>
              <w:rPr>
                <w:rFonts w:ascii="Times New Roman" w:hAnsi="Times New Roman" w:cs="Times New Roman"/>
                <w:bCs/>
                <w:sz w:val="20"/>
                <w:szCs w:val="20"/>
              </w:rPr>
            </w:pPr>
            <w:r>
              <w:rPr>
                <w:rFonts w:ascii="Times New Roman" w:hAnsi="Times New Roman" w:cs="Times New Roman"/>
                <w:bCs/>
                <w:sz w:val="20"/>
                <w:szCs w:val="20"/>
              </w:rPr>
              <w:t>Neizmantoju iespēju apmeklēt karjeras konsultantu -  36 %</w:t>
            </w:r>
          </w:p>
          <w:p w14:paraId="584CCA7F" w14:textId="77777777" w:rsidR="00DB6433" w:rsidRPr="0072222E" w:rsidRDefault="00DB6433" w:rsidP="00F90259">
            <w:pPr>
              <w:rPr>
                <w:rFonts w:ascii="Times New Roman" w:hAnsi="Times New Roman" w:cs="Times New Roman"/>
                <w:bCs/>
                <w:sz w:val="20"/>
                <w:szCs w:val="20"/>
              </w:rPr>
            </w:pPr>
            <w:r>
              <w:rPr>
                <w:rFonts w:ascii="Times New Roman" w:hAnsi="Times New Roman" w:cs="Times New Roman"/>
                <w:bCs/>
                <w:sz w:val="20"/>
                <w:szCs w:val="20"/>
              </w:rPr>
              <w:t>Nav pieejams karjeras konsultants – 16 %</w:t>
            </w:r>
          </w:p>
        </w:tc>
        <w:tc>
          <w:tcPr>
            <w:tcW w:w="4015" w:type="dxa"/>
            <w:vMerge w:val="restart"/>
            <w:vAlign w:val="center"/>
          </w:tcPr>
          <w:p w14:paraId="15013ECF" w14:textId="77777777" w:rsidR="00DB6433" w:rsidRDefault="00DB6433" w:rsidP="00F90259">
            <w:pPr>
              <w:jc w:val="both"/>
              <w:rPr>
                <w:rFonts w:ascii="Times New Roman" w:hAnsi="Times New Roman" w:cs="Times New Roman"/>
                <w:bCs/>
                <w:color w:val="FF0000"/>
                <w:sz w:val="20"/>
                <w:szCs w:val="20"/>
              </w:rPr>
            </w:pPr>
            <w:r>
              <w:rPr>
                <w:rFonts w:ascii="Times New Roman" w:hAnsi="Times New Roman" w:cs="Times New Roman"/>
                <w:bCs/>
                <w:sz w:val="20"/>
                <w:szCs w:val="20"/>
              </w:rPr>
              <w:t xml:space="preserve">Katrs trešais izglītojamai neizmanto karjeras konsultanta pakalpojumus. </w:t>
            </w:r>
            <w:r w:rsidRPr="003819B7">
              <w:rPr>
                <w:rFonts w:ascii="Times New Roman" w:hAnsi="Times New Roman" w:cs="Times New Roman"/>
                <w:bCs/>
                <w:color w:val="FF0000"/>
                <w:sz w:val="20"/>
                <w:szCs w:val="20"/>
              </w:rPr>
              <w:t>Nepieciešams veidot pasākumus, kas veicinātu karjeras konsultantu sadarbību ar jauniešiem.</w:t>
            </w:r>
          </w:p>
          <w:p w14:paraId="6BD3486A" w14:textId="77777777" w:rsidR="00DB6433" w:rsidRDefault="00DB6433" w:rsidP="00F90259">
            <w:pPr>
              <w:jc w:val="center"/>
              <w:rPr>
                <w:rFonts w:ascii="Times New Roman" w:hAnsi="Times New Roman" w:cs="Times New Roman"/>
                <w:bCs/>
                <w:sz w:val="20"/>
                <w:szCs w:val="20"/>
              </w:rPr>
            </w:pPr>
          </w:p>
        </w:tc>
      </w:tr>
      <w:tr w:rsidR="00DB6433" w:rsidRPr="00F4067E" w14:paraId="42CE2B17" w14:textId="77777777" w:rsidTr="00F90259">
        <w:trPr>
          <w:trHeight w:val="490"/>
        </w:trPr>
        <w:tc>
          <w:tcPr>
            <w:tcW w:w="3652" w:type="dxa"/>
          </w:tcPr>
          <w:p w14:paraId="17CB417F" w14:textId="77777777" w:rsidR="00DB6433" w:rsidRDefault="00DB6433" w:rsidP="00F90259">
            <w:pPr>
              <w:jc w:val="both"/>
              <w:rPr>
                <w:rFonts w:ascii="Times New Roman" w:hAnsi="Times New Roman" w:cs="Times New Roman"/>
                <w:b/>
                <w:sz w:val="20"/>
                <w:szCs w:val="20"/>
              </w:rPr>
            </w:pPr>
            <w:r>
              <w:rPr>
                <w:rFonts w:ascii="Times New Roman" w:hAnsi="Times New Roman" w:cs="Times New Roman"/>
                <w:b/>
                <w:sz w:val="20"/>
                <w:szCs w:val="20"/>
              </w:rPr>
              <w:t xml:space="preserve">Iz: </w:t>
            </w:r>
            <w:r w:rsidRPr="003819B7">
              <w:rPr>
                <w:rFonts w:ascii="Times New Roman" w:hAnsi="Times New Roman" w:cs="Times New Roman"/>
                <w:bCs/>
                <w:sz w:val="20"/>
                <w:szCs w:val="20"/>
              </w:rPr>
              <w:t>Vai skolas rīkotie pasākumi (piemēram, tikšanās ar dažādiem cilvēkiem, ekskursijas utt.) Tev ir palīdzējuši domāt par Tavām karjeras iespējām un nākotnes profesiju?</w:t>
            </w:r>
          </w:p>
        </w:tc>
        <w:tc>
          <w:tcPr>
            <w:tcW w:w="6021" w:type="dxa"/>
            <w:gridSpan w:val="8"/>
            <w:vAlign w:val="center"/>
          </w:tcPr>
          <w:p w14:paraId="6B9C5756" w14:textId="77777777" w:rsidR="00DB6433" w:rsidRPr="0043381C" w:rsidRDefault="00DB6433" w:rsidP="00F90259">
            <w:pPr>
              <w:jc w:val="center"/>
              <w:rPr>
                <w:rFonts w:ascii="Times New Roman" w:hAnsi="Times New Roman" w:cs="Times New Roman"/>
                <w:b/>
                <w:color w:val="FF0000"/>
                <w:sz w:val="20"/>
                <w:szCs w:val="20"/>
              </w:rPr>
            </w:pPr>
            <w:r w:rsidRPr="0043381C">
              <w:rPr>
                <w:rFonts w:ascii="Times New Roman" w:hAnsi="Times New Roman" w:cs="Times New Roman"/>
                <w:b/>
                <w:color w:val="FF0000"/>
                <w:sz w:val="20"/>
                <w:szCs w:val="20"/>
              </w:rPr>
              <w:t xml:space="preserve">P. a.: </w:t>
            </w:r>
            <w:r>
              <w:rPr>
                <w:rFonts w:ascii="Times New Roman" w:hAnsi="Times New Roman" w:cs="Times New Roman"/>
                <w:b/>
                <w:color w:val="FF0000"/>
                <w:sz w:val="20"/>
                <w:szCs w:val="20"/>
              </w:rPr>
              <w:t>40</w:t>
            </w:r>
            <w:r w:rsidRPr="0043381C">
              <w:rPr>
                <w:rFonts w:ascii="Times New Roman" w:hAnsi="Times New Roman" w:cs="Times New Roman"/>
                <w:b/>
                <w:color w:val="FF0000"/>
                <w:sz w:val="20"/>
                <w:szCs w:val="20"/>
              </w:rPr>
              <w:t xml:space="preserve"> %</w:t>
            </w:r>
          </w:p>
          <w:p w14:paraId="67CF72E7" w14:textId="77777777" w:rsidR="00DB6433" w:rsidRDefault="00DB6433" w:rsidP="00F90259">
            <w:pPr>
              <w:jc w:val="center"/>
              <w:rPr>
                <w:rFonts w:ascii="Times New Roman" w:hAnsi="Times New Roman" w:cs="Times New Roman"/>
                <w:b/>
                <w:sz w:val="20"/>
                <w:szCs w:val="20"/>
              </w:rPr>
            </w:pPr>
            <w:r>
              <w:rPr>
                <w:rFonts w:ascii="Times New Roman" w:hAnsi="Times New Roman" w:cs="Times New Roman"/>
                <w:bCs/>
                <w:sz w:val="20"/>
                <w:szCs w:val="20"/>
              </w:rPr>
              <w:t>V: 50 %</w:t>
            </w:r>
          </w:p>
        </w:tc>
        <w:tc>
          <w:tcPr>
            <w:tcW w:w="4015" w:type="dxa"/>
            <w:vMerge/>
          </w:tcPr>
          <w:p w14:paraId="1C780114" w14:textId="77777777" w:rsidR="00DB6433" w:rsidRDefault="00DB6433" w:rsidP="00F90259">
            <w:pPr>
              <w:rPr>
                <w:rFonts w:ascii="Times New Roman" w:hAnsi="Times New Roman" w:cs="Times New Roman"/>
                <w:bCs/>
                <w:sz w:val="20"/>
                <w:szCs w:val="20"/>
              </w:rPr>
            </w:pPr>
          </w:p>
        </w:tc>
      </w:tr>
      <w:tr w:rsidR="00DB6433" w:rsidRPr="00F4067E" w14:paraId="1A652926" w14:textId="77777777" w:rsidTr="00F90259">
        <w:trPr>
          <w:trHeight w:val="490"/>
        </w:trPr>
        <w:tc>
          <w:tcPr>
            <w:tcW w:w="13688" w:type="dxa"/>
            <w:gridSpan w:val="10"/>
          </w:tcPr>
          <w:p w14:paraId="7A57EE7D" w14:textId="77777777" w:rsidR="00DB6433" w:rsidRDefault="00DB6433" w:rsidP="00F90259">
            <w:pPr>
              <w:rPr>
                <w:rFonts w:ascii="Times New Roman" w:hAnsi="Times New Roman" w:cs="Times New Roman"/>
                <w:bCs/>
                <w:sz w:val="20"/>
                <w:szCs w:val="20"/>
              </w:rPr>
            </w:pPr>
            <w:r w:rsidRPr="009255BB">
              <w:rPr>
                <w:rFonts w:ascii="Times New Roman" w:hAnsi="Times New Roman" w:cs="Times New Roman"/>
                <w:b/>
                <w:sz w:val="20"/>
                <w:szCs w:val="20"/>
              </w:rPr>
              <w:t>Mācīšana un mācīšanās</w:t>
            </w:r>
          </w:p>
        </w:tc>
      </w:tr>
      <w:tr w:rsidR="00DB6433" w:rsidRPr="00F4067E" w14:paraId="064ADE49" w14:textId="77777777" w:rsidTr="00F90259">
        <w:trPr>
          <w:trHeight w:val="490"/>
        </w:trPr>
        <w:tc>
          <w:tcPr>
            <w:tcW w:w="3652" w:type="dxa"/>
          </w:tcPr>
          <w:p w14:paraId="35E85479" w14:textId="77777777" w:rsidR="00DB6433" w:rsidRPr="009255BB" w:rsidRDefault="00DB6433" w:rsidP="00F90259">
            <w:pPr>
              <w:jc w:val="both"/>
              <w:rPr>
                <w:rFonts w:ascii="Times New Roman" w:hAnsi="Times New Roman" w:cs="Times New Roman"/>
                <w:b/>
                <w:sz w:val="20"/>
                <w:szCs w:val="20"/>
              </w:rPr>
            </w:pPr>
            <w:r>
              <w:rPr>
                <w:rFonts w:ascii="Times New Roman" w:hAnsi="Times New Roman" w:cs="Times New Roman"/>
                <w:b/>
                <w:sz w:val="20"/>
                <w:szCs w:val="20"/>
              </w:rPr>
              <w:t xml:space="preserve">Iz: </w:t>
            </w:r>
            <w:r w:rsidRPr="00381CF2">
              <w:rPr>
                <w:rFonts w:ascii="Times New Roman" w:hAnsi="Times New Roman" w:cs="Times New Roman"/>
                <w:bCs/>
                <w:sz w:val="20"/>
                <w:szCs w:val="20"/>
              </w:rPr>
              <w:t>Vai parasti Tev ir skaidrs, kas Tev ir jāiemācās stundā? (Katrs skolotājs to var saukt citādi, piemēram, par stundas sasniedzamo rezultātu vai stundas mērķi.)</w:t>
            </w:r>
          </w:p>
        </w:tc>
        <w:tc>
          <w:tcPr>
            <w:tcW w:w="1701" w:type="dxa"/>
            <w:gridSpan w:val="3"/>
            <w:vAlign w:val="center"/>
          </w:tcPr>
          <w:p w14:paraId="2CFD6C3E" w14:textId="77777777" w:rsidR="00DB6433" w:rsidRPr="007D67D0" w:rsidRDefault="00DB6433" w:rsidP="00F90259">
            <w:pPr>
              <w:rPr>
                <w:rFonts w:ascii="Times New Roman" w:hAnsi="Times New Roman" w:cs="Times New Roman"/>
                <w:b/>
                <w:color w:val="00B050"/>
                <w:sz w:val="20"/>
                <w:szCs w:val="20"/>
              </w:rPr>
            </w:pPr>
          </w:p>
        </w:tc>
        <w:tc>
          <w:tcPr>
            <w:tcW w:w="1843" w:type="dxa"/>
            <w:gridSpan w:val="2"/>
            <w:vAlign w:val="center"/>
          </w:tcPr>
          <w:p w14:paraId="112E488A" w14:textId="77777777" w:rsidR="00DB6433" w:rsidRDefault="00DB6433" w:rsidP="00F90259">
            <w:pPr>
              <w:rPr>
                <w:rFonts w:ascii="Times New Roman" w:hAnsi="Times New Roman" w:cs="Times New Roman"/>
                <w:b/>
                <w:sz w:val="20"/>
                <w:szCs w:val="20"/>
              </w:rPr>
            </w:pPr>
          </w:p>
        </w:tc>
        <w:tc>
          <w:tcPr>
            <w:tcW w:w="2477" w:type="dxa"/>
            <w:gridSpan w:val="3"/>
            <w:vAlign w:val="center"/>
          </w:tcPr>
          <w:p w14:paraId="37A18A95" w14:textId="77777777" w:rsidR="00DB6433" w:rsidRDefault="00DB6433" w:rsidP="00F90259">
            <w:pPr>
              <w:rPr>
                <w:rFonts w:ascii="Times New Roman" w:hAnsi="Times New Roman" w:cs="Times New Roman"/>
                <w:b/>
                <w:color w:val="00B050"/>
                <w:sz w:val="20"/>
                <w:szCs w:val="20"/>
              </w:rPr>
            </w:pPr>
            <w:r w:rsidRPr="007D67D0">
              <w:rPr>
                <w:rFonts w:ascii="Times New Roman" w:hAnsi="Times New Roman" w:cs="Times New Roman"/>
                <w:b/>
                <w:color w:val="00B050"/>
                <w:sz w:val="20"/>
                <w:szCs w:val="20"/>
              </w:rPr>
              <w:t xml:space="preserve">P. a.: </w:t>
            </w:r>
            <w:r>
              <w:rPr>
                <w:rFonts w:ascii="Times New Roman" w:hAnsi="Times New Roman" w:cs="Times New Roman"/>
                <w:b/>
                <w:color w:val="00B050"/>
                <w:sz w:val="20"/>
                <w:szCs w:val="20"/>
              </w:rPr>
              <w:t>76</w:t>
            </w:r>
            <w:r w:rsidRPr="007D67D0">
              <w:rPr>
                <w:rFonts w:ascii="Times New Roman" w:hAnsi="Times New Roman" w:cs="Times New Roman"/>
                <w:b/>
                <w:color w:val="00B050"/>
                <w:sz w:val="20"/>
                <w:szCs w:val="20"/>
              </w:rPr>
              <w:t xml:space="preserve"> %</w:t>
            </w:r>
          </w:p>
          <w:p w14:paraId="4B4E55AA" w14:textId="77777777" w:rsidR="00DB6433" w:rsidRDefault="00DB6433" w:rsidP="00F90259">
            <w:pPr>
              <w:rPr>
                <w:rFonts w:ascii="Times New Roman" w:hAnsi="Times New Roman" w:cs="Times New Roman"/>
                <w:b/>
                <w:sz w:val="20"/>
                <w:szCs w:val="20"/>
              </w:rPr>
            </w:pPr>
            <w:r>
              <w:rPr>
                <w:rFonts w:ascii="Times New Roman" w:hAnsi="Times New Roman" w:cs="Times New Roman"/>
                <w:bCs/>
                <w:sz w:val="20"/>
                <w:szCs w:val="20"/>
              </w:rPr>
              <w:t>V: 75 %</w:t>
            </w:r>
          </w:p>
        </w:tc>
        <w:tc>
          <w:tcPr>
            <w:tcW w:w="4015" w:type="dxa"/>
            <w:vMerge w:val="restart"/>
            <w:vAlign w:val="center"/>
          </w:tcPr>
          <w:p w14:paraId="173924F1" w14:textId="77777777" w:rsidR="00DB6433" w:rsidRDefault="00DB6433" w:rsidP="00F90259">
            <w:pPr>
              <w:rPr>
                <w:rFonts w:ascii="Times New Roman" w:hAnsi="Times New Roman" w:cs="Times New Roman"/>
                <w:bCs/>
                <w:sz w:val="20"/>
                <w:szCs w:val="20"/>
              </w:rPr>
            </w:pPr>
            <w:r>
              <w:rPr>
                <w:rFonts w:ascii="Times New Roman" w:hAnsi="Times New Roman" w:cs="Times New Roman"/>
                <w:bCs/>
                <w:sz w:val="20"/>
                <w:szCs w:val="20"/>
              </w:rPr>
              <w:t>Pedagogi informē izglītojamos par mācību stundas sasniedzamajiem rezultātiem un vērtēšanas kritērijiem. Izglītojamiem ir iespēja uzlabot savu vērtējumu.</w:t>
            </w:r>
          </w:p>
        </w:tc>
      </w:tr>
      <w:tr w:rsidR="00DB6433" w:rsidRPr="00F4067E" w14:paraId="325B43ED" w14:textId="77777777" w:rsidTr="00F90259">
        <w:trPr>
          <w:trHeight w:val="490"/>
        </w:trPr>
        <w:tc>
          <w:tcPr>
            <w:tcW w:w="3652" w:type="dxa"/>
          </w:tcPr>
          <w:p w14:paraId="013E5ADC" w14:textId="77777777" w:rsidR="00DB6433" w:rsidRDefault="00DB6433" w:rsidP="00F90259">
            <w:pPr>
              <w:jc w:val="both"/>
              <w:rPr>
                <w:rFonts w:ascii="Times New Roman" w:hAnsi="Times New Roman" w:cs="Times New Roman"/>
                <w:b/>
                <w:sz w:val="20"/>
                <w:szCs w:val="20"/>
              </w:rPr>
            </w:pPr>
            <w:r>
              <w:rPr>
                <w:rFonts w:ascii="Times New Roman" w:hAnsi="Times New Roman" w:cs="Times New Roman"/>
                <w:b/>
                <w:sz w:val="20"/>
                <w:szCs w:val="20"/>
              </w:rPr>
              <w:t xml:space="preserve">Iz: </w:t>
            </w:r>
            <w:r w:rsidRPr="00752147">
              <w:rPr>
                <w:rFonts w:ascii="Times New Roman" w:hAnsi="Times New Roman" w:cs="Times New Roman"/>
                <w:bCs/>
                <w:sz w:val="20"/>
                <w:szCs w:val="20"/>
              </w:rPr>
              <w:t>Vai pirms pārbaudes darba pildīšanas Tu esi informēts, pēc kādiem kritērijiem un kā (procentos vai ar atzīmi) skolotājs vērtēs Tavu darbu?</w:t>
            </w:r>
          </w:p>
        </w:tc>
        <w:tc>
          <w:tcPr>
            <w:tcW w:w="1701" w:type="dxa"/>
            <w:gridSpan w:val="3"/>
            <w:vAlign w:val="center"/>
          </w:tcPr>
          <w:p w14:paraId="50305036" w14:textId="77777777" w:rsidR="00DB6433" w:rsidRPr="007D67D0" w:rsidRDefault="00DB6433" w:rsidP="00F90259">
            <w:pPr>
              <w:rPr>
                <w:rFonts w:ascii="Times New Roman" w:hAnsi="Times New Roman" w:cs="Times New Roman"/>
                <w:b/>
                <w:color w:val="00B050"/>
                <w:sz w:val="20"/>
                <w:szCs w:val="20"/>
              </w:rPr>
            </w:pPr>
          </w:p>
        </w:tc>
        <w:tc>
          <w:tcPr>
            <w:tcW w:w="1843" w:type="dxa"/>
            <w:gridSpan w:val="2"/>
            <w:vAlign w:val="center"/>
          </w:tcPr>
          <w:p w14:paraId="6881FA7D" w14:textId="77777777" w:rsidR="00DB6433" w:rsidRDefault="00DB6433" w:rsidP="00F90259">
            <w:pPr>
              <w:rPr>
                <w:rFonts w:ascii="Times New Roman" w:hAnsi="Times New Roman" w:cs="Times New Roman"/>
                <w:b/>
                <w:sz w:val="20"/>
                <w:szCs w:val="20"/>
              </w:rPr>
            </w:pPr>
          </w:p>
        </w:tc>
        <w:tc>
          <w:tcPr>
            <w:tcW w:w="2477" w:type="dxa"/>
            <w:gridSpan w:val="3"/>
            <w:vAlign w:val="center"/>
          </w:tcPr>
          <w:p w14:paraId="5D736EAA" w14:textId="77777777" w:rsidR="00DB6433" w:rsidRDefault="00DB6433" w:rsidP="00F90259">
            <w:pPr>
              <w:rPr>
                <w:rFonts w:ascii="Times New Roman" w:hAnsi="Times New Roman" w:cs="Times New Roman"/>
                <w:b/>
                <w:color w:val="00B050"/>
                <w:sz w:val="20"/>
                <w:szCs w:val="20"/>
              </w:rPr>
            </w:pPr>
            <w:r w:rsidRPr="007D67D0">
              <w:rPr>
                <w:rFonts w:ascii="Times New Roman" w:hAnsi="Times New Roman" w:cs="Times New Roman"/>
                <w:b/>
                <w:color w:val="00B050"/>
                <w:sz w:val="20"/>
                <w:szCs w:val="20"/>
              </w:rPr>
              <w:t xml:space="preserve">P. a.: </w:t>
            </w:r>
            <w:r>
              <w:rPr>
                <w:rFonts w:ascii="Times New Roman" w:hAnsi="Times New Roman" w:cs="Times New Roman"/>
                <w:b/>
                <w:color w:val="00B050"/>
                <w:sz w:val="20"/>
                <w:szCs w:val="20"/>
              </w:rPr>
              <w:t>72</w:t>
            </w:r>
            <w:r w:rsidRPr="007D67D0">
              <w:rPr>
                <w:rFonts w:ascii="Times New Roman" w:hAnsi="Times New Roman" w:cs="Times New Roman"/>
                <w:b/>
                <w:color w:val="00B050"/>
                <w:sz w:val="20"/>
                <w:szCs w:val="20"/>
              </w:rPr>
              <w:t xml:space="preserve"> %</w:t>
            </w:r>
          </w:p>
          <w:p w14:paraId="3069671F" w14:textId="77777777" w:rsidR="00DB6433" w:rsidRDefault="00DB6433" w:rsidP="00F90259">
            <w:pPr>
              <w:rPr>
                <w:rFonts w:ascii="Times New Roman" w:hAnsi="Times New Roman" w:cs="Times New Roman"/>
                <w:b/>
                <w:sz w:val="20"/>
                <w:szCs w:val="20"/>
              </w:rPr>
            </w:pPr>
            <w:r>
              <w:rPr>
                <w:rFonts w:ascii="Times New Roman" w:hAnsi="Times New Roman" w:cs="Times New Roman"/>
                <w:bCs/>
                <w:sz w:val="20"/>
                <w:szCs w:val="20"/>
              </w:rPr>
              <w:t>V: 71 %</w:t>
            </w:r>
          </w:p>
        </w:tc>
        <w:tc>
          <w:tcPr>
            <w:tcW w:w="4015" w:type="dxa"/>
            <w:vMerge/>
            <w:vAlign w:val="center"/>
          </w:tcPr>
          <w:p w14:paraId="56A5D14C" w14:textId="77777777" w:rsidR="00DB6433" w:rsidRPr="007D67D0" w:rsidRDefault="00DB6433" w:rsidP="00F90259">
            <w:pPr>
              <w:rPr>
                <w:rFonts w:ascii="Times New Roman" w:hAnsi="Times New Roman" w:cs="Times New Roman"/>
                <w:b/>
                <w:color w:val="00B050"/>
                <w:sz w:val="20"/>
                <w:szCs w:val="20"/>
              </w:rPr>
            </w:pPr>
          </w:p>
        </w:tc>
      </w:tr>
      <w:tr w:rsidR="00DB6433" w:rsidRPr="00F4067E" w14:paraId="7976A70F" w14:textId="77777777" w:rsidTr="00F90259">
        <w:trPr>
          <w:trHeight w:val="490"/>
        </w:trPr>
        <w:tc>
          <w:tcPr>
            <w:tcW w:w="3652" w:type="dxa"/>
          </w:tcPr>
          <w:p w14:paraId="7249A37A" w14:textId="77777777" w:rsidR="00DB6433" w:rsidRDefault="00DB6433" w:rsidP="00F90259">
            <w:pPr>
              <w:jc w:val="both"/>
              <w:rPr>
                <w:rFonts w:ascii="Times New Roman" w:hAnsi="Times New Roman" w:cs="Times New Roman"/>
                <w:b/>
                <w:sz w:val="20"/>
                <w:szCs w:val="20"/>
              </w:rPr>
            </w:pPr>
            <w:r>
              <w:rPr>
                <w:rFonts w:ascii="Times New Roman" w:hAnsi="Times New Roman" w:cs="Times New Roman"/>
                <w:b/>
                <w:sz w:val="20"/>
                <w:szCs w:val="20"/>
              </w:rPr>
              <w:t xml:space="preserve">Iz: </w:t>
            </w:r>
            <w:r w:rsidRPr="00E11ACF">
              <w:rPr>
                <w:rFonts w:ascii="Times New Roman" w:hAnsi="Times New Roman" w:cs="Times New Roman"/>
                <w:bCs/>
                <w:sz w:val="20"/>
                <w:szCs w:val="20"/>
              </w:rPr>
              <w:t>Vai jūs kopā ar skolotājiem pārrunājat uzdevumu risinājumus, iegūtās atbildes un labojat kļūdas?</w:t>
            </w:r>
          </w:p>
        </w:tc>
        <w:tc>
          <w:tcPr>
            <w:tcW w:w="1701" w:type="dxa"/>
            <w:gridSpan w:val="3"/>
            <w:vAlign w:val="center"/>
          </w:tcPr>
          <w:p w14:paraId="0E116AFF" w14:textId="77777777" w:rsidR="00DB6433" w:rsidRPr="007D67D0" w:rsidRDefault="00DB6433" w:rsidP="00F90259">
            <w:pPr>
              <w:rPr>
                <w:rFonts w:ascii="Times New Roman" w:hAnsi="Times New Roman" w:cs="Times New Roman"/>
                <w:b/>
                <w:color w:val="00B050"/>
                <w:sz w:val="20"/>
                <w:szCs w:val="20"/>
              </w:rPr>
            </w:pPr>
          </w:p>
        </w:tc>
        <w:tc>
          <w:tcPr>
            <w:tcW w:w="1843" w:type="dxa"/>
            <w:gridSpan w:val="2"/>
            <w:vAlign w:val="center"/>
          </w:tcPr>
          <w:p w14:paraId="4D426CDC" w14:textId="77777777" w:rsidR="00DB6433" w:rsidRDefault="00DB6433" w:rsidP="00F90259">
            <w:pPr>
              <w:rPr>
                <w:rFonts w:ascii="Times New Roman" w:hAnsi="Times New Roman" w:cs="Times New Roman"/>
                <w:b/>
                <w:sz w:val="20"/>
                <w:szCs w:val="20"/>
              </w:rPr>
            </w:pPr>
          </w:p>
        </w:tc>
        <w:tc>
          <w:tcPr>
            <w:tcW w:w="2477" w:type="dxa"/>
            <w:gridSpan w:val="3"/>
            <w:vAlign w:val="center"/>
          </w:tcPr>
          <w:p w14:paraId="085724EB" w14:textId="77777777" w:rsidR="00DB6433" w:rsidRDefault="00DB6433" w:rsidP="00F90259">
            <w:pPr>
              <w:rPr>
                <w:rFonts w:ascii="Times New Roman" w:hAnsi="Times New Roman" w:cs="Times New Roman"/>
                <w:b/>
                <w:color w:val="00B050"/>
                <w:sz w:val="20"/>
                <w:szCs w:val="20"/>
              </w:rPr>
            </w:pPr>
            <w:r w:rsidRPr="007D67D0">
              <w:rPr>
                <w:rFonts w:ascii="Times New Roman" w:hAnsi="Times New Roman" w:cs="Times New Roman"/>
                <w:b/>
                <w:color w:val="00B050"/>
                <w:sz w:val="20"/>
                <w:szCs w:val="20"/>
              </w:rPr>
              <w:t xml:space="preserve">P. a.: </w:t>
            </w:r>
            <w:r>
              <w:rPr>
                <w:rFonts w:ascii="Times New Roman" w:hAnsi="Times New Roman" w:cs="Times New Roman"/>
                <w:b/>
                <w:color w:val="00B050"/>
                <w:sz w:val="20"/>
                <w:szCs w:val="20"/>
              </w:rPr>
              <w:t>65</w:t>
            </w:r>
            <w:r w:rsidRPr="007D67D0">
              <w:rPr>
                <w:rFonts w:ascii="Times New Roman" w:hAnsi="Times New Roman" w:cs="Times New Roman"/>
                <w:b/>
                <w:color w:val="00B050"/>
                <w:sz w:val="20"/>
                <w:szCs w:val="20"/>
              </w:rPr>
              <w:t xml:space="preserve"> %</w:t>
            </w:r>
          </w:p>
          <w:p w14:paraId="122FFB8E" w14:textId="77777777" w:rsidR="00DB6433" w:rsidRPr="007D67D0" w:rsidRDefault="00DB6433" w:rsidP="00F90259">
            <w:pPr>
              <w:rPr>
                <w:rFonts w:ascii="Times New Roman" w:hAnsi="Times New Roman" w:cs="Times New Roman"/>
                <w:b/>
                <w:color w:val="00B050"/>
                <w:sz w:val="20"/>
                <w:szCs w:val="20"/>
              </w:rPr>
            </w:pPr>
            <w:r>
              <w:rPr>
                <w:rFonts w:ascii="Times New Roman" w:hAnsi="Times New Roman" w:cs="Times New Roman"/>
                <w:bCs/>
                <w:sz w:val="20"/>
                <w:szCs w:val="20"/>
              </w:rPr>
              <w:t>V: 66 %</w:t>
            </w:r>
          </w:p>
        </w:tc>
        <w:tc>
          <w:tcPr>
            <w:tcW w:w="4015" w:type="dxa"/>
            <w:vMerge/>
            <w:vAlign w:val="center"/>
          </w:tcPr>
          <w:p w14:paraId="55D22231" w14:textId="77777777" w:rsidR="00DB6433" w:rsidRPr="007D67D0" w:rsidRDefault="00DB6433" w:rsidP="00F90259">
            <w:pPr>
              <w:rPr>
                <w:rFonts w:ascii="Times New Roman" w:hAnsi="Times New Roman" w:cs="Times New Roman"/>
                <w:b/>
                <w:color w:val="00B050"/>
                <w:sz w:val="20"/>
                <w:szCs w:val="20"/>
              </w:rPr>
            </w:pPr>
          </w:p>
        </w:tc>
      </w:tr>
      <w:tr w:rsidR="00DB6433" w:rsidRPr="00F4067E" w14:paraId="4C2A77CA" w14:textId="77777777" w:rsidTr="00F90259">
        <w:trPr>
          <w:trHeight w:val="490"/>
        </w:trPr>
        <w:tc>
          <w:tcPr>
            <w:tcW w:w="3652" w:type="dxa"/>
          </w:tcPr>
          <w:p w14:paraId="57F3F4EA" w14:textId="77777777" w:rsidR="00DB6433" w:rsidRDefault="00DB6433" w:rsidP="00F90259">
            <w:pPr>
              <w:jc w:val="both"/>
              <w:rPr>
                <w:rFonts w:ascii="Times New Roman" w:hAnsi="Times New Roman" w:cs="Times New Roman"/>
                <w:b/>
                <w:sz w:val="20"/>
                <w:szCs w:val="20"/>
              </w:rPr>
            </w:pPr>
            <w:r>
              <w:rPr>
                <w:rFonts w:ascii="Times New Roman" w:hAnsi="Times New Roman" w:cs="Times New Roman"/>
                <w:b/>
                <w:sz w:val="20"/>
                <w:szCs w:val="20"/>
              </w:rPr>
              <w:t xml:space="preserve">Iz: </w:t>
            </w:r>
            <w:r w:rsidRPr="00171200">
              <w:rPr>
                <w:rFonts w:ascii="Times New Roman" w:hAnsi="Times New Roman" w:cs="Times New Roman"/>
                <w:bCs/>
                <w:sz w:val="20"/>
                <w:szCs w:val="20"/>
              </w:rPr>
              <w:t>Vai Tev ir iespēja uzlabot savu vērtējumu pēc tam, kad Tu saņem no skolotājiem ieteikumus uzlabojumiem?</w:t>
            </w:r>
          </w:p>
        </w:tc>
        <w:tc>
          <w:tcPr>
            <w:tcW w:w="1701" w:type="dxa"/>
            <w:gridSpan w:val="3"/>
            <w:vAlign w:val="center"/>
          </w:tcPr>
          <w:p w14:paraId="4507A89F" w14:textId="77777777" w:rsidR="00DB6433" w:rsidRPr="007D67D0" w:rsidRDefault="00DB6433" w:rsidP="00F90259">
            <w:pPr>
              <w:rPr>
                <w:rFonts w:ascii="Times New Roman" w:hAnsi="Times New Roman" w:cs="Times New Roman"/>
                <w:b/>
                <w:color w:val="00B050"/>
                <w:sz w:val="20"/>
                <w:szCs w:val="20"/>
              </w:rPr>
            </w:pPr>
          </w:p>
        </w:tc>
        <w:tc>
          <w:tcPr>
            <w:tcW w:w="1843" w:type="dxa"/>
            <w:gridSpan w:val="2"/>
            <w:vAlign w:val="center"/>
          </w:tcPr>
          <w:p w14:paraId="51DCC004" w14:textId="77777777" w:rsidR="00DB6433" w:rsidRDefault="00DB6433" w:rsidP="00F90259">
            <w:pPr>
              <w:rPr>
                <w:rFonts w:ascii="Times New Roman" w:hAnsi="Times New Roman" w:cs="Times New Roman"/>
                <w:b/>
                <w:sz w:val="20"/>
                <w:szCs w:val="20"/>
              </w:rPr>
            </w:pPr>
          </w:p>
        </w:tc>
        <w:tc>
          <w:tcPr>
            <w:tcW w:w="2477" w:type="dxa"/>
            <w:gridSpan w:val="3"/>
            <w:vAlign w:val="center"/>
          </w:tcPr>
          <w:p w14:paraId="1CBF34A5" w14:textId="77777777" w:rsidR="00DB6433" w:rsidRDefault="00DB6433" w:rsidP="00F90259">
            <w:pPr>
              <w:rPr>
                <w:rFonts w:ascii="Times New Roman" w:hAnsi="Times New Roman" w:cs="Times New Roman"/>
                <w:b/>
                <w:color w:val="00B050"/>
                <w:sz w:val="20"/>
                <w:szCs w:val="20"/>
              </w:rPr>
            </w:pPr>
            <w:r w:rsidRPr="007D67D0">
              <w:rPr>
                <w:rFonts w:ascii="Times New Roman" w:hAnsi="Times New Roman" w:cs="Times New Roman"/>
                <w:b/>
                <w:color w:val="00B050"/>
                <w:sz w:val="20"/>
                <w:szCs w:val="20"/>
              </w:rPr>
              <w:t xml:space="preserve">P. a.: </w:t>
            </w:r>
            <w:r>
              <w:rPr>
                <w:rFonts w:ascii="Times New Roman" w:hAnsi="Times New Roman" w:cs="Times New Roman"/>
                <w:b/>
                <w:color w:val="00B050"/>
                <w:sz w:val="20"/>
                <w:szCs w:val="20"/>
              </w:rPr>
              <w:t>83</w:t>
            </w:r>
            <w:r w:rsidRPr="007D67D0">
              <w:rPr>
                <w:rFonts w:ascii="Times New Roman" w:hAnsi="Times New Roman" w:cs="Times New Roman"/>
                <w:b/>
                <w:color w:val="00B050"/>
                <w:sz w:val="20"/>
                <w:szCs w:val="20"/>
              </w:rPr>
              <w:t xml:space="preserve"> %</w:t>
            </w:r>
          </w:p>
          <w:p w14:paraId="6E535396" w14:textId="77777777" w:rsidR="00DB6433" w:rsidRPr="007D67D0" w:rsidRDefault="00DB6433" w:rsidP="00F90259">
            <w:pPr>
              <w:rPr>
                <w:rFonts w:ascii="Times New Roman" w:hAnsi="Times New Roman" w:cs="Times New Roman"/>
                <w:b/>
                <w:color w:val="00B050"/>
                <w:sz w:val="20"/>
                <w:szCs w:val="20"/>
              </w:rPr>
            </w:pPr>
            <w:r>
              <w:rPr>
                <w:rFonts w:ascii="Times New Roman" w:hAnsi="Times New Roman" w:cs="Times New Roman"/>
                <w:bCs/>
                <w:sz w:val="20"/>
                <w:szCs w:val="20"/>
              </w:rPr>
              <w:t>V: 76 %</w:t>
            </w:r>
          </w:p>
        </w:tc>
        <w:tc>
          <w:tcPr>
            <w:tcW w:w="4015" w:type="dxa"/>
            <w:vMerge/>
            <w:vAlign w:val="center"/>
          </w:tcPr>
          <w:p w14:paraId="0DBAA3CC" w14:textId="77777777" w:rsidR="00DB6433" w:rsidRPr="007D67D0" w:rsidRDefault="00DB6433" w:rsidP="00F90259">
            <w:pPr>
              <w:rPr>
                <w:rFonts w:ascii="Times New Roman" w:hAnsi="Times New Roman" w:cs="Times New Roman"/>
                <w:b/>
                <w:color w:val="00B050"/>
                <w:sz w:val="20"/>
                <w:szCs w:val="20"/>
              </w:rPr>
            </w:pPr>
          </w:p>
        </w:tc>
      </w:tr>
      <w:tr w:rsidR="00DB6433" w:rsidRPr="00F4067E" w14:paraId="2DFC42BA" w14:textId="77777777" w:rsidTr="00F90259">
        <w:trPr>
          <w:trHeight w:val="490"/>
        </w:trPr>
        <w:tc>
          <w:tcPr>
            <w:tcW w:w="3652" w:type="dxa"/>
          </w:tcPr>
          <w:p w14:paraId="14426072" w14:textId="77777777" w:rsidR="00DB6433" w:rsidRDefault="00DB6433" w:rsidP="00F90259">
            <w:pPr>
              <w:jc w:val="both"/>
              <w:rPr>
                <w:rFonts w:ascii="Times New Roman" w:hAnsi="Times New Roman" w:cs="Times New Roman"/>
                <w:b/>
                <w:sz w:val="20"/>
                <w:szCs w:val="20"/>
              </w:rPr>
            </w:pPr>
            <w:proofErr w:type="spellStart"/>
            <w:r>
              <w:rPr>
                <w:rFonts w:ascii="Times New Roman" w:hAnsi="Times New Roman" w:cs="Times New Roman"/>
                <w:b/>
                <w:sz w:val="20"/>
                <w:szCs w:val="20"/>
              </w:rPr>
              <w:t>Sk</w:t>
            </w:r>
            <w:proofErr w:type="spellEnd"/>
            <w:r>
              <w:rPr>
                <w:rFonts w:ascii="Times New Roman" w:hAnsi="Times New Roman" w:cs="Times New Roman"/>
                <w:b/>
                <w:sz w:val="20"/>
                <w:szCs w:val="20"/>
              </w:rPr>
              <w:t xml:space="preserve">: </w:t>
            </w:r>
            <w:r w:rsidRPr="00D965D1">
              <w:rPr>
                <w:rFonts w:ascii="Times New Roman" w:hAnsi="Times New Roman" w:cs="Times New Roman"/>
                <w:bCs/>
                <w:sz w:val="20"/>
                <w:szCs w:val="20"/>
              </w:rPr>
              <w:t>Vai Jūs izprotat skolas vienoto mācību vērtēšanas kārtību?</w:t>
            </w:r>
          </w:p>
          <w:p w14:paraId="517AA3A5" w14:textId="77777777" w:rsidR="00DB6433" w:rsidRPr="00FC3F7E" w:rsidRDefault="00DB6433" w:rsidP="00F90259">
            <w:pPr>
              <w:jc w:val="both"/>
              <w:rPr>
                <w:rFonts w:ascii="Times New Roman" w:hAnsi="Times New Roman" w:cs="Times New Roman"/>
                <w:bCs/>
                <w:sz w:val="20"/>
                <w:szCs w:val="20"/>
              </w:rPr>
            </w:pPr>
            <w:r w:rsidRPr="00F4067E">
              <w:rPr>
                <w:rFonts w:ascii="Times New Roman" w:hAnsi="Times New Roman" w:cs="Times New Roman"/>
                <w:b/>
                <w:sz w:val="20"/>
                <w:szCs w:val="20"/>
              </w:rPr>
              <w:t>V</w:t>
            </w:r>
            <w:r>
              <w:rPr>
                <w:rFonts w:ascii="Times New Roman" w:hAnsi="Times New Roman" w:cs="Times New Roman"/>
                <w:b/>
                <w:sz w:val="20"/>
                <w:szCs w:val="20"/>
              </w:rPr>
              <w:t>e</w:t>
            </w:r>
            <w:r w:rsidRPr="00F4067E">
              <w:rPr>
                <w:rFonts w:ascii="Times New Roman" w:hAnsi="Times New Roman" w:cs="Times New Roman"/>
                <w:b/>
                <w:sz w:val="20"/>
                <w:szCs w:val="20"/>
              </w:rPr>
              <w:t>:</w:t>
            </w:r>
            <w:r>
              <w:rPr>
                <w:rFonts w:ascii="Times New Roman" w:hAnsi="Times New Roman" w:cs="Times New Roman"/>
                <w:b/>
                <w:sz w:val="20"/>
                <w:szCs w:val="20"/>
              </w:rPr>
              <w:t xml:space="preserve"> </w:t>
            </w:r>
            <w:r w:rsidRPr="00FC3F7E">
              <w:rPr>
                <w:rFonts w:ascii="Times New Roman" w:hAnsi="Times New Roman" w:cs="Times New Roman"/>
                <w:bCs/>
                <w:sz w:val="20"/>
                <w:szCs w:val="20"/>
              </w:rPr>
              <w:t>Vai Jūs izprotat mācību vērtēšanas kārtību Jūsu bērna/-u skolā? (Kā tiek izliktas atzīmes un citi vērtējumi.)</w:t>
            </w:r>
          </w:p>
          <w:p w14:paraId="68E4CD8D" w14:textId="77777777" w:rsidR="00DB6433" w:rsidRDefault="00DB6433" w:rsidP="00F90259">
            <w:pPr>
              <w:jc w:val="both"/>
              <w:rPr>
                <w:rFonts w:ascii="Times New Roman" w:hAnsi="Times New Roman" w:cs="Times New Roman"/>
                <w:b/>
                <w:sz w:val="20"/>
                <w:szCs w:val="20"/>
              </w:rPr>
            </w:pPr>
            <w:r>
              <w:rPr>
                <w:rFonts w:ascii="Times New Roman" w:hAnsi="Times New Roman" w:cs="Times New Roman"/>
                <w:b/>
                <w:sz w:val="20"/>
                <w:szCs w:val="20"/>
              </w:rPr>
              <w:t xml:space="preserve">Iz: </w:t>
            </w:r>
            <w:r w:rsidRPr="000754EF">
              <w:rPr>
                <w:rFonts w:ascii="Times New Roman" w:hAnsi="Times New Roman" w:cs="Times New Roman"/>
                <w:bCs/>
                <w:sz w:val="20"/>
                <w:szCs w:val="20"/>
              </w:rPr>
              <w:t>Vai Tu saproti, kas Tev ir jādara, lai Tu iemācītos, izprastu un izpildītu stundā plānoto?</w:t>
            </w:r>
          </w:p>
        </w:tc>
        <w:tc>
          <w:tcPr>
            <w:tcW w:w="1701" w:type="dxa"/>
            <w:gridSpan w:val="3"/>
            <w:vAlign w:val="center"/>
          </w:tcPr>
          <w:p w14:paraId="2CAE878B" w14:textId="77777777" w:rsidR="00DB6433" w:rsidRDefault="00DB6433" w:rsidP="00F90259">
            <w:pPr>
              <w:rPr>
                <w:rFonts w:ascii="Times New Roman" w:hAnsi="Times New Roman" w:cs="Times New Roman"/>
                <w:b/>
                <w:color w:val="00B050"/>
                <w:sz w:val="20"/>
                <w:szCs w:val="20"/>
              </w:rPr>
            </w:pPr>
            <w:r w:rsidRPr="007D67D0">
              <w:rPr>
                <w:rFonts w:ascii="Times New Roman" w:hAnsi="Times New Roman" w:cs="Times New Roman"/>
                <w:b/>
                <w:color w:val="00B050"/>
                <w:sz w:val="20"/>
                <w:szCs w:val="20"/>
              </w:rPr>
              <w:t xml:space="preserve">P. a.: </w:t>
            </w:r>
            <w:r>
              <w:rPr>
                <w:rFonts w:ascii="Times New Roman" w:hAnsi="Times New Roman" w:cs="Times New Roman"/>
                <w:b/>
                <w:color w:val="00B050"/>
                <w:sz w:val="20"/>
                <w:szCs w:val="20"/>
              </w:rPr>
              <w:t>95</w:t>
            </w:r>
            <w:r w:rsidRPr="007D67D0">
              <w:rPr>
                <w:rFonts w:ascii="Times New Roman" w:hAnsi="Times New Roman" w:cs="Times New Roman"/>
                <w:b/>
                <w:color w:val="00B050"/>
                <w:sz w:val="20"/>
                <w:szCs w:val="20"/>
              </w:rPr>
              <w:t xml:space="preserve"> %</w:t>
            </w:r>
          </w:p>
          <w:p w14:paraId="3E92B9DC" w14:textId="77777777" w:rsidR="00DB6433" w:rsidRPr="007D67D0" w:rsidRDefault="00DB6433" w:rsidP="00F90259">
            <w:pPr>
              <w:rPr>
                <w:rFonts w:ascii="Times New Roman" w:hAnsi="Times New Roman" w:cs="Times New Roman"/>
                <w:b/>
                <w:color w:val="00B050"/>
                <w:sz w:val="20"/>
                <w:szCs w:val="20"/>
              </w:rPr>
            </w:pPr>
            <w:r>
              <w:rPr>
                <w:rFonts w:ascii="Times New Roman" w:hAnsi="Times New Roman" w:cs="Times New Roman"/>
                <w:bCs/>
                <w:sz w:val="20"/>
                <w:szCs w:val="20"/>
              </w:rPr>
              <w:t>V: 96 %</w:t>
            </w:r>
          </w:p>
        </w:tc>
        <w:tc>
          <w:tcPr>
            <w:tcW w:w="1843" w:type="dxa"/>
            <w:gridSpan w:val="2"/>
            <w:vAlign w:val="center"/>
          </w:tcPr>
          <w:p w14:paraId="1DF10903" w14:textId="77777777" w:rsidR="00DB6433" w:rsidRDefault="00DB6433" w:rsidP="00F90259">
            <w:pPr>
              <w:rPr>
                <w:rFonts w:ascii="Times New Roman" w:hAnsi="Times New Roman" w:cs="Times New Roman"/>
                <w:b/>
                <w:color w:val="00B050"/>
                <w:sz w:val="20"/>
                <w:szCs w:val="20"/>
              </w:rPr>
            </w:pPr>
            <w:r w:rsidRPr="007D67D0">
              <w:rPr>
                <w:rFonts w:ascii="Times New Roman" w:hAnsi="Times New Roman" w:cs="Times New Roman"/>
                <w:b/>
                <w:color w:val="00B050"/>
                <w:sz w:val="20"/>
                <w:szCs w:val="20"/>
              </w:rPr>
              <w:t xml:space="preserve">P. a.: </w:t>
            </w:r>
            <w:r>
              <w:rPr>
                <w:rFonts w:ascii="Times New Roman" w:hAnsi="Times New Roman" w:cs="Times New Roman"/>
                <w:b/>
                <w:color w:val="00B050"/>
                <w:sz w:val="20"/>
                <w:szCs w:val="20"/>
              </w:rPr>
              <w:t>73</w:t>
            </w:r>
            <w:r w:rsidRPr="007D67D0">
              <w:rPr>
                <w:rFonts w:ascii="Times New Roman" w:hAnsi="Times New Roman" w:cs="Times New Roman"/>
                <w:b/>
                <w:color w:val="00B050"/>
                <w:sz w:val="20"/>
                <w:szCs w:val="20"/>
              </w:rPr>
              <w:t xml:space="preserve"> %</w:t>
            </w:r>
          </w:p>
          <w:p w14:paraId="42F374A2" w14:textId="77777777" w:rsidR="00DB6433" w:rsidRDefault="00DB6433" w:rsidP="00F90259">
            <w:pPr>
              <w:rPr>
                <w:rFonts w:ascii="Times New Roman" w:hAnsi="Times New Roman" w:cs="Times New Roman"/>
                <w:b/>
                <w:sz w:val="20"/>
                <w:szCs w:val="20"/>
              </w:rPr>
            </w:pPr>
            <w:r>
              <w:rPr>
                <w:rFonts w:ascii="Times New Roman" w:hAnsi="Times New Roman" w:cs="Times New Roman"/>
                <w:bCs/>
                <w:sz w:val="20"/>
                <w:szCs w:val="20"/>
              </w:rPr>
              <w:t>V: 74 %</w:t>
            </w:r>
          </w:p>
        </w:tc>
        <w:tc>
          <w:tcPr>
            <w:tcW w:w="2477" w:type="dxa"/>
            <w:gridSpan w:val="3"/>
            <w:vAlign w:val="center"/>
          </w:tcPr>
          <w:p w14:paraId="10CE3BB4" w14:textId="77777777" w:rsidR="00DB6433" w:rsidRDefault="00DB6433" w:rsidP="00F90259">
            <w:pPr>
              <w:rPr>
                <w:rFonts w:ascii="Times New Roman" w:hAnsi="Times New Roman" w:cs="Times New Roman"/>
                <w:b/>
                <w:color w:val="00B050"/>
                <w:sz w:val="20"/>
                <w:szCs w:val="20"/>
              </w:rPr>
            </w:pPr>
            <w:r w:rsidRPr="007D67D0">
              <w:rPr>
                <w:rFonts w:ascii="Times New Roman" w:hAnsi="Times New Roman" w:cs="Times New Roman"/>
                <w:b/>
                <w:color w:val="00B050"/>
                <w:sz w:val="20"/>
                <w:szCs w:val="20"/>
              </w:rPr>
              <w:t xml:space="preserve">P. a.: </w:t>
            </w:r>
            <w:r>
              <w:rPr>
                <w:rFonts w:ascii="Times New Roman" w:hAnsi="Times New Roman" w:cs="Times New Roman"/>
                <w:b/>
                <w:color w:val="00B050"/>
                <w:sz w:val="20"/>
                <w:szCs w:val="20"/>
              </w:rPr>
              <w:t>77</w:t>
            </w:r>
            <w:r w:rsidRPr="007D67D0">
              <w:rPr>
                <w:rFonts w:ascii="Times New Roman" w:hAnsi="Times New Roman" w:cs="Times New Roman"/>
                <w:b/>
                <w:color w:val="00B050"/>
                <w:sz w:val="20"/>
                <w:szCs w:val="20"/>
              </w:rPr>
              <w:t xml:space="preserve"> %</w:t>
            </w:r>
          </w:p>
          <w:p w14:paraId="52D51B7E" w14:textId="77777777" w:rsidR="00DB6433" w:rsidRDefault="00DB6433" w:rsidP="00F90259">
            <w:pPr>
              <w:rPr>
                <w:rFonts w:ascii="Times New Roman" w:hAnsi="Times New Roman" w:cs="Times New Roman"/>
                <w:b/>
                <w:sz w:val="20"/>
                <w:szCs w:val="20"/>
              </w:rPr>
            </w:pPr>
            <w:r>
              <w:rPr>
                <w:rFonts w:ascii="Times New Roman" w:hAnsi="Times New Roman" w:cs="Times New Roman"/>
                <w:bCs/>
                <w:sz w:val="20"/>
                <w:szCs w:val="20"/>
              </w:rPr>
              <w:t>V: 78 %</w:t>
            </w:r>
          </w:p>
        </w:tc>
        <w:tc>
          <w:tcPr>
            <w:tcW w:w="4015" w:type="dxa"/>
            <w:vAlign w:val="center"/>
          </w:tcPr>
          <w:p w14:paraId="548C85F7" w14:textId="77777777" w:rsidR="00DB6433" w:rsidRPr="00865365" w:rsidRDefault="00DB6433" w:rsidP="00F90259">
            <w:pPr>
              <w:rPr>
                <w:rFonts w:ascii="Times New Roman" w:hAnsi="Times New Roman" w:cs="Times New Roman"/>
                <w:bCs/>
                <w:sz w:val="20"/>
                <w:szCs w:val="20"/>
              </w:rPr>
            </w:pPr>
            <w:r w:rsidRPr="00865365">
              <w:rPr>
                <w:rFonts w:ascii="Times New Roman" w:hAnsi="Times New Roman" w:cs="Times New Roman"/>
                <w:bCs/>
                <w:sz w:val="20"/>
                <w:szCs w:val="20"/>
              </w:rPr>
              <w:t xml:space="preserve">Skolotājiem, vecākiem un pedagogiem ir  izpratne par skolas vērtēšanas kārtību. </w:t>
            </w:r>
          </w:p>
        </w:tc>
      </w:tr>
      <w:tr w:rsidR="00DB6433" w:rsidRPr="00F4067E" w14:paraId="7C77C1D8" w14:textId="77777777" w:rsidTr="00F90259">
        <w:trPr>
          <w:trHeight w:val="490"/>
        </w:trPr>
        <w:tc>
          <w:tcPr>
            <w:tcW w:w="3652" w:type="dxa"/>
          </w:tcPr>
          <w:p w14:paraId="4198A5EC" w14:textId="77777777" w:rsidR="00DB6433" w:rsidRDefault="00DB6433" w:rsidP="00F90259">
            <w:pPr>
              <w:jc w:val="both"/>
              <w:rPr>
                <w:rFonts w:ascii="Times New Roman" w:hAnsi="Times New Roman" w:cs="Times New Roman"/>
                <w:b/>
                <w:sz w:val="20"/>
                <w:szCs w:val="20"/>
              </w:rPr>
            </w:pPr>
            <w:r>
              <w:rPr>
                <w:rFonts w:ascii="Times New Roman" w:hAnsi="Times New Roman" w:cs="Times New Roman"/>
                <w:b/>
                <w:sz w:val="20"/>
                <w:szCs w:val="20"/>
              </w:rPr>
              <w:t xml:space="preserve">Iz: </w:t>
            </w:r>
            <w:r w:rsidRPr="000754EF">
              <w:rPr>
                <w:rFonts w:ascii="Times New Roman" w:hAnsi="Times New Roman" w:cs="Times New Roman"/>
                <w:bCs/>
                <w:sz w:val="20"/>
                <w:szCs w:val="20"/>
              </w:rPr>
              <w:t>Vai tu zini, kā Tu vislabāk mācies? (Piemēram, vai zini, kā plānot savu laiku, kā motivēt sevi, kā vislabāk atceries informāciju, kā novērtēt savu progresu utt.?)</w:t>
            </w:r>
          </w:p>
        </w:tc>
        <w:tc>
          <w:tcPr>
            <w:tcW w:w="1701" w:type="dxa"/>
            <w:gridSpan w:val="3"/>
            <w:vAlign w:val="center"/>
          </w:tcPr>
          <w:p w14:paraId="18222C19" w14:textId="77777777" w:rsidR="00DB6433" w:rsidRPr="007D67D0" w:rsidRDefault="00DB6433" w:rsidP="00F90259">
            <w:pPr>
              <w:rPr>
                <w:rFonts w:ascii="Times New Roman" w:hAnsi="Times New Roman" w:cs="Times New Roman"/>
                <w:b/>
                <w:color w:val="00B050"/>
                <w:sz w:val="20"/>
                <w:szCs w:val="20"/>
              </w:rPr>
            </w:pPr>
          </w:p>
        </w:tc>
        <w:tc>
          <w:tcPr>
            <w:tcW w:w="1843" w:type="dxa"/>
            <w:gridSpan w:val="2"/>
            <w:vAlign w:val="center"/>
          </w:tcPr>
          <w:p w14:paraId="72027AFE" w14:textId="77777777" w:rsidR="00DB6433" w:rsidRPr="007D67D0" w:rsidRDefault="00DB6433" w:rsidP="00F90259">
            <w:pPr>
              <w:rPr>
                <w:rFonts w:ascii="Times New Roman" w:hAnsi="Times New Roman" w:cs="Times New Roman"/>
                <w:b/>
                <w:color w:val="00B050"/>
                <w:sz w:val="20"/>
                <w:szCs w:val="20"/>
              </w:rPr>
            </w:pPr>
          </w:p>
        </w:tc>
        <w:tc>
          <w:tcPr>
            <w:tcW w:w="2477" w:type="dxa"/>
            <w:gridSpan w:val="3"/>
            <w:vAlign w:val="center"/>
          </w:tcPr>
          <w:p w14:paraId="64356027" w14:textId="77777777" w:rsidR="00DB6433" w:rsidRPr="000754EF" w:rsidRDefault="00DB6433" w:rsidP="00F90259">
            <w:pPr>
              <w:rPr>
                <w:rFonts w:ascii="Times New Roman" w:hAnsi="Times New Roman" w:cs="Times New Roman"/>
                <w:b/>
                <w:sz w:val="20"/>
                <w:szCs w:val="20"/>
              </w:rPr>
            </w:pPr>
            <w:r w:rsidRPr="000754EF">
              <w:rPr>
                <w:rFonts w:ascii="Times New Roman" w:hAnsi="Times New Roman" w:cs="Times New Roman"/>
                <w:b/>
                <w:sz w:val="20"/>
                <w:szCs w:val="20"/>
              </w:rPr>
              <w:t>P. a.: 56 %</w:t>
            </w:r>
          </w:p>
          <w:p w14:paraId="6EB69800" w14:textId="77777777" w:rsidR="00DB6433" w:rsidRPr="007D67D0" w:rsidRDefault="00DB6433" w:rsidP="00F90259">
            <w:pPr>
              <w:rPr>
                <w:rFonts w:ascii="Times New Roman" w:hAnsi="Times New Roman" w:cs="Times New Roman"/>
                <w:b/>
                <w:color w:val="00B050"/>
                <w:sz w:val="20"/>
                <w:szCs w:val="20"/>
              </w:rPr>
            </w:pPr>
            <w:r>
              <w:rPr>
                <w:rFonts w:ascii="Times New Roman" w:hAnsi="Times New Roman" w:cs="Times New Roman"/>
                <w:bCs/>
                <w:sz w:val="20"/>
                <w:szCs w:val="20"/>
              </w:rPr>
              <w:t>V: 63 %</w:t>
            </w:r>
          </w:p>
        </w:tc>
        <w:tc>
          <w:tcPr>
            <w:tcW w:w="4015" w:type="dxa"/>
          </w:tcPr>
          <w:p w14:paraId="6DF21E0D" w14:textId="77777777" w:rsidR="00DB6433" w:rsidRPr="007D67D0" w:rsidRDefault="00DB6433" w:rsidP="00F90259">
            <w:pPr>
              <w:rPr>
                <w:rFonts w:ascii="Times New Roman" w:hAnsi="Times New Roman" w:cs="Times New Roman"/>
                <w:b/>
                <w:color w:val="00B050"/>
                <w:sz w:val="20"/>
                <w:szCs w:val="20"/>
              </w:rPr>
            </w:pPr>
            <w:r>
              <w:rPr>
                <w:rFonts w:ascii="Times New Roman" w:hAnsi="Times New Roman" w:cs="Times New Roman"/>
                <w:bCs/>
                <w:sz w:val="20"/>
                <w:szCs w:val="20"/>
              </w:rPr>
              <w:t xml:space="preserve">Nepieciešams veicināt izglītojamo izpratni par </w:t>
            </w:r>
            <w:proofErr w:type="spellStart"/>
            <w:r>
              <w:rPr>
                <w:rFonts w:ascii="Times New Roman" w:hAnsi="Times New Roman" w:cs="Times New Roman"/>
                <w:bCs/>
                <w:sz w:val="20"/>
                <w:szCs w:val="20"/>
              </w:rPr>
              <w:t>pašvadītu</w:t>
            </w:r>
            <w:proofErr w:type="spellEnd"/>
            <w:r>
              <w:rPr>
                <w:rFonts w:ascii="Times New Roman" w:hAnsi="Times New Roman" w:cs="Times New Roman"/>
                <w:bCs/>
                <w:sz w:val="20"/>
                <w:szCs w:val="20"/>
              </w:rPr>
              <w:t xml:space="preserve"> mācību procesu un izglītojamā </w:t>
            </w:r>
            <w:proofErr w:type="spellStart"/>
            <w:r>
              <w:rPr>
                <w:rFonts w:ascii="Times New Roman" w:hAnsi="Times New Roman" w:cs="Times New Roman"/>
                <w:bCs/>
                <w:sz w:val="20"/>
                <w:szCs w:val="20"/>
              </w:rPr>
              <w:t>metakognitīvām</w:t>
            </w:r>
            <w:proofErr w:type="spellEnd"/>
            <w:r>
              <w:rPr>
                <w:rFonts w:ascii="Times New Roman" w:hAnsi="Times New Roman" w:cs="Times New Roman"/>
                <w:bCs/>
                <w:sz w:val="20"/>
                <w:szCs w:val="20"/>
              </w:rPr>
              <w:t xml:space="preserve"> spējām. </w:t>
            </w:r>
          </w:p>
        </w:tc>
      </w:tr>
      <w:tr w:rsidR="00DB6433" w:rsidRPr="00F4067E" w14:paraId="6BD51297" w14:textId="77777777" w:rsidTr="00F90259">
        <w:trPr>
          <w:trHeight w:val="490"/>
        </w:trPr>
        <w:tc>
          <w:tcPr>
            <w:tcW w:w="3652" w:type="dxa"/>
          </w:tcPr>
          <w:p w14:paraId="195475AE" w14:textId="77777777" w:rsidR="00DB6433" w:rsidRDefault="00DB6433" w:rsidP="00F90259">
            <w:pPr>
              <w:jc w:val="both"/>
              <w:rPr>
                <w:rFonts w:ascii="Times New Roman" w:hAnsi="Times New Roman" w:cs="Times New Roman"/>
                <w:b/>
                <w:sz w:val="20"/>
                <w:szCs w:val="20"/>
              </w:rPr>
            </w:pPr>
            <w:r>
              <w:rPr>
                <w:rFonts w:ascii="Times New Roman" w:hAnsi="Times New Roman" w:cs="Times New Roman"/>
                <w:b/>
                <w:sz w:val="20"/>
                <w:szCs w:val="20"/>
              </w:rPr>
              <w:t xml:space="preserve">Iz: </w:t>
            </w:r>
            <w:r w:rsidRPr="000754EF">
              <w:rPr>
                <w:rFonts w:ascii="Times New Roman" w:hAnsi="Times New Roman" w:cs="Times New Roman"/>
                <w:bCs/>
                <w:sz w:val="20"/>
                <w:szCs w:val="20"/>
              </w:rPr>
              <w:t>Vai mācību stundās uzdevumi ir atbilstoši Tavām spējām? (Tie nav ne par grūtu, ne par vieglu.)</w:t>
            </w:r>
          </w:p>
        </w:tc>
        <w:tc>
          <w:tcPr>
            <w:tcW w:w="1701" w:type="dxa"/>
            <w:gridSpan w:val="3"/>
            <w:vAlign w:val="center"/>
          </w:tcPr>
          <w:p w14:paraId="58335193" w14:textId="77777777" w:rsidR="00DB6433" w:rsidRPr="007D67D0" w:rsidRDefault="00DB6433" w:rsidP="00F90259">
            <w:pPr>
              <w:rPr>
                <w:rFonts w:ascii="Times New Roman" w:hAnsi="Times New Roman" w:cs="Times New Roman"/>
                <w:b/>
                <w:color w:val="00B050"/>
                <w:sz w:val="20"/>
                <w:szCs w:val="20"/>
              </w:rPr>
            </w:pPr>
          </w:p>
        </w:tc>
        <w:tc>
          <w:tcPr>
            <w:tcW w:w="1843" w:type="dxa"/>
            <w:gridSpan w:val="2"/>
            <w:vAlign w:val="center"/>
          </w:tcPr>
          <w:p w14:paraId="43CD6B8A" w14:textId="77777777" w:rsidR="00DB6433" w:rsidRPr="007D67D0" w:rsidRDefault="00DB6433" w:rsidP="00F90259">
            <w:pPr>
              <w:rPr>
                <w:rFonts w:ascii="Times New Roman" w:hAnsi="Times New Roman" w:cs="Times New Roman"/>
                <w:b/>
                <w:color w:val="00B050"/>
                <w:sz w:val="20"/>
                <w:szCs w:val="20"/>
              </w:rPr>
            </w:pPr>
          </w:p>
        </w:tc>
        <w:tc>
          <w:tcPr>
            <w:tcW w:w="2477" w:type="dxa"/>
            <w:gridSpan w:val="3"/>
            <w:vAlign w:val="center"/>
          </w:tcPr>
          <w:p w14:paraId="3AA35FA1" w14:textId="77777777" w:rsidR="00DB6433" w:rsidRDefault="00DB6433" w:rsidP="00F90259">
            <w:pPr>
              <w:rPr>
                <w:rFonts w:ascii="Times New Roman" w:hAnsi="Times New Roman" w:cs="Times New Roman"/>
                <w:b/>
                <w:color w:val="00B050"/>
                <w:sz w:val="20"/>
                <w:szCs w:val="20"/>
              </w:rPr>
            </w:pPr>
            <w:r w:rsidRPr="007D67D0">
              <w:rPr>
                <w:rFonts w:ascii="Times New Roman" w:hAnsi="Times New Roman" w:cs="Times New Roman"/>
                <w:b/>
                <w:color w:val="00B050"/>
                <w:sz w:val="20"/>
                <w:szCs w:val="20"/>
              </w:rPr>
              <w:t xml:space="preserve">P. a.: </w:t>
            </w:r>
            <w:r>
              <w:rPr>
                <w:rFonts w:ascii="Times New Roman" w:hAnsi="Times New Roman" w:cs="Times New Roman"/>
                <w:b/>
                <w:color w:val="00B050"/>
                <w:sz w:val="20"/>
                <w:szCs w:val="20"/>
              </w:rPr>
              <w:t>68</w:t>
            </w:r>
            <w:r w:rsidRPr="007D67D0">
              <w:rPr>
                <w:rFonts w:ascii="Times New Roman" w:hAnsi="Times New Roman" w:cs="Times New Roman"/>
                <w:b/>
                <w:color w:val="00B050"/>
                <w:sz w:val="20"/>
                <w:szCs w:val="20"/>
              </w:rPr>
              <w:t xml:space="preserve"> %</w:t>
            </w:r>
          </w:p>
          <w:p w14:paraId="28987CCE" w14:textId="77777777" w:rsidR="00DB6433" w:rsidRPr="000754EF" w:rsidRDefault="00DB6433" w:rsidP="00F90259">
            <w:pPr>
              <w:rPr>
                <w:rFonts w:ascii="Times New Roman" w:hAnsi="Times New Roman" w:cs="Times New Roman"/>
                <w:b/>
                <w:sz w:val="20"/>
                <w:szCs w:val="20"/>
              </w:rPr>
            </w:pPr>
            <w:r>
              <w:rPr>
                <w:rFonts w:ascii="Times New Roman" w:hAnsi="Times New Roman" w:cs="Times New Roman"/>
                <w:bCs/>
                <w:sz w:val="20"/>
                <w:szCs w:val="20"/>
              </w:rPr>
              <w:t>V: 73 %</w:t>
            </w:r>
          </w:p>
        </w:tc>
        <w:tc>
          <w:tcPr>
            <w:tcW w:w="4015" w:type="dxa"/>
            <w:vMerge w:val="restart"/>
          </w:tcPr>
          <w:p w14:paraId="7CF8B217" w14:textId="77777777" w:rsidR="00DB6433" w:rsidRDefault="00DB6433" w:rsidP="00F90259">
            <w:pPr>
              <w:rPr>
                <w:rFonts w:ascii="Times New Roman" w:hAnsi="Times New Roman" w:cs="Times New Roman"/>
                <w:bCs/>
                <w:sz w:val="20"/>
                <w:szCs w:val="20"/>
              </w:rPr>
            </w:pPr>
            <w:r>
              <w:rPr>
                <w:rFonts w:ascii="Times New Roman" w:hAnsi="Times New Roman" w:cs="Times New Roman"/>
                <w:bCs/>
                <w:sz w:val="20"/>
                <w:szCs w:val="20"/>
              </w:rPr>
              <w:t>42 % no izglītojamajiem uzskata, ka mācību process nav piemērots viņa spējām. Nepieciešams pilnveidot skolotāju zināšanas par uzdevumu diferencēšanu.</w:t>
            </w:r>
          </w:p>
        </w:tc>
      </w:tr>
      <w:tr w:rsidR="00DB6433" w:rsidRPr="00F4067E" w14:paraId="64269294" w14:textId="77777777" w:rsidTr="00F90259">
        <w:trPr>
          <w:trHeight w:val="490"/>
        </w:trPr>
        <w:tc>
          <w:tcPr>
            <w:tcW w:w="3652" w:type="dxa"/>
          </w:tcPr>
          <w:p w14:paraId="68371CF8" w14:textId="77777777" w:rsidR="00DB6433" w:rsidRDefault="00DB6433" w:rsidP="00F90259">
            <w:pPr>
              <w:jc w:val="both"/>
              <w:rPr>
                <w:rFonts w:ascii="Times New Roman" w:hAnsi="Times New Roman" w:cs="Times New Roman"/>
                <w:b/>
                <w:sz w:val="20"/>
                <w:szCs w:val="20"/>
              </w:rPr>
            </w:pPr>
            <w:proofErr w:type="spellStart"/>
            <w:r>
              <w:rPr>
                <w:rFonts w:ascii="Times New Roman" w:hAnsi="Times New Roman" w:cs="Times New Roman"/>
                <w:b/>
                <w:sz w:val="20"/>
                <w:szCs w:val="20"/>
              </w:rPr>
              <w:t>Sk</w:t>
            </w:r>
            <w:proofErr w:type="spellEnd"/>
            <w:r>
              <w:rPr>
                <w:rFonts w:ascii="Times New Roman" w:hAnsi="Times New Roman" w:cs="Times New Roman"/>
                <w:b/>
                <w:sz w:val="20"/>
                <w:szCs w:val="20"/>
              </w:rPr>
              <w:t xml:space="preserve">: </w:t>
            </w:r>
            <w:r w:rsidRPr="0088236D">
              <w:rPr>
                <w:rFonts w:ascii="Times New Roman" w:hAnsi="Times New Roman" w:cs="Times New Roman"/>
                <w:bCs/>
                <w:sz w:val="20"/>
                <w:szCs w:val="20"/>
              </w:rPr>
              <w:t>Kurus no zemāk minētajiem diferenciācijas/individualizācijas veidiem Jūs pārvaldāt brīvi un nepieciešamības gadījumā iekļaujat mācību procesā?</w:t>
            </w:r>
          </w:p>
        </w:tc>
        <w:tc>
          <w:tcPr>
            <w:tcW w:w="6021" w:type="dxa"/>
            <w:gridSpan w:val="8"/>
            <w:vAlign w:val="center"/>
          </w:tcPr>
          <w:p w14:paraId="255F4883" w14:textId="77777777" w:rsidR="00DB6433" w:rsidRPr="0088236D" w:rsidRDefault="00DB6433" w:rsidP="00F90259">
            <w:pPr>
              <w:rPr>
                <w:rFonts w:ascii="Times New Roman" w:hAnsi="Times New Roman" w:cs="Times New Roman"/>
                <w:bCs/>
                <w:sz w:val="20"/>
                <w:szCs w:val="20"/>
              </w:rPr>
            </w:pPr>
            <w:r w:rsidRPr="0088236D">
              <w:rPr>
                <w:rFonts w:ascii="Times New Roman" w:hAnsi="Times New Roman" w:cs="Times New Roman"/>
                <w:bCs/>
                <w:sz w:val="20"/>
                <w:szCs w:val="20"/>
              </w:rPr>
              <w:t>Dažāda līmeņa uzdevumu izmantošana – 65 %</w:t>
            </w:r>
          </w:p>
          <w:p w14:paraId="536D8B14" w14:textId="77777777" w:rsidR="00DB6433" w:rsidRPr="0088236D" w:rsidRDefault="00DB6433" w:rsidP="00F90259">
            <w:pPr>
              <w:rPr>
                <w:rFonts w:ascii="Times New Roman" w:hAnsi="Times New Roman" w:cs="Times New Roman"/>
                <w:bCs/>
                <w:sz w:val="20"/>
                <w:szCs w:val="20"/>
              </w:rPr>
            </w:pPr>
            <w:r w:rsidRPr="0088236D">
              <w:rPr>
                <w:rFonts w:ascii="Times New Roman" w:hAnsi="Times New Roman" w:cs="Times New Roman"/>
                <w:bCs/>
                <w:sz w:val="20"/>
                <w:szCs w:val="20"/>
              </w:rPr>
              <w:t>Laika diferencēšana uzdevuma izpildei – 65 %</w:t>
            </w:r>
          </w:p>
          <w:p w14:paraId="2C7D4EAA" w14:textId="77777777" w:rsidR="00DB6433" w:rsidRDefault="00DB6433" w:rsidP="00F90259">
            <w:pPr>
              <w:rPr>
                <w:rFonts w:ascii="Times New Roman" w:hAnsi="Times New Roman" w:cs="Times New Roman"/>
                <w:bCs/>
                <w:sz w:val="20"/>
                <w:szCs w:val="20"/>
              </w:rPr>
            </w:pPr>
            <w:r w:rsidRPr="0088236D">
              <w:rPr>
                <w:rFonts w:ascii="Times New Roman" w:hAnsi="Times New Roman" w:cs="Times New Roman"/>
                <w:bCs/>
                <w:sz w:val="20"/>
                <w:szCs w:val="20"/>
              </w:rPr>
              <w:t>Sasniedzamo rezultātu pielāgošana -  54 %</w:t>
            </w:r>
          </w:p>
          <w:p w14:paraId="5E3FA5C6" w14:textId="77777777" w:rsidR="00DB6433" w:rsidRPr="007D67D0" w:rsidRDefault="00DB6433" w:rsidP="00F90259">
            <w:pPr>
              <w:rPr>
                <w:rFonts w:ascii="Times New Roman" w:hAnsi="Times New Roman" w:cs="Times New Roman"/>
                <w:b/>
                <w:color w:val="00B050"/>
                <w:sz w:val="20"/>
                <w:szCs w:val="20"/>
              </w:rPr>
            </w:pPr>
            <w:r>
              <w:rPr>
                <w:rFonts w:ascii="Times New Roman" w:hAnsi="Times New Roman" w:cs="Times New Roman"/>
                <w:bCs/>
                <w:sz w:val="20"/>
                <w:szCs w:val="20"/>
              </w:rPr>
              <w:t>Vides pielāgošana – 38 %</w:t>
            </w:r>
          </w:p>
        </w:tc>
        <w:tc>
          <w:tcPr>
            <w:tcW w:w="4015" w:type="dxa"/>
            <w:vMerge/>
          </w:tcPr>
          <w:p w14:paraId="4AC78AD9" w14:textId="77777777" w:rsidR="00DB6433" w:rsidRDefault="00DB6433" w:rsidP="00F90259">
            <w:pPr>
              <w:rPr>
                <w:rFonts w:ascii="Times New Roman" w:hAnsi="Times New Roman" w:cs="Times New Roman"/>
                <w:bCs/>
                <w:sz w:val="20"/>
                <w:szCs w:val="20"/>
              </w:rPr>
            </w:pPr>
          </w:p>
        </w:tc>
      </w:tr>
      <w:tr w:rsidR="00DB6433" w:rsidRPr="00F4067E" w14:paraId="1DD21B30" w14:textId="77777777" w:rsidTr="00F90259">
        <w:trPr>
          <w:trHeight w:val="490"/>
        </w:trPr>
        <w:tc>
          <w:tcPr>
            <w:tcW w:w="3652" w:type="dxa"/>
          </w:tcPr>
          <w:p w14:paraId="36D21940" w14:textId="77777777" w:rsidR="00DB6433" w:rsidRPr="009F0D84" w:rsidRDefault="00DB6433" w:rsidP="00F90259">
            <w:pPr>
              <w:jc w:val="both"/>
              <w:rPr>
                <w:rFonts w:ascii="Times New Roman" w:hAnsi="Times New Roman" w:cs="Times New Roman"/>
                <w:bCs/>
                <w:sz w:val="20"/>
                <w:szCs w:val="20"/>
              </w:rPr>
            </w:pPr>
            <w:proofErr w:type="spellStart"/>
            <w:r>
              <w:rPr>
                <w:rFonts w:ascii="Times New Roman" w:hAnsi="Times New Roman" w:cs="Times New Roman"/>
                <w:b/>
                <w:sz w:val="20"/>
                <w:szCs w:val="20"/>
              </w:rPr>
              <w:t>Sk</w:t>
            </w:r>
            <w:proofErr w:type="spellEnd"/>
            <w:r>
              <w:rPr>
                <w:rFonts w:ascii="Times New Roman" w:hAnsi="Times New Roman" w:cs="Times New Roman"/>
                <w:b/>
                <w:sz w:val="20"/>
                <w:szCs w:val="20"/>
              </w:rPr>
              <w:t xml:space="preserve">: </w:t>
            </w:r>
            <w:r w:rsidRPr="009F0D84">
              <w:rPr>
                <w:rFonts w:ascii="Times New Roman" w:hAnsi="Times New Roman" w:cs="Times New Roman"/>
                <w:bCs/>
                <w:sz w:val="20"/>
                <w:szCs w:val="20"/>
              </w:rPr>
              <w:t>Kurus no šiem elementiem Jūs pārvaldāt brīvi un iekļaujat mācīšanas procesā?</w:t>
            </w:r>
          </w:p>
          <w:p w14:paraId="351F6BCA" w14:textId="77777777" w:rsidR="00DB6433" w:rsidRDefault="00DB6433" w:rsidP="00F90259">
            <w:pPr>
              <w:jc w:val="both"/>
              <w:rPr>
                <w:rFonts w:ascii="Times New Roman" w:hAnsi="Times New Roman" w:cs="Times New Roman"/>
                <w:b/>
                <w:sz w:val="20"/>
                <w:szCs w:val="20"/>
              </w:rPr>
            </w:pPr>
            <w:r w:rsidRPr="009F0D84">
              <w:rPr>
                <w:rFonts w:ascii="Times New Roman" w:hAnsi="Times New Roman" w:cs="Times New Roman"/>
                <w:b/>
                <w:sz w:val="20"/>
                <w:szCs w:val="20"/>
              </w:rPr>
              <w:t>Iz:</w:t>
            </w:r>
            <w:r w:rsidRPr="009F0D84">
              <w:rPr>
                <w:rFonts w:ascii="Times New Roman" w:hAnsi="Times New Roman" w:cs="Times New Roman"/>
                <w:bCs/>
                <w:sz w:val="20"/>
                <w:szCs w:val="20"/>
              </w:rPr>
              <w:t xml:space="preserve"> Lūdzu, atzīmē, tās darbības, ko jūs lielākoties</w:t>
            </w:r>
            <w:r w:rsidRPr="00FF479E">
              <w:rPr>
                <w:rFonts w:ascii="Times New Roman" w:hAnsi="Times New Roman" w:cs="Times New Roman"/>
                <w:bCs/>
                <w:sz w:val="20"/>
                <w:szCs w:val="20"/>
              </w:rPr>
              <w:t xml:space="preserve"> darāt kopā ar skolotājiem stundās.</w:t>
            </w:r>
          </w:p>
        </w:tc>
        <w:tc>
          <w:tcPr>
            <w:tcW w:w="1701" w:type="dxa"/>
            <w:gridSpan w:val="3"/>
            <w:vAlign w:val="center"/>
          </w:tcPr>
          <w:p w14:paraId="1176FF6D" w14:textId="77777777" w:rsidR="00DB6433" w:rsidRPr="009F0D84" w:rsidRDefault="00DB6433" w:rsidP="00F90259">
            <w:pPr>
              <w:rPr>
                <w:rFonts w:ascii="Times New Roman" w:hAnsi="Times New Roman" w:cs="Times New Roman"/>
                <w:bCs/>
                <w:color w:val="FF0000"/>
                <w:sz w:val="20"/>
                <w:szCs w:val="20"/>
              </w:rPr>
            </w:pPr>
            <w:r w:rsidRPr="009F0D84">
              <w:rPr>
                <w:rFonts w:ascii="Times New Roman" w:hAnsi="Times New Roman" w:cs="Times New Roman"/>
                <w:bCs/>
                <w:color w:val="FF0000"/>
                <w:sz w:val="20"/>
                <w:szCs w:val="20"/>
              </w:rPr>
              <w:t>Stundas sasniedzamā rezultāta noteikšana – 71 %</w:t>
            </w:r>
          </w:p>
          <w:p w14:paraId="1D31A050" w14:textId="77777777" w:rsidR="00DB6433" w:rsidRDefault="00DB6433" w:rsidP="00F90259">
            <w:pPr>
              <w:rPr>
                <w:rFonts w:ascii="Times New Roman" w:hAnsi="Times New Roman" w:cs="Times New Roman"/>
                <w:bCs/>
                <w:sz w:val="20"/>
                <w:szCs w:val="20"/>
              </w:rPr>
            </w:pPr>
            <w:r>
              <w:rPr>
                <w:rFonts w:ascii="Times New Roman" w:hAnsi="Times New Roman" w:cs="Times New Roman"/>
                <w:bCs/>
                <w:sz w:val="20"/>
                <w:szCs w:val="20"/>
              </w:rPr>
              <w:t>Atgriezeniskā saite – 70 %</w:t>
            </w:r>
          </w:p>
          <w:p w14:paraId="13DFDAE2" w14:textId="77777777" w:rsidR="00DB6433" w:rsidRDefault="00DB6433" w:rsidP="00F90259">
            <w:pPr>
              <w:rPr>
                <w:rFonts w:ascii="Times New Roman" w:hAnsi="Times New Roman" w:cs="Times New Roman"/>
                <w:bCs/>
                <w:sz w:val="20"/>
                <w:szCs w:val="20"/>
              </w:rPr>
            </w:pPr>
            <w:r>
              <w:rPr>
                <w:rFonts w:ascii="Times New Roman" w:hAnsi="Times New Roman" w:cs="Times New Roman"/>
                <w:bCs/>
                <w:sz w:val="20"/>
                <w:szCs w:val="20"/>
              </w:rPr>
              <w:t>Vērtējumu izlikšana – 70 %</w:t>
            </w:r>
          </w:p>
          <w:p w14:paraId="0DDCBDF6" w14:textId="77777777" w:rsidR="00DB6433" w:rsidRDefault="00DB6433" w:rsidP="00F90259">
            <w:pPr>
              <w:rPr>
                <w:rFonts w:ascii="Times New Roman" w:hAnsi="Times New Roman" w:cs="Times New Roman"/>
                <w:bCs/>
                <w:sz w:val="20"/>
                <w:szCs w:val="20"/>
              </w:rPr>
            </w:pPr>
            <w:r>
              <w:rPr>
                <w:rFonts w:ascii="Times New Roman" w:hAnsi="Times New Roman" w:cs="Times New Roman"/>
                <w:bCs/>
                <w:sz w:val="20"/>
                <w:szCs w:val="20"/>
              </w:rPr>
              <w:t>Stundas plāna veidošana – 66 %</w:t>
            </w:r>
          </w:p>
          <w:p w14:paraId="68704022" w14:textId="77777777" w:rsidR="00DB6433" w:rsidRPr="007D67D0" w:rsidRDefault="00DB6433" w:rsidP="00F90259">
            <w:pPr>
              <w:rPr>
                <w:rFonts w:ascii="Times New Roman" w:hAnsi="Times New Roman" w:cs="Times New Roman"/>
                <w:b/>
                <w:color w:val="00B050"/>
                <w:sz w:val="20"/>
                <w:szCs w:val="20"/>
              </w:rPr>
            </w:pPr>
            <w:r>
              <w:rPr>
                <w:rFonts w:ascii="Times New Roman" w:hAnsi="Times New Roman" w:cs="Times New Roman"/>
                <w:bCs/>
                <w:sz w:val="20"/>
                <w:szCs w:val="20"/>
              </w:rPr>
              <w:t>Jēgpilnas mācību metodes – 65 %</w:t>
            </w:r>
          </w:p>
        </w:tc>
        <w:tc>
          <w:tcPr>
            <w:tcW w:w="1843" w:type="dxa"/>
            <w:gridSpan w:val="2"/>
            <w:vAlign w:val="center"/>
          </w:tcPr>
          <w:p w14:paraId="35595A47" w14:textId="77777777" w:rsidR="00DB6433" w:rsidRPr="007D67D0" w:rsidRDefault="00DB6433" w:rsidP="00F90259">
            <w:pPr>
              <w:rPr>
                <w:rFonts w:ascii="Times New Roman" w:hAnsi="Times New Roman" w:cs="Times New Roman"/>
                <w:b/>
                <w:color w:val="00B050"/>
                <w:sz w:val="20"/>
                <w:szCs w:val="20"/>
              </w:rPr>
            </w:pPr>
          </w:p>
        </w:tc>
        <w:tc>
          <w:tcPr>
            <w:tcW w:w="2477" w:type="dxa"/>
            <w:gridSpan w:val="3"/>
            <w:vAlign w:val="center"/>
          </w:tcPr>
          <w:p w14:paraId="3FE92E49" w14:textId="77777777" w:rsidR="00DB6433" w:rsidRPr="00FF479E" w:rsidRDefault="00DB6433" w:rsidP="00F90259">
            <w:pPr>
              <w:rPr>
                <w:rFonts w:ascii="Times New Roman" w:hAnsi="Times New Roman" w:cs="Times New Roman"/>
                <w:bCs/>
                <w:sz w:val="20"/>
                <w:szCs w:val="20"/>
              </w:rPr>
            </w:pPr>
            <w:r w:rsidRPr="00FF479E">
              <w:rPr>
                <w:rFonts w:ascii="Times New Roman" w:hAnsi="Times New Roman" w:cs="Times New Roman"/>
                <w:bCs/>
                <w:sz w:val="20"/>
                <w:szCs w:val="20"/>
              </w:rPr>
              <w:t>Pārrunā uzdevumus, kas jāizpilda, lai sasniegtu mērķi – 61 %</w:t>
            </w:r>
          </w:p>
          <w:p w14:paraId="6FA16DD9" w14:textId="77777777" w:rsidR="00DB6433" w:rsidRDefault="00DB6433" w:rsidP="00F90259">
            <w:pPr>
              <w:rPr>
                <w:rFonts w:ascii="Times New Roman" w:hAnsi="Times New Roman" w:cs="Times New Roman"/>
                <w:bCs/>
                <w:sz w:val="20"/>
                <w:szCs w:val="20"/>
              </w:rPr>
            </w:pPr>
            <w:r w:rsidRPr="00FF479E">
              <w:rPr>
                <w:rFonts w:ascii="Times New Roman" w:hAnsi="Times New Roman" w:cs="Times New Roman"/>
                <w:bCs/>
                <w:sz w:val="20"/>
                <w:szCs w:val="20"/>
              </w:rPr>
              <w:t>Pārrunā tēmas ietvaros apgūstamo – 59 %</w:t>
            </w:r>
          </w:p>
          <w:p w14:paraId="1F001B0A" w14:textId="77777777" w:rsidR="00DB6433" w:rsidRPr="000754EF" w:rsidRDefault="00DB6433" w:rsidP="00F90259">
            <w:pPr>
              <w:rPr>
                <w:rFonts w:ascii="Times New Roman" w:hAnsi="Times New Roman" w:cs="Times New Roman"/>
                <w:b/>
                <w:sz w:val="20"/>
                <w:szCs w:val="20"/>
              </w:rPr>
            </w:pPr>
            <w:r w:rsidRPr="009F0D84">
              <w:rPr>
                <w:rFonts w:ascii="Times New Roman" w:hAnsi="Times New Roman" w:cs="Times New Roman"/>
                <w:bCs/>
                <w:color w:val="FF0000"/>
                <w:sz w:val="20"/>
                <w:szCs w:val="20"/>
              </w:rPr>
              <w:t>Pārrunā stundā sasniedzamo rezultātu – 48 %</w:t>
            </w:r>
          </w:p>
        </w:tc>
        <w:tc>
          <w:tcPr>
            <w:tcW w:w="4015" w:type="dxa"/>
          </w:tcPr>
          <w:p w14:paraId="621A1630" w14:textId="77777777" w:rsidR="00DB6433" w:rsidRDefault="00DB6433" w:rsidP="00F90259">
            <w:pPr>
              <w:rPr>
                <w:rFonts w:ascii="Times New Roman" w:hAnsi="Times New Roman" w:cs="Times New Roman"/>
                <w:bCs/>
                <w:sz w:val="20"/>
                <w:szCs w:val="20"/>
              </w:rPr>
            </w:pPr>
            <w:r>
              <w:rPr>
                <w:rFonts w:ascii="Times New Roman" w:hAnsi="Times New Roman" w:cs="Times New Roman"/>
                <w:bCs/>
                <w:sz w:val="20"/>
                <w:szCs w:val="20"/>
              </w:rPr>
              <w:t>Skolotāju un skolēnu izpratne par sasniedzamo rezultātu būtiski atšķiras. Nepieciešami pasākumi skolā izpratnes veicināšanai par sasniedzamā rezultāta nozīmīgumam mācību procesā gan izglītojamajiem, gan skolotājiem.</w:t>
            </w:r>
          </w:p>
        </w:tc>
      </w:tr>
      <w:tr w:rsidR="00DB6433" w:rsidRPr="00F4067E" w14:paraId="0B220519" w14:textId="77777777" w:rsidTr="00F90259">
        <w:trPr>
          <w:trHeight w:val="490"/>
        </w:trPr>
        <w:tc>
          <w:tcPr>
            <w:tcW w:w="3652" w:type="dxa"/>
          </w:tcPr>
          <w:p w14:paraId="2069BB8F" w14:textId="77777777" w:rsidR="00DB6433" w:rsidRDefault="00DB6433" w:rsidP="00F90259">
            <w:pPr>
              <w:jc w:val="both"/>
              <w:rPr>
                <w:rFonts w:ascii="Times New Roman" w:hAnsi="Times New Roman" w:cs="Times New Roman"/>
                <w:b/>
                <w:sz w:val="20"/>
                <w:szCs w:val="20"/>
              </w:rPr>
            </w:pPr>
            <w:proofErr w:type="spellStart"/>
            <w:r>
              <w:rPr>
                <w:rFonts w:ascii="Times New Roman" w:hAnsi="Times New Roman" w:cs="Times New Roman"/>
                <w:b/>
                <w:sz w:val="20"/>
                <w:szCs w:val="20"/>
              </w:rPr>
              <w:t>Sk</w:t>
            </w:r>
            <w:proofErr w:type="spellEnd"/>
            <w:r>
              <w:rPr>
                <w:rFonts w:ascii="Times New Roman" w:hAnsi="Times New Roman" w:cs="Times New Roman"/>
                <w:b/>
                <w:sz w:val="20"/>
                <w:szCs w:val="20"/>
              </w:rPr>
              <w:t xml:space="preserve">: </w:t>
            </w:r>
            <w:r w:rsidRPr="009F0D84">
              <w:rPr>
                <w:rFonts w:ascii="Times New Roman" w:hAnsi="Times New Roman" w:cs="Times New Roman"/>
                <w:bCs/>
                <w:sz w:val="20"/>
                <w:szCs w:val="20"/>
              </w:rPr>
              <w:t>Kuriem no iepriekš minētajiem mācību stundu elementiem Jums būtu nepieciešams vislielākais atbalsts, lai tos pilnveidotu? (Piem., kursi, pieredzes apmaiņa, konsultācijas)</w:t>
            </w:r>
          </w:p>
        </w:tc>
        <w:tc>
          <w:tcPr>
            <w:tcW w:w="6021" w:type="dxa"/>
            <w:gridSpan w:val="8"/>
            <w:vAlign w:val="center"/>
          </w:tcPr>
          <w:p w14:paraId="134D1C7E" w14:textId="77777777" w:rsidR="00DB6433" w:rsidRPr="009F0D84" w:rsidRDefault="00DB6433" w:rsidP="00F90259">
            <w:pPr>
              <w:rPr>
                <w:rFonts w:ascii="Times New Roman" w:hAnsi="Times New Roman" w:cs="Times New Roman"/>
                <w:bCs/>
                <w:sz w:val="20"/>
                <w:szCs w:val="20"/>
              </w:rPr>
            </w:pPr>
            <w:proofErr w:type="spellStart"/>
            <w:r w:rsidRPr="009F0D84">
              <w:rPr>
                <w:rFonts w:ascii="Times New Roman" w:hAnsi="Times New Roman" w:cs="Times New Roman"/>
                <w:bCs/>
                <w:sz w:val="20"/>
                <w:szCs w:val="20"/>
              </w:rPr>
              <w:t>Pašvadīta</w:t>
            </w:r>
            <w:proofErr w:type="spellEnd"/>
            <w:r w:rsidRPr="009F0D84">
              <w:rPr>
                <w:rFonts w:ascii="Times New Roman" w:hAnsi="Times New Roman" w:cs="Times New Roman"/>
                <w:bCs/>
                <w:sz w:val="20"/>
                <w:szCs w:val="20"/>
              </w:rPr>
              <w:t xml:space="preserve"> mācību procesa veidošana – 35 %</w:t>
            </w:r>
          </w:p>
          <w:p w14:paraId="104AC274" w14:textId="77777777" w:rsidR="00DB6433" w:rsidRPr="009F0D84" w:rsidRDefault="00DB6433" w:rsidP="00F90259">
            <w:pPr>
              <w:rPr>
                <w:rFonts w:ascii="Times New Roman" w:hAnsi="Times New Roman" w:cs="Times New Roman"/>
                <w:bCs/>
                <w:sz w:val="20"/>
                <w:szCs w:val="20"/>
              </w:rPr>
            </w:pPr>
            <w:r w:rsidRPr="009F0D84">
              <w:rPr>
                <w:rFonts w:ascii="Times New Roman" w:hAnsi="Times New Roman" w:cs="Times New Roman"/>
                <w:bCs/>
                <w:sz w:val="20"/>
                <w:szCs w:val="20"/>
              </w:rPr>
              <w:t>Mācību metodes, kas virza uz noteiktu sasniedzamo rezultātu – 29 %</w:t>
            </w:r>
          </w:p>
          <w:p w14:paraId="1F1283DB" w14:textId="77777777" w:rsidR="00DB6433" w:rsidRPr="000754EF" w:rsidRDefault="00DB6433" w:rsidP="00F90259">
            <w:pPr>
              <w:rPr>
                <w:rFonts w:ascii="Times New Roman" w:hAnsi="Times New Roman" w:cs="Times New Roman"/>
                <w:b/>
                <w:sz w:val="20"/>
                <w:szCs w:val="20"/>
              </w:rPr>
            </w:pPr>
            <w:r w:rsidRPr="009F0D84">
              <w:rPr>
                <w:rFonts w:ascii="Times New Roman" w:hAnsi="Times New Roman" w:cs="Times New Roman"/>
                <w:bCs/>
                <w:sz w:val="20"/>
                <w:szCs w:val="20"/>
              </w:rPr>
              <w:t>Atgriezeniskā saite – 18 %</w:t>
            </w:r>
          </w:p>
        </w:tc>
        <w:tc>
          <w:tcPr>
            <w:tcW w:w="4015" w:type="dxa"/>
          </w:tcPr>
          <w:p w14:paraId="24592660" w14:textId="77777777" w:rsidR="00DB6433" w:rsidRDefault="00DB6433" w:rsidP="00F90259">
            <w:pPr>
              <w:rPr>
                <w:rFonts w:ascii="Times New Roman" w:hAnsi="Times New Roman" w:cs="Times New Roman"/>
                <w:bCs/>
                <w:sz w:val="20"/>
                <w:szCs w:val="20"/>
              </w:rPr>
            </w:pPr>
            <w:r>
              <w:rPr>
                <w:rFonts w:ascii="Times New Roman" w:hAnsi="Times New Roman" w:cs="Times New Roman"/>
                <w:bCs/>
                <w:sz w:val="20"/>
                <w:szCs w:val="20"/>
              </w:rPr>
              <w:t xml:space="preserve">Skolotāji apzinās nepieciešamo profesionālo pilnveidi. Nepieciešams organizēt profesionālo pilnveidi skolotājiem par </w:t>
            </w:r>
            <w:proofErr w:type="spellStart"/>
            <w:r>
              <w:rPr>
                <w:rFonts w:ascii="Times New Roman" w:hAnsi="Times New Roman" w:cs="Times New Roman"/>
                <w:bCs/>
                <w:sz w:val="20"/>
                <w:szCs w:val="20"/>
              </w:rPr>
              <w:t>pašvadītu</w:t>
            </w:r>
            <w:proofErr w:type="spellEnd"/>
            <w:r>
              <w:rPr>
                <w:rFonts w:ascii="Times New Roman" w:hAnsi="Times New Roman" w:cs="Times New Roman"/>
                <w:bCs/>
                <w:sz w:val="20"/>
                <w:szCs w:val="20"/>
              </w:rPr>
              <w:t xml:space="preserve"> mācību procesu, sasniedzamo rezultātu un atgriezenisko saiti.</w:t>
            </w:r>
          </w:p>
        </w:tc>
      </w:tr>
      <w:tr w:rsidR="00DB6433" w:rsidRPr="00F4067E" w14:paraId="2F1FE26D" w14:textId="77777777" w:rsidTr="00F90259">
        <w:trPr>
          <w:trHeight w:val="490"/>
        </w:trPr>
        <w:tc>
          <w:tcPr>
            <w:tcW w:w="3652" w:type="dxa"/>
          </w:tcPr>
          <w:p w14:paraId="332A49DA" w14:textId="77777777" w:rsidR="00DB6433" w:rsidRDefault="00DB6433" w:rsidP="00F90259">
            <w:pPr>
              <w:jc w:val="both"/>
              <w:rPr>
                <w:rFonts w:ascii="Times New Roman" w:hAnsi="Times New Roman" w:cs="Times New Roman"/>
                <w:b/>
                <w:sz w:val="20"/>
                <w:szCs w:val="20"/>
              </w:rPr>
            </w:pPr>
            <w:r w:rsidRPr="00F4067E">
              <w:rPr>
                <w:rFonts w:ascii="Times New Roman" w:hAnsi="Times New Roman" w:cs="Times New Roman"/>
                <w:b/>
                <w:sz w:val="20"/>
                <w:szCs w:val="20"/>
              </w:rPr>
              <w:t>V</w:t>
            </w:r>
            <w:r>
              <w:rPr>
                <w:rFonts w:ascii="Times New Roman" w:hAnsi="Times New Roman" w:cs="Times New Roman"/>
                <w:b/>
                <w:sz w:val="20"/>
                <w:szCs w:val="20"/>
              </w:rPr>
              <w:t>e</w:t>
            </w:r>
            <w:r w:rsidRPr="00F4067E">
              <w:rPr>
                <w:rFonts w:ascii="Times New Roman" w:hAnsi="Times New Roman" w:cs="Times New Roman"/>
                <w:b/>
                <w:sz w:val="20"/>
                <w:szCs w:val="20"/>
              </w:rPr>
              <w:t>:</w:t>
            </w:r>
            <w:r>
              <w:rPr>
                <w:rFonts w:ascii="Times New Roman" w:hAnsi="Times New Roman" w:cs="Times New Roman"/>
                <w:b/>
                <w:sz w:val="20"/>
                <w:szCs w:val="20"/>
              </w:rPr>
              <w:t xml:space="preserve"> </w:t>
            </w:r>
            <w:r w:rsidRPr="00FE17CC">
              <w:rPr>
                <w:rFonts w:ascii="Times New Roman" w:hAnsi="Times New Roman" w:cs="Times New Roman"/>
                <w:bCs/>
                <w:sz w:val="20"/>
                <w:szCs w:val="20"/>
              </w:rPr>
              <w:t>Ko Jūs vēlētos uzzināt/precizēt par vērtēšanas sistēmu?</w:t>
            </w:r>
          </w:p>
        </w:tc>
        <w:tc>
          <w:tcPr>
            <w:tcW w:w="6021" w:type="dxa"/>
            <w:gridSpan w:val="8"/>
            <w:vAlign w:val="center"/>
          </w:tcPr>
          <w:p w14:paraId="78600BC1" w14:textId="77777777" w:rsidR="00DB6433" w:rsidRPr="00FE17CC" w:rsidRDefault="00DB6433" w:rsidP="00F90259">
            <w:pPr>
              <w:rPr>
                <w:rFonts w:ascii="Times New Roman" w:hAnsi="Times New Roman" w:cs="Times New Roman"/>
                <w:bCs/>
                <w:sz w:val="20"/>
                <w:szCs w:val="20"/>
              </w:rPr>
            </w:pPr>
            <w:r w:rsidRPr="00FE17CC">
              <w:rPr>
                <w:rFonts w:ascii="Times New Roman" w:hAnsi="Times New Roman" w:cs="Times New Roman"/>
                <w:bCs/>
                <w:sz w:val="20"/>
                <w:szCs w:val="20"/>
              </w:rPr>
              <w:t>Kā bērniem saprast, kuras prasmes jāpilnveido, lai uzlabotu mācību sniegumus? – 45 %</w:t>
            </w:r>
          </w:p>
          <w:p w14:paraId="17AFE9F8" w14:textId="77777777" w:rsidR="00DB6433" w:rsidRPr="00FE17CC" w:rsidRDefault="00DB6433" w:rsidP="00F90259">
            <w:pPr>
              <w:rPr>
                <w:rFonts w:ascii="Times New Roman" w:hAnsi="Times New Roman" w:cs="Times New Roman"/>
                <w:bCs/>
                <w:sz w:val="20"/>
                <w:szCs w:val="20"/>
              </w:rPr>
            </w:pPr>
            <w:r w:rsidRPr="00FE17CC">
              <w:rPr>
                <w:rFonts w:ascii="Times New Roman" w:hAnsi="Times New Roman" w:cs="Times New Roman"/>
                <w:bCs/>
                <w:sz w:val="20"/>
                <w:szCs w:val="20"/>
              </w:rPr>
              <w:t>Kā es varu zināt, kas bērnam ir jāapgūst konkrētajā tēmā? – 34 %</w:t>
            </w:r>
          </w:p>
          <w:p w14:paraId="52AF9680" w14:textId="77777777" w:rsidR="00DB6433" w:rsidRPr="009F0D84" w:rsidRDefault="00DB6433" w:rsidP="00F90259">
            <w:pPr>
              <w:rPr>
                <w:rFonts w:ascii="Times New Roman" w:hAnsi="Times New Roman" w:cs="Times New Roman"/>
                <w:bCs/>
                <w:sz w:val="20"/>
                <w:szCs w:val="20"/>
              </w:rPr>
            </w:pPr>
            <w:r w:rsidRPr="00FE17CC">
              <w:rPr>
                <w:rFonts w:ascii="Times New Roman" w:hAnsi="Times New Roman" w:cs="Times New Roman"/>
                <w:bCs/>
                <w:sz w:val="20"/>
                <w:szCs w:val="20"/>
              </w:rPr>
              <w:t>Kā veidojas procenti un balles darba vērtējumos?</w:t>
            </w:r>
            <w:r>
              <w:rPr>
                <w:rFonts w:ascii="Times New Roman" w:hAnsi="Times New Roman" w:cs="Times New Roman"/>
                <w:bCs/>
                <w:sz w:val="20"/>
                <w:szCs w:val="20"/>
              </w:rPr>
              <w:t xml:space="preserve"> – 23 %</w:t>
            </w:r>
          </w:p>
        </w:tc>
        <w:tc>
          <w:tcPr>
            <w:tcW w:w="4015" w:type="dxa"/>
          </w:tcPr>
          <w:p w14:paraId="352D8A50" w14:textId="77777777" w:rsidR="00DB6433" w:rsidRDefault="00DB6433" w:rsidP="00F90259">
            <w:pPr>
              <w:rPr>
                <w:rFonts w:ascii="Times New Roman" w:hAnsi="Times New Roman" w:cs="Times New Roman"/>
                <w:bCs/>
                <w:sz w:val="20"/>
                <w:szCs w:val="20"/>
              </w:rPr>
            </w:pPr>
            <w:r>
              <w:rPr>
                <w:rFonts w:ascii="Times New Roman" w:hAnsi="Times New Roman" w:cs="Times New Roman"/>
                <w:bCs/>
                <w:sz w:val="20"/>
                <w:szCs w:val="20"/>
              </w:rPr>
              <w:t>Nepieciešams skaidrojošs darbs vecākiem par mācību procesu un izglītojamā individuālām vajadzībām.</w:t>
            </w:r>
          </w:p>
        </w:tc>
      </w:tr>
      <w:tr w:rsidR="00DB6433" w:rsidRPr="00F4067E" w14:paraId="4EA204A1" w14:textId="77777777" w:rsidTr="00F90259">
        <w:trPr>
          <w:trHeight w:val="490"/>
        </w:trPr>
        <w:tc>
          <w:tcPr>
            <w:tcW w:w="3652" w:type="dxa"/>
          </w:tcPr>
          <w:p w14:paraId="753E2E62" w14:textId="77777777" w:rsidR="00DB6433" w:rsidRDefault="00DB6433" w:rsidP="00F90259">
            <w:pPr>
              <w:jc w:val="both"/>
              <w:rPr>
                <w:rFonts w:ascii="Times New Roman" w:hAnsi="Times New Roman" w:cs="Times New Roman"/>
                <w:b/>
                <w:sz w:val="20"/>
                <w:szCs w:val="20"/>
              </w:rPr>
            </w:pPr>
            <w:proofErr w:type="spellStart"/>
            <w:r>
              <w:rPr>
                <w:rFonts w:ascii="Times New Roman" w:hAnsi="Times New Roman" w:cs="Times New Roman"/>
                <w:b/>
                <w:sz w:val="20"/>
                <w:szCs w:val="20"/>
              </w:rPr>
              <w:t>Sk</w:t>
            </w:r>
            <w:proofErr w:type="spellEnd"/>
            <w:r>
              <w:rPr>
                <w:rFonts w:ascii="Times New Roman" w:hAnsi="Times New Roman" w:cs="Times New Roman"/>
                <w:b/>
                <w:sz w:val="20"/>
                <w:szCs w:val="20"/>
              </w:rPr>
              <w:t xml:space="preserve">: </w:t>
            </w:r>
            <w:r w:rsidRPr="00D965D1">
              <w:rPr>
                <w:rFonts w:ascii="Times New Roman" w:hAnsi="Times New Roman" w:cs="Times New Roman"/>
                <w:bCs/>
                <w:sz w:val="20"/>
                <w:szCs w:val="20"/>
              </w:rPr>
              <w:t>Vai Jūsu skolas vērtēšanas sistēma ir taisnīga pret visiem skolēniem?</w:t>
            </w:r>
          </w:p>
        </w:tc>
        <w:tc>
          <w:tcPr>
            <w:tcW w:w="1688" w:type="dxa"/>
            <w:gridSpan w:val="2"/>
            <w:vAlign w:val="center"/>
          </w:tcPr>
          <w:p w14:paraId="6D866E0B" w14:textId="77777777" w:rsidR="00DB6433" w:rsidRDefault="00DB6433" w:rsidP="00F90259">
            <w:pPr>
              <w:rPr>
                <w:rFonts w:ascii="Times New Roman" w:hAnsi="Times New Roman" w:cs="Times New Roman"/>
                <w:b/>
                <w:color w:val="00B050"/>
                <w:sz w:val="20"/>
                <w:szCs w:val="20"/>
              </w:rPr>
            </w:pPr>
            <w:r w:rsidRPr="007D67D0">
              <w:rPr>
                <w:rFonts w:ascii="Times New Roman" w:hAnsi="Times New Roman" w:cs="Times New Roman"/>
                <w:b/>
                <w:color w:val="00B050"/>
                <w:sz w:val="20"/>
                <w:szCs w:val="20"/>
              </w:rPr>
              <w:t xml:space="preserve">P. a.: </w:t>
            </w:r>
            <w:r>
              <w:rPr>
                <w:rFonts w:ascii="Times New Roman" w:hAnsi="Times New Roman" w:cs="Times New Roman"/>
                <w:b/>
                <w:color w:val="00B050"/>
                <w:sz w:val="20"/>
                <w:szCs w:val="20"/>
              </w:rPr>
              <w:t>92</w:t>
            </w:r>
            <w:r w:rsidRPr="007D67D0">
              <w:rPr>
                <w:rFonts w:ascii="Times New Roman" w:hAnsi="Times New Roman" w:cs="Times New Roman"/>
                <w:b/>
                <w:color w:val="00B050"/>
                <w:sz w:val="20"/>
                <w:szCs w:val="20"/>
              </w:rPr>
              <w:t xml:space="preserve"> %</w:t>
            </w:r>
          </w:p>
          <w:p w14:paraId="5938935B" w14:textId="77777777" w:rsidR="00DB6433" w:rsidRPr="009F0D84" w:rsidRDefault="00DB6433" w:rsidP="00F90259">
            <w:pPr>
              <w:rPr>
                <w:rFonts w:ascii="Times New Roman" w:hAnsi="Times New Roman" w:cs="Times New Roman"/>
                <w:bCs/>
                <w:sz w:val="20"/>
                <w:szCs w:val="20"/>
              </w:rPr>
            </w:pPr>
            <w:r>
              <w:rPr>
                <w:rFonts w:ascii="Times New Roman" w:hAnsi="Times New Roman" w:cs="Times New Roman"/>
                <w:bCs/>
                <w:sz w:val="20"/>
                <w:szCs w:val="20"/>
              </w:rPr>
              <w:t>V: 95 %</w:t>
            </w:r>
          </w:p>
        </w:tc>
        <w:tc>
          <w:tcPr>
            <w:tcW w:w="2166" w:type="dxa"/>
            <w:gridSpan w:val="4"/>
            <w:vAlign w:val="center"/>
          </w:tcPr>
          <w:p w14:paraId="6A79F188" w14:textId="77777777" w:rsidR="00DB6433" w:rsidRPr="009F0D84" w:rsidRDefault="00DB6433" w:rsidP="00F90259">
            <w:pPr>
              <w:rPr>
                <w:rFonts w:ascii="Times New Roman" w:hAnsi="Times New Roman" w:cs="Times New Roman"/>
                <w:bCs/>
                <w:sz w:val="20"/>
                <w:szCs w:val="20"/>
              </w:rPr>
            </w:pPr>
          </w:p>
        </w:tc>
        <w:tc>
          <w:tcPr>
            <w:tcW w:w="2167" w:type="dxa"/>
            <w:gridSpan w:val="2"/>
            <w:vAlign w:val="center"/>
          </w:tcPr>
          <w:p w14:paraId="6333E8B0" w14:textId="77777777" w:rsidR="00DB6433" w:rsidRPr="009F0D84" w:rsidRDefault="00DB6433" w:rsidP="00F90259">
            <w:pPr>
              <w:rPr>
                <w:rFonts w:ascii="Times New Roman" w:hAnsi="Times New Roman" w:cs="Times New Roman"/>
                <w:bCs/>
                <w:sz w:val="20"/>
                <w:szCs w:val="20"/>
              </w:rPr>
            </w:pPr>
          </w:p>
        </w:tc>
        <w:tc>
          <w:tcPr>
            <w:tcW w:w="4015" w:type="dxa"/>
          </w:tcPr>
          <w:p w14:paraId="5972928F" w14:textId="77777777" w:rsidR="00DB6433" w:rsidRDefault="00DB6433" w:rsidP="00F90259">
            <w:pPr>
              <w:rPr>
                <w:rFonts w:ascii="Times New Roman" w:hAnsi="Times New Roman" w:cs="Times New Roman"/>
                <w:bCs/>
                <w:sz w:val="20"/>
                <w:szCs w:val="20"/>
              </w:rPr>
            </w:pPr>
          </w:p>
          <w:p w14:paraId="1B6D6400" w14:textId="77777777" w:rsidR="00DB6433" w:rsidRPr="00175477" w:rsidRDefault="00DB6433" w:rsidP="00F90259">
            <w:pPr>
              <w:rPr>
                <w:rFonts w:ascii="Times New Roman" w:hAnsi="Times New Roman" w:cs="Times New Roman"/>
                <w:sz w:val="20"/>
                <w:szCs w:val="20"/>
              </w:rPr>
            </w:pPr>
            <w:r>
              <w:rPr>
                <w:rFonts w:ascii="Times New Roman" w:hAnsi="Times New Roman" w:cs="Times New Roman"/>
                <w:sz w:val="20"/>
                <w:szCs w:val="20"/>
              </w:rPr>
              <w:t>Pedagogi taisnīgi vērtē izglītojamo paveikto mācību procesā.</w:t>
            </w:r>
          </w:p>
        </w:tc>
      </w:tr>
      <w:tr w:rsidR="00DB6433" w:rsidRPr="00F4067E" w14:paraId="4A23C5D1" w14:textId="77777777" w:rsidTr="00F90259">
        <w:trPr>
          <w:trHeight w:val="490"/>
        </w:trPr>
        <w:tc>
          <w:tcPr>
            <w:tcW w:w="13688" w:type="dxa"/>
            <w:gridSpan w:val="10"/>
          </w:tcPr>
          <w:p w14:paraId="389869E8" w14:textId="77777777" w:rsidR="00DB6433" w:rsidRPr="00175477" w:rsidRDefault="00DB6433" w:rsidP="00F90259">
            <w:pPr>
              <w:rPr>
                <w:rFonts w:ascii="Times New Roman" w:hAnsi="Times New Roman" w:cs="Times New Roman"/>
                <w:sz w:val="24"/>
                <w:szCs w:val="24"/>
              </w:rPr>
            </w:pPr>
            <w:r w:rsidRPr="00175477">
              <w:rPr>
                <w:rStyle w:val="Strong"/>
                <w:rFonts w:ascii="Times New Roman" w:hAnsi="Times New Roman" w:cs="Times New Roman"/>
                <w:sz w:val="24"/>
                <w:szCs w:val="24"/>
                <w:bdr w:val="none" w:sz="0" w:space="0" w:color="auto" w:frame="1"/>
              </w:rPr>
              <w:t>Mācīšana un mācīšanās: personalizēts atbalsts</w:t>
            </w:r>
          </w:p>
        </w:tc>
      </w:tr>
      <w:tr w:rsidR="00DB6433" w:rsidRPr="00F4067E" w14:paraId="7B107B38" w14:textId="77777777" w:rsidTr="00F90259">
        <w:trPr>
          <w:trHeight w:val="490"/>
        </w:trPr>
        <w:tc>
          <w:tcPr>
            <w:tcW w:w="3652" w:type="dxa"/>
          </w:tcPr>
          <w:p w14:paraId="5968C947" w14:textId="77777777" w:rsidR="00DB6433" w:rsidRDefault="00DB6433" w:rsidP="00F90259">
            <w:pPr>
              <w:jc w:val="both"/>
              <w:rPr>
                <w:rFonts w:ascii="Times New Roman" w:hAnsi="Times New Roman" w:cs="Times New Roman"/>
                <w:b/>
                <w:sz w:val="20"/>
                <w:szCs w:val="20"/>
              </w:rPr>
            </w:pPr>
            <w:proofErr w:type="spellStart"/>
            <w:r>
              <w:rPr>
                <w:rFonts w:ascii="Times New Roman" w:hAnsi="Times New Roman" w:cs="Times New Roman"/>
                <w:b/>
                <w:sz w:val="20"/>
                <w:szCs w:val="20"/>
              </w:rPr>
              <w:t>Sk</w:t>
            </w:r>
            <w:proofErr w:type="spellEnd"/>
            <w:r>
              <w:rPr>
                <w:rFonts w:ascii="Times New Roman" w:hAnsi="Times New Roman" w:cs="Times New Roman"/>
                <w:b/>
                <w:sz w:val="20"/>
                <w:szCs w:val="20"/>
              </w:rPr>
              <w:t xml:space="preserve">: </w:t>
            </w:r>
            <w:r w:rsidRPr="00395743">
              <w:rPr>
                <w:rFonts w:ascii="Times New Roman" w:hAnsi="Times New Roman" w:cs="Times New Roman"/>
                <w:bCs/>
                <w:sz w:val="20"/>
                <w:szCs w:val="20"/>
              </w:rPr>
              <w:t>Vai Jūsu skolā ir pietiekams atbalsta personāla nodrošinājums?</w:t>
            </w:r>
          </w:p>
        </w:tc>
        <w:tc>
          <w:tcPr>
            <w:tcW w:w="1701" w:type="dxa"/>
            <w:gridSpan w:val="3"/>
            <w:vAlign w:val="center"/>
          </w:tcPr>
          <w:p w14:paraId="23FE8748" w14:textId="77777777" w:rsidR="00DB6433" w:rsidRDefault="00DB6433" w:rsidP="00F90259">
            <w:pPr>
              <w:rPr>
                <w:rFonts w:ascii="Times New Roman" w:hAnsi="Times New Roman" w:cs="Times New Roman"/>
                <w:b/>
                <w:color w:val="00B050"/>
                <w:sz w:val="20"/>
                <w:szCs w:val="20"/>
              </w:rPr>
            </w:pPr>
            <w:r w:rsidRPr="007D67D0">
              <w:rPr>
                <w:rFonts w:ascii="Times New Roman" w:hAnsi="Times New Roman" w:cs="Times New Roman"/>
                <w:b/>
                <w:color w:val="00B050"/>
                <w:sz w:val="20"/>
                <w:szCs w:val="20"/>
              </w:rPr>
              <w:t xml:space="preserve">P. a.: </w:t>
            </w:r>
            <w:r>
              <w:rPr>
                <w:rFonts w:ascii="Times New Roman" w:hAnsi="Times New Roman" w:cs="Times New Roman"/>
                <w:b/>
                <w:color w:val="00B050"/>
                <w:sz w:val="20"/>
                <w:szCs w:val="20"/>
              </w:rPr>
              <w:t>64</w:t>
            </w:r>
            <w:r w:rsidRPr="007D67D0">
              <w:rPr>
                <w:rFonts w:ascii="Times New Roman" w:hAnsi="Times New Roman" w:cs="Times New Roman"/>
                <w:b/>
                <w:color w:val="00B050"/>
                <w:sz w:val="20"/>
                <w:szCs w:val="20"/>
              </w:rPr>
              <w:t xml:space="preserve"> %</w:t>
            </w:r>
          </w:p>
          <w:p w14:paraId="76988A81" w14:textId="77777777" w:rsidR="00DB6433" w:rsidRPr="00FE17CC" w:rsidRDefault="00DB6433" w:rsidP="00F90259">
            <w:pPr>
              <w:rPr>
                <w:rFonts w:ascii="Times New Roman" w:hAnsi="Times New Roman" w:cs="Times New Roman"/>
                <w:bCs/>
                <w:sz w:val="20"/>
                <w:szCs w:val="20"/>
              </w:rPr>
            </w:pPr>
            <w:r>
              <w:rPr>
                <w:rFonts w:ascii="Times New Roman" w:hAnsi="Times New Roman" w:cs="Times New Roman"/>
                <w:bCs/>
                <w:sz w:val="20"/>
                <w:szCs w:val="20"/>
              </w:rPr>
              <w:t>V: 72 %</w:t>
            </w:r>
          </w:p>
        </w:tc>
        <w:tc>
          <w:tcPr>
            <w:tcW w:w="1843" w:type="dxa"/>
            <w:gridSpan w:val="2"/>
            <w:vAlign w:val="center"/>
          </w:tcPr>
          <w:p w14:paraId="55065D4A" w14:textId="77777777" w:rsidR="00DB6433" w:rsidRPr="00D965D1" w:rsidRDefault="00DB6433" w:rsidP="00F90259">
            <w:pPr>
              <w:rPr>
                <w:rFonts w:ascii="Times New Roman" w:hAnsi="Times New Roman" w:cs="Times New Roman"/>
                <w:bCs/>
                <w:sz w:val="20"/>
                <w:szCs w:val="20"/>
              </w:rPr>
            </w:pPr>
          </w:p>
        </w:tc>
        <w:tc>
          <w:tcPr>
            <w:tcW w:w="2477" w:type="dxa"/>
            <w:gridSpan w:val="3"/>
            <w:vAlign w:val="center"/>
          </w:tcPr>
          <w:p w14:paraId="7035C568" w14:textId="77777777" w:rsidR="00DB6433" w:rsidRPr="00D965D1" w:rsidRDefault="00DB6433" w:rsidP="00F90259">
            <w:pPr>
              <w:rPr>
                <w:rFonts w:ascii="Times New Roman" w:hAnsi="Times New Roman" w:cs="Times New Roman"/>
                <w:bCs/>
                <w:sz w:val="20"/>
                <w:szCs w:val="20"/>
              </w:rPr>
            </w:pPr>
          </w:p>
        </w:tc>
        <w:tc>
          <w:tcPr>
            <w:tcW w:w="4015" w:type="dxa"/>
          </w:tcPr>
          <w:p w14:paraId="59E32BB4" w14:textId="77777777" w:rsidR="00DB6433" w:rsidRDefault="00DB6433" w:rsidP="00F90259">
            <w:pPr>
              <w:rPr>
                <w:rFonts w:ascii="Times New Roman" w:hAnsi="Times New Roman" w:cs="Times New Roman"/>
                <w:bCs/>
                <w:sz w:val="20"/>
                <w:szCs w:val="20"/>
              </w:rPr>
            </w:pPr>
            <w:r>
              <w:rPr>
                <w:rFonts w:ascii="Times New Roman" w:hAnsi="Times New Roman" w:cs="Times New Roman"/>
                <w:bCs/>
                <w:sz w:val="20"/>
                <w:szCs w:val="20"/>
              </w:rPr>
              <w:t>46 % no pedagogiem uzskata, ka nepieciešams palielināt atbalsta personālu izglītības iestādē.</w:t>
            </w:r>
          </w:p>
        </w:tc>
      </w:tr>
      <w:tr w:rsidR="00DB6433" w:rsidRPr="00F4067E" w14:paraId="562F55E8" w14:textId="77777777" w:rsidTr="00F90259">
        <w:trPr>
          <w:trHeight w:val="490"/>
        </w:trPr>
        <w:tc>
          <w:tcPr>
            <w:tcW w:w="3652" w:type="dxa"/>
          </w:tcPr>
          <w:p w14:paraId="42540396" w14:textId="77777777" w:rsidR="00DB6433" w:rsidRDefault="00DB6433" w:rsidP="00F90259">
            <w:pPr>
              <w:jc w:val="both"/>
              <w:rPr>
                <w:rFonts w:ascii="Times New Roman" w:hAnsi="Times New Roman" w:cs="Times New Roman"/>
                <w:bCs/>
                <w:sz w:val="20"/>
                <w:szCs w:val="20"/>
              </w:rPr>
            </w:pPr>
            <w:proofErr w:type="spellStart"/>
            <w:r>
              <w:rPr>
                <w:rFonts w:ascii="Times New Roman" w:hAnsi="Times New Roman" w:cs="Times New Roman"/>
                <w:b/>
                <w:sz w:val="20"/>
                <w:szCs w:val="20"/>
              </w:rPr>
              <w:t>Sk</w:t>
            </w:r>
            <w:proofErr w:type="spellEnd"/>
            <w:r>
              <w:rPr>
                <w:rFonts w:ascii="Times New Roman" w:hAnsi="Times New Roman" w:cs="Times New Roman"/>
                <w:b/>
                <w:sz w:val="20"/>
                <w:szCs w:val="20"/>
              </w:rPr>
              <w:t xml:space="preserve">: </w:t>
            </w:r>
            <w:r w:rsidRPr="00395743">
              <w:rPr>
                <w:rFonts w:ascii="Times New Roman" w:hAnsi="Times New Roman" w:cs="Times New Roman"/>
                <w:bCs/>
                <w:sz w:val="20"/>
                <w:szCs w:val="20"/>
              </w:rPr>
              <w:t>Kāda speciālista trūkumu izjūtat visvairāk?</w:t>
            </w:r>
          </w:p>
          <w:p w14:paraId="2C1A6F3B" w14:textId="77777777" w:rsidR="00DB6433" w:rsidRDefault="00DB6433" w:rsidP="00F90259">
            <w:pPr>
              <w:jc w:val="both"/>
              <w:rPr>
                <w:rFonts w:ascii="Times New Roman" w:hAnsi="Times New Roman" w:cs="Times New Roman"/>
                <w:b/>
                <w:sz w:val="20"/>
                <w:szCs w:val="20"/>
              </w:rPr>
            </w:pPr>
            <w:r w:rsidRPr="00F4067E">
              <w:rPr>
                <w:rFonts w:ascii="Times New Roman" w:hAnsi="Times New Roman" w:cs="Times New Roman"/>
                <w:b/>
                <w:sz w:val="20"/>
                <w:szCs w:val="20"/>
              </w:rPr>
              <w:t>V</w:t>
            </w:r>
            <w:r>
              <w:rPr>
                <w:rFonts w:ascii="Times New Roman" w:hAnsi="Times New Roman" w:cs="Times New Roman"/>
                <w:b/>
                <w:sz w:val="20"/>
                <w:szCs w:val="20"/>
              </w:rPr>
              <w:t>e</w:t>
            </w:r>
            <w:r w:rsidRPr="00F4067E">
              <w:rPr>
                <w:rFonts w:ascii="Times New Roman" w:hAnsi="Times New Roman" w:cs="Times New Roman"/>
                <w:b/>
                <w:sz w:val="20"/>
                <w:szCs w:val="20"/>
              </w:rPr>
              <w:t>:</w:t>
            </w:r>
            <w:r>
              <w:rPr>
                <w:rFonts w:ascii="Times New Roman" w:hAnsi="Times New Roman" w:cs="Times New Roman"/>
                <w:b/>
                <w:sz w:val="20"/>
                <w:szCs w:val="20"/>
              </w:rPr>
              <w:t xml:space="preserve"> </w:t>
            </w:r>
            <w:r w:rsidRPr="009121B7">
              <w:rPr>
                <w:rFonts w:ascii="Times New Roman" w:hAnsi="Times New Roman" w:cs="Times New Roman"/>
                <w:bCs/>
                <w:sz w:val="20"/>
                <w:szCs w:val="20"/>
              </w:rPr>
              <w:t>Kāda speciālista trūkumu Jūsu bērna/-u skolā izjūtat visvairāk?</w:t>
            </w:r>
          </w:p>
        </w:tc>
        <w:tc>
          <w:tcPr>
            <w:tcW w:w="1701" w:type="dxa"/>
            <w:gridSpan w:val="3"/>
            <w:vAlign w:val="center"/>
          </w:tcPr>
          <w:p w14:paraId="0D29E6D4" w14:textId="77777777" w:rsidR="00DB6433" w:rsidRPr="007D67D0" w:rsidRDefault="00DB6433" w:rsidP="00F90259">
            <w:pPr>
              <w:rPr>
                <w:rFonts w:ascii="Times New Roman" w:hAnsi="Times New Roman" w:cs="Times New Roman"/>
                <w:b/>
                <w:color w:val="00B050"/>
                <w:sz w:val="20"/>
                <w:szCs w:val="20"/>
              </w:rPr>
            </w:pPr>
            <w:r w:rsidRPr="00395743">
              <w:rPr>
                <w:rFonts w:ascii="Times New Roman" w:hAnsi="Times New Roman" w:cs="Times New Roman"/>
                <w:bCs/>
                <w:sz w:val="20"/>
                <w:szCs w:val="20"/>
              </w:rPr>
              <w:t>Pedagogu palīgi – 38 %, Speciālā pedagoga – 26 %, Izglītojamo asistenta – 26 %</w:t>
            </w:r>
          </w:p>
        </w:tc>
        <w:tc>
          <w:tcPr>
            <w:tcW w:w="1843" w:type="dxa"/>
            <w:gridSpan w:val="2"/>
            <w:vAlign w:val="center"/>
          </w:tcPr>
          <w:p w14:paraId="1B8915EE" w14:textId="77777777" w:rsidR="00DB6433" w:rsidRPr="00D965D1" w:rsidRDefault="00DB6433" w:rsidP="00F90259">
            <w:pPr>
              <w:rPr>
                <w:rFonts w:ascii="Times New Roman" w:hAnsi="Times New Roman" w:cs="Times New Roman"/>
                <w:bCs/>
                <w:sz w:val="20"/>
                <w:szCs w:val="20"/>
              </w:rPr>
            </w:pPr>
            <w:r>
              <w:rPr>
                <w:rFonts w:ascii="Times New Roman" w:hAnsi="Times New Roman" w:cs="Times New Roman"/>
                <w:bCs/>
                <w:sz w:val="20"/>
                <w:szCs w:val="20"/>
              </w:rPr>
              <w:t>Neizjūtu speciālistu trūkumu – 41 %, Nezinu – 25 %, Karjeras konsultantu -  12 %, Pedagoga palīgu – 11 %</w:t>
            </w:r>
          </w:p>
        </w:tc>
        <w:tc>
          <w:tcPr>
            <w:tcW w:w="2477" w:type="dxa"/>
            <w:gridSpan w:val="3"/>
            <w:vAlign w:val="center"/>
          </w:tcPr>
          <w:p w14:paraId="751B06CD" w14:textId="77777777" w:rsidR="00DB6433" w:rsidRPr="00D965D1" w:rsidRDefault="00DB6433" w:rsidP="00F90259">
            <w:pPr>
              <w:rPr>
                <w:rFonts w:ascii="Times New Roman" w:hAnsi="Times New Roman" w:cs="Times New Roman"/>
                <w:bCs/>
                <w:sz w:val="20"/>
                <w:szCs w:val="20"/>
              </w:rPr>
            </w:pPr>
            <w:r>
              <w:rPr>
                <w:rFonts w:ascii="Times New Roman" w:hAnsi="Times New Roman" w:cs="Times New Roman"/>
                <w:bCs/>
                <w:sz w:val="20"/>
                <w:szCs w:val="20"/>
              </w:rPr>
              <w:t>-</w:t>
            </w:r>
          </w:p>
        </w:tc>
        <w:tc>
          <w:tcPr>
            <w:tcW w:w="4015" w:type="dxa"/>
          </w:tcPr>
          <w:p w14:paraId="28E0E148" w14:textId="77777777" w:rsidR="00DB6433" w:rsidRDefault="00DB6433" w:rsidP="00F90259">
            <w:pPr>
              <w:rPr>
                <w:rFonts w:ascii="Times New Roman" w:hAnsi="Times New Roman" w:cs="Times New Roman"/>
                <w:bCs/>
                <w:sz w:val="20"/>
                <w:szCs w:val="20"/>
              </w:rPr>
            </w:pPr>
            <w:r>
              <w:rPr>
                <w:rFonts w:ascii="Times New Roman" w:hAnsi="Times New Roman" w:cs="Times New Roman"/>
                <w:bCs/>
                <w:sz w:val="20"/>
                <w:szCs w:val="20"/>
              </w:rPr>
              <w:t>Pedagogi uzskata, ka klasē trūkst pedagogu palīgu, speciālo pedagogu un izglītojamo asistentu. Vecāki norāda, ka izglītības iestādē trūkst karjeras konsultantu.</w:t>
            </w:r>
          </w:p>
        </w:tc>
      </w:tr>
      <w:tr w:rsidR="00DB6433" w:rsidRPr="00F4067E" w14:paraId="6806559F" w14:textId="77777777" w:rsidTr="00F90259">
        <w:trPr>
          <w:trHeight w:val="490"/>
        </w:trPr>
        <w:tc>
          <w:tcPr>
            <w:tcW w:w="3652" w:type="dxa"/>
          </w:tcPr>
          <w:p w14:paraId="70FF7B72" w14:textId="77777777" w:rsidR="00DB6433" w:rsidRDefault="00DB6433" w:rsidP="00F90259">
            <w:pPr>
              <w:jc w:val="both"/>
              <w:rPr>
                <w:rFonts w:ascii="Times New Roman" w:hAnsi="Times New Roman" w:cs="Times New Roman"/>
                <w:bCs/>
                <w:sz w:val="20"/>
                <w:szCs w:val="20"/>
              </w:rPr>
            </w:pPr>
            <w:proofErr w:type="spellStart"/>
            <w:r>
              <w:rPr>
                <w:rFonts w:ascii="Times New Roman" w:hAnsi="Times New Roman" w:cs="Times New Roman"/>
                <w:b/>
                <w:sz w:val="20"/>
                <w:szCs w:val="20"/>
              </w:rPr>
              <w:t>Sk</w:t>
            </w:r>
            <w:proofErr w:type="spellEnd"/>
            <w:r>
              <w:rPr>
                <w:rFonts w:ascii="Times New Roman" w:hAnsi="Times New Roman" w:cs="Times New Roman"/>
                <w:b/>
                <w:sz w:val="20"/>
                <w:szCs w:val="20"/>
              </w:rPr>
              <w:t xml:space="preserve">: </w:t>
            </w:r>
            <w:r w:rsidRPr="00395743">
              <w:rPr>
                <w:rFonts w:ascii="Times New Roman" w:hAnsi="Times New Roman" w:cs="Times New Roman"/>
                <w:bCs/>
                <w:sz w:val="20"/>
                <w:szCs w:val="20"/>
              </w:rPr>
              <w:t xml:space="preserve">Cik rezultatīva pēdējā gada laikā bija sadarbība ar atbalsta personālu dažādu </w:t>
            </w:r>
            <w:proofErr w:type="spellStart"/>
            <w:r w:rsidRPr="00395743">
              <w:rPr>
                <w:rFonts w:ascii="Times New Roman" w:hAnsi="Times New Roman" w:cs="Times New Roman"/>
                <w:bCs/>
                <w:sz w:val="20"/>
                <w:szCs w:val="20"/>
              </w:rPr>
              <w:t>problēmjautājumu</w:t>
            </w:r>
            <w:proofErr w:type="spellEnd"/>
            <w:r w:rsidRPr="00395743">
              <w:rPr>
                <w:rFonts w:ascii="Times New Roman" w:hAnsi="Times New Roman" w:cs="Times New Roman"/>
                <w:bCs/>
                <w:sz w:val="20"/>
                <w:szCs w:val="20"/>
              </w:rPr>
              <w:t xml:space="preserve"> risināšanā?</w:t>
            </w:r>
          </w:p>
          <w:p w14:paraId="142FC046" w14:textId="77777777" w:rsidR="00DB6433" w:rsidRDefault="00DB6433" w:rsidP="00F90259">
            <w:pPr>
              <w:jc w:val="both"/>
              <w:rPr>
                <w:rFonts w:ascii="Times New Roman" w:hAnsi="Times New Roman" w:cs="Times New Roman"/>
                <w:b/>
                <w:sz w:val="20"/>
                <w:szCs w:val="20"/>
              </w:rPr>
            </w:pPr>
            <w:r w:rsidRPr="00F4067E">
              <w:rPr>
                <w:rFonts w:ascii="Times New Roman" w:hAnsi="Times New Roman" w:cs="Times New Roman"/>
                <w:b/>
                <w:sz w:val="20"/>
                <w:szCs w:val="20"/>
              </w:rPr>
              <w:t>V</w:t>
            </w:r>
            <w:r>
              <w:rPr>
                <w:rFonts w:ascii="Times New Roman" w:hAnsi="Times New Roman" w:cs="Times New Roman"/>
                <w:b/>
                <w:sz w:val="20"/>
                <w:szCs w:val="20"/>
              </w:rPr>
              <w:t>e</w:t>
            </w:r>
            <w:r w:rsidRPr="00F4067E">
              <w:rPr>
                <w:rFonts w:ascii="Times New Roman" w:hAnsi="Times New Roman" w:cs="Times New Roman"/>
                <w:b/>
                <w:sz w:val="20"/>
                <w:szCs w:val="20"/>
              </w:rPr>
              <w:t>:</w:t>
            </w:r>
            <w:r>
              <w:rPr>
                <w:rFonts w:ascii="Times New Roman" w:hAnsi="Times New Roman" w:cs="Times New Roman"/>
                <w:b/>
                <w:sz w:val="20"/>
                <w:szCs w:val="20"/>
              </w:rPr>
              <w:t xml:space="preserve"> </w:t>
            </w:r>
            <w:r w:rsidRPr="009121B7">
              <w:rPr>
                <w:rFonts w:ascii="Times New Roman" w:hAnsi="Times New Roman" w:cs="Times New Roman"/>
                <w:bCs/>
                <w:sz w:val="20"/>
                <w:szCs w:val="20"/>
              </w:rPr>
              <w:t>Lūdzu, atzīmējiet, ar kuru/-</w:t>
            </w:r>
            <w:proofErr w:type="spellStart"/>
            <w:r w:rsidRPr="009121B7">
              <w:rPr>
                <w:rFonts w:ascii="Times New Roman" w:hAnsi="Times New Roman" w:cs="Times New Roman"/>
                <w:bCs/>
                <w:sz w:val="20"/>
                <w:szCs w:val="20"/>
              </w:rPr>
              <w:t>iem</w:t>
            </w:r>
            <w:proofErr w:type="spellEnd"/>
            <w:r w:rsidRPr="009121B7">
              <w:rPr>
                <w:rFonts w:ascii="Times New Roman" w:hAnsi="Times New Roman" w:cs="Times New Roman"/>
                <w:bCs/>
                <w:sz w:val="20"/>
                <w:szCs w:val="20"/>
              </w:rPr>
              <w:t xml:space="preserve"> no skolas atbalsta speciālistiem Jums ir bijusi sadarbība pēdējo divu gadu laikā!</w:t>
            </w:r>
          </w:p>
        </w:tc>
        <w:tc>
          <w:tcPr>
            <w:tcW w:w="1701" w:type="dxa"/>
            <w:gridSpan w:val="3"/>
            <w:vAlign w:val="center"/>
          </w:tcPr>
          <w:p w14:paraId="06EFFAA6" w14:textId="77777777" w:rsidR="00DB6433" w:rsidRDefault="00DB6433" w:rsidP="00F90259">
            <w:pPr>
              <w:rPr>
                <w:rFonts w:ascii="Times New Roman" w:hAnsi="Times New Roman" w:cs="Times New Roman"/>
                <w:b/>
                <w:color w:val="00B050"/>
                <w:sz w:val="20"/>
                <w:szCs w:val="20"/>
              </w:rPr>
            </w:pPr>
            <w:r w:rsidRPr="007D67D0">
              <w:rPr>
                <w:rFonts w:ascii="Times New Roman" w:hAnsi="Times New Roman" w:cs="Times New Roman"/>
                <w:b/>
                <w:color w:val="00B050"/>
                <w:sz w:val="20"/>
                <w:szCs w:val="20"/>
              </w:rPr>
              <w:t xml:space="preserve">P. a.: </w:t>
            </w:r>
            <w:r>
              <w:rPr>
                <w:rFonts w:ascii="Times New Roman" w:hAnsi="Times New Roman" w:cs="Times New Roman"/>
                <w:b/>
                <w:color w:val="00B050"/>
                <w:sz w:val="20"/>
                <w:szCs w:val="20"/>
              </w:rPr>
              <w:t>69</w:t>
            </w:r>
            <w:r w:rsidRPr="007D67D0">
              <w:rPr>
                <w:rFonts w:ascii="Times New Roman" w:hAnsi="Times New Roman" w:cs="Times New Roman"/>
                <w:b/>
                <w:color w:val="00B050"/>
                <w:sz w:val="20"/>
                <w:szCs w:val="20"/>
              </w:rPr>
              <w:t xml:space="preserve"> %</w:t>
            </w:r>
          </w:p>
          <w:p w14:paraId="3F6F7524" w14:textId="77777777" w:rsidR="00DB6433" w:rsidRPr="00395743" w:rsidRDefault="00DB6433" w:rsidP="00F90259">
            <w:pPr>
              <w:rPr>
                <w:rFonts w:ascii="Times New Roman" w:hAnsi="Times New Roman" w:cs="Times New Roman"/>
                <w:bCs/>
                <w:sz w:val="20"/>
                <w:szCs w:val="20"/>
              </w:rPr>
            </w:pPr>
            <w:r>
              <w:rPr>
                <w:rFonts w:ascii="Times New Roman" w:hAnsi="Times New Roman" w:cs="Times New Roman"/>
                <w:bCs/>
                <w:sz w:val="20"/>
                <w:szCs w:val="20"/>
              </w:rPr>
              <w:t>V: 71 %</w:t>
            </w:r>
          </w:p>
        </w:tc>
        <w:tc>
          <w:tcPr>
            <w:tcW w:w="1843" w:type="dxa"/>
            <w:gridSpan w:val="2"/>
            <w:vAlign w:val="center"/>
          </w:tcPr>
          <w:p w14:paraId="31EDC0D1" w14:textId="77777777" w:rsidR="00DB6433" w:rsidRPr="00D965D1" w:rsidRDefault="00DB6433" w:rsidP="00F90259">
            <w:pPr>
              <w:rPr>
                <w:rFonts w:ascii="Times New Roman" w:hAnsi="Times New Roman" w:cs="Times New Roman"/>
                <w:bCs/>
                <w:sz w:val="20"/>
                <w:szCs w:val="20"/>
              </w:rPr>
            </w:pPr>
            <w:r>
              <w:rPr>
                <w:rFonts w:ascii="Times New Roman" w:hAnsi="Times New Roman" w:cs="Times New Roman"/>
                <w:bCs/>
                <w:sz w:val="20"/>
                <w:szCs w:val="20"/>
              </w:rPr>
              <w:t>Nav bijusi sadarbība – 55 %, Ar medmāsu – 28 %, Ar psihologu – 10 %, Ar sociālo pedagogu – 9 %</w:t>
            </w:r>
          </w:p>
        </w:tc>
        <w:tc>
          <w:tcPr>
            <w:tcW w:w="2477" w:type="dxa"/>
            <w:gridSpan w:val="3"/>
            <w:vAlign w:val="center"/>
          </w:tcPr>
          <w:p w14:paraId="090AEA7F" w14:textId="77777777" w:rsidR="00DB6433" w:rsidRPr="00D965D1" w:rsidRDefault="00DB6433" w:rsidP="00F90259">
            <w:pPr>
              <w:rPr>
                <w:rFonts w:ascii="Times New Roman" w:hAnsi="Times New Roman" w:cs="Times New Roman"/>
                <w:bCs/>
                <w:sz w:val="20"/>
                <w:szCs w:val="20"/>
              </w:rPr>
            </w:pPr>
          </w:p>
        </w:tc>
        <w:tc>
          <w:tcPr>
            <w:tcW w:w="4015" w:type="dxa"/>
          </w:tcPr>
          <w:p w14:paraId="02D2B214" w14:textId="77777777" w:rsidR="00DB6433" w:rsidRDefault="00DB6433" w:rsidP="00F90259">
            <w:pPr>
              <w:jc w:val="both"/>
              <w:rPr>
                <w:rFonts w:ascii="Times New Roman" w:hAnsi="Times New Roman" w:cs="Times New Roman"/>
                <w:bCs/>
                <w:sz w:val="20"/>
                <w:szCs w:val="20"/>
              </w:rPr>
            </w:pPr>
            <w:r>
              <w:rPr>
                <w:rFonts w:ascii="Times New Roman" w:hAnsi="Times New Roman" w:cs="Times New Roman"/>
                <w:bCs/>
                <w:sz w:val="20"/>
                <w:szCs w:val="20"/>
              </w:rPr>
              <w:t>Pedagogu un atbalsta personāla sadarbība ir pozitīva, bet to iespējams uzlabot. Vecāki visbiežāk sadarbojas ar medmāsu un psihologu.</w:t>
            </w:r>
          </w:p>
        </w:tc>
      </w:tr>
      <w:tr w:rsidR="00DB6433" w:rsidRPr="00F4067E" w14:paraId="54D0C30C" w14:textId="77777777" w:rsidTr="00F90259">
        <w:trPr>
          <w:trHeight w:val="490"/>
        </w:trPr>
        <w:tc>
          <w:tcPr>
            <w:tcW w:w="3652" w:type="dxa"/>
          </w:tcPr>
          <w:p w14:paraId="560FA2FC" w14:textId="77777777" w:rsidR="00DB6433" w:rsidRDefault="00DB6433" w:rsidP="00F90259">
            <w:pPr>
              <w:jc w:val="both"/>
              <w:rPr>
                <w:rFonts w:ascii="Times New Roman" w:hAnsi="Times New Roman" w:cs="Times New Roman"/>
                <w:bCs/>
                <w:sz w:val="20"/>
                <w:szCs w:val="20"/>
              </w:rPr>
            </w:pPr>
            <w:proofErr w:type="spellStart"/>
            <w:r>
              <w:rPr>
                <w:rFonts w:ascii="Times New Roman" w:hAnsi="Times New Roman" w:cs="Times New Roman"/>
                <w:b/>
                <w:sz w:val="20"/>
                <w:szCs w:val="20"/>
              </w:rPr>
              <w:t>Sk</w:t>
            </w:r>
            <w:proofErr w:type="spellEnd"/>
            <w:r>
              <w:rPr>
                <w:rFonts w:ascii="Times New Roman" w:hAnsi="Times New Roman" w:cs="Times New Roman"/>
                <w:b/>
                <w:sz w:val="20"/>
                <w:szCs w:val="20"/>
              </w:rPr>
              <w:t xml:space="preserve">: </w:t>
            </w:r>
            <w:r w:rsidRPr="00395743">
              <w:rPr>
                <w:rFonts w:ascii="Times New Roman" w:hAnsi="Times New Roman" w:cs="Times New Roman"/>
                <w:bCs/>
                <w:sz w:val="20"/>
                <w:szCs w:val="20"/>
              </w:rPr>
              <w:t>Kādus iekļaujošās izglītības elementus Jūs jau pielietojat mācību stundās?</w:t>
            </w:r>
          </w:p>
          <w:p w14:paraId="30EC6F72" w14:textId="77777777" w:rsidR="00DB6433" w:rsidRDefault="00DB6433" w:rsidP="00F90259">
            <w:pPr>
              <w:jc w:val="both"/>
              <w:rPr>
                <w:rFonts w:ascii="Times New Roman" w:hAnsi="Times New Roman" w:cs="Times New Roman"/>
                <w:b/>
                <w:sz w:val="20"/>
                <w:szCs w:val="20"/>
              </w:rPr>
            </w:pPr>
            <w:r w:rsidRPr="00F4067E">
              <w:rPr>
                <w:rFonts w:ascii="Times New Roman" w:hAnsi="Times New Roman" w:cs="Times New Roman"/>
                <w:b/>
                <w:sz w:val="20"/>
                <w:szCs w:val="20"/>
              </w:rPr>
              <w:t>V</w:t>
            </w:r>
            <w:r>
              <w:rPr>
                <w:rFonts w:ascii="Times New Roman" w:hAnsi="Times New Roman" w:cs="Times New Roman"/>
                <w:b/>
                <w:sz w:val="20"/>
                <w:szCs w:val="20"/>
              </w:rPr>
              <w:t>e</w:t>
            </w:r>
            <w:r w:rsidRPr="00F4067E">
              <w:rPr>
                <w:rFonts w:ascii="Times New Roman" w:hAnsi="Times New Roman" w:cs="Times New Roman"/>
                <w:b/>
                <w:sz w:val="20"/>
                <w:szCs w:val="20"/>
              </w:rPr>
              <w:t>:</w:t>
            </w:r>
            <w:r>
              <w:rPr>
                <w:rFonts w:ascii="Times New Roman" w:hAnsi="Times New Roman" w:cs="Times New Roman"/>
                <w:b/>
                <w:sz w:val="20"/>
                <w:szCs w:val="20"/>
              </w:rPr>
              <w:t xml:space="preserve"> </w:t>
            </w:r>
            <w:r w:rsidRPr="00D9223A">
              <w:rPr>
                <w:rFonts w:ascii="Times New Roman" w:hAnsi="Times New Roman" w:cs="Times New Roman"/>
                <w:bCs/>
                <w:sz w:val="20"/>
                <w:szCs w:val="20"/>
              </w:rPr>
              <w:t>Neatkarīgi no Jūsu bērna/-u sekmēm, kādu informāciju Jūs esat saņēmis no skolas saistībā ar pielāgotu atbalstu Jūsu bērnam/-</w:t>
            </w:r>
            <w:proofErr w:type="spellStart"/>
            <w:r w:rsidRPr="00D9223A">
              <w:rPr>
                <w:rFonts w:ascii="Times New Roman" w:hAnsi="Times New Roman" w:cs="Times New Roman"/>
                <w:bCs/>
                <w:sz w:val="20"/>
                <w:szCs w:val="20"/>
              </w:rPr>
              <w:t>iem</w:t>
            </w:r>
            <w:proofErr w:type="spellEnd"/>
            <w:r w:rsidRPr="00D9223A">
              <w:rPr>
                <w:rFonts w:ascii="Times New Roman" w:hAnsi="Times New Roman" w:cs="Times New Roman"/>
                <w:bCs/>
                <w:sz w:val="20"/>
                <w:szCs w:val="20"/>
              </w:rPr>
              <w:t>? Esmu informēts par...</w:t>
            </w:r>
          </w:p>
        </w:tc>
        <w:tc>
          <w:tcPr>
            <w:tcW w:w="2771" w:type="dxa"/>
            <w:gridSpan w:val="4"/>
            <w:vAlign w:val="center"/>
          </w:tcPr>
          <w:p w14:paraId="797C3058" w14:textId="77777777" w:rsidR="00DB6433" w:rsidRPr="007925DA" w:rsidRDefault="00DB6433" w:rsidP="00F90259">
            <w:pPr>
              <w:rPr>
                <w:rFonts w:ascii="Times New Roman" w:hAnsi="Times New Roman" w:cs="Times New Roman"/>
                <w:bCs/>
                <w:sz w:val="20"/>
                <w:szCs w:val="20"/>
              </w:rPr>
            </w:pPr>
            <w:proofErr w:type="spellStart"/>
            <w:r w:rsidRPr="003462F9">
              <w:rPr>
                <w:rFonts w:ascii="Times New Roman" w:hAnsi="Times New Roman" w:cs="Times New Roman"/>
                <w:b/>
                <w:sz w:val="20"/>
                <w:szCs w:val="20"/>
              </w:rPr>
              <w:t>Sk</w:t>
            </w:r>
            <w:proofErr w:type="spellEnd"/>
            <w:r w:rsidRPr="003462F9">
              <w:rPr>
                <w:rFonts w:ascii="Times New Roman" w:hAnsi="Times New Roman" w:cs="Times New Roman"/>
                <w:b/>
                <w:sz w:val="20"/>
                <w:szCs w:val="20"/>
              </w:rPr>
              <w:t>:</w:t>
            </w:r>
            <w:r>
              <w:rPr>
                <w:rFonts w:ascii="Times New Roman" w:hAnsi="Times New Roman" w:cs="Times New Roman"/>
                <w:bCs/>
                <w:sz w:val="20"/>
                <w:szCs w:val="20"/>
              </w:rPr>
              <w:t xml:space="preserve"> </w:t>
            </w:r>
            <w:r w:rsidRPr="007925DA">
              <w:rPr>
                <w:rFonts w:ascii="Times New Roman" w:hAnsi="Times New Roman" w:cs="Times New Roman"/>
                <w:bCs/>
                <w:sz w:val="20"/>
                <w:szCs w:val="20"/>
              </w:rPr>
              <w:t>Esmu apzinājis, kuriem no maniem skolēniem ir nepieciešams papildus atbalsts – 73 %</w:t>
            </w:r>
          </w:p>
          <w:p w14:paraId="2C578832" w14:textId="77777777" w:rsidR="00DB6433" w:rsidRDefault="00DB6433" w:rsidP="00F90259">
            <w:pPr>
              <w:rPr>
                <w:rFonts w:ascii="Times New Roman" w:hAnsi="Times New Roman" w:cs="Times New Roman"/>
                <w:bCs/>
                <w:sz w:val="20"/>
                <w:szCs w:val="20"/>
              </w:rPr>
            </w:pPr>
            <w:r w:rsidRPr="007925DA">
              <w:rPr>
                <w:rFonts w:ascii="Times New Roman" w:hAnsi="Times New Roman" w:cs="Times New Roman"/>
                <w:bCs/>
                <w:sz w:val="20"/>
                <w:szCs w:val="20"/>
              </w:rPr>
              <w:t>Piešķiru papildus laiku – 70 %</w:t>
            </w:r>
          </w:p>
          <w:p w14:paraId="3510B31E" w14:textId="77777777" w:rsidR="00DB6433" w:rsidRPr="007925DA" w:rsidRDefault="00DB6433" w:rsidP="00F90259">
            <w:pPr>
              <w:rPr>
                <w:rFonts w:ascii="Times New Roman" w:hAnsi="Times New Roman" w:cs="Times New Roman"/>
                <w:bCs/>
                <w:sz w:val="20"/>
                <w:szCs w:val="20"/>
              </w:rPr>
            </w:pPr>
            <w:r w:rsidRPr="007925DA">
              <w:rPr>
                <w:rFonts w:ascii="Times New Roman" w:hAnsi="Times New Roman" w:cs="Times New Roman"/>
                <w:bCs/>
                <w:sz w:val="20"/>
                <w:szCs w:val="20"/>
              </w:rPr>
              <w:t>Nodrošinu skolēnus ar atgādnēm – 54 %</w:t>
            </w:r>
          </w:p>
          <w:p w14:paraId="5CB44E47" w14:textId="77777777" w:rsidR="00DB6433" w:rsidRPr="00D965D1" w:rsidRDefault="00DB6433" w:rsidP="00F90259">
            <w:pPr>
              <w:rPr>
                <w:rFonts w:ascii="Times New Roman" w:hAnsi="Times New Roman" w:cs="Times New Roman"/>
                <w:bCs/>
                <w:sz w:val="20"/>
                <w:szCs w:val="20"/>
              </w:rPr>
            </w:pPr>
          </w:p>
        </w:tc>
        <w:tc>
          <w:tcPr>
            <w:tcW w:w="3250" w:type="dxa"/>
            <w:gridSpan w:val="4"/>
            <w:vAlign w:val="center"/>
          </w:tcPr>
          <w:p w14:paraId="0C2BE578" w14:textId="77777777" w:rsidR="00DB6433" w:rsidRPr="00D965D1" w:rsidRDefault="00DB6433" w:rsidP="00F90259">
            <w:pPr>
              <w:rPr>
                <w:rFonts w:ascii="Times New Roman" w:hAnsi="Times New Roman" w:cs="Times New Roman"/>
                <w:bCs/>
                <w:sz w:val="20"/>
                <w:szCs w:val="20"/>
              </w:rPr>
            </w:pPr>
            <w:r w:rsidRPr="003462F9">
              <w:rPr>
                <w:rFonts w:ascii="Times New Roman" w:hAnsi="Times New Roman" w:cs="Times New Roman"/>
                <w:b/>
                <w:sz w:val="20"/>
                <w:szCs w:val="20"/>
              </w:rPr>
              <w:t>Ve:</w:t>
            </w:r>
            <w:r>
              <w:rPr>
                <w:rFonts w:ascii="Times New Roman" w:hAnsi="Times New Roman" w:cs="Times New Roman"/>
                <w:bCs/>
                <w:sz w:val="20"/>
                <w:szCs w:val="20"/>
              </w:rPr>
              <w:t xml:space="preserve"> Pielāgots atbalsts maniem bērniem nav nepieciešams – 28 %, Speciālistu sniegto atbalstu – 26 %, Par iespēju tikties ar skolotāju – 21 %</w:t>
            </w:r>
          </w:p>
        </w:tc>
        <w:tc>
          <w:tcPr>
            <w:tcW w:w="4015" w:type="dxa"/>
          </w:tcPr>
          <w:p w14:paraId="0B0EE0BF" w14:textId="77777777" w:rsidR="00DB6433" w:rsidRDefault="00DB6433" w:rsidP="00F90259">
            <w:pPr>
              <w:rPr>
                <w:rFonts w:ascii="Times New Roman" w:hAnsi="Times New Roman" w:cs="Times New Roman"/>
                <w:bCs/>
                <w:sz w:val="20"/>
                <w:szCs w:val="20"/>
              </w:rPr>
            </w:pPr>
            <w:r>
              <w:rPr>
                <w:rFonts w:ascii="Times New Roman" w:hAnsi="Times New Roman" w:cs="Times New Roman"/>
                <w:bCs/>
                <w:sz w:val="20"/>
                <w:szCs w:val="20"/>
              </w:rPr>
              <w:t>Pedagogi objektīvi spēj novērtēt izglītojamos un piedāvā atgādnes vai papildus laiku uzdevuma izpildei.</w:t>
            </w:r>
          </w:p>
        </w:tc>
      </w:tr>
      <w:tr w:rsidR="00DB6433" w:rsidRPr="00F4067E" w14:paraId="510A7DC7" w14:textId="77777777" w:rsidTr="00F90259">
        <w:trPr>
          <w:trHeight w:val="490"/>
        </w:trPr>
        <w:tc>
          <w:tcPr>
            <w:tcW w:w="13688" w:type="dxa"/>
            <w:gridSpan w:val="10"/>
          </w:tcPr>
          <w:p w14:paraId="67D77E05" w14:textId="77777777" w:rsidR="00DB6433" w:rsidRDefault="00DB6433" w:rsidP="00F90259">
            <w:pPr>
              <w:rPr>
                <w:rFonts w:ascii="Times New Roman" w:hAnsi="Times New Roman" w:cs="Times New Roman"/>
                <w:bCs/>
                <w:sz w:val="20"/>
                <w:szCs w:val="20"/>
              </w:rPr>
            </w:pPr>
            <w:r w:rsidRPr="00E55ECC">
              <w:rPr>
                <w:rStyle w:val="Strong"/>
                <w:rFonts w:ascii="Times New Roman" w:hAnsi="Times New Roman" w:cs="Times New Roman"/>
                <w:sz w:val="24"/>
                <w:szCs w:val="24"/>
                <w:bdr w:val="none" w:sz="0" w:space="0" w:color="auto" w:frame="1"/>
              </w:rPr>
              <w:t xml:space="preserve">Izglītības programmu īstenošana: </w:t>
            </w:r>
            <w:proofErr w:type="spellStart"/>
            <w:r w:rsidRPr="00E55ECC">
              <w:rPr>
                <w:rStyle w:val="Strong"/>
                <w:rFonts w:ascii="Times New Roman" w:hAnsi="Times New Roman" w:cs="Times New Roman"/>
                <w:sz w:val="24"/>
                <w:szCs w:val="24"/>
                <w:bdr w:val="none" w:sz="0" w:space="0" w:color="auto" w:frame="1"/>
              </w:rPr>
              <w:t>ārpusstundu</w:t>
            </w:r>
            <w:proofErr w:type="spellEnd"/>
            <w:r w:rsidRPr="00E55ECC">
              <w:rPr>
                <w:rStyle w:val="Strong"/>
                <w:rFonts w:ascii="Times New Roman" w:hAnsi="Times New Roman" w:cs="Times New Roman"/>
                <w:sz w:val="24"/>
                <w:szCs w:val="24"/>
                <w:bdr w:val="none" w:sz="0" w:space="0" w:color="auto" w:frame="1"/>
              </w:rPr>
              <w:t xml:space="preserve"> pasākumi un darba organizācija</w:t>
            </w:r>
          </w:p>
        </w:tc>
      </w:tr>
      <w:tr w:rsidR="00DB6433" w:rsidRPr="00F4067E" w14:paraId="2D0BEA2D" w14:textId="77777777" w:rsidTr="00F90259">
        <w:trPr>
          <w:trHeight w:val="490"/>
        </w:trPr>
        <w:tc>
          <w:tcPr>
            <w:tcW w:w="3652" w:type="dxa"/>
          </w:tcPr>
          <w:p w14:paraId="1A880DB7" w14:textId="77777777" w:rsidR="00DB6433" w:rsidRDefault="00DB6433" w:rsidP="00F90259">
            <w:pPr>
              <w:jc w:val="both"/>
              <w:rPr>
                <w:rFonts w:ascii="Times New Roman" w:hAnsi="Times New Roman" w:cs="Times New Roman"/>
                <w:b/>
                <w:sz w:val="20"/>
                <w:szCs w:val="20"/>
              </w:rPr>
            </w:pPr>
            <w:proofErr w:type="spellStart"/>
            <w:r>
              <w:rPr>
                <w:rFonts w:ascii="Times New Roman" w:hAnsi="Times New Roman" w:cs="Times New Roman"/>
                <w:b/>
                <w:sz w:val="20"/>
                <w:szCs w:val="20"/>
              </w:rPr>
              <w:t>Sk</w:t>
            </w:r>
            <w:proofErr w:type="spellEnd"/>
            <w:r>
              <w:rPr>
                <w:rFonts w:ascii="Times New Roman" w:hAnsi="Times New Roman" w:cs="Times New Roman"/>
                <w:b/>
                <w:sz w:val="20"/>
                <w:szCs w:val="20"/>
              </w:rPr>
              <w:t xml:space="preserve">: </w:t>
            </w:r>
            <w:r w:rsidRPr="00855E7E">
              <w:rPr>
                <w:rFonts w:ascii="Times New Roman" w:hAnsi="Times New Roman" w:cs="Times New Roman"/>
                <w:bCs/>
                <w:sz w:val="20"/>
                <w:szCs w:val="20"/>
              </w:rPr>
              <w:t xml:space="preserve">Vai Jūsu skolā rīkotie mācību un </w:t>
            </w:r>
            <w:proofErr w:type="spellStart"/>
            <w:r w:rsidRPr="00855E7E">
              <w:rPr>
                <w:rFonts w:ascii="Times New Roman" w:hAnsi="Times New Roman" w:cs="Times New Roman"/>
                <w:bCs/>
                <w:sz w:val="20"/>
                <w:szCs w:val="20"/>
              </w:rPr>
              <w:t>ārpusstundu</w:t>
            </w:r>
            <w:proofErr w:type="spellEnd"/>
            <w:r w:rsidRPr="00855E7E">
              <w:rPr>
                <w:rFonts w:ascii="Times New Roman" w:hAnsi="Times New Roman" w:cs="Times New Roman"/>
                <w:bCs/>
                <w:sz w:val="20"/>
                <w:szCs w:val="20"/>
              </w:rPr>
              <w:t xml:space="preserve"> pasākumi ir pārdomāti un papildina ikdienas mācību un audzināšanas procesu? (Piemēram, koncerti, ekskursijas, sporta diena, Latvijas skolas soma utt.)</w:t>
            </w:r>
          </w:p>
          <w:p w14:paraId="7082F7D3" w14:textId="77777777" w:rsidR="00DB6433" w:rsidRDefault="00DB6433" w:rsidP="00F90259">
            <w:pPr>
              <w:jc w:val="both"/>
              <w:rPr>
                <w:rFonts w:ascii="Times New Roman" w:hAnsi="Times New Roman" w:cs="Times New Roman"/>
                <w:b/>
                <w:sz w:val="20"/>
                <w:szCs w:val="20"/>
              </w:rPr>
            </w:pPr>
            <w:r w:rsidRPr="00F4067E">
              <w:rPr>
                <w:rFonts w:ascii="Times New Roman" w:hAnsi="Times New Roman" w:cs="Times New Roman"/>
                <w:b/>
                <w:sz w:val="20"/>
                <w:szCs w:val="20"/>
              </w:rPr>
              <w:t>V</w:t>
            </w:r>
            <w:r>
              <w:rPr>
                <w:rFonts w:ascii="Times New Roman" w:hAnsi="Times New Roman" w:cs="Times New Roman"/>
                <w:b/>
                <w:sz w:val="20"/>
                <w:szCs w:val="20"/>
              </w:rPr>
              <w:t>e</w:t>
            </w:r>
            <w:r w:rsidRPr="00F4067E">
              <w:rPr>
                <w:rFonts w:ascii="Times New Roman" w:hAnsi="Times New Roman" w:cs="Times New Roman"/>
                <w:b/>
                <w:sz w:val="20"/>
                <w:szCs w:val="20"/>
              </w:rPr>
              <w:t>:</w:t>
            </w:r>
            <w:r>
              <w:rPr>
                <w:rFonts w:ascii="Times New Roman" w:hAnsi="Times New Roman" w:cs="Times New Roman"/>
                <w:b/>
                <w:sz w:val="20"/>
                <w:szCs w:val="20"/>
              </w:rPr>
              <w:t xml:space="preserve"> </w:t>
            </w:r>
            <w:r w:rsidRPr="007119F5">
              <w:rPr>
                <w:rFonts w:ascii="Times New Roman" w:hAnsi="Times New Roman" w:cs="Times New Roman"/>
                <w:bCs/>
                <w:sz w:val="20"/>
                <w:szCs w:val="20"/>
              </w:rPr>
              <w:t xml:space="preserve">Vai skolā rīkotie </w:t>
            </w:r>
            <w:proofErr w:type="spellStart"/>
            <w:r w:rsidRPr="007119F5">
              <w:rPr>
                <w:rFonts w:ascii="Times New Roman" w:hAnsi="Times New Roman" w:cs="Times New Roman"/>
                <w:bCs/>
                <w:sz w:val="20"/>
                <w:szCs w:val="20"/>
              </w:rPr>
              <w:t>ārpusstundu</w:t>
            </w:r>
            <w:proofErr w:type="spellEnd"/>
            <w:r w:rsidRPr="007119F5">
              <w:rPr>
                <w:rFonts w:ascii="Times New Roman" w:hAnsi="Times New Roman" w:cs="Times New Roman"/>
                <w:bCs/>
                <w:sz w:val="20"/>
                <w:szCs w:val="20"/>
              </w:rPr>
              <w:t xml:space="preserve"> pasākumi (piemēram, koncerti, ekskursijas, konkursi, sporta dienas utt.) palīdz Jūsu bērnam/-</w:t>
            </w:r>
            <w:proofErr w:type="spellStart"/>
            <w:r w:rsidRPr="007119F5">
              <w:rPr>
                <w:rFonts w:ascii="Times New Roman" w:hAnsi="Times New Roman" w:cs="Times New Roman"/>
                <w:bCs/>
                <w:sz w:val="20"/>
                <w:szCs w:val="20"/>
              </w:rPr>
              <w:t>iem</w:t>
            </w:r>
            <w:proofErr w:type="spellEnd"/>
            <w:r w:rsidRPr="007119F5">
              <w:rPr>
                <w:rFonts w:ascii="Times New Roman" w:hAnsi="Times New Roman" w:cs="Times New Roman"/>
                <w:bCs/>
                <w:sz w:val="20"/>
                <w:szCs w:val="20"/>
              </w:rPr>
              <w:t xml:space="preserve"> iepazīt/apgūt jaunas zināšanas un prasmes?</w:t>
            </w:r>
          </w:p>
          <w:p w14:paraId="6B6A4B64" w14:textId="77777777" w:rsidR="00DB6433" w:rsidRDefault="00DB6433" w:rsidP="00F90259">
            <w:pPr>
              <w:jc w:val="both"/>
              <w:rPr>
                <w:rFonts w:ascii="Times New Roman" w:hAnsi="Times New Roman" w:cs="Times New Roman"/>
                <w:b/>
                <w:sz w:val="20"/>
                <w:szCs w:val="20"/>
              </w:rPr>
            </w:pPr>
            <w:r>
              <w:rPr>
                <w:rFonts w:ascii="Times New Roman" w:hAnsi="Times New Roman" w:cs="Times New Roman"/>
                <w:b/>
                <w:sz w:val="20"/>
                <w:szCs w:val="20"/>
              </w:rPr>
              <w:t xml:space="preserve">Iz: </w:t>
            </w:r>
            <w:r w:rsidRPr="00171200">
              <w:rPr>
                <w:rFonts w:ascii="Times New Roman" w:hAnsi="Times New Roman" w:cs="Times New Roman"/>
                <w:bCs/>
                <w:sz w:val="20"/>
                <w:szCs w:val="20"/>
              </w:rPr>
              <w:t>Vai skolā rīkotie pasākumi (piemēram, koncerti, ekskursijas, konkursi) Tev palīdz iepazīt un apgūt jaunas prasmes un zināšanas?</w:t>
            </w:r>
          </w:p>
        </w:tc>
        <w:tc>
          <w:tcPr>
            <w:tcW w:w="1701" w:type="dxa"/>
            <w:gridSpan w:val="3"/>
            <w:vAlign w:val="center"/>
          </w:tcPr>
          <w:p w14:paraId="67DB3157" w14:textId="77777777" w:rsidR="00DB6433" w:rsidRPr="00433E5A" w:rsidRDefault="00DB6433" w:rsidP="00F90259">
            <w:pPr>
              <w:rPr>
                <w:rFonts w:ascii="Times New Roman" w:hAnsi="Times New Roman" w:cs="Times New Roman"/>
                <w:b/>
                <w:color w:val="00B050"/>
                <w:sz w:val="20"/>
                <w:szCs w:val="20"/>
              </w:rPr>
            </w:pPr>
            <w:r w:rsidRPr="00433E5A">
              <w:rPr>
                <w:rFonts w:ascii="Times New Roman" w:hAnsi="Times New Roman" w:cs="Times New Roman"/>
                <w:b/>
                <w:color w:val="00B050"/>
                <w:sz w:val="20"/>
                <w:szCs w:val="20"/>
              </w:rPr>
              <w:t>P. a.: 86 %</w:t>
            </w:r>
          </w:p>
          <w:p w14:paraId="5F00B3BD" w14:textId="77777777" w:rsidR="00DB6433" w:rsidRPr="00395743" w:rsidRDefault="00DB6433" w:rsidP="00F90259">
            <w:pPr>
              <w:rPr>
                <w:rFonts w:ascii="Times New Roman" w:hAnsi="Times New Roman" w:cs="Times New Roman"/>
                <w:bCs/>
                <w:sz w:val="20"/>
                <w:szCs w:val="20"/>
              </w:rPr>
            </w:pPr>
            <w:r>
              <w:rPr>
                <w:rFonts w:ascii="Times New Roman" w:hAnsi="Times New Roman" w:cs="Times New Roman"/>
                <w:bCs/>
                <w:sz w:val="20"/>
                <w:szCs w:val="20"/>
              </w:rPr>
              <w:t>V: 94 %</w:t>
            </w:r>
          </w:p>
        </w:tc>
        <w:tc>
          <w:tcPr>
            <w:tcW w:w="1843" w:type="dxa"/>
            <w:gridSpan w:val="2"/>
            <w:vAlign w:val="center"/>
          </w:tcPr>
          <w:p w14:paraId="38FC5165" w14:textId="77777777" w:rsidR="00DB6433" w:rsidRPr="00433E5A" w:rsidRDefault="00DB6433" w:rsidP="00F90259">
            <w:pPr>
              <w:rPr>
                <w:rFonts w:ascii="Times New Roman" w:hAnsi="Times New Roman" w:cs="Times New Roman"/>
                <w:b/>
                <w:color w:val="00B050"/>
                <w:sz w:val="20"/>
                <w:szCs w:val="20"/>
              </w:rPr>
            </w:pPr>
            <w:r w:rsidRPr="00433E5A">
              <w:rPr>
                <w:rFonts w:ascii="Times New Roman" w:hAnsi="Times New Roman" w:cs="Times New Roman"/>
                <w:b/>
                <w:color w:val="00B050"/>
                <w:sz w:val="20"/>
                <w:szCs w:val="20"/>
              </w:rPr>
              <w:t>P. a.: 76 %</w:t>
            </w:r>
          </w:p>
          <w:p w14:paraId="42CB7392" w14:textId="77777777" w:rsidR="00DB6433" w:rsidRPr="00D965D1" w:rsidRDefault="00DB6433" w:rsidP="00F90259">
            <w:pPr>
              <w:rPr>
                <w:rFonts w:ascii="Times New Roman" w:hAnsi="Times New Roman" w:cs="Times New Roman"/>
                <w:bCs/>
                <w:sz w:val="20"/>
                <w:szCs w:val="20"/>
              </w:rPr>
            </w:pPr>
            <w:r>
              <w:rPr>
                <w:rFonts w:ascii="Times New Roman" w:hAnsi="Times New Roman" w:cs="Times New Roman"/>
                <w:bCs/>
                <w:sz w:val="20"/>
                <w:szCs w:val="20"/>
              </w:rPr>
              <w:t>V: 81 %</w:t>
            </w:r>
          </w:p>
        </w:tc>
        <w:tc>
          <w:tcPr>
            <w:tcW w:w="2477" w:type="dxa"/>
            <w:gridSpan w:val="3"/>
            <w:vAlign w:val="center"/>
          </w:tcPr>
          <w:p w14:paraId="121D86C0" w14:textId="77777777" w:rsidR="00DB6433" w:rsidRPr="006A188F" w:rsidRDefault="00DB6433" w:rsidP="00F90259">
            <w:pPr>
              <w:rPr>
                <w:rFonts w:ascii="Times New Roman" w:hAnsi="Times New Roman" w:cs="Times New Roman"/>
                <w:b/>
                <w:color w:val="FF0000"/>
                <w:sz w:val="20"/>
                <w:szCs w:val="20"/>
              </w:rPr>
            </w:pPr>
            <w:r w:rsidRPr="006A188F">
              <w:rPr>
                <w:rFonts w:ascii="Times New Roman" w:hAnsi="Times New Roman" w:cs="Times New Roman"/>
                <w:b/>
                <w:color w:val="FF0000"/>
                <w:sz w:val="20"/>
                <w:szCs w:val="20"/>
              </w:rPr>
              <w:t>P. a.: 42 %</w:t>
            </w:r>
          </w:p>
          <w:p w14:paraId="11C73E02" w14:textId="77777777" w:rsidR="00DB6433" w:rsidRPr="00D965D1" w:rsidRDefault="00DB6433" w:rsidP="00F90259">
            <w:pPr>
              <w:rPr>
                <w:rFonts w:ascii="Times New Roman" w:hAnsi="Times New Roman" w:cs="Times New Roman"/>
                <w:bCs/>
                <w:sz w:val="20"/>
                <w:szCs w:val="20"/>
              </w:rPr>
            </w:pPr>
            <w:r>
              <w:rPr>
                <w:rFonts w:ascii="Times New Roman" w:hAnsi="Times New Roman" w:cs="Times New Roman"/>
                <w:bCs/>
                <w:sz w:val="20"/>
                <w:szCs w:val="20"/>
              </w:rPr>
              <w:t>V: 53 %</w:t>
            </w:r>
          </w:p>
        </w:tc>
        <w:tc>
          <w:tcPr>
            <w:tcW w:w="4015" w:type="dxa"/>
          </w:tcPr>
          <w:p w14:paraId="23A2866E" w14:textId="77777777" w:rsidR="00DB6433" w:rsidRDefault="00DB6433" w:rsidP="00F90259">
            <w:pPr>
              <w:rPr>
                <w:rFonts w:ascii="Times New Roman" w:hAnsi="Times New Roman" w:cs="Times New Roman"/>
                <w:bCs/>
                <w:sz w:val="20"/>
                <w:szCs w:val="20"/>
              </w:rPr>
            </w:pPr>
            <w:r>
              <w:rPr>
                <w:rFonts w:ascii="Times New Roman" w:hAnsi="Times New Roman" w:cs="Times New Roman"/>
                <w:bCs/>
                <w:sz w:val="20"/>
                <w:szCs w:val="20"/>
              </w:rPr>
              <w:t xml:space="preserve">Skolotāju un izglītojamo viedoklis par </w:t>
            </w:r>
            <w:proofErr w:type="spellStart"/>
            <w:r>
              <w:rPr>
                <w:rFonts w:ascii="Times New Roman" w:hAnsi="Times New Roman" w:cs="Times New Roman"/>
                <w:bCs/>
                <w:sz w:val="20"/>
                <w:szCs w:val="20"/>
              </w:rPr>
              <w:t>ārpusstundu</w:t>
            </w:r>
            <w:proofErr w:type="spellEnd"/>
            <w:r>
              <w:rPr>
                <w:rFonts w:ascii="Times New Roman" w:hAnsi="Times New Roman" w:cs="Times New Roman"/>
                <w:bCs/>
                <w:sz w:val="20"/>
                <w:szCs w:val="20"/>
              </w:rPr>
              <w:t xml:space="preserve"> pasākumiem būtiski atšķiras. 58 % izglītojamie uzskata, ka skolas rīkotie pasākumi nepalīdz iepazīt un apgūt jaunas prasmes un zināšanas. Nepieciešams vairāk skaidrot par pasākuma nozīmību.</w:t>
            </w:r>
          </w:p>
        </w:tc>
      </w:tr>
      <w:tr w:rsidR="00DB6433" w:rsidRPr="00F4067E" w14:paraId="1A16E4C2" w14:textId="77777777" w:rsidTr="00F90259">
        <w:trPr>
          <w:trHeight w:val="490"/>
        </w:trPr>
        <w:tc>
          <w:tcPr>
            <w:tcW w:w="3652" w:type="dxa"/>
          </w:tcPr>
          <w:p w14:paraId="3D238D60" w14:textId="77777777" w:rsidR="00DB6433" w:rsidRPr="00433E5A" w:rsidRDefault="00DB6433" w:rsidP="00F90259">
            <w:pPr>
              <w:jc w:val="both"/>
              <w:rPr>
                <w:rFonts w:ascii="Times New Roman" w:hAnsi="Times New Roman" w:cs="Times New Roman"/>
                <w:bCs/>
                <w:sz w:val="20"/>
                <w:szCs w:val="20"/>
              </w:rPr>
            </w:pPr>
            <w:proofErr w:type="spellStart"/>
            <w:r>
              <w:rPr>
                <w:rFonts w:ascii="Times New Roman" w:hAnsi="Times New Roman" w:cs="Times New Roman"/>
                <w:b/>
                <w:sz w:val="20"/>
                <w:szCs w:val="20"/>
              </w:rPr>
              <w:t>Sk</w:t>
            </w:r>
            <w:proofErr w:type="spellEnd"/>
            <w:r>
              <w:rPr>
                <w:rFonts w:ascii="Times New Roman" w:hAnsi="Times New Roman" w:cs="Times New Roman"/>
                <w:b/>
                <w:sz w:val="20"/>
                <w:szCs w:val="20"/>
              </w:rPr>
              <w:t xml:space="preserve">: </w:t>
            </w:r>
            <w:r w:rsidRPr="00433E5A">
              <w:rPr>
                <w:rFonts w:ascii="Times New Roman" w:hAnsi="Times New Roman" w:cs="Times New Roman"/>
                <w:bCs/>
                <w:sz w:val="20"/>
                <w:szCs w:val="20"/>
              </w:rPr>
              <w:t>Vai Jūsu skolā ikvienam pedagogam ir iespēja piedāvāt savas idejas pasākumiem un piedalīties to organizēšanā?</w:t>
            </w:r>
          </w:p>
          <w:p w14:paraId="17F36B3A" w14:textId="77777777" w:rsidR="00DB6433" w:rsidRDefault="00DB6433" w:rsidP="00F90259">
            <w:pPr>
              <w:jc w:val="both"/>
              <w:rPr>
                <w:rFonts w:ascii="Times New Roman" w:hAnsi="Times New Roman" w:cs="Times New Roman"/>
                <w:b/>
                <w:sz w:val="20"/>
                <w:szCs w:val="20"/>
              </w:rPr>
            </w:pPr>
            <w:r>
              <w:rPr>
                <w:rFonts w:ascii="Times New Roman" w:hAnsi="Times New Roman" w:cs="Times New Roman"/>
                <w:b/>
                <w:sz w:val="20"/>
                <w:szCs w:val="20"/>
              </w:rPr>
              <w:t xml:space="preserve">Iz: </w:t>
            </w:r>
            <w:r w:rsidRPr="006A188F">
              <w:rPr>
                <w:rFonts w:ascii="Times New Roman" w:hAnsi="Times New Roman" w:cs="Times New Roman"/>
                <w:bCs/>
                <w:sz w:val="20"/>
                <w:szCs w:val="20"/>
              </w:rPr>
              <w:t>Vai Tev skolā ir iespēja ierosināt idejas kādiem pasākumiem un tās arī īstenot?</w:t>
            </w:r>
          </w:p>
        </w:tc>
        <w:tc>
          <w:tcPr>
            <w:tcW w:w="1701" w:type="dxa"/>
            <w:gridSpan w:val="3"/>
            <w:vAlign w:val="center"/>
          </w:tcPr>
          <w:p w14:paraId="70655141" w14:textId="77777777" w:rsidR="00DB6433" w:rsidRPr="00433E5A" w:rsidRDefault="00DB6433" w:rsidP="00F90259">
            <w:pPr>
              <w:rPr>
                <w:rFonts w:ascii="Times New Roman" w:hAnsi="Times New Roman" w:cs="Times New Roman"/>
                <w:b/>
                <w:color w:val="00B050"/>
                <w:sz w:val="20"/>
                <w:szCs w:val="20"/>
              </w:rPr>
            </w:pPr>
            <w:r w:rsidRPr="00433E5A">
              <w:rPr>
                <w:rFonts w:ascii="Times New Roman" w:hAnsi="Times New Roman" w:cs="Times New Roman"/>
                <w:b/>
                <w:color w:val="00B050"/>
                <w:sz w:val="20"/>
                <w:szCs w:val="20"/>
              </w:rPr>
              <w:t>P. a.: 9</w:t>
            </w:r>
            <w:r>
              <w:rPr>
                <w:rFonts w:ascii="Times New Roman" w:hAnsi="Times New Roman" w:cs="Times New Roman"/>
                <w:b/>
                <w:color w:val="00B050"/>
                <w:sz w:val="20"/>
                <w:szCs w:val="20"/>
              </w:rPr>
              <w:t>2</w:t>
            </w:r>
            <w:r w:rsidRPr="00433E5A">
              <w:rPr>
                <w:rFonts w:ascii="Times New Roman" w:hAnsi="Times New Roman" w:cs="Times New Roman"/>
                <w:b/>
                <w:color w:val="00B050"/>
                <w:sz w:val="20"/>
                <w:szCs w:val="20"/>
              </w:rPr>
              <w:t xml:space="preserve"> %</w:t>
            </w:r>
          </w:p>
          <w:p w14:paraId="79EB2BDD" w14:textId="77777777" w:rsidR="00DB6433" w:rsidRPr="00395743" w:rsidRDefault="00DB6433" w:rsidP="00F90259">
            <w:pPr>
              <w:rPr>
                <w:rFonts w:ascii="Times New Roman" w:hAnsi="Times New Roman" w:cs="Times New Roman"/>
                <w:bCs/>
                <w:sz w:val="20"/>
                <w:szCs w:val="20"/>
              </w:rPr>
            </w:pPr>
            <w:r>
              <w:rPr>
                <w:rFonts w:ascii="Times New Roman" w:hAnsi="Times New Roman" w:cs="Times New Roman"/>
                <w:bCs/>
                <w:sz w:val="20"/>
                <w:szCs w:val="20"/>
              </w:rPr>
              <w:t>V: 94 %</w:t>
            </w:r>
          </w:p>
        </w:tc>
        <w:tc>
          <w:tcPr>
            <w:tcW w:w="1843" w:type="dxa"/>
            <w:gridSpan w:val="2"/>
            <w:vAlign w:val="center"/>
          </w:tcPr>
          <w:p w14:paraId="4DFEA3DD" w14:textId="77777777" w:rsidR="00DB6433" w:rsidRPr="00D965D1" w:rsidRDefault="00DB6433" w:rsidP="00F90259">
            <w:pPr>
              <w:rPr>
                <w:rFonts w:ascii="Times New Roman" w:hAnsi="Times New Roman" w:cs="Times New Roman"/>
                <w:bCs/>
                <w:sz w:val="20"/>
                <w:szCs w:val="20"/>
              </w:rPr>
            </w:pPr>
          </w:p>
        </w:tc>
        <w:tc>
          <w:tcPr>
            <w:tcW w:w="2477" w:type="dxa"/>
            <w:gridSpan w:val="3"/>
            <w:vAlign w:val="center"/>
          </w:tcPr>
          <w:p w14:paraId="3CE12263" w14:textId="77777777" w:rsidR="00DB6433" w:rsidRPr="006A188F" w:rsidRDefault="00DB6433" w:rsidP="00F90259">
            <w:pPr>
              <w:rPr>
                <w:rFonts w:ascii="Times New Roman" w:hAnsi="Times New Roman" w:cs="Times New Roman"/>
                <w:b/>
                <w:color w:val="FF0000"/>
                <w:sz w:val="20"/>
                <w:szCs w:val="20"/>
              </w:rPr>
            </w:pPr>
            <w:r w:rsidRPr="006A188F">
              <w:rPr>
                <w:rFonts w:ascii="Times New Roman" w:hAnsi="Times New Roman" w:cs="Times New Roman"/>
                <w:b/>
                <w:color w:val="FF0000"/>
                <w:sz w:val="20"/>
                <w:szCs w:val="20"/>
              </w:rPr>
              <w:t xml:space="preserve">P. a.: </w:t>
            </w:r>
            <w:r>
              <w:rPr>
                <w:rFonts w:ascii="Times New Roman" w:hAnsi="Times New Roman" w:cs="Times New Roman"/>
                <w:b/>
                <w:color w:val="FF0000"/>
                <w:sz w:val="20"/>
                <w:szCs w:val="20"/>
              </w:rPr>
              <w:t>24</w:t>
            </w:r>
            <w:r w:rsidRPr="006A188F">
              <w:rPr>
                <w:rFonts w:ascii="Times New Roman" w:hAnsi="Times New Roman" w:cs="Times New Roman"/>
                <w:b/>
                <w:color w:val="FF0000"/>
                <w:sz w:val="20"/>
                <w:szCs w:val="20"/>
              </w:rPr>
              <w:t xml:space="preserve"> %</w:t>
            </w:r>
          </w:p>
          <w:p w14:paraId="23F10649" w14:textId="77777777" w:rsidR="00DB6433" w:rsidRPr="00D965D1" w:rsidRDefault="00DB6433" w:rsidP="00F90259">
            <w:pPr>
              <w:rPr>
                <w:rFonts w:ascii="Times New Roman" w:hAnsi="Times New Roman" w:cs="Times New Roman"/>
                <w:bCs/>
                <w:sz w:val="20"/>
                <w:szCs w:val="20"/>
              </w:rPr>
            </w:pPr>
            <w:r>
              <w:rPr>
                <w:rFonts w:ascii="Times New Roman" w:hAnsi="Times New Roman" w:cs="Times New Roman"/>
                <w:bCs/>
                <w:sz w:val="20"/>
                <w:szCs w:val="20"/>
              </w:rPr>
              <w:t>V: 31 %</w:t>
            </w:r>
          </w:p>
        </w:tc>
        <w:tc>
          <w:tcPr>
            <w:tcW w:w="4015" w:type="dxa"/>
          </w:tcPr>
          <w:p w14:paraId="708ADB95" w14:textId="77777777" w:rsidR="00DB6433" w:rsidRDefault="00DB6433" w:rsidP="00F90259">
            <w:pPr>
              <w:rPr>
                <w:rFonts w:ascii="Times New Roman" w:hAnsi="Times New Roman" w:cs="Times New Roman"/>
                <w:bCs/>
                <w:sz w:val="20"/>
                <w:szCs w:val="20"/>
              </w:rPr>
            </w:pPr>
            <w:r>
              <w:rPr>
                <w:rFonts w:ascii="Times New Roman" w:hAnsi="Times New Roman" w:cs="Times New Roman"/>
                <w:bCs/>
                <w:sz w:val="20"/>
                <w:szCs w:val="20"/>
              </w:rPr>
              <w:t xml:space="preserve">Savas idejas un pasākumus skolā organizē pedagogi, izglītojamie reti var īstenot savas idejas. Nepieciešams nodrošināt lielāku iespēju izglītojamo pašizpausmei, piemēram, vairāk iesaistot </w:t>
            </w:r>
          </w:p>
        </w:tc>
      </w:tr>
      <w:tr w:rsidR="00DB6433" w:rsidRPr="00F4067E" w14:paraId="6B0D12F6" w14:textId="77777777" w:rsidTr="00F90259">
        <w:trPr>
          <w:trHeight w:val="490"/>
        </w:trPr>
        <w:tc>
          <w:tcPr>
            <w:tcW w:w="3652" w:type="dxa"/>
          </w:tcPr>
          <w:p w14:paraId="7B52A33D" w14:textId="77777777" w:rsidR="00DB6433" w:rsidRDefault="00DB6433" w:rsidP="00F90259">
            <w:pPr>
              <w:jc w:val="both"/>
              <w:rPr>
                <w:rFonts w:ascii="Times New Roman" w:hAnsi="Times New Roman" w:cs="Times New Roman"/>
                <w:b/>
                <w:sz w:val="20"/>
                <w:szCs w:val="20"/>
              </w:rPr>
            </w:pPr>
            <w:r w:rsidRPr="00F4067E">
              <w:rPr>
                <w:rFonts w:ascii="Times New Roman" w:hAnsi="Times New Roman" w:cs="Times New Roman"/>
                <w:b/>
                <w:sz w:val="20"/>
                <w:szCs w:val="20"/>
              </w:rPr>
              <w:t>V</w:t>
            </w:r>
            <w:r>
              <w:rPr>
                <w:rFonts w:ascii="Times New Roman" w:hAnsi="Times New Roman" w:cs="Times New Roman"/>
                <w:b/>
                <w:sz w:val="20"/>
                <w:szCs w:val="20"/>
              </w:rPr>
              <w:t>e</w:t>
            </w:r>
            <w:r w:rsidRPr="00F4067E">
              <w:rPr>
                <w:rFonts w:ascii="Times New Roman" w:hAnsi="Times New Roman" w:cs="Times New Roman"/>
                <w:b/>
                <w:sz w:val="20"/>
                <w:szCs w:val="20"/>
              </w:rPr>
              <w:t>:</w:t>
            </w:r>
            <w:r>
              <w:rPr>
                <w:rFonts w:ascii="Times New Roman" w:hAnsi="Times New Roman" w:cs="Times New Roman"/>
                <w:b/>
                <w:sz w:val="20"/>
                <w:szCs w:val="20"/>
              </w:rPr>
              <w:t xml:space="preserve"> </w:t>
            </w:r>
            <w:r w:rsidRPr="007119F5">
              <w:rPr>
                <w:rFonts w:ascii="Times New Roman" w:hAnsi="Times New Roman" w:cs="Times New Roman"/>
                <w:bCs/>
                <w:sz w:val="20"/>
                <w:szCs w:val="20"/>
              </w:rPr>
              <w:t>Lūdzu, ierakstiet savus ieteikumus pasākumiem, kādus skolā varētu rīkot.</w:t>
            </w:r>
          </w:p>
          <w:p w14:paraId="2C4D6747" w14:textId="77777777" w:rsidR="00DB6433" w:rsidRDefault="00DB6433" w:rsidP="00F90259">
            <w:pPr>
              <w:jc w:val="both"/>
              <w:rPr>
                <w:rFonts w:ascii="Times New Roman" w:hAnsi="Times New Roman" w:cs="Times New Roman"/>
                <w:b/>
                <w:sz w:val="20"/>
                <w:szCs w:val="20"/>
              </w:rPr>
            </w:pPr>
            <w:r>
              <w:rPr>
                <w:rFonts w:ascii="Times New Roman" w:hAnsi="Times New Roman" w:cs="Times New Roman"/>
                <w:b/>
                <w:sz w:val="20"/>
                <w:szCs w:val="20"/>
              </w:rPr>
              <w:t xml:space="preserve">Iz: </w:t>
            </w:r>
            <w:r w:rsidRPr="006A188F">
              <w:rPr>
                <w:rFonts w:ascii="Times New Roman" w:hAnsi="Times New Roman" w:cs="Times New Roman"/>
                <w:bCs/>
                <w:sz w:val="20"/>
                <w:szCs w:val="20"/>
              </w:rPr>
              <w:t>Lūdzu, ieraksti savus ieteikumus pasākumiem, kādus skolā varētu rīkot.</w:t>
            </w:r>
          </w:p>
        </w:tc>
        <w:tc>
          <w:tcPr>
            <w:tcW w:w="1701" w:type="dxa"/>
            <w:gridSpan w:val="3"/>
            <w:vAlign w:val="center"/>
          </w:tcPr>
          <w:p w14:paraId="307FDC0C" w14:textId="77777777" w:rsidR="00DB6433" w:rsidRPr="00395743" w:rsidRDefault="00DB6433" w:rsidP="00F90259">
            <w:pPr>
              <w:rPr>
                <w:rFonts w:ascii="Times New Roman" w:hAnsi="Times New Roman" w:cs="Times New Roman"/>
                <w:bCs/>
                <w:sz w:val="20"/>
                <w:szCs w:val="20"/>
              </w:rPr>
            </w:pPr>
          </w:p>
        </w:tc>
        <w:tc>
          <w:tcPr>
            <w:tcW w:w="1843" w:type="dxa"/>
            <w:gridSpan w:val="2"/>
            <w:vAlign w:val="center"/>
          </w:tcPr>
          <w:p w14:paraId="34297640" w14:textId="77777777" w:rsidR="00DB6433" w:rsidRPr="00BF3A1B" w:rsidRDefault="00DB6433" w:rsidP="00F90259">
            <w:pPr>
              <w:rPr>
                <w:rFonts w:ascii="Times New Roman" w:hAnsi="Times New Roman" w:cs="Times New Roman"/>
                <w:bCs/>
                <w:sz w:val="20"/>
                <w:szCs w:val="20"/>
              </w:rPr>
            </w:pPr>
            <w:r w:rsidRPr="00BF3A1B">
              <w:rPr>
                <w:rFonts w:ascii="Times New Roman" w:hAnsi="Times New Roman" w:cs="Times New Roman"/>
                <w:sz w:val="20"/>
                <w:szCs w:val="20"/>
                <w:shd w:val="clear" w:color="auto" w:fill="FFFFFF"/>
              </w:rPr>
              <w:t>Ekskursijas vai pieaicināti speciālisti dažādās jomās, vecāku profesijas dienas, Sporta dienas, Stāstīt bērniem par pašaizsardzību, skolas "tirdziņiem" vai izstādītēm, saliedēšanas pasākumus, talantu šovus</w:t>
            </w:r>
          </w:p>
        </w:tc>
        <w:tc>
          <w:tcPr>
            <w:tcW w:w="2477" w:type="dxa"/>
            <w:gridSpan w:val="3"/>
            <w:vAlign w:val="center"/>
          </w:tcPr>
          <w:p w14:paraId="35AA5070" w14:textId="77777777" w:rsidR="00DB6433" w:rsidRPr="00BF3A1B" w:rsidRDefault="00DB6433" w:rsidP="00F90259">
            <w:pPr>
              <w:rPr>
                <w:rFonts w:ascii="Times New Roman" w:hAnsi="Times New Roman" w:cs="Times New Roman"/>
                <w:bCs/>
                <w:sz w:val="20"/>
                <w:szCs w:val="20"/>
              </w:rPr>
            </w:pPr>
            <w:r w:rsidRPr="00BF3A1B">
              <w:rPr>
                <w:rFonts w:ascii="Times New Roman" w:hAnsi="Times New Roman" w:cs="Times New Roman"/>
                <w:sz w:val="20"/>
                <w:szCs w:val="20"/>
                <w:shd w:val="clear" w:color="auto" w:fill="FFFFFF"/>
              </w:rPr>
              <w:t>tematiskās nedēļas, aktivitātes garajā starpbrīdī, sporta pasākumi, tirdziņu, gada beigu koncertu (ballīti), varētu vairāk pavadīt daba, doties uz kino, vairāk publikas iesaistīšanu</w:t>
            </w:r>
          </w:p>
        </w:tc>
        <w:tc>
          <w:tcPr>
            <w:tcW w:w="4015" w:type="dxa"/>
          </w:tcPr>
          <w:p w14:paraId="61DCB4B3" w14:textId="77777777" w:rsidR="00DB6433" w:rsidRDefault="00DB6433" w:rsidP="00F90259">
            <w:pPr>
              <w:rPr>
                <w:rFonts w:ascii="Times New Roman" w:hAnsi="Times New Roman" w:cs="Times New Roman"/>
                <w:bCs/>
                <w:sz w:val="20"/>
                <w:szCs w:val="20"/>
              </w:rPr>
            </w:pPr>
            <w:r>
              <w:rPr>
                <w:rFonts w:ascii="Times New Roman" w:hAnsi="Times New Roman" w:cs="Times New Roman"/>
                <w:bCs/>
                <w:sz w:val="20"/>
                <w:szCs w:val="20"/>
              </w:rPr>
              <w:t xml:space="preserve">Vecāki un izglītojamie norāda dažādas idejas pasākumiem. Skolas vadība varētu tos ņemt vērā plānojot </w:t>
            </w:r>
            <w:proofErr w:type="spellStart"/>
            <w:r>
              <w:rPr>
                <w:rFonts w:ascii="Times New Roman" w:hAnsi="Times New Roman" w:cs="Times New Roman"/>
                <w:bCs/>
                <w:sz w:val="20"/>
                <w:szCs w:val="20"/>
              </w:rPr>
              <w:t>ārpusstundu</w:t>
            </w:r>
            <w:proofErr w:type="spellEnd"/>
            <w:r>
              <w:rPr>
                <w:rFonts w:ascii="Times New Roman" w:hAnsi="Times New Roman" w:cs="Times New Roman"/>
                <w:bCs/>
                <w:sz w:val="20"/>
                <w:szCs w:val="20"/>
              </w:rPr>
              <w:t xml:space="preserve"> darbu.</w:t>
            </w:r>
          </w:p>
        </w:tc>
      </w:tr>
      <w:tr w:rsidR="00DB6433" w:rsidRPr="00F4067E" w14:paraId="6FF71130" w14:textId="77777777" w:rsidTr="00F90259">
        <w:trPr>
          <w:trHeight w:val="490"/>
        </w:trPr>
        <w:tc>
          <w:tcPr>
            <w:tcW w:w="3652" w:type="dxa"/>
          </w:tcPr>
          <w:p w14:paraId="6F9D62B2" w14:textId="77777777" w:rsidR="00DB6433" w:rsidRDefault="00DB6433" w:rsidP="00F90259">
            <w:pPr>
              <w:jc w:val="both"/>
              <w:rPr>
                <w:rFonts w:ascii="Times New Roman" w:hAnsi="Times New Roman" w:cs="Times New Roman"/>
                <w:b/>
                <w:sz w:val="20"/>
                <w:szCs w:val="20"/>
              </w:rPr>
            </w:pPr>
            <w:proofErr w:type="spellStart"/>
            <w:r>
              <w:rPr>
                <w:rFonts w:ascii="Times New Roman" w:hAnsi="Times New Roman" w:cs="Times New Roman"/>
                <w:b/>
                <w:sz w:val="20"/>
                <w:szCs w:val="20"/>
              </w:rPr>
              <w:t>Sk</w:t>
            </w:r>
            <w:proofErr w:type="spellEnd"/>
            <w:r>
              <w:rPr>
                <w:rFonts w:ascii="Times New Roman" w:hAnsi="Times New Roman" w:cs="Times New Roman"/>
                <w:b/>
                <w:sz w:val="20"/>
                <w:szCs w:val="20"/>
              </w:rPr>
              <w:t xml:space="preserve">: </w:t>
            </w:r>
            <w:r w:rsidRPr="00433E5A">
              <w:rPr>
                <w:rFonts w:ascii="Times New Roman" w:hAnsi="Times New Roman" w:cs="Times New Roman"/>
                <w:bCs/>
                <w:sz w:val="20"/>
                <w:szCs w:val="20"/>
              </w:rPr>
              <w:t xml:space="preserve">Vai Jums ir kādi ieteikumi skolā rīkoto mācību un </w:t>
            </w:r>
            <w:proofErr w:type="spellStart"/>
            <w:r w:rsidRPr="00433E5A">
              <w:rPr>
                <w:rFonts w:ascii="Times New Roman" w:hAnsi="Times New Roman" w:cs="Times New Roman"/>
                <w:bCs/>
                <w:sz w:val="20"/>
                <w:szCs w:val="20"/>
              </w:rPr>
              <w:t>ārpusstundu</w:t>
            </w:r>
            <w:proofErr w:type="spellEnd"/>
            <w:r w:rsidRPr="00433E5A">
              <w:rPr>
                <w:rFonts w:ascii="Times New Roman" w:hAnsi="Times New Roman" w:cs="Times New Roman"/>
                <w:bCs/>
                <w:sz w:val="20"/>
                <w:szCs w:val="20"/>
              </w:rPr>
              <w:t xml:space="preserve"> pasākumu pilnveidošanai?</w:t>
            </w:r>
          </w:p>
        </w:tc>
        <w:tc>
          <w:tcPr>
            <w:tcW w:w="6021" w:type="dxa"/>
            <w:gridSpan w:val="8"/>
            <w:vAlign w:val="center"/>
          </w:tcPr>
          <w:p w14:paraId="03E04645" w14:textId="77777777" w:rsidR="00DB6433" w:rsidRPr="00587955" w:rsidRDefault="00DB6433" w:rsidP="00F90259">
            <w:pPr>
              <w:rPr>
                <w:rFonts w:ascii="Times New Roman" w:hAnsi="Times New Roman" w:cs="Times New Roman"/>
                <w:sz w:val="20"/>
                <w:szCs w:val="20"/>
                <w:shd w:val="clear" w:color="auto" w:fill="FFFFFF"/>
              </w:rPr>
            </w:pPr>
            <w:r w:rsidRPr="00587955">
              <w:rPr>
                <w:rFonts w:ascii="Times New Roman" w:hAnsi="Times New Roman" w:cs="Times New Roman"/>
                <w:sz w:val="20"/>
                <w:szCs w:val="20"/>
                <w:shd w:val="clear" w:color="auto" w:fill="FFFFFF"/>
              </w:rPr>
              <w:t>Mūsu lielajā skolā ir grūti organizēt pasākumus, ir daudz dažādi organizatoriskie šķēršļi</w:t>
            </w:r>
            <w:r>
              <w:rPr>
                <w:rFonts w:ascii="Times New Roman" w:hAnsi="Times New Roman" w:cs="Times New Roman"/>
                <w:sz w:val="20"/>
                <w:szCs w:val="20"/>
                <w:shd w:val="clear" w:color="auto" w:fill="FFFFFF"/>
              </w:rPr>
              <w:t xml:space="preserve">. </w:t>
            </w:r>
            <w:r w:rsidRPr="00587955">
              <w:rPr>
                <w:rFonts w:ascii="Times New Roman" w:hAnsi="Times New Roman" w:cs="Times New Roman"/>
                <w:sz w:val="20"/>
                <w:szCs w:val="20"/>
                <w:shd w:val="clear" w:color="auto" w:fill="FFFFFF"/>
              </w:rPr>
              <w:t>Rīkot tos tā, lai iespēja būtu piedalīties ne tikai visiem skolēniem, bet arī pedagogiem</w:t>
            </w:r>
            <w:r>
              <w:rPr>
                <w:rFonts w:ascii="Times New Roman" w:hAnsi="Times New Roman" w:cs="Times New Roman"/>
                <w:sz w:val="20"/>
                <w:szCs w:val="20"/>
                <w:shd w:val="clear" w:color="auto" w:fill="FFFFFF"/>
              </w:rPr>
              <w:t xml:space="preserve">. </w:t>
            </w:r>
            <w:r w:rsidRPr="00587955">
              <w:rPr>
                <w:rFonts w:ascii="Times New Roman" w:hAnsi="Times New Roman" w:cs="Times New Roman"/>
                <w:sz w:val="20"/>
                <w:szCs w:val="20"/>
                <w:shd w:val="clear" w:color="auto" w:fill="FFFFFF"/>
              </w:rPr>
              <w:t>Klases mācību ekskursiju finansēšanas plānošana novada līmenī.</w:t>
            </w:r>
            <w:r>
              <w:rPr>
                <w:rFonts w:ascii="Times New Roman" w:hAnsi="Times New Roman" w:cs="Times New Roman"/>
                <w:sz w:val="20"/>
                <w:szCs w:val="20"/>
                <w:shd w:val="clear" w:color="auto" w:fill="FFFFFF"/>
              </w:rPr>
              <w:t xml:space="preserve"> B</w:t>
            </w:r>
            <w:r w:rsidRPr="00587955">
              <w:rPr>
                <w:rFonts w:ascii="Times New Roman" w:hAnsi="Times New Roman" w:cs="Times New Roman"/>
                <w:sz w:val="20"/>
                <w:szCs w:val="20"/>
                <w:shd w:val="clear" w:color="auto" w:fill="FFFFFF"/>
              </w:rPr>
              <w:t>ūtu jauki , ja klase varētu izmantot visu dienu (nevis tikai pēcpusdienu) , lai apmeklētu kādu izglītojošu ekskursiju</w:t>
            </w:r>
          </w:p>
          <w:p w14:paraId="4DF4856E" w14:textId="77777777" w:rsidR="00DB6433" w:rsidRPr="00587955" w:rsidRDefault="00DB6433" w:rsidP="00F90259">
            <w:pPr>
              <w:rPr>
                <w:rFonts w:ascii="Times New Roman" w:hAnsi="Times New Roman" w:cs="Times New Roman"/>
                <w:sz w:val="20"/>
                <w:szCs w:val="20"/>
                <w:shd w:val="clear" w:color="auto" w:fill="FFFFFF"/>
              </w:rPr>
            </w:pPr>
            <w:r w:rsidRPr="00587955">
              <w:rPr>
                <w:rFonts w:ascii="Times New Roman" w:hAnsi="Times New Roman" w:cs="Times New Roman"/>
                <w:sz w:val="20"/>
                <w:szCs w:val="20"/>
                <w:shd w:val="clear" w:color="auto" w:fill="FFFFFF"/>
              </w:rPr>
              <w:t xml:space="preserve">Pasākumi varētu būt mazliet vairāk un tie varētu būt saistīti ar tradīcijām. </w:t>
            </w:r>
          </w:p>
          <w:p w14:paraId="38AFA7ED" w14:textId="77777777" w:rsidR="00DB6433" w:rsidRDefault="00DB6433" w:rsidP="00F90259">
            <w:pPr>
              <w:rPr>
                <w:rFonts w:ascii="Roboto" w:hAnsi="Roboto"/>
                <w:color w:val="4D4D4D"/>
                <w:sz w:val="21"/>
                <w:szCs w:val="21"/>
                <w:shd w:val="clear" w:color="auto" w:fill="FFFFFF"/>
              </w:rPr>
            </w:pPr>
            <w:r w:rsidRPr="00587955">
              <w:rPr>
                <w:rFonts w:ascii="Times New Roman" w:hAnsi="Times New Roman" w:cs="Times New Roman"/>
                <w:sz w:val="20"/>
                <w:szCs w:val="20"/>
                <w:shd w:val="clear" w:color="auto" w:fill="FFFFFF"/>
              </w:rPr>
              <w:t xml:space="preserve">Par tiem laikus jāinformē pedagogi, nevar pārbaudes darbus pakārtot </w:t>
            </w:r>
            <w:proofErr w:type="spellStart"/>
            <w:r w:rsidRPr="00587955">
              <w:rPr>
                <w:rFonts w:ascii="Times New Roman" w:hAnsi="Times New Roman" w:cs="Times New Roman"/>
                <w:sz w:val="20"/>
                <w:szCs w:val="20"/>
                <w:shd w:val="clear" w:color="auto" w:fill="FFFFFF"/>
              </w:rPr>
              <w:t>ārpusstundu</w:t>
            </w:r>
            <w:proofErr w:type="spellEnd"/>
            <w:r w:rsidRPr="00587955">
              <w:rPr>
                <w:rFonts w:ascii="Times New Roman" w:hAnsi="Times New Roman" w:cs="Times New Roman"/>
                <w:sz w:val="20"/>
                <w:szCs w:val="20"/>
                <w:shd w:val="clear" w:color="auto" w:fill="FFFFFF"/>
              </w:rPr>
              <w:t xml:space="preserve"> pasākumiem. Jāpārdomā kvalitāte un nepieciešamība.</w:t>
            </w:r>
          </w:p>
        </w:tc>
        <w:tc>
          <w:tcPr>
            <w:tcW w:w="4015" w:type="dxa"/>
          </w:tcPr>
          <w:p w14:paraId="45C9F634" w14:textId="77777777" w:rsidR="00DB6433" w:rsidRDefault="00DB6433" w:rsidP="00F90259">
            <w:pPr>
              <w:rPr>
                <w:rFonts w:ascii="Times New Roman" w:hAnsi="Times New Roman" w:cs="Times New Roman"/>
                <w:bCs/>
                <w:sz w:val="20"/>
                <w:szCs w:val="20"/>
              </w:rPr>
            </w:pPr>
            <w:r>
              <w:rPr>
                <w:rFonts w:ascii="Times New Roman" w:hAnsi="Times New Roman" w:cs="Times New Roman"/>
                <w:bCs/>
                <w:sz w:val="20"/>
                <w:szCs w:val="20"/>
              </w:rPr>
              <w:t xml:space="preserve">Pedagogi norāda, ka galvenās problēmas ir pašā organizēšanā, arī skolas lielums. Pedagogi vēlētos lielāku pašvaldības atbalstu. Svarīgi domāt par to kvalitāti un lai tie netraucētu mācību procesam. </w:t>
            </w:r>
          </w:p>
        </w:tc>
      </w:tr>
      <w:tr w:rsidR="00DB6433" w:rsidRPr="00F4067E" w14:paraId="60774A85" w14:textId="77777777" w:rsidTr="00F90259">
        <w:trPr>
          <w:trHeight w:val="490"/>
        </w:trPr>
        <w:tc>
          <w:tcPr>
            <w:tcW w:w="3652" w:type="dxa"/>
          </w:tcPr>
          <w:p w14:paraId="745B58A5" w14:textId="77777777" w:rsidR="00DB6433" w:rsidRPr="00D05B5D" w:rsidRDefault="00DB6433" w:rsidP="00F90259">
            <w:pPr>
              <w:jc w:val="both"/>
              <w:rPr>
                <w:rFonts w:ascii="Times New Roman" w:hAnsi="Times New Roman" w:cs="Times New Roman"/>
                <w:bCs/>
                <w:sz w:val="20"/>
                <w:szCs w:val="20"/>
              </w:rPr>
            </w:pPr>
            <w:proofErr w:type="spellStart"/>
            <w:r>
              <w:rPr>
                <w:rFonts w:ascii="Times New Roman" w:hAnsi="Times New Roman" w:cs="Times New Roman"/>
                <w:b/>
                <w:sz w:val="20"/>
                <w:szCs w:val="20"/>
              </w:rPr>
              <w:t>Sk</w:t>
            </w:r>
            <w:proofErr w:type="spellEnd"/>
            <w:r>
              <w:rPr>
                <w:rFonts w:ascii="Times New Roman" w:hAnsi="Times New Roman" w:cs="Times New Roman"/>
                <w:b/>
                <w:sz w:val="20"/>
                <w:szCs w:val="20"/>
              </w:rPr>
              <w:t xml:space="preserve">: </w:t>
            </w:r>
            <w:r w:rsidRPr="00D05B5D">
              <w:rPr>
                <w:rFonts w:ascii="Times New Roman" w:hAnsi="Times New Roman" w:cs="Times New Roman"/>
                <w:bCs/>
                <w:sz w:val="20"/>
                <w:szCs w:val="20"/>
              </w:rPr>
              <w:t>Vai kopumā Jūs esat apmierināts ar darba organizāciju Jūsu skolā? (Stundu laiki, starpbrīžu garumi, pusdienu pauze, kabinetu pieejamība utt.)</w:t>
            </w:r>
          </w:p>
          <w:p w14:paraId="6F6495AB" w14:textId="77777777" w:rsidR="00DB6433" w:rsidRDefault="00DB6433" w:rsidP="00F90259">
            <w:pPr>
              <w:jc w:val="both"/>
              <w:rPr>
                <w:rFonts w:ascii="Times New Roman" w:hAnsi="Times New Roman" w:cs="Times New Roman"/>
                <w:b/>
                <w:sz w:val="20"/>
                <w:szCs w:val="20"/>
              </w:rPr>
            </w:pPr>
            <w:r w:rsidRPr="00F4067E">
              <w:rPr>
                <w:rFonts w:ascii="Times New Roman" w:hAnsi="Times New Roman" w:cs="Times New Roman"/>
                <w:b/>
                <w:sz w:val="20"/>
                <w:szCs w:val="20"/>
              </w:rPr>
              <w:t>V</w:t>
            </w:r>
            <w:r>
              <w:rPr>
                <w:rFonts w:ascii="Times New Roman" w:hAnsi="Times New Roman" w:cs="Times New Roman"/>
                <w:b/>
                <w:sz w:val="20"/>
                <w:szCs w:val="20"/>
              </w:rPr>
              <w:t>e</w:t>
            </w:r>
            <w:r w:rsidRPr="00F4067E">
              <w:rPr>
                <w:rFonts w:ascii="Times New Roman" w:hAnsi="Times New Roman" w:cs="Times New Roman"/>
                <w:b/>
                <w:sz w:val="20"/>
                <w:szCs w:val="20"/>
              </w:rPr>
              <w:t>:</w:t>
            </w:r>
            <w:r>
              <w:rPr>
                <w:rFonts w:ascii="Times New Roman" w:hAnsi="Times New Roman" w:cs="Times New Roman"/>
                <w:b/>
                <w:sz w:val="20"/>
                <w:szCs w:val="20"/>
              </w:rPr>
              <w:t xml:space="preserve"> </w:t>
            </w:r>
            <w:r w:rsidRPr="00B64618">
              <w:rPr>
                <w:rFonts w:ascii="Times New Roman" w:hAnsi="Times New Roman" w:cs="Times New Roman"/>
                <w:bCs/>
                <w:sz w:val="20"/>
                <w:szCs w:val="20"/>
              </w:rPr>
              <w:t>Vai Jūs esat apmierināts ar darba organizāciju Jūsu bērna/-u skolā? (Stundu laiki, starpbrīžu garumi, pusdienu pauze, kabinetu pieejamība utt.)</w:t>
            </w:r>
          </w:p>
          <w:p w14:paraId="00CEB856" w14:textId="77777777" w:rsidR="00DB6433" w:rsidRDefault="00DB6433" w:rsidP="00F90259">
            <w:pPr>
              <w:jc w:val="both"/>
              <w:rPr>
                <w:rFonts w:ascii="Times New Roman" w:hAnsi="Times New Roman" w:cs="Times New Roman"/>
                <w:b/>
                <w:sz w:val="20"/>
                <w:szCs w:val="20"/>
              </w:rPr>
            </w:pPr>
            <w:r>
              <w:rPr>
                <w:rFonts w:ascii="Times New Roman" w:hAnsi="Times New Roman" w:cs="Times New Roman"/>
                <w:b/>
                <w:sz w:val="20"/>
                <w:szCs w:val="20"/>
              </w:rPr>
              <w:t xml:space="preserve">Iz: </w:t>
            </w:r>
            <w:r w:rsidRPr="00E55ECC">
              <w:rPr>
                <w:rFonts w:ascii="Times New Roman" w:hAnsi="Times New Roman" w:cs="Times New Roman"/>
                <w:bCs/>
                <w:sz w:val="20"/>
                <w:szCs w:val="20"/>
              </w:rPr>
              <w:t>Vai Tu esi apmierināts ar mācību dienas plānojumu Tavā skolā? (Stundu laiki, starpbrīžu garumi, pusdienu pauze utt.)</w:t>
            </w:r>
          </w:p>
        </w:tc>
        <w:tc>
          <w:tcPr>
            <w:tcW w:w="1701" w:type="dxa"/>
            <w:gridSpan w:val="3"/>
            <w:vAlign w:val="center"/>
          </w:tcPr>
          <w:p w14:paraId="15826E6C" w14:textId="77777777" w:rsidR="00DB6433" w:rsidRPr="00B64618" w:rsidRDefault="00DB6433" w:rsidP="00F90259">
            <w:pPr>
              <w:rPr>
                <w:rFonts w:ascii="Times New Roman" w:hAnsi="Times New Roman" w:cs="Times New Roman"/>
                <w:b/>
                <w:color w:val="00B050"/>
                <w:sz w:val="20"/>
                <w:szCs w:val="20"/>
              </w:rPr>
            </w:pPr>
            <w:r w:rsidRPr="00B64618">
              <w:rPr>
                <w:rFonts w:ascii="Times New Roman" w:hAnsi="Times New Roman" w:cs="Times New Roman"/>
                <w:b/>
                <w:color w:val="00B050"/>
                <w:sz w:val="20"/>
                <w:szCs w:val="20"/>
              </w:rPr>
              <w:t>P. a.: 8</w:t>
            </w:r>
            <w:r>
              <w:rPr>
                <w:rFonts w:ascii="Times New Roman" w:hAnsi="Times New Roman" w:cs="Times New Roman"/>
                <w:b/>
                <w:color w:val="00B050"/>
                <w:sz w:val="20"/>
                <w:szCs w:val="20"/>
              </w:rPr>
              <w:t>2</w:t>
            </w:r>
            <w:r w:rsidRPr="00B64618">
              <w:rPr>
                <w:rFonts w:ascii="Times New Roman" w:hAnsi="Times New Roman" w:cs="Times New Roman"/>
                <w:b/>
                <w:color w:val="00B050"/>
                <w:sz w:val="20"/>
                <w:szCs w:val="20"/>
              </w:rPr>
              <w:t xml:space="preserve"> %</w:t>
            </w:r>
          </w:p>
          <w:p w14:paraId="47D2DB09" w14:textId="77777777" w:rsidR="00DB6433" w:rsidRPr="00395743" w:rsidRDefault="00DB6433" w:rsidP="00F90259">
            <w:pPr>
              <w:rPr>
                <w:rFonts w:ascii="Times New Roman" w:hAnsi="Times New Roman" w:cs="Times New Roman"/>
                <w:bCs/>
                <w:sz w:val="20"/>
                <w:szCs w:val="20"/>
              </w:rPr>
            </w:pPr>
            <w:r>
              <w:rPr>
                <w:rFonts w:ascii="Times New Roman" w:hAnsi="Times New Roman" w:cs="Times New Roman"/>
                <w:bCs/>
                <w:sz w:val="20"/>
                <w:szCs w:val="20"/>
              </w:rPr>
              <w:t>V: 89 %</w:t>
            </w:r>
          </w:p>
        </w:tc>
        <w:tc>
          <w:tcPr>
            <w:tcW w:w="1843" w:type="dxa"/>
            <w:gridSpan w:val="2"/>
            <w:vAlign w:val="center"/>
          </w:tcPr>
          <w:p w14:paraId="7F29B747" w14:textId="77777777" w:rsidR="00DB6433" w:rsidRPr="00B64618" w:rsidRDefault="00DB6433" w:rsidP="00F90259">
            <w:pPr>
              <w:rPr>
                <w:rFonts w:ascii="Times New Roman" w:hAnsi="Times New Roman" w:cs="Times New Roman"/>
                <w:b/>
                <w:color w:val="00B050"/>
                <w:sz w:val="20"/>
                <w:szCs w:val="20"/>
              </w:rPr>
            </w:pPr>
            <w:r w:rsidRPr="00B64618">
              <w:rPr>
                <w:rFonts w:ascii="Times New Roman" w:hAnsi="Times New Roman" w:cs="Times New Roman"/>
                <w:b/>
                <w:color w:val="00B050"/>
                <w:sz w:val="20"/>
                <w:szCs w:val="20"/>
              </w:rPr>
              <w:t>P. a.: 81 %</w:t>
            </w:r>
          </w:p>
          <w:p w14:paraId="7E692091" w14:textId="77777777" w:rsidR="00DB6433" w:rsidRPr="00D965D1" w:rsidRDefault="00DB6433" w:rsidP="00F90259">
            <w:pPr>
              <w:rPr>
                <w:rFonts w:ascii="Times New Roman" w:hAnsi="Times New Roman" w:cs="Times New Roman"/>
                <w:bCs/>
                <w:sz w:val="20"/>
                <w:szCs w:val="20"/>
              </w:rPr>
            </w:pPr>
            <w:r>
              <w:rPr>
                <w:rFonts w:ascii="Times New Roman" w:hAnsi="Times New Roman" w:cs="Times New Roman"/>
                <w:bCs/>
                <w:sz w:val="20"/>
                <w:szCs w:val="20"/>
              </w:rPr>
              <w:t>V: 80 %</w:t>
            </w:r>
          </w:p>
        </w:tc>
        <w:tc>
          <w:tcPr>
            <w:tcW w:w="2477" w:type="dxa"/>
            <w:gridSpan w:val="3"/>
            <w:vAlign w:val="center"/>
          </w:tcPr>
          <w:p w14:paraId="22134B98" w14:textId="77777777" w:rsidR="00DB6433" w:rsidRPr="00E55ECC" w:rsidRDefault="00DB6433" w:rsidP="00F90259">
            <w:pPr>
              <w:rPr>
                <w:rFonts w:ascii="Times New Roman" w:hAnsi="Times New Roman" w:cs="Times New Roman"/>
                <w:b/>
                <w:sz w:val="20"/>
                <w:szCs w:val="20"/>
              </w:rPr>
            </w:pPr>
            <w:r w:rsidRPr="00E55ECC">
              <w:rPr>
                <w:rFonts w:ascii="Times New Roman" w:hAnsi="Times New Roman" w:cs="Times New Roman"/>
                <w:b/>
                <w:sz w:val="20"/>
                <w:szCs w:val="20"/>
              </w:rPr>
              <w:t>P. a.: 49 %</w:t>
            </w:r>
          </w:p>
          <w:p w14:paraId="5947D5DE" w14:textId="77777777" w:rsidR="00DB6433" w:rsidRDefault="00DB6433" w:rsidP="00F90259">
            <w:pPr>
              <w:rPr>
                <w:rFonts w:ascii="Roboto" w:hAnsi="Roboto"/>
                <w:color w:val="4D4D4D"/>
                <w:sz w:val="21"/>
                <w:szCs w:val="21"/>
                <w:shd w:val="clear" w:color="auto" w:fill="FFFFFF"/>
              </w:rPr>
            </w:pPr>
            <w:r>
              <w:rPr>
                <w:rFonts w:ascii="Times New Roman" w:hAnsi="Times New Roman" w:cs="Times New Roman"/>
                <w:bCs/>
                <w:sz w:val="20"/>
                <w:szCs w:val="20"/>
              </w:rPr>
              <w:t>V: 56 %</w:t>
            </w:r>
          </w:p>
        </w:tc>
        <w:tc>
          <w:tcPr>
            <w:tcW w:w="4015" w:type="dxa"/>
          </w:tcPr>
          <w:p w14:paraId="33E482B6" w14:textId="77777777" w:rsidR="00DB6433" w:rsidRDefault="00DB6433" w:rsidP="00F90259">
            <w:pPr>
              <w:rPr>
                <w:rFonts w:ascii="Times New Roman" w:hAnsi="Times New Roman" w:cs="Times New Roman"/>
                <w:bCs/>
                <w:sz w:val="20"/>
                <w:szCs w:val="20"/>
              </w:rPr>
            </w:pPr>
            <w:r>
              <w:rPr>
                <w:rFonts w:ascii="Times New Roman" w:hAnsi="Times New Roman" w:cs="Times New Roman"/>
                <w:bCs/>
                <w:sz w:val="20"/>
                <w:szCs w:val="20"/>
              </w:rPr>
              <w:t>Pedagogi un vecāki ir apmierināti ar darba organizāciju skolā, bet puse no izglītojamiem uzskata, ka dienas plānojumu varētu uzlabot.</w:t>
            </w:r>
          </w:p>
        </w:tc>
      </w:tr>
      <w:tr w:rsidR="00DB6433" w:rsidRPr="00F4067E" w14:paraId="711BA9EB" w14:textId="77777777" w:rsidTr="00F90259">
        <w:trPr>
          <w:trHeight w:val="490"/>
        </w:trPr>
        <w:tc>
          <w:tcPr>
            <w:tcW w:w="3652" w:type="dxa"/>
          </w:tcPr>
          <w:p w14:paraId="5B72B851" w14:textId="77777777" w:rsidR="00DB6433" w:rsidRPr="00587955" w:rsidRDefault="00DB6433" w:rsidP="00F90259">
            <w:pPr>
              <w:jc w:val="both"/>
              <w:rPr>
                <w:rFonts w:ascii="Times New Roman" w:hAnsi="Times New Roman" w:cs="Times New Roman"/>
                <w:bCs/>
                <w:sz w:val="20"/>
                <w:szCs w:val="20"/>
              </w:rPr>
            </w:pPr>
            <w:proofErr w:type="spellStart"/>
            <w:r>
              <w:rPr>
                <w:rFonts w:ascii="Times New Roman" w:hAnsi="Times New Roman" w:cs="Times New Roman"/>
                <w:b/>
                <w:sz w:val="20"/>
                <w:szCs w:val="20"/>
              </w:rPr>
              <w:t>Sk</w:t>
            </w:r>
            <w:proofErr w:type="spellEnd"/>
            <w:r>
              <w:rPr>
                <w:rFonts w:ascii="Times New Roman" w:hAnsi="Times New Roman" w:cs="Times New Roman"/>
                <w:b/>
                <w:sz w:val="20"/>
                <w:szCs w:val="20"/>
              </w:rPr>
              <w:t xml:space="preserve">: </w:t>
            </w:r>
            <w:r w:rsidRPr="00587955">
              <w:rPr>
                <w:rFonts w:ascii="Times New Roman" w:hAnsi="Times New Roman" w:cs="Times New Roman"/>
                <w:bCs/>
                <w:sz w:val="20"/>
                <w:szCs w:val="20"/>
              </w:rPr>
              <w:t>Lūdzu, miniet konkrētus piemērus saistībā ar darba organizāciju skolā, ko vajadzētu pilnveidot, lai uzlabotu darba ikdienu.</w:t>
            </w:r>
          </w:p>
          <w:p w14:paraId="5B15D9C2" w14:textId="77777777" w:rsidR="00DB6433" w:rsidRPr="00B64618" w:rsidRDefault="00DB6433" w:rsidP="00F90259">
            <w:pPr>
              <w:jc w:val="both"/>
              <w:rPr>
                <w:rFonts w:ascii="Times New Roman" w:hAnsi="Times New Roman" w:cs="Times New Roman"/>
                <w:bCs/>
                <w:sz w:val="20"/>
                <w:szCs w:val="20"/>
              </w:rPr>
            </w:pPr>
            <w:r w:rsidRPr="00F4067E">
              <w:rPr>
                <w:rFonts w:ascii="Times New Roman" w:hAnsi="Times New Roman" w:cs="Times New Roman"/>
                <w:b/>
                <w:sz w:val="20"/>
                <w:szCs w:val="20"/>
              </w:rPr>
              <w:t>V</w:t>
            </w:r>
            <w:r>
              <w:rPr>
                <w:rFonts w:ascii="Times New Roman" w:hAnsi="Times New Roman" w:cs="Times New Roman"/>
                <w:b/>
                <w:sz w:val="20"/>
                <w:szCs w:val="20"/>
              </w:rPr>
              <w:t>e</w:t>
            </w:r>
            <w:r w:rsidRPr="00F4067E">
              <w:rPr>
                <w:rFonts w:ascii="Times New Roman" w:hAnsi="Times New Roman" w:cs="Times New Roman"/>
                <w:b/>
                <w:sz w:val="20"/>
                <w:szCs w:val="20"/>
              </w:rPr>
              <w:t>:</w:t>
            </w:r>
            <w:r>
              <w:rPr>
                <w:rFonts w:ascii="Times New Roman" w:hAnsi="Times New Roman" w:cs="Times New Roman"/>
                <w:b/>
                <w:sz w:val="20"/>
                <w:szCs w:val="20"/>
              </w:rPr>
              <w:t xml:space="preserve"> </w:t>
            </w:r>
            <w:r w:rsidRPr="00B64618">
              <w:rPr>
                <w:rFonts w:ascii="Times New Roman" w:hAnsi="Times New Roman" w:cs="Times New Roman"/>
                <w:bCs/>
                <w:sz w:val="20"/>
                <w:szCs w:val="20"/>
              </w:rPr>
              <w:t>Lūdzu, miniet konkrētus piemērus saistībā ar darba organizāciju skolā, ko vajadzētu pilnveidot, lai uzlabotu skolēnu ikdienu.</w:t>
            </w:r>
          </w:p>
          <w:p w14:paraId="704FDB9D" w14:textId="77777777" w:rsidR="00DB6433" w:rsidRDefault="00DB6433" w:rsidP="00F90259">
            <w:pPr>
              <w:jc w:val="both"/>
              <w:rPr>
                <w:rFonts w:ascii="Times New Roman" w:hAnsi="Times New Roman" w:cs="Times New Roman"/>
                <w:b/>
                <w:sz w:val="20"/>
                <w:szCs w:val="20"/>
              </w:rPr>
            </w:pPr>
            <w:r>
              <w:rPr>
                <w:rFonts w:ascii="Times New Roman" w:hAnsi="Times New Roman" w:cs="Times New Roman"/>
                <w:b/>
                <w:sz w:val="20"/>
                <w:szCs w:val="20"/>
              </w:rPr>
              <w:t xml:space="preserve">Iz: </w:t>
            </w:r>
            <w:r w:rsidRPr="00E55ECC">
              <w:rPr>
                <w:rFonts w:ascii="Times New Roman" w:hAnsi="Times New Roman" w:cs="Times New Roman"/>
                <w:bCs/>
                <w:sz w:val="20"/>
                <w:szCs w:val="20"/>
              </w:rPr>
              <w:t>Lūdzu, mini konkrētus piemērus saistībā ar dienas plānojumu skolā, ko vajadzētu pilnveidot, lai uzlabotu Tavu ikdienu.</w:t>
            </w:r>
          </w:p>
        </w:tc>
        <w:tc>
          <w:tcPr>
            <w:tcW w:w="1701" w:type="dxa"/>
            <w:gridSpan w:val="3"/>
            <w:vAlign w:val="center"/>
          </w:tcPr>
          <w:p w14:paraId="42A904B4" w14:textId="77777777" w:rsidR="00DB6433" w:rsidRPr="00587955" w:rsidRDefault="00DB6433" w:rsidP="00F90259">
            <w:pPr>
              <w:rPr>
                <w:rFonts w:ascii="Times New Roman" w:hAnsi="Times New Roman" w:cs="Times New Roman"/>
                <w:sz w:val="20"/>
                <w:szCs w:val="20"/>
                <w:shd w:val="clear" w:color="auto" w:fill="FFFFFF"/>
              </w:rPr>
            </w:pPr>
            <w:r w:rsidRPr="00587955">
              <w:rPr>
                <w:rFonts w:ascii="Times New Roman" w:hAnsi="Times New Roman" w:cs="Times New Roman"/>
                <w:sz w:val="20"/>
                <w:szCs w:val="20"/>
                <w:shd w:val="clear" w:color="auto" w:fill="FFFFFF"/>
              </w:rPr>
              <w:t>Skolēniem ir nepietiekamas iespējas izkustēties starpbrīžos. Skolai pieguļoša teritorija ir par mazu skolēnu skaitam (neliels āra sporta laukums, iekšpagalmi). Zālājs pie skolas nav īsti piemērots skolēnu aktivitātēm, kā ari teritorija nav nožogota. Tas rada drošības riskus.</w:t>
            </w:r>
          </w:p>
          <w:p w14:paraId="6926522B" w14:textId="77777777" w:rsidR="00DB6433" w:rsidRPr="00587955" w:rsidRDefault="00DB6433" w:rsidP="00F90259">
            <w:pPr>
              <w:rPr>
                <w:rFonts w:ascii="Times New Roman" w:hAnsi="Times New Roman" w:cs="Times New Roman"/>
                <w:sz w:val="20"/>
                <w:szCs w:val="20"/>
                <w:shd w:val="clear" w:color="auto" w:fill="FFFFFF"/>
              </w:rPr>
            </w:pPr>
            <w:r w:rsidRPr="00587955">
              <w:rPr>
                <w:rFonts w:ascii="Times New Roman" w:hAnsi="Times New Roman" w:cs="Times New Roman"/>
                <w:sz w:val="20"/>
                <w:szCs w:val="20"/>
                <w:shd w:val="clear" w:color="auto" w:fill="FFFFFF"/>
              </w:rPr>
              <w:t xml:space="preserve">Trūkst mācību kabinetu, pedagogu. Vienas dienas pedagogi </w:t>
            </w:r>
            <w:proofErr w:type="spellStart"/>
            <w:r w:rsidRPr="00587955">
              <w:rPr>
                <w:rFonts w:ascii="Times New Roman" w:hAnsi="Times New Roman" w:cs="Times New Roman"/>
                <w:sz w:val="20"/>
                <w:szCs w:val="20"/>
                <w:shd w:val="clear" w:color="auto" w:fill="FFFFFF"/>
              </w:rPr>
              <w:t>sarežģī</w:t>
            </w:r>
            <w:proofErr w:type="spellEnd"/>
            <w:r w:rsidRPr="00587955">
              <w:rPr>
                <w:rFonts w:ascii="Times New Roman" w:hAnsi="Times New Roman" w:cs="Times New Roman"/>
                <w:sz w:val="20"/>
                <w:szCs w:val="20"/>
                <w:shd w:val="clear" w:color="auto" w:fill="FFFFFF"/>
              </w:rPr>
              <w:t xml:space="preserve"> laba stundu saraksta izveidi no kā cieš visi.</w:t>
            </w:r>
          </w:p>
          <w:p w14:paraId="7E2B2138" w14:textId="77777777" w:rsidR="00DB6433" w:rsidRPr="00587955" w:rsidRDefault="00DB6433" w:rsidP="00F90259">
            <w:pPr>
              <w:rPr>
                <w:rFonts w:ascii="Times New Roman" w:hAnsi="Times New Roman" w:cs="Times New Roman"/>
                <w:sz w:val="20"/>
                <w:szCs w:val="20"/>
                <w:shd w:val="clear" w:color="auto" w:fill="FFFFFF"/>
              </w:rPr>
            </w:pPr>
            <w:r w:rsidRPr="00587955">
              <w:rPr>
                <w:rFonts w:ascii="Times New Roman" w:hAnsi="Times New Roman" w:cs="Times New Roman"/>
                <w:sz w:val="20"/>
                <w:szCs w:val="20"/>
                <w:shd w:val="clear" w:color="auto" w:fill="FFFFFF"/>
              </w:rPr>
              <w:t>Limitēt skolēnu pieplūdumu skolā (skolas kapacitāte)</w:t>
            </w:r>
          </w:p>
          <w:p w14:paraId="57A66D3C" w14:textId="77777777" w:rsidR="00DB6433" w:rsidRPr="00587955" w:rsidRDefault="00DB6433" w:rsidP="00F90259">
            <w:pPr>
              <w:rPr>
                <w:rFonts w:ascii="Times New Roman" w:hAnsi="Times New Roman" w:cs="Times New Roman"/>
                <w:sz w:val="20"/>
                <w:szCs w:val="20"/>
                <w:shd w:val="clear" w:color="auto" w:fill="FFFFFF"/>
              </w:rPr>
            </w:pPr>
            <w:r w:rsidRPr="00587955">
              <w:rPr>
                <w:rFonts w:ascii="Times New Roman" w:hAnsi="Times New Roman" w:cs="Times New Roman"/>
                <w:sz w:val="20"/>
                <w:szCs w:val="20"/>
                <w:shd w:val="clear" w:color="auto" w:fill="FFFFFF"/>
              </w:rPr>
              <w:t xml:space="preserve">Es domāju, ka būtu skolā jāpievērš lielāka uzmanība disciplīnas jautājumam. </w:t>
            </w:r>
          </w:p>
          <w:p w14:paraId="26B9756F" w14:textId="77777777" w:rsidR="00DB6433" w:rsidRPr="00587955" w:rsidRDefault="00DB6433" w:rsidP="00F90259">
            <w:pPr>
              <w:rPr>
                <w:rFonts w:ascii="Times New Roman" w:hAnsi="Times New Roman" w:cs="Times New Roman"/>
                <w:sz w:val="20"/>
                <w:szCs w:val="20"/>
                <w:shd w:val="clear" w:color="auto" w:fill="FFFFFF"/>
              </w:rPr>
            </w:pPr>
            <w:r w:rsidRPr="00587955">
              <w:rPr>
                <w:rFonts w:ascii="Times New Roman" w:hAnsi="Times New Roman" w:cs="Times New Roman"/>
                <w:sz w:val="20"/>
                <w:szCs w:val="20"/>
                <w:shd w:val="clear" w:color="auto" w:fill="FFFFFF"/>
              </w:rPr>
              <w:t>Divi garie starpbrīži nav vajadzīgi. Tie, kuri neēd ēdnīcā, nezin ko darīt veselu stundu! </w:t>
            </w:r>
          </w:p>
          <w:p w14:paraId="33DAE69C" w14:textId="77777777" w:rsidR="00DB6433" w:rsidRPr="00395743" w:rsidRDefault="00DB6433" w:rsidP="00F90259">
            <w:pPr>
              <w:rPr>
                <w:rFonts w:ascii="Times New Roman" w:hAnsi="Times New Roman" w:cs="Times New Roman"/>
                <w:bCs/>
                <w:sz w:val="20"/>
                <w:szCs w:val="20"/>
              </w:rPr>
            </w:pPr>
            <w:r w:rsidRPr="00587955">
              <w:rPr>
                <w:rFonts w:ascii="Times New Roman" w:hAnsi="Times New Roman" w:cs="Times New Roman"/>
                <w:sz w:val="20"/>
                <w:szCs w:val="20"/>
                <w:shd w:val="clear" w:color="auto" w:fill="FFFFFF"/>
              </w:rPr>
              <w:t>Nodrošināt pietiekamu atbalsta komandas pieejamību.</w:t>
            </w:r>
          </w:p>
        </w:tc>
        <w:tc>
          <w:tcPr>
            <w:tcW w:w="1843" w:type="dxa"/>
            <w:gridSpan w:val="2"/>
            <w:vAlign w:val="center"/>
          </w:tcPr>
          <w:p w14:paraId="6FCDCCDB" w14:textId="77777777" w:rsidR="00DB6433" w:rsidRPr="00D965D1" w:rsidRDefault="00DB6433" w:rsidP="00F90259">
            <w:pPr>
              <w:rPr>
                <w:rFonts w:ascii="Times New Roman" w:hAnsi="Times New Roman" w:cs="Times New Roman"/>
                <w:bCs/>
                <w:sz w:val="20"/>
                <w:szCs w:val="20"/>
              </w:rPr>
            </w:pPr>
            <w:r>
              <w:rPr>
                <w:rFonts w:ascii="Times New Roman" w:hAnsi="Times New Roman" w:cs="Times New Roman"/>
                <w:bCs/>
                <w:sz w:val="20"/>
                <w:szCs w:val="20"/>
              </w:rPr>
              <w:t xml:space="preserve">Skolotāju aizvietošana dažādos pasākumos, </w:t>
            </w:r>
            <w:r w:rsidRPr="00B64618">
              <w:rPr>
                <w:rFonts w:ascii="Times New Roman" w:hAnsi="Times New Roman" w:cs="Times New Roman"/>
                <w:bCs/>
                <w:sz w:val="20"/>
                <w:szCs w:val="20"/>
              </w:rPr>
              <w:t xml:space="preserve">Nodrošināt 100% mācību plāna izpildi visiem </w:t>
            </w:r>
            <w:proofErr w:type="spellStart"/>
            <w:r w:rsidRPr="00B64618">
              <w:rPr>
                <w:rFonts w:ascii="Times New Roman" w:hAnsi="Times New Roman" w:cs="Times New Roman"/>
                <w:bCs/>
                <w:sz w:val="20"/>
                <w:szCs w:val="20"/>
              </w:rPr>
              <w:t>priekšmetiem.Nodrošināt</w:t>
            </w:r>
            <w:proofErr w:type="spellEnd"/>
            <w:r w:rsidRPr="00B64618">
              <w:rPr>
                <w:rFonts w:ascii="Times New Roman" w:hAnsi="Times New Roman" w:cs="Times New Roman"/>
                <w:bCs/>
                <w:sz w:val="20"/>
                <w:szCs w:val="20"/>
              </w:rPr>
              <w:t xml:space="preserve"> vismaz 2x gadā iespēju bērniem doties ekskursijā</w:t>
            </w:r>
            <w:r>
              <w:rPr>
                <w:rFonts w:ascii="Times New Roman" w:hAnsi="Times New Roman" w:cs="Times New Roman"/>
                <w:bCs/>
                <w:sz w:val="20"/>
                <w:szCs w:val="20"/>
              </w:rPr>
              <w:t>, Skolotājiem ievērot mācību stundu laikus, Slikta ēdiena kvalitāte</w:t>
            </w:r>
          </w:p>
        </w:tc>
        <w:tc>
          <w:tcPr>
            <w:tcW w:w="2477" w:type="dxa"/>
            <w:gridSpan w:val="3"/>
            <w:vAlign w:val="center"/>
          </w:tcPr>
          <w:p w14:paraId="4538D3C3" w14:textId="77777777" w:rsidR="00DB6433" w:rsidRPr="00587955" w:rsidRDefault="00DB6433" w:rsidP="00F90259">
            <w:pPr>
              <w:rPr>
                <w:rFonts w:ascii="Times New Roman" w:hAnsi="Times New Roman" w:cs="Times New Roman"/>
                <w:bCs/>
                <w:sz w:val="20"/>
                <w:szCs w:val="20"/>
                <w:shd w:val="clear" w:color="auto" w:fill="FFFFFF"/>
              </w:rPr>
            </w:pPr>
            <w:r w:rsidRPr="00587955">
              <w:rPr>
                <w:rFonts w:ascii="Times New Roman" w:hAnsi="Times New Roman" w:cs="Times New Roman"/>
                <w:bCs/>
                <w:sz w:val="20"/>
                <w:szCs w:val="20"/>
              </w:rPr>
              <w:t xml:space="preserve">Uzlabot stundu sarakstu, Stundas sāktos nedaudz vēlāk, </w:t>
            </w:r>
            <w:r w:rsidRPr="00587955">
              <w:rPr>
                <w:rFonts w:ascii="Times New Roman" w:hAnsi="Times New Roman" w:cs="Times New Roman"/>
                <w:bCs/>
                <w:sz w:val="20"/>
                <w:szCs w:val="20"/>
                <w:shd w:val="clear" w:color="auto" w:fill="FFFFFF"/>
              </w:rPr>
              <w:t xml:space="preserve">Domāju, ka noteikums, kas stājās spēkā </w:t>
            </w:r>
            <w:proofErr w:type="spellStart"/>
            <w:r w:rsidRPr="00587955">
              <w:rPr>
                <w:rFonts w:ascii="Times New Roman" w:hAnsi="Times New Roman" w:cs="Times New Roman"/>
                <w:bCs/>
                <w:sz w:val="20"/>
                <w:szCs w:val="20"/>
                <w:shd w:val="clear" w:color="auto" w:fill="FFFFFF"/>
              </w:rPr>
              <w:t>covid</w:t>
            </w:r>
            <w:proofErr w:type="spellEnd"/>
            <w:r w:rsidRPr="00587955">
              <w:rPr>
                <w:rFonts w:ascii="Times New Roman" w:hAnsi="Times New Roman" w:cs="Times New Roman"/>
                <w:bCs/>
                <w:sz w:val="20"/>
                <w:szCs w:val="20"/>
                <w:shd w:val="clear" w:color="auto" w:fill="FFFFFF"/>
              </w:rPr>
              <w:t xml:space="preserve"> laikā kad visa klase devās </w:t>
            </w:r>
            <w:proofErr w:type="spellStart"/>
            <w:r w:rsidRPr="00587955">
              <w:rPr>
                <w:rFonts w:ascii="Times New Roman" w:hAnsi="Times New Roman" w:cs="Times New Roman"/>
                <w:bCs/>
                <w:sz w:val="20"/>
                <w:szCs w:val="20"/>
                <w:shd w:val="clear" w:color="auto" w:fill="FFFFFF"/>
              </w:rPr>
              <w:t>pustdienu</w:t>
            </w:r>
            <w:proofErr w:type="spellEnd"/>
            <w:r w:rsidRPr="00587955">
              <w:rPr>
                <w:rFonts w:ascii="Times New Roman" w:hAnsi="Times New Roman" w:cs="Times New Roman"/>
                <w:bCs/>
                <w:sz w:val="20"/>
                <w:szCs w:val="20"/>
                <w:shd w:val="clear" w:color="auto" w:fill="FFFFFF"/>
              </w:rPr>
              <w:t xml:space="preserve"> zālē iekšā kopā, būtu </w:t>
            </w:r>
            <w:proofErr w:type="spellStart"/>
            <w:r w:rsidRPr="00587955">
              <w:rPr>
                <w:rFonts w:ascii="Times New Roman" w:hAnsi="Times New Roman" w:cs="Times New Roman"/>
                <w:bCs/>
                <w:sz w:val="20"/>
                <w:szCs w:val="20"/>
                <w:shd w:val="clear" w:color="auto" w:fill="FFFFFF"/>
              </w:rPr>
              <w:t>jāatceļ.Gribētu</w:t>
            </w:r>
            <w:proofErr w:type="spellEnd"/>
            <w:r w:rsidRPr="00587955">
              <w:rPr>
                <w:rFonts w:ascii="Times New Roman" w:hAnsi="Times New Roman" w:cs="Times New Roman"/>
                <w:bCs/>
                <w:sz w:val="20"/>
                <w:szCs w:val="20"/>
                <w:shd w:val="clear" w:color="auto" w:fill="FFFFFF"/>
              </w:rPr>
              <w:t xml:space="preserve">, ka atnākot </w:t>
            </w:r>
            <w:proofErr w:type="spellStart"/>
            <w:r w:rsidRPr="00587955">
              <w:rPr>
                <w:rFonts w:ascii="Times New Roman" w:hAnsi="Times New Roman" w:cs="Times New Roman"/>
                <w:bCs/>
                <w:sz w:val="20"/>
                <w:szCs w:val="20"/>
                <w:shd w:val="clear" w:color="auto" w:fill="FFFFFF"/>
              </w:rPr>
              <w:t>uzteiz</w:t>
            </w:r>
            <w:proofErr w:type="spellEnd"/>
            <w:r w:rsidRPr="00587955">
              <w:rPr>
                <w:rFonts w:ascii="Times New Roman" w:hAnsi="Times New Roman" w:cs="Times New Roman"/>
                <w:bCs/>
                <w:sz w:val="20"/>
                <w:szCs w:val="20"/>
                <w:shd w:val="clear" w:color="auto" w:fill="FFFFFF"/>
              </w:rPr>
              <w:t xml:space="preserve"> tieku iekšā, nevis bieži vien saņemu atbildi, ka jāgaida pārējie </w:t>
            </w:r>
            <w:proofErr w:type="spellStart"/>
            <w:r w:rsidRPr="00587955">
              <w:rPr>
                <w:rFonts w:ascii="Times New Roman" w:hAnsi="Times New Roman" w:cs="Times New Roman"/>
                <w:bCs/>
                <w:sz w:val="20"/>
                <w:szCs w:val="20"/>
                <w:shd w:val="clear" w:color="auto" w:fill="FFFFFF"/>
              </w:rPr>
              <w:t>klasesbiedri</w:t>
            </w:r>
            <w:proofErr w:type="spellEnd"/>
            <w:r w:rsidRPr="00587955">
              <w:rPr>
                <w:rFonts w:ascii="Times New Roman" w:hAnsi="Times New Roman" w:cs="Times New Roman"/>
                <w:bCs/>
                <w:sz w:val="20"/>
                <w:szCs w:val="20"/>
                <w:shd w:val="clear" w:color="auto" w:fill="FFFFFF"/>
              </w:rPr>
              <w:t xml:space="preserve"> un skolotājs kurš ved </w:t>
            </w:r>
            <w:proofErr w:type="spellStart"/>
            <w:r w:rsidRPr="00587955">
              <w:rPr>
                <w:rFonts w:ascii="Times New Roman" w:hAnsi="Times New Roman" w:cs="Times New Roman"/>
                <w:bCs/>
                <w:sz w:val="20"/>
                <w:szCs w:val="20"/>
                <w:shd w:val="clear" w:color="auto" w:fill="FFFFFF"/>
              </w:rPr>
              <w:t>pustdienu</w:t>
            </w:r>
            <w:proofErr w:type="spellEnd"/>
            <w:r w:rsidRPr="00587955">
              <w:rPr>
                <w:rFonts w:ascii="Times New Roman" w:hAnsi="Times New Roman" w:cs="Times New Roman"/>
                <w:bCs/>
                <w:sz w:val="20"/>
                <w:szCs w:val="20"/>
                <w:shd w:val="clear" w:color="auto" w:fill="FFFFFF"/>
              </w:rPr>
              <w:t xml:space="preserve"> </w:t>
            </w:r>
            <w:proofErr w:type="spellStart"/>
            <w:r w:rsidRPr="00587955">
              <w:rPr>
                <w:rFonts w:ascii="Times New Roman" w:hAnsi="Times New Roman" w:cs="Times New Roman"/>
                <w:bCs/>
                <w:sz w:val="20"/>
                <w:szCs w:val="20"/>
                <w:shd w:val="clear" w:color="auto" w:fill="FFFFFF"/>
              </w:rPr>
              <w:t>zālē.Neuzskatu</w:t>
            </w:r>
            <w:proofErr w:type="spellEnd"/>
            <w:r w:rsidRPr="00587955">
              <w:rPr>
                <w:rFonts w:ascii="Times New Roman" w:hAnsi="Times New Roman" w:cs="Times New Roman"/>
                <w:bCs/>
                <w:sz w:val="20"/>
                <w:szCs w:val="20"/>
                <w:shd w:val="clear" w:color="auto" w:fill="FFFFFF"/>
              </w:rPr>
              <w:t xml:space="preserve">, ka astotās klases skolniekiem </w:t>
            </w:r>
            <w:proofErr w:type="spellStart"/>
            <w:r w:rsidRPr="00587955">
              <w:rPr>
                <w:rFonts w:ascii="Times New Roman" w:hAnsi="Times New Roman" w:cs="Times New Roman"/>
                <w:bCs/>
                <w:sz w:val="20"/>
                <w:szCs w:val="20"/>
                <w:shd w:val="clear" w:color="auto" w:fill="FFFFFF"/>
              </w:rPr>
              <w:t>pustdienās</w:t>
            </w:r>
            <w:proofErr w:type="spellEnd"/>
            <w:r w:rsidRPr="00587955">
              <w:rPr>
                <w:rFonts w:ascii="Times New Roman" w:hAnsi="Times New Roman" w:cs="Times New Roman"/>
                <w:bCs/>
                <w:sz w:val="20"/>
                <w:szCs w:val="20"/>
                <w:shd w:val="clear" w:color="auto" w:fill="FFFFFF"/>
              </w:rPr>
              <w:t xml:space="preserve"> jādodas skolotāja pavadībā, </w:t>
            </w:r>
            <w:r w:rsidRPr="00587955">
              <w:rPr>
                <w:rFonts w:ascii="Times New Roman" w:hAnsi="Times New Roman" w:cs="Times New Roman"/>
                <w:bCs/>
                <w:sz w:val="20"/>
                <w:szCs w:val="20"/>
              </w:rPr>
              <w:t>Skolotājiem ievērot mācību stundu laikus</w:t>
            </w:r>
          </w:p>
        </w:tc>
        <w:tc>
          <w:tcPr>
            <w:tcW w:w="4015" w:type="dxa"/>
          </w:tcPr>
          <w:p w14:paraId="3020B064" w14:textId="77777777" w:rsidR="00DB6433" w:rsidRDefault="00DB6433" w:rsidP="00F90259">
            <w:pPr>
              <w:rPr>
                <w:rFonts w:ascii="Times New Roman" w:hAnsi="Times New Roman" w:cs="Times New Roman"/>
                <w:bCs/>
                <w:sz w:val="20"/>
                <w:szCs w:val="20"/>
              </w:rPr>
            </w:pPr>
            <w:r>
              <w:rPr>
                <w:rFonts w:ascii="Times New Roman" w:hAnsi="Times New Roman" w:cs="Times New Roman"/>
                <w:bCs/>
                <w:sz w:val="20"/>
                <w:szCs w:val="20"/>
              </w:rPr>
              <w:t>Katrai izglītības iestādei, vajadzētu izanalizēt pedagogu, vecāku un skolēnu ieteikumus, lai uzlabotu skolas darbu ikdienā.</w:t>
            </w:r>
          </w:p>
        </w:tc>
      </w:tr>
    </w:tbl>
    <w:p w14:paraId="4D52820C" w14:textId="77777777" w:rsidR="00DB6433" w:rsidRPr="00F4067E" w:rsidRDefault="00DB6433" w:rsidP="00DB6433">
      <w:pPr>
        <w:rPr>
          <w:rFonts w:ascii="Times New Roman" w:hAnsi="Times New Roman" w:cs="Times New Roman"/>
          <w:bCs/>
          <w:sz w:val="20"/>
          <w:szCs w:val="20"/>
        </w:rPr>
      </w:pPr>
    </w:p>
    <w:p w14:paraId="7153F2EE" w14:textId="77777777" w:rsidR="00DB6433" w:rsidRDefault="00DB6433" w:rsidP="00DB6433">
      <w:pPr>
        <w:rPr>
          <w:rFonts w:ascii="Times New Roman" w:hAnsi="Times New Roman" w:cs="Times New Roman"/>
          <w:b/>
          <w:sz w:val="24"/>
          <w:szCs w:val="24"/>
        </w:rPr>
      </w:pPr>
    </w:p>
    <w:p w14:paraId="3C9B75DE" w14:textId="77777777" w:rsidR="00DB6433" w:rsidRDefault="00DB6433" w:rsidP="00DB6433">
      <w:pPr>
        <w:rPr>
          <w:rFonts w:ascii="Times New Roman" w:hAnsi="Times New Roman" w:cs="Times New Roman"/>
          <w:b/>
          <w:sz w:val="24"/>
          <w:szCs w:val="24"/>
        </w:rPr>
      </w:pPr>
    </w:p>
    <w:p w14:paraId="3305A495" w14:textId="77777777" w:rsidR="00DB6433" w:rsidRDefault="00DB6433" w:rsidP="00DB6433">
      <w:pPr>
        <w:rPr>
          <w:rFonts w:ascii="Times New Roman" w:hAnsi="Times New Roman" w:cs="Times New Roman"/>
          <w:b/>
          <w:sz w:val="24"/>
          <w:szCs w:val="24"/>
        </w:rPr>
      </w:pPr>
    </w:p>
    <w:p w14:paraId="7A87C749" w14:textId="77777777" w:rsidR="00DB6433" w:rsidRDefault="00DB6433" w:rsidP="00DB6433">
      <w:pPr>
        <w:rPr>
          <w:rFonts w:ascii="Times New Roman" w:hAnsi="Times New Roman" w:cs="Times New Roman"/>
          <w:b/>
          <w:sz w:val="24"/>
          <w:szCs w:val="24"/>
        </w:rPr>
      </w:pPr>
    </w:p>
    <w:p w14:paraId="45F52F95" w14:textId="77777777" w:rsidR="00DB6433" w:rsidRDefault="00DB6433" w:rsidP="00DB6433">
      <w:pPr>
        <w:rPr>
          <w:rFonts w:ascii="Times New Roman" w:hAnsi="Times New Roman" w:cs="Times New Roman"/>
          <w:b/>
          <w:sz w:val="24"/>
          <w:szCs w:val="24"/>
        </w:rPr>
      </w:pPr>
    </w:p>
    <w:p w14:paraId="6A2F4EE7" w14:textId="77777777" w:rsidR="00DB6433" w:rsidRDefault="00DB6433" w:rsidP="00DB6433">
      <w:pPr>
        <w:rPr>
          <w:rFonts w:ascii="Times New Roman" w:hAnsi="Times New Roman" w:cs="Times New Roman"/>
          <w:b/>
          <w:sz w:val="24"/>
          <w:szCs w:val="24"/>
        </w:rPr>
      </w:pPr>
    </w:p>
    <w:p w14:paraId="0BF9EE62" w14:textId="77777777" w:rsidR="003B4B46" w:rsidRDefault="003B4B46" w:rsidP="00DB6433">
      <w:pPr>
        <w:rPr>
          <w:rFonts w:ascii="Times New Roman" w:hAnsi="Times New Roman" w:cs="Times New Roman"/>
          <w:b/>
          <w:sz w:val="24"/>
          <w:szCs w:val="24"/>
        </w:rPr>
      </w:pPr>
    </w:p>
    <w:p w14:paraId="03309FBC" w14:textId="77777777" w:rsidR="003B4B46" w:rsidRDefault="003B4B46" w:rsidP="00DB6433">
      <w:pPr>
        <w:rPr>
          <w:rFonts w:ascii="Times New Roman" w:hAnsi="Times New Roman" w:cs="Times New Roman"/>
          <w:b/>
          <w:sz w:val="24"/>
          <w:szCs w:val="24"/>
        </w:rPr>
      </w:pPr>
    </w:p>
    <w:p w14:paraId="10B622BB" w14:textId="77777777" w:rsidR="003B4B46" w:rsidRDefault="003B4B46" w:rsidP="00DB6433">
      <w:pPr>
        <w:rPr>
          <w:rFonts w:ascii="Times New Roman" w:hAnsi="Times New Roman" w:cs="Times New Roman"/>
          <w:b/>
          <w:sz w:val="24"/>
          <w:szCs w:val="24"/>
        </w:rPr>
      </w:pPr>
    </w:p>
    <w:p w14:paraId="777B8032" w14:textId="77777777" w:rsidR="003B4B46" w:rsidRDefault="003B4B46" w:rsidP="00DB6433">
      <w:pPr>
        <w:rPr>
          <w:rFonts w:ascii="Times New Roman" w:hAnsi="Times New Roman" w:cs="Times New Roman"/>
          <w:b/>
          <w:sz w:val="24"/>
          <w:szCs w:val="24"/>
        </w:rPr>
      </w:pPr>
    </w:p>
    <w:p w14:paraId="768212E1" w14:textId="77777777" w:rsidR="003B4B46" w:rsidRDefault="003B4B46" w:rsidP="008902A4">
      <w:pPr>
        <w:pStyle w:val="Heading1"/>
        <w:numPr>
          <w:ilvl w:val="0"/>
          <w:numId w:val="0"/>
        </w:numPr>
        <w:ind w:left="432"/>
      </w:pPr>
    </w:p>
    <w:p w14:paraId="4FA854A6" w14:textId="6C82427B" w:rsidR="003B4B46" w:rsidRPr="008902A4" w:rsidRDefault="008902A4" w:rsidP="00797D40">
      <w:pPr>
        <w:pStyle w:val="Heading1"/>
        <w:numPr>
          <w:ilvl w:val="0"/>
          <w:numId w:val="0"/>
        </w:numPr>
        <w:spacing w:before="0" w:after="0"/>
        <w:ind w:left="432"/>
        <w:jc w:val="right"/>
        <w:rPr>
          <w:b w:val="0"/>
          <w:bCs w:val="0"/>
          <w:i/>
          <w:iCs/>
          <w:sz w:val="24"/>
          <w:szCs w:val="24"/>
        </w:rPr>
      </w:pPr>
      <w:bookmarkStart w:id="38" w:name="_Toc144747405"/>
      <w:r w:rsidRPr="008902A4">
        <w:rPr>
          <w:sz w:val="24"/>
          <w:szCs w:val="24"/>
        </w:rPr>
        <w:t>2.</w:t>
      </w:r>
      <w:r w:rsidR="003B4B46" w:rsidRPr="008902A4">
        <w:rPr>
          <w:sz w:val="24"/>
          <w:szCs w:val="24"/>
        </w:rPr>
        <w:t xml:space="preserve">pielikums </w:t>
      </w:r>
      <w:r w:rsidR="003B4B46" w:rsidRPr="008902A4">
        <w:rPr>
          <w:b w:val="0"/>
          <w:bCs w:val="0"/>
          <w:i/>
          <w:iCs/>
          <w:sz w:val="24"/>
          <w:szCs w:val="24"/>
        </w:rPr>
        <w:t xml:space="preserve">IKVD pašvērtējums. 22./23. mācību gads. </w:t>
      </w:r>
      <w:r w:rsidR="00FF7978" w:rsidRPr="008902A4">
        <w:rPr>
          <w:b w:val="0"/>
          <w:bCs w:val="0"/>
          <w:i/>
          <w:iCs/>
          <w:sz w:val="24"/>
          <w:szCs w:val="24"/>
        </w:rPr>
        <w:t>Pirmsskolas s</w:t>
      </w:r>
      <w:r w:rsidR="003B4B46" w:rsidRPr="008902A4">
        <w:rPr>
          <w:b w:val="0"/>
          <w:bCs w:val="0"/>
          <w:i/>
          <w:iCs/>
          <w:sz w:val="24"/>
          <w:szCs w:val="24"/>
        </w:rPr>
        <w:t>kolotāju un vecāku anketu apkopojums</w:t>
      </w:r>
      <w:bookmarkEnd w:id="38"/>
    </w:p>
    <w:p w14:paraId="6B1F7355" w14:textId="07C43322" w:rsidR="003B4B46" w:rsidRPr="003B4B46" w:rsidRDefault="003B4B46" w:rsidP="003B4B46">
      <w:pPr>
        <w:pStyle w:val="ListParagraph"/>
        <w:ind w:left="4188"/>
        <w:rPr>
          <w:rFonts w:ascii="Times New Roman" w:hAnsi="Times New Roman"/>
          <w:b/>
          <w:sz w:val="24"/>
          <w:lang w:val="lv-LV"/>
        </w:rPr>
      </w:pPr>
    </w:p>
    <w:p w14:paraId="7EDE756A" w14:textId="77777777" w:rsidR="003B4B46" w:rsidRDefault="003B4B46" w:rsidP="003B4B46">
      <w:pPr>
        <w:rPr>
          <w:rFonts w:ascii="Times New Roman" w:hAnsi="Times New Roman" w:cs="Times New Roman"/>
          <w:b/>
          <w:sz w:val="20"/>
          <w:szCs w:val="20"/>
        </w:rPr>
      </w:pPr>
      <w:r>
        <w:rPr>
          <w:rFonts w:ascii="Times New Roman" w:hAnsi="Times New Roman" w:cs="Times New Roman"/>
          <w:b/>
          <w:sz w:val="20"/>
          <w:szCs w:val="20"/>
        </w:rPr>
        <w:t>Apzīmējumu nozīme tabulā</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411"/>
        <w:gridCol w:w="4411"/>
      </w:tblGrid>
      <w:tr w:rsidR="003B4B46" w14:paraId="05C95206" w14:textId="77777777" w:rsidTr="004E09F2">
        <w:tc>
          <w:tcPr>
            <w:tcW w:w="4484" w:type="dxa"/>
          </w:tcPr>
          <w:p w14:paraId="374B5A7F" w14:textId="77777777" w:rsidR="003B4B46" w:rsidRDefault="003B4B46" w:rsidP="004E09F2">
            <w:pPr>
              <w:rPr>
                <w:rFonts w:ascii="Times New Roman" w:hAnsi="Times New Roman" w:cs="Times New Roman"/>
                <w:bCs/>
                <w:sz w:val="20"/>
                <w:szCs w:val="20"/>
              </w:rPr>
            </w:pPr>
            <w:r w:rsidRPr="0026474F">
              <w:rPr>
                <w:rFonts w:ascii="Times New Roman" w:hAnsi="Times New Roman" w:cs="Times New Roman"/>
                <w:b/>
                <w:sz w:val="20"/>
                <w:szCs w:val="20"/>
              </w:rPr>
              <w:t>P. a.</w:t>
            </w:r>
            <w:r>
              <w:rPr>
                <w:rFonts w:ascii="Times New Roman" w:hAnsi="Times New Roman" w:cs="Times New Roman"/>
                <w:bCs/>
                <w:sz w:val="20"/>
                <w:szCs w:val="20"/>
              </w:rPr>
              <w:t xml:space="preserve">  - pozitīvas atbildes </w:t>
            </w:r>
          </w:p>
          <w:p w14:paraId="60DB7EB2" w14:textId="77777777" w:rsidR="003B4B46" w:rsidRPr="00147CD3" w:rsidRDefault="003B4B46" w:rsidP="004E09F2">
            <w:pPr>
              <w:rPr>
                <w:rFonts w:ascii="Times New Roman" w:hAnsi="Times New Roman" w:cs="Times New Roman"/>
                <w:bCs/>
                <w:sz w:val="20"/>
                <w:szCs w:val="20"/>
              </w:rPr>
            </w:pPr>
            <w:r w:rsidRPr="0026474F">
              <w:rPr>
                <w:rFonts w:ascii="Times New Roman" w:hAnsi="Times New Roman" w:cs="Times New Roman"/>
                <w:b/>
                <w:sz w:val="20"/>
                <w:szCs w:val="20"/>
              </w:rPr>
              <w:t>V</w:t>
            </w:r>
            <w:r w:rsidRPr="0026474F">
              <w:rPr>
                <w:rFonts w:ascii="Times New Roman" w:hAnsi="Times New Roman" w:cs="Times New Roman"/>
                <w:bCs/>
                <w:sz w:val="20"/>
                <w:szCs w:val="20"/>
              </w:rPr>
              <w:t xml:space="preserve"> </w:t>
            </w:r>
            <w:r>
              <w:rPr>
                <w:rFonts w:ascii="Times New Roman" w:hAnsi="Times New Roman" w:cs="Times New Roman"/>
                <w:bCs/>
                <w:sz w:val="20"/>
                <w:szCs w:val="20"/>
              </w:rPr>
              <w:t xml:space="preserve"> - </w:t>
            </w:r>
            <w:r w:rsidRPr="00147CD3">
              <w:rPr>
                <w:rFonts w:ascii="Times New Roman" w:hAnsi="Times New Roman" w:cs="Times New Roman"/>
                <w:bCs/>
                <w:sz w:val="20"/>
                <w:szCs w:val="20"/>
              </w:rPr>
              <w:t>Latvijas vidējais rādītājs 2022./23.m.g.</w:t>
            </w:r>
          </w:p>
        </w:tc>
        <w:tc>
          <w:tcPr>
            <w:tcW w:w="4485" w:type="dxa"/>
          </w:tcPr>
          <w:p w14:paraId="5F985438" w14:textId="77777777" w:rsidR="003B4B46" w:rsidRDefault="003B4B46" w:rsidP="004E09F2">
            <w:pPr>
              <w:rPr>
                <w:rFonts w:ascii="Times New Roman" w:hAnsi="Times New Roman" w:cs="Times New Roman"/>
                <w:bCs/>
                <w:sz w:val="20"/>
                <w:szCs w:val="20"/>
              </w:rPr>
            </w:pPr>
            <w:r>
              <w:rPr>
                <w:rFonts w:ascii="Times New Roman" w:hAnsi="Times New Roman" w:cs="Times New Roman"/>
                <w:bCs/>
                <w:sz w:val="20"/>
                <w:szCs w:val="20"/>
              </w:rPr>
              <w:t xml:space="preserve">Atbilde </w:t>
            </w:r>
            <w:r w:rsidRPr="0026474F">
              <w:rPr>
                <w:rFonts w:ascii="Times New Roman" w:hAnsi="Times New Roman" w:cs="Times New Roman"/>
                <w:b/>
                <w:color w:val="FF0000"/>
                <w:sz w:val="20"/>
                <w:szCs w:val="20"/>
              </w:rPr>
              <w:t>sarkanā</w:t>
            </w:r>
            <w:r w:rsidRPr="0026474F">
              <w:rPr>
                <w:rFonts w:ascii="Times New Roman" w:hAnsi="Times New Roman" w:cs="Times New Roman"/>
                <w:bCs/>
                <w:color w:val="FF0000"/>
                <w:sz w:val="20"/>
                <w:szCs w:val="20"/>
              </w:rPr>
              <w:t xml:space="preserve"> </w:t>
            </w:r>
            <w:r>
              <w:rPr>
                <w:rFonts w:ascii="Times New Roman" w:hAnsi="Times New Roman" w:cs="Times New Roman"/>
                <w:bCs/>
                <w:sz w:val="20"/>
                <w:szCs w:val="20"/>
              </w:rPr>
              <w:t>krāsā – vērtējums ir zems vai negatīvi atšķirīgs no valsts</w:t>
            </w:r>
          </w:p>
          <w:p w14:paraId="71E3D536" w14:textId="77777777" w:rsidR="003B4B46" w:rsidRDefault="003B4B46" w:rsidP="004E09F2">
            <w:pPr>
              <w:rPr>
                <w:rFonts w:ascii="Times New Roman" w:hAnsi="Times New Roman" w:cs="Times New Roman"/>
                <w:b/>
                <w:sz w:val="20"/>
                <w:szCs w:val="20"/>
              </w:rPr>
            </w:pPr>
          </w:p>
        </w:tc>
        <w:tc>
          <w:tcPr>
            <w:tcW w:w="4485" w:type="dxa"/>
          </w:tcPr>
          <w:p w14:paraId="4C7775E6" w14:textId="77777777" w:rsidR="003B4B46" w:rsidRDefault="003B4B46" w:rsidP="004E09F2">
            <w:pPr>
              <w:rPr>
                <w:rFonts w:ascii="Times New Roman" w:hAnsi="Times New Roman" w:cs="Times New Roman"/>
                <w:bCs/>
                <w:sz w:val="20"/>
                <w:szCs w:val="20"/>
              </w:rPr>
            </w:pPr>
            <w:r>
              <w:rPr>
                <w:rFonts w:ascii="Times New Roman" w:hAnsi="Times New Roman" w:cs="Times New Roman"/>
                <w:bCs/>
                <w:sz w:val="20"/>
                <w:szCs w:val="20"/>
              </w:rPr>
              <w:t xml:space="preserve">Atbilde </w:t>
            </w:r>
            <w:r w:rsidRPr="0026474F">
              <w:rPr>
                <w:rFonts w:ascii="Times New Roman" w:hAnsi="Times New Roman" w:cs="Times New Roman"/>
                <w:b/>
                <w:color w:val="00B050"/>
                <w:sz w:val="20"/>
                <w:szCs w:val="20"/>
              </w:rPr>
              <w:t>zaļā</w:t>
            </w:r>
            <w:r w:rsidRPr="0026474F">
              <w:rPr>
                <w:rFonts w:ascii="Times New Roman" w:hAnsi="Times New Roman" w:cs="Times New Roman"/>
                <w:bCs/>
                <w:color w:val="FF0000"/>
                <w:sz w:val="20"/>
                <w:szCs w:val="20"/>
              </w:rPr>
              <w:t xml:space="preserve"> </w:t>
            </w:r>
            <w:r>
              <w:rPr>
                <w:rFonts w:ascii="Times New Roman" w:hAnsi="Times New Roman" w:cs="Times New Roman"/>
                <w:bCs/>
                <w:sz w:val="20"/>
                <w:szCs w:val="20"/>
              </w:rPr>
              <w:t>krāsā – vērtējums ir augsts vai pozitīvi atšķirīgs no valsts</w:t>
            </w:r>
          </w:p>
          <w:p w14:paraId="1DF2C702" w14:textId="77777777" w:rsidR="003B4B46" w:rsidRDefault="003B4B46" w:rsidP="004E09F2">
            <w:pPr>
              <w:rPr>
                <w:rFonts w:ascii="Times New Roman" w:hAnsi="Times New Roman" w:cs="Times New Roman"/>
                <w:b/>
                <w:sz w:val="20"/>
                <w:szCs w:val="20"/>
              </w:rPr>
            </w:pPr>
          </w:p>
        </w:tc>
      </w:tr>
      <w:tr w:rsidR="003B4B46" w14:paraId="12992EBC" w14:textId="77777777" w:rsidTr="004E09F2">
        <w:tc>
          <w:tcPr>
            <w:tcW w:w="4484" w:type="dxa"/>
          </w:tcPr>
          <w:p w14:paraId="175C6FCC" w14:textId="77777777" w:rsidR="003B4B46" w:rsidRPr="00147CD3" w:rsidRDefault="003B4B46" w:rsidP="004E09F2">
            <w:pPr>
              <w:rPr>
                <w:rFonts w:ascii="Times New Roman" w:hAnsi="Times New Roman" w:cs="Times New Roman"/>
                <w:bCs/>
                <w:sz w:val="20"/>
                <w:szCs w:val="20"/>
              </w:rPr>
            </w:pPr>
            <w:proofErr w:type="spellStart"/>
            <w:r w:rsidRPr="00147CD3">
              <w:rPr>
                <w:rFonts w:ascii="Times New Roman" w:hAnsi="Times New Roman" w:cs="Times New Roman"/>
                <w:b/>
                <w:sz w:val="20"/>
                <w:szCs w:val="20"/>
              </w:rPr>
              <w:t>Sk</w:t>
            </w:r>
            <w:proofErr w:type="spellEnd"/>
            <w:r>
              <w:rPr>
                <w:rFonts w:ascii="Times New Roman" w:hAnsi="Times New Roman" w:cs="Times New Roman"/>
                <w:bCs/>
                <w:sz w:val="20"/>
                <w:szCs w:val="20"/>
              </w:rPr>
              <w:t xml:space="preserve"> -skolotāja jautājums </w:t>
            </w:r>
          </w:p>
        </w:tc>
        <w:tc>
          <w:tcPr>
            <w:tcW w:w="4485" w:type="dxa"/>
          </w:tcPr>
          <w:p w14:paraId="5039A0C0" w14:textId="77777777" w:rsidR="003B4B46" w:rsidRPr="00147CD3" w:rsidRDefault="003B4B46" w:rsidP="004E09F2">
            <w:pPr>
              <w:rPr>
                <w:rFonts w:ascii="Times New Roman" w:hAnsi="Times New Roman" w:cs="Times New Roman"/>
                <w:bCs/>
                <w:sz w:val="20"/>
                <w:szCs w:val="20"/>
              </w:rPr>
            </w:pPr>
            <w:r w:rsidRPr="00147CD3">
              <w:rPr>
                <w:rFonts w:ascii="Times New Roman" w:hAnsi="Times New Roman" w:cs="Times New Roman"/>
                <w:b/>
                <w:sz w:val="20"/>
                <w:szCs w:val="20"/>
              </w:rPr>
              <w:t>Ve</w:t>
            </w:r>
            <w:r>
              <w:rPr>
                <w:rFonts w:ascii="Times New Roman" w:hAnsi="Times New Roman" w:cs="Times New Roman"/>
                <w:bCs/>
                <w:sz w:val="20"/>
                <w:szCs w:val="20"/>
              </w:rPr>
              <w:t>- vecāka jautājums</w:t>
            </w:r>
          </w:p>
        </w:tc>
        <w:tc>
          <w:tcPr>
            <w:tcW w:w="4485" w:type="dxa"/>
          </w:tcPr>
          <w:p w14:paraId="4DD8D611" w14:textId="0E21CC9C" w:rsidR="003B4B46" w:rsidRDefault="003B4B46" w:rsidP="004E09F2">
            <w:pPr>
              <w:rPr>
                <w:rFonts w:ascii="Times New Roman" w:hAnsi="Times New Roman" w:cs="Times New Roman"/>
                <w:b/>
                <w:sz w:val="20"/>
                <w:szCs w:val="20"/>
              </w:rPr>
            </w:pPr>
          </w:p>
        </w:tc>
      </w:tr>
    </w:tbl>
    <w:p w14:paraId="08169742" w14:textId="77777777" w:rsidR="00DB6433" w:rsidRPr="00A17221" w:rsidRDefault="00DB6433" w:rsidP="00DB6433">
      <w:pPr>
        <w:rPr>
          <w:rFonts w:ascii="Times New Roman" w:hAnsi="Times New Roman" w:cs="Times New Roman"/>
          <w:b/>
          <w:sz w:val="24"/>
          <w:szCs w:val="24"/>
        </w:rPr>
      </w:pPr>
    </w:p>
    <w:tbl>
      <w:tblPr>
        <w:tblStyle w:val="TableGrid"/>
        <w:tblW w:w="13433" w:type="dxa"/>
        <w:tblLayout w:type="fixed"/>
        <w:tblLook w:val="04A0" w:firstRow="1" w:lastRow="0" w:firstColumn="1" w:lastColumn="0" w:noHBand="0" w:noVBand="1"/>
      </w:tblPr>
      <w:tblGrid>
        <w:gridCol w:w="4928"/>
        <w:gridCol w:w="3118"/>
        <w:gridCol w:w="2552"/>
        <w:gridCol w:w="2835"/>
      </w:tblGrid>
      <w:tr w:rsidR="00244BE2" w:rsidRPr="00CB319E" w14:paraId="14A6EA4E" w14:textId="77777777" w:rsidTr="004E09F2">
        <w:trPr>
          <w:trHeight w:val="260"/>
          <w:tblHeader/>
        </w:trPr>
        <w:tc>
          <w:tcPr>
            <w:tcW w:w="4928" w:type="dxa"/>
            <w:shd w:val="clear" w:color="auto" w:fill="D0CECE" w:themeFill="background2" w:themeFillShade="E6"/>
          </w:tcPr>
          <w:p w14:paraId="4E98D1CC" w14:textId="77777777" w:rsidR="00244BE2" w:rsidRPr="00CB319E" w:rsidRDefault="00244BE2" w:rsidP="004E09F2">
            <w:pPr>
              <w:rPr>
                <w:rFonts w:ascii="Times New Roman" w:hAnsi="Times New Roman" w:cs="Times New Roman"/>
                <w:b/>
              </w:rPr>
            </w:pPr>
            <w:r w:rsidRPr="00CB319E">
              <w:rPr>
                <w:rFonts w:ascii="Times New Roman" w:hAnsi="Times New Roman" w:cs="Times New Roman"/>
                <w:b/>
              </w:rPr>
              <w:t>Jautājums</w:t>
            </w:r>
          </w:p>
        </w:tc>
        <w:tc>
          <w:tcPr>
            <w:tcW w:w="3118" w:type="dxa"/>
            <w:shd w:val="clear" w:color="auto" w:fill="D0CECE" w:themeFill="background2" w:themeFillShade="E6"/>
          </w:tcPr>
          <w:p w14:paraId="57B5628A" w14:textId="77777777" w:rsidR="00244BE2" w:rsidRPr="00CB319E" w:rsidRDefault="00244BE2" w:rsidP="004E09F2">
            <w:pPr>
              <w:rPr>
                <w:rFonts w:ascii="Times New Roman" w:hAnsi="Times New Roman" w:cs="Times New Roman"/>
                <w:b/>
              </w:rPr>
            </w:pPr>
            <w:r w:rsidRPr="00CB319E">
              <w:rPr>
                <w:rFonts w:ascii="Times New Roman" w:hAnsi="Times New Roman" w:cs="Times New Roman"/>
                <w:b/>
              </w:rPr>
              <w:t xml:space="preserve">Skolotāji </w:t>
            </w:r>
          </w:p>
        </w:tc>
        <w:tc>
          <w:tcPr>
            <w:tcW w:w="2552" w:type="dxa"/>
            <w:shd w:val="clear" w:color="auto" w:fill="D0CECE" w:themeFill="background2" w:themeFillShade="E6"/>
          </w:tcPr>
          <w:p w14:paraId="64922365" w14:textId="77777777" w:rsidR="00244BE2" w:rsidRPr="00CB319E" w:rsidRDefault="00244BE2" w:rsidP="004E09F2">
            <w:pPr>
              <w:rPr>
                <w:rFonts w:ascii="Times New Roman" w:hAnsi="Times New Roman" w:cs="Times New Roman"/>
                <w:b/>
              </w:rPr>
            </w:pPr>
            <w:r w:rsidRPr="00CB319E">
              <w:rPr>
                <w:rFonts w:ascii="Times New Roman" w:hAnsi="Times New Roman" w:cs="Times New Roman"/>
                <w:b/>
              </w:rPr>
              <w:t xml:space="preserve">Vecāki </w:t>
            </w:r>
          </w:p>
        </w:tc>
        <w:tc>
          <w:tcPr>
            <w:tcW w:w="2835" w:type="dxa"/>
            <w:shd w:val="clear" w:color="auto" w:fill="D0CECE" w:themeFill="background2" w:themeFillShade="E6"/>
          </w:tcPr>
          <w:p w14:paraId="5564BCAC" w14:textId="77777777" w:rsidR="00244BE2" w:rsidRPr="00CB319E" w:rsidRDefault="00244BE2" w:rsidP="004E09F2">
            <w:pPr>
              <w:jc w:val="both"/>
              <w:rPr>
                <w:rFonts w:ascii="Times New Roman" w:hAnsi="Times New Roman" w:cs="Times New Roman"/>
                <w:b/>
              </w:rPr>
            </w:pPr>
            <w:r w:rsidRPr="00CB319E">
              <w:rPr>
                <w:rFonts w:ascii="Times New Roman" w:hAnsi="Times New Roman" w:cs="Times New Roman"/>
                <w:b/>
              </w:rPr>
              <w:t>Kopsavilkums</w:t>
            </w:r>
          </w:p>
        </w:tc>
      </w:tr>
      <w:tr w:rsidR="00244BE2" w:rsidRPr="00CB319E" w14:paraId="18DD35FF" w14:textId="77777777" w:rsidTr="004E09F2">
        <w:trPr>
          <w:trHeight w:val="260"/>
        </w:trPr>
        <w:tc>
          <w:tcPr>
            <w:tcW w:w="13433" w:type="dxa"/>
            <w:gridSpan w:val="4"/>
            <w:shd w:val="clear" w:color="auto" w:fill="D9E2F3" w:themeFill="accent1" w:themeFillTint="33"/>
          </w:tcPr>
          <w:p w14:paraId="62776150" w14:textId="77777777" w:rsidR="00244BE2" w:rsidRPr="00716025" w:rsidRDefault="00244BE2" w:rsidP="004E09F2">
            <w:pPr>
              <w:jc w:val="both"/>
              <w:rPr>
                <w:rFonts w:ascii="Times New Roman" w:hAnsi="Times New Roman" w:cs="Times New Roman"/>
                <w:b/>
              </w:rPr>
            </w:pPr>
            <w:r w:rsidRPr="00716025">
              <w:rPr>
                <w:rFonts w:ascii="Times New Roman" w:hAnsi="Times New Roman" w:cs="Times New Roman"/>
                <w:b/>
              </w:rPr>
              <w:t xml:space="preserve">Izglītības turpināšana un </w:t>
            </w:r>
            <w:r w:rsidRPr="00716025">
              <w:rPr>
                <w:rFonts w:ascii="Times New Roman" w:hAnsi="Times New Roman" w:cs="Times New Roman"/>
                <w:b/>
                <w:bCs/>
              </w:rPr>
              <w:t>nodarbinātība: zemi mācību sasniegumi</w:t>
            </w:r>
          </w:p>
        </w:tc>
      </w:tr>
      <w:tr w:rsidR="00244BE2" w:rsidRPr="00CB319E" w14:paraId="51EB7615" w14:textId="77777777" w:rsidTr="004E09F2">
        <w:trPr>
          <w:trHeight w:val="260"/>
        </w:trPr>
        <w:tc>
          <w:tcPr>
            <w:tcW w:w="4928" w:type="dxa"/>
            <w:shd w:val="clear" w:color="auto" w:fill="auto"/>
          </w:tcPr>
          <w:p w14:paraId="796D3BBE" w14:textId="77777777" w:rsidR="00244BE2" w:rsidRPr="00CB319E" w:rsidRDefault="00244BE2" w:rsidP="004E09F2">
            <w:pPr>
              <w:rPr>
                <w:rFonts w:ascii="Times New Roman" w:hAnsi="Times New Roman" w:cs="Times New Roman"/>
                <w:bCs/>
              </w:rPr>
            </w:pPr>
            <w:proofErr w:type="spellStart"/>
            <w:r w:rsidRPr="00CB319E">
              <w:rPr>
                <w:rFonts w:ascii="Times New Roman" w:hAnsi="Times New Roman" w:cs="Times New Roman"/>
                <w:b/>
              </w:rPr>
              <w:t>Sk</w:t>
            </w:r>
            <w:proofErr w:type="spellEnd"/>
            <w:r w:rsidRPr="00CB319E">
              <w:rPr>
                <w:rFonts w:ascii="Times New Roman" w:hAnsi="Times New Roman" w:cs="Times New Roman"/>
                <w:b/>
              </w:rPr>
              <w:t>:</w:t>
            </w:r>
            <w:r w:rsidRPr="00CB319E">
              <w:rPr>
                <w:rFonts w:ascii="Times New Roman" w:hAnsi="Times New Roman" w:cs="Times New Roman"/>
              </w:rPr>
              <w:t xml:space="preserve"> </w:t>
            </w:r>
            <w:r w:rsidRPr="00CB319E">
              <w:rPr>
                <w:rFonts w:ascii="Times New Roman" w:hAnsi="Times New Roman" w:cs="Times New Roman"/>
                <w:bCs/>
              </w:rPr>
              <w:t>Vai pirmsskolas sistēma, kā tiek organizēts atbalsts bērniem, kuriem ir zemi mācību sasniegumi un prasmju līmenis (STAP, %), ir efektīva?</w:t>
            </w:r>
          </w:p>
          <w:p w14:paraId="6E99EC7E" w14:textId="77777777" w:rsidR="00244BE2" w:rsidRPr="00CB319E" w:rsidRDefault="00244BE2" w:rsidP="004E09F2">
            <w:pPr>
              <w:rPr>
                <w:rFonts w:ascii="Times New Roman" w:hAnsi="Times New Roman" w:cs="Times New Roman"/>
                <w:b/>
              </w:rPr>
            </w:pPr>
            <w:r w:rsidRPr="00CB319E">
              <w:rPr>
                <w:rFonts w:ascii="Times New Roman" w:hAnsi="Times New Roman" w:cs="Times New Roman"/>
                <w:b/>
              </w:rPr>
              <w:t xml:space="preserve">Ve: </w:t>
            </w:r>
            <w:r w:rsidRPr="00CB319E">
              <w:rPr>
                <w:rFonts w:ascii="Times New Roman" w:hAnsi="Times New Roman" w:cs="Times New Roman"/>
                <w:bCs/>
              </w:rPr>
              <w:t>Vai pēdējo divu gadu laikā Jūsu bērnam/-</w:t>
            </w:r>
            <w:proofErr w:type="spellStart"/>
            <w:r w:rsidRPr="00CB319E">
              <w:rPr>
                <w:rFonts w:ascii="Times New Roman" w:hAnsi="Times New Roman" w:cs="Times New Roman"/>
                <w:bCs/>
              </w:rPr>
              <w:t>iem</w:t>
            </w:r>
            <w:proofErr w:type="spellEnd"/>
            <w:r w:rsidRPr="00CB319E">
              <w:rPr>
                <w:rFonts w:ascii="Times New Roman" w:hAnsi="Times New Roman" w:cs="Times New Roman"/>
                <w:bCs/>
              </w:rPr>
              <w:t xml:space="preserve"> pirmsskolā ir bijuši zemi mācību sasniegumi un/vai prasmju līmenis? (Piemēram, ielikts vērtējums “Sācis apgūt (S)” vai arī audzinātāja mutiski norādījusi uz kādām konkrētām zināšanām vai prasmēm, kas nav pietiekošas.)</w:t>
            </w:r>
          </w:p>
        </w:tc>
        <w:tc>
          <w:tcPr>
            <w:tcW w:w="3118" w:type="dxa"/>
            <w:shd w:val="clear" w:color="auto" w:fill="auto"/>
          </w:tcPr>
          <w:p w14:paraId="2212A35F" w14:textId="77777777" w:rsidR="00244BE2" w:rsidRPr="00CB319E" w:rsidRDefault="00244BE2" w:rsidP="004E09F2">
            <w:pPr>
              <w:rPr>
                <w:rFonts w:ascii="Times New Roman" w:hAnsi="Times New Roman" w:cs="Times New Roman"/>
                <w:bCs/>
              </w:rPr>
            </w:pPr>
            <w:proofErr w:type="spellStart"/>
            <w:r w:rsidRPr="00CB319E">
              <w:rPr>
                <w:rFonts w:ascii="Times New Roman" w:hAnsi="Times New Roman" w:cs="Times New Roman"/>
                <w:bCs/>
              </w:rPr>
              <w:t>P.a</w:t>
            </w:r>
            <w:proofErr w:type="spellEnd"/>
            <w:r w:rsidRPr="00CB319E">
              <w:rPr>
                <w:rFonts w:ascii="Times New Roman" w:hAnsi="Times New Roman" w:cs="Times New Roman"/>
                <w:bCs/>
              </w:rPr>
              <w:t>. – 48 %</w:t>
            </w:r>
          </w:p>
          <w:p w14:paraId="40124842" w14:textId="77777777" w:rsidR="00244BE2" w:rsidRPr="00CB319E" w:rsidRDefault="00244BE2" w:rsidP="004E09F2">
            <w:pPr>
              <w:rPr>
                <w:rFonts w:ascii="Times New Roman" w:hAnsi="Times New Roman" w:cs="Times New Roman"/>
                <w:b/>
              </w:rPr>
            </w:pPr>
            <w:r w:rsidRPr="00CB319E">
              <w:rPr>
                <w:rFonts w:ascii="Times New Roman" w:hAnsi="Times New Roman" w:cs="Times New Roman"/>
                <w:bCs/>
              </w:rPr>
              <w:t>V – 59 %</w:t>
            </w:r>
          </w:p>
        </w:tc>
        <w:tc>
          <w:tcPr>
            <w:tcW w:w="2552" w:type="dxa"/>
            <w:shd w:val="clear" w:color="auto" w:fill="auto"/>
          </w:tcPr>
          <w:p w14:paraId="186AD02A" w14:textId="77777777" w:rsidR="00244BE2" w:rsidRPr="00CB319E" w:rsidRDefault="00244BE2" w:rsidP="004E09F2">
            <w:pPr>
              <w:rPr>
                <w:rFonts w:ascii="Times New Roman" w:hAnsi="Times New Roman" w:cs="Times New Roman"/>
                <w:bCs/>
              </w:rPr>
            </w:pPr>
            <w:proofErr w:type="spellStart"/>
            <w:r w:rsidRPr="00CB319E">
              <w:rPr>
                <w:rFonts w:ascii="Times New Roman" w:hAnsi="Times New Roman" w:cs="Times New Roman"/>
                <w:bCs/>
              </w:rPr>
              <w:t>P.a</w:t>
            </w:r>
            <w:proofErr w:type="spellEnd"/>
            <w:r w:rsidRPr="00CB319E">
              <w:rPr>
                <w:rFonts w:ascii="Times New Roman" w:hAnsi="Times New Roman" w:cs="Times New Roman"/>
                <w:bCs/>
              </w:rPr>
              <w:t>. – 71 %</w:t>
            </w:r>
          </w:p>
          <w:p w14:paraId="54C099F9" w14:textId="77777777" w:rsidR="00244BE2" w:rsidRPr="00CB319E" w:rsidRDefault="00244BE2" w:rsidP="004E09F2">
            <w:pPr>
              <w:rPr>
                <w:rFonts w:ascii="Times New Roman" w:hAnsi="Times New Roman" w:cs="Times New Roman"/>
                <w:b/>
              </w:rPr>
            </w:pPr>
            <w:r w:rsidRPr="00CB319E">
              <w:rPr>
                <w:rFonts w:ascii="Times New Roman" w:hAnsi="Times New Roman" w:cs="Times New Roman"/>
                <w:bCs/>
              </w:rPr>
              <w:t>V – 70 %</w:t>
            </w:r>
          </w:p>
        </w:tc>
        <w:tc>
          <w:tcPr>
            <w:tcW w:w="2835" w:type="dxa"/>
            <w:shd w:val="clear" w:color="auto" w:fill="auto"/>
          </w:tcPr>
          <w:p w14:paraId="7BDFC091" w14:textId="77777777" w:rsidR="00244BE2" w:rsidRPr="00CB319E" w:rsidRDefault="00244BE2" w:rsidP="004E09F2">
            <w:pPr>
              <w:jc w:val="both"/>
              <w:rPr>
                <w:rFonts w:ascii="Times New Roman" w:hAnsi="Times New Roman" w:cs="Times New Roman"/>
                <w:b/>
              </w:rPr>
            </w:pPr>
            <w:r w:rsidRPr="00195C78">
              <w:rPr>
                <w:rFonts w:ascii="Times New Roman" w:hAnsi="Times New Roman" w:cs="Times New Roman"/>
                <w:bCs/>
              </w:rPr>
              <w:t>52 % pedagogu uzskata, ka pirmsskolas sistēmā netiek nodrošināts efektīvs atbalsts</w:t>
            </w:r>
            <w:r>
              <w:rPr>
                <w:rFonts w:ascii="Times New Roman" w:hAnsi="Times New Roman" w:cs="Times New Roman"/>
                <w:b/>
              </w:rPr>
              <w:t xml:space="preserve"> </w:t>
            </w:r>
            <w:r w:rsidRPr="00CB319E">
              <w:rPr>
                <w:rFonts w:ascii="Times New Roman" w:hAnsi="Times New Roman" w:cs="Times New Roman"/>
                <w:bCs/>
              </w:rPr>
              <w:t>bērniem, kuriem ir zemi mācību sasniegumi un prasmju līmenis</w:t>
            </w:r>
            <w:r>
              <w:rPr>
                <w:rFonts w:ascii="Times New Roman" w:hAnsi="Times New Roman" w:cs="Times New Roman"/>
                <w:bCs/>
              </w:rPr>
              <w:t xml:space="preserve">. 71 % no vecākiem norāda, ka viņu bērniem </w:t>
            </w:r>
            <w:r w:rsidRPr="00CB319E">
              <w:rPr>
                <w:rFonts w:ascii="Times New Roman" w:hAnsi="Times New Roman" w:cs="Times New Roman"/>
                <w:bCs/>
              </w:rPr>
              <w:t>pirmsskolā ir bijuši zemi mācību sasniegumi un/vai prasmju līmenis</w:t>
            </w:r>
            <w:r>
              <w:rPr>
                <w:rFonts w:ascii="Times New Roman" w:hAnsi="Times New Roman" w:cs="Times New Roman"/>
                <w:bCs/>
              </w:rPr>
              <w:t>.</w:t>
            </w:r>
          </w:p>
        </w:tc>
      </w:tr>
      <w:tr w:rsidR="00244BE2" w:rsidRPr="00CB319E" w14:paraId="359827AB" w14:textId="77777777" w:rsidTr="004E09F2">
        <w:trPr>
          <w:trHeight w:val="260"/>
        </w:trPr>
        <w:tc>
          <w:tcPr>
            <w:tcW w:w="4928" w:type="dxa"/>
            <w:shd w:val="clear" w:color="auto" w:fill="auto"/>
          </w:tcPr>
          <w:p w14:paraId="511DE3C3" w14:textId="77777777" w:rsidR="00244BE2" w:rsidRPr="00CB319E" w:rsidRDefault="00244BE2" w:rsidP="004E09F2">
            <w:pPr>
              <w:rPr>
                <w:rFonts w:ascii="Times New Roman" w:hAnsi="Times New Roman" w:cs="Times New Roman"/>
                <w:b/>
              </w:rPr>
            </w:pPr>
            <w:proofErr w:type="spellStart"/>
            <w:r w:rsidRPr="00CB319E">
              <w:rPr>
                <w:rFonts w:ascii="Times New Roman" w:hAnsi="Times New Roman" w:cs="Times New Roman"/>
                <w:b/>
              </w:rPr>
              <w:t>Sk</w:t>
            </w:r>
            <w:proofErr w:type="spellEnd"/>
            <w:r w:rsidRPr="00CB319E">
              <w:rPr>
                <w:rFonts w:ascii="Times New Roman" w:hAnsi="Times New Roman" w:cs="Times New Roman"/>
                <w:b/>
              </w:rPr>
              <w:t xml:space="preserve">: </w:t>
            </w:r>
            <w:r w:rsidRPr="00CB319E">
              <w:rPr>
                <w:rFonts w:ascii="Times New Roman" w:hAnsi="Times New Roman" w:cs="Times New Roman"/>
                <w:bCs/>
              </w:rPr>
              <w:t>Ar kuru no bērnu grupām strādāt ir vislielākās grūtības un izaicinājumi (piemēram, bērni ar mācīšanās vai uzvedības traucējumiem, valodas barjera, sociāli nelabvēlīgs konteksts utt.)? Ja iespējams, lūdzu, miniet arī, kāds atbalsts noderētu, lai Jums palīdzētu strādāt arī ar šīs grupas bērniem.</w:t>
            </w:r>
          </w:p>
        </w:tc>
        <w:tc>
          <w:tcPr>
            <w:tcW w:w="5670" w:type="dxa"/>
            <w:gridSpan w:val="2"/>
            <w:shd w:val="clear" w:color="auto" w:fill="auto"/>
          </w:tcPr>
          <w:p w14:paraId="02B78B68" w14:textId="77777777" w:rsidR="00244BE2" w:rsidRDefault="00244BE2" w:rsidP="004E09F2">
            <w:pPr>
              <w:rPr>
                <w:rFonts w:ascii="Times New Roman" w:hAnsi="Times New Roman" w:cs="Times New Roman"/>
                <w:shd w:val="clear" w:color="auto" w:fill="FFFFFF"/>
              </w:rPr>
            </w:pPr>
            <w:r>
              <w:rPr>
                <w:rFonts w:ascii="Times New Roman" w:hAnsi="Times New Roman" w:cs="Times New Roman"/>
                <w:shd w:val="clear" w:color="auto" w:fill="FFFFFF"/>
              </w:rPr>
              <w:t>N</w:t>
            </w:r>
            <w:r w:rsidRPr="00CB319E">
              <w:rPr>
                <w:rFonts w:ascii="Times New Roman" w:hAnsi="Times New Roman" w:cs="Times New Roman"/>
                <w:shd w:val="clear" w:color="auto" w:fill="FFFFFF"/>
              </w:rPr>
              <w:t>opietnas uzvedības problēmas</w:t>
            </w:r>
            <w:r>
              <w:rPr>
                <w:rFonts w:ascii="Times New Roman" w:hAnsi="Times New Roman" w:cs="Times New Roman"/>
                <w:shd w:val="clear" w:color="auto" w:fill="FFFFFF"/>
              </w:rPr>
              <w:t xml:space="preserve"> (</w:t>
            </w:r>
            <w:r w:rsidRPr="00CB319E">
              <w:rPr>
                <w:rFonts w:ascii="Times New Roman" w:hAnsi="Times New Roman" w:cs="Times New Roman"/>
                <w:shd w:val="clear" w:color="auto" w:fill="FFFFFF"/>
              </w:rPr>
              <w:t>emocionālu nestabilitāt</w:t>
            </w:r>
            <w:r>
              <w:rPr>
                <w:rFonts w:ascii="Times New Roman" w:hAnsi="Times New Roman" w:cs="Times New Roman"/>
                <w:shd w:val="clear" w:color="auto" w:fill="FFFFFF"/>
              </w:rPr>
              <w:t xml:space="preserve">e, </w:t>
            </w:r>
            <w:r w:rsidRPr="00CB319E">
              <w:rPr>
                <w:rFonts w:ascii="Times New Roman" w:hAnsi="Times New Roman" w:cs="Times New Roman"/>
                <w:shd w:val="clear" w:color="auto" w:fill="FFFFFF"/>
              </w:rPr>
              <w:t>novērotas hiperaktivitātes un agresijas pazīmes</w:t>
            </w:r>
            <w:r>
              <w:rPr>
                <w:rFonts w:ascii="Times New Roman" w:hAnsi="Times New Roman" w:cs="Times New Roman"/>
                <w:shd w:val="clear" w:color="auto" w:fill="FFFFFF"/>
              </w:rPr>
              <w:t>);</w:t>
            </w:r>
            <w:r w:rsidRPr="00CB319E">
              <w:rPr>
                <w:rFonts w:ascii="Times New Roman" w:hAnsi="Times New Roman" w:cs="Times New Roman"/>
                <w:shd w:val="clear" w:color="auto" w:fill="FFFFFF"/>
              </w:rPr>
              <w:t xml:space="preserve"> </w:t>
            </w:r>
          </w:p>
          <w:p w14:paraId="566BC6E8" w14:textId="77777777" w:rsidR="00244BE2" w:rsidRPr="00C5038D" w:rsidRDefault="00244BE2" w:rsidP="004E09F2">
            <w:pPr>
              <w:rPr>
                <w:rFonts w:ascii="Times New Roman" w:hAnsi="Times New Roman" w:cs="Times New Roman"/>
                <w:shd w:val="clear" w:color="auto" w:fill="FFFFFF"/>
              </w:rPr>
            </w:pPr>
            <w:r w:rsidRPr="00CB319E">
              <w:rPr>
                <w:rFonts w:ascii="Times New Roman" w:hAnsi="Times New Roman" w:cs="Times New Roman"/>
                <w:shd w:val="clear" w:color="auto" w:fill="FFFFFF"/>
              </w:rPr>
              <w:t> Ar bērniem, kam ir medicīniska rakstura traucējumi</w:t>
            </w:r>
            <w:r>
              <w:rPr>
                <w:rFonts w:ascii="Times New Roman" w:hAnsi="Times New Roman" w:cs="Times New Roman"/>
                <w:shd w:val="clear" w:color="auto" w:fill="FFFFFF"/>
              </w:rPr>
              <w:t xml:space="preserve"> (piemēram, </w:t>
            </w:r>
            <w:proofErr w:type="spellStart"/>
            <w:r w:rsidRPr="00CB319E">
              <w:rPr>
                <w:rFonts w:ascii="Times New Roman" w:hAnsi="Times New Roman" w:cs="Times New Roman"/>
                <w:shd w:val="clear" w:color="auto" w:fill="FFFFFF"/>
              </w:rPr>
              <w:t>autiskā</w:t>
            </w:r>
            <w:proofErr w:type="spellEnd"/>
            <w:r w:rsidRPr="00CB319E">
              <w:rPr>
                <w:rFonts w:ascii="Times New Roman" w:hAnsi="Times New Roman" w:cs="Times New Roman"/>
                <w:shd w:val="clear" w:color="auto" w:fill="FFFFFF"/>
              </w:rPr>
              <w:t xml:space="preserve"> spektra iezīm</w:t>
            </w:r>
            <w:r>
              <w:rPr>
                <w:rFonts w:ascii="Times New Roman" w:hAnsi="Times New Roman" w:cs="Times New Roman"/>
                <w:shd w:val="clear" w:color="auto" w:fill="FFFFFF"/>
              </w:rPr>
              <w:t>es)</w:t>
            </w:r>
            <w:r w:rsidRPr="00CB319E">
              <w:rPr>
                <w:rFonts w:ascii="Times New Roman" w:hAnsi="Times New Roman" w:cs="Times New Roman"/>
                <w:shd w:val="clear" w:color="auto" w:fill="FFFFFF"/>
              </w:rPr>
              <w:t>.  Valodas barjer</w:t>
            </w:r>
            <w:r>
              <w:rPr>
                <w:rFonts w:ascii="Times New Roman" w:hAnsi="Times New Roman" w:cs="Times New Roman"/>
                <w:shd w:val="clear" w:color="auto" w:fill="FFFFFF"/>
              </w:rPr>
              <w:t xml:space="preserve">a (piemēram, </w:t>
            </w:r>
            <w:r w:rsidRPr="00CB319E">
              <w:rPr>
                <w:rFonts w:ascii="Times New Roman" w:hAnsi="Times New Roman" w:cs="Times New Roman"/>
                <w:shd w:val="clear" w:color="auto" w:fill="FFFFFF"/>
              </w:rPr>
              <w:t>Ukraiņu bēgļu bērni</w:t>
            </w:r>
            <w:r>
              <w:rPr>
                <w:rFonts w:ascii="Times New Roman" w:hAnsi="Times New Roman" w:cs="Times New Roman"/>
                <w:shd w:val="clear" w:color="auto" w:fill="FFFFFF"/>
              </w:rPr>
              <w:t>).</w:t>
            </w:r>
          </w:p>
        </w:tc>
        <w:tc>
          <w:tcPr>
            <w:tcW w:w="2835" w:type="dxa"/>
            <w:shd w:val="clear" w:color="auto" w:fill="auto"/>
          </w:tcPr>
          <w:p w14:paraId="7FBA9FFA" w14:textId="77777777" w:rsidR="00244BE2" w:rsidRPr="00CB319E" w:rsidRDefault="00244BE2" w:rsidP="004E09F2">
            <w:pPr>
              <w:jc w:val="both"/>
              <w:rPr>
                <w:rFonts w:ascii="Times New Roman" w:hAnsi="Times New Roman" w:cs="Times New Roman"/>
                <w:b/>
              </w:rPr>
            </w:pPr>
            <w:r>
              <w:rPr>
                <w:rFonts w:ascii="Times New Roman" w:hAnsi="Times New Roman" w:cs="Times New Roman"/>
                <w:bCs/>
              </w:rPr>
              <w:t>V</w:t>
            </w:r>
            <w:r w:rsidRPr="00CB319E">
              <w:rPr>
                <w:rFonts w:ascii="Times New Roman" w:hAnsi="Times New Roman" w:cs="Times New Roman"/>
                <w:bCs/>
              </w:rPr>
              <w:t>islielākās grūtības un izaicinājum</w:t>
            </w:r>
            <w:r>
              <w:rPr>
                <w:rFonts w:ascii="Times New Roman" w:hAnsi="Times New Roman" w:cs="Times New Roman"/>
                <w:bCs/>
              </w:rPr>
              <w:t>i pedagogiem ir strādāt ar bērniem, kuriem ir uzvedības problēmas, medicīniska rakstura traucējumi un pastāv valodas barjera.</w:t>
            </w:r>
          </w:p>
        </w:tc>
      </w:tr>
      <w:tr w:rsidR="00244BE2" w:rsidRPr="00CB319E" w14:paraId="5EE2D426" w14:textId="77777777" w:rsidTr="004E09F2">
        <w:trPr>
          <w:trHeight w:val="260"/>
        </w:trPr>
        <w:tc>
          <w:tcPr>
            <w:tcW w:w="4928" w:type="dxa"/>
            <w:shd w:val="clear" w:color="auto" w:fill="auto"/>
          </w:tcPr>
          <w:p w14:paraId="293689B0" w14:textId="77777777" w:rsidR="00244BE2" w:rsidRPr="00CB319E" w:rsidRDefault="00244BE2" w:rsidP="004E09F2">
            <w:pPr>
              <w:rPr>
                <w:rFonts w:ascii="Times New Roman" w:hAnsi="Times New Roman" w:cs="Times New Roman"/>
                <w:bCs/>
              </w:rPr>
            </w:pPr>
            <w:proofErr w:type="spellStart"/>
            <w:r w:rsidRPr="00CB319E">
              <w:rPr>
                <w:rFonts w:ascii="Times New Roman" w:hAnsi="Times New Roman" w:cs="Times New Roman"/>
                <w:b/>
              </w:rPr>
              <w:t>Sk</w:t>
            </w:r>
            <w:proofErr w:type="spellEnd"/>
            <w:r w:rsidRPr="00CB319E">
              <w:rPr>
                <w:rFonts w:ascii="Times New Roman" w:hAnsi="Times New Roman" w:cs="Times New Roman"/>
                <w:b/>
              </w:rPr>
              <w:t xml:space="preserve">: </w:t>
            </w:r>
            <w:r w:rsidRPr="00CB319E">
              <w:rPr>
                <w:rFonts w:ascii="Times New Roman" w:hAnsi="Times New Roman" w:cs="Times New Roman"/>
                <w:bCs/>
              </w:rPr>
              <w:t>Kādā veidā Jūs sadarbojaties ar vecākiem, kuru bērniem ir zemi mācību sasniegumi un prasmju līmenis?</w:t>
            </w:r>
          </w:p>
          <w:p w14:paraId="2C4CF21D" w14:textId="77777777" w:rsidR="00244BE2" w:rsidRPr="00CB319E" w:rsidRDefault="00244BE2" w:rsidP="004E09F2">
            <w:pPr>
              <w:rPr>
                <w:rFonts w:ascii="Times New Roman" w:hAnsi="Times New Roman" w:cs="Times New Roman"/>
                <w:b/>
              </w:rPr>
            </w:pPr>
            <w:r w:rsidRPr="00CB319E">
              <w:rPr>
                <w:rFonts w:ascii="Times New Roman" w:hAnsi="Times New Roman" w:cs="Times New Roman"/>
                <w:b/>
              </w:rPr>
              <w:t xml:space="preserve">Ve: </w:t>
            </w:r>
            <w:r w:rsidRPr="00CB319E">
              <w:rPr>
                <w:rFonts w:ascii="Times New Roman" w:hAnsi="Times New Roman" w:cs="Times New Roman"/>
                <w:bCs/>
              </w:rPr>
              <w:t xml:space="preserve">Cik regulāri Jūs sekojat līdzi sava bērna/-u sasniegumiem un prasmju līmenim? (Piemēram, E-klase, </w:t>
            </w:r>
            <w:proofErr w:type="spellStart"/>
            <w:r w:rsidRPr="00CB319E">
              <w:rPr>
                <w:rFonts w:ascii="Times New Roman" w:hAnsi="Times New Roman" w:cs="Times New Roman"/>
                <w:bCs/>
              </w:rPr>
              <w:t>Eliis</w:t>
            </w:r>
            <w:proofErr w:type="spellEnd"/>
            <w:r w:rsidRPr="00CB319E">
              <w:rPr>
                <w:rFonts w:ascii="Times New Roman" w:hAnsi="Times New Roman" w:cs="Times New Roman"/>
                <w:bCs/>
              </w:rPr>
              <w:t>, apmeklējat Vecāku dienas, iniciējat sarunas par bērna/-u ikdienas gaitām.)</w:t>
            </w:r>
          </w:p>
        </w:tc>
        <w:tc>
          <w:tcPr>
            <w:tcW w:w="3118" w:type="dxa"/>
            <w:shd w:val="clear" w:color="auto" w:fill="auto"/>
          </w:tcPr>
          <w:p w14:paraId="1EF11FD3" w14:textId="77777777" w:rsidR="00244BE2" w:rsidRPr="00CB319E" w:rsidRDefault="00244BE2" w:rsidP="004E09F2">
            <w:pPr>
              <w:rPr>
                <w:rFonts w:ascii="Times New Roman" w:hAnsi="Times New Roman" w:cs="Times New Roman"/>
                <w:bCs/>
              </w:rPr>
            </w:pPr>
            <w:r w:rsidRPr="00CB319E">
              <w:rPr>
                <w:rFonts w:ascii="Times New Roman" w:hAnsi="Times New Roman" w:cs="Times New Roman"/>
                <w:bCs/>
              </w:rPr>
              <w:t>Īsi informēju klātienē, satiekot bērnu vecākus – 64 %</w:t>
            </w:r>
          </w:p>
          <w:p w14:paraId="235E9A9A" w14:textId="77777777" w:rsidR="00244BE2" w:rsidRPr="00CB319E" w:rsidRDefault="00244BE2" w:rsidP="004E09F2">
            <w:pPr>
              <w:rPr>
                <w:rFonts w:ascii="Times New Roman" w:hAnsi="Times New Roman" w:cs="Times New Roman"/>
                <w:bCs/>
              </w:rPr>
            </w:pPr>
            <w:r w:rsidRPr="00CB319E">
              <w:rPr>
                <w:rFonts w:ascii="Times New Roman" w:hAnsi="Times New Roman" w:cs="Times New Roman"/>
                <w:bCs/>
              </w:rPr>
              <w:t>Aicinu vecākus uz atsevišķu sarunu pirmsskolā – 60 %</w:t>
            </w:r>
          </w:p>
          <w:p w14:paraId="7F5DBB37" w14:textId="77777777" w:rsidR="00244BE2" w:rsidRPr="00CB319E" w:rsidRDefault="00244BE2" w:rsidP="004E09F2">
            <w:pPr>
              <w:rPr>
                <w:rFonts w:ascii="Times New Roman" w:hAnsi="Times New Roman" w:cs="Times New Roman"/>
                <w:bCs/>
              </w:rPr>
            </w:pPr>
            <w:r w:rsidRPr="00CB319E">
              <w:rPr>
                <w:rFonts w:ascii="Times New Roman" w:hAnsi="Times New Roman" w:cs="Times New Roman"/>
                <w:bCs/>
              </w:rPr>
              <w:t>Sniedzu regulāru atgriezenisko saiti par bērnu dažādos iestādes pasākumos – 40 %</w:t>
            </w:r>
          </w:p>
          <w:p w14:paraId="49E432CD" w14:textId="77777777" w:rsidR="00244BE2" w:rsidRPr="00CB319E" w:rsidRDefault="00244BE2" w:rsidP="004E09F2">
            <w:pPr>
              <w:rPr>
                <w:rFonts w:ascii="Times New Roman" w:hAnsi="Times New Roman" w:cs="Times New Roman"/>
                <w:b/>
              </w:rPr>
            </w:pPr>
            <w:r w:rsidRPr="00CB319E">
              <w:rPr>
                <w:rFonts w:ascii="Times New Roman" w:hAnsi="Times New Roman" w:cs="Times New Roman"/>
                <w:bCs/>
              </w:rPr>
              <w:t xml:space="preserve">Lieku atzīmes, vērtējumus, sasniedzamos rezultātus </w:t>
            </w:r>
            <w:proofErr w:type="spellStart"/>
            <w:r w:rsidRPr="00CB319E">
              <w:rPr>
                <w:rFonts w:ascii="Times New Roman" w:hAnsi="Times New Roman" w:cs="Times New Roman"/>
                <w:bCs/>
              </w:rPr>
              <w:t>Eliis</w:t>
            </w:r>
            <w:proofErr w:type="spellEnd"/>
            <w:r w:rsidRPr="00CB319E">
              <w:rPr>
                <w:rFonts w:ascii="Times New Roman" w:hAnsi="Times New Roman" w:cs="Times New Roman"/>
                <w:bCs/>
              </w:rPr>
              <w:t>, e-klase – 37 %</w:t>
            </w:r>
          </w:p>
        </w:tc>
        <w:tc>
          <w:tcPr>
            <w:tcW w:w="2552" w:type="dxa"/>
            <w:shd w:val="clear" w:color="auto" w:fill="auto"/>
          </w:tcPr>
          <w:p w14:paraId="527DCC32" w14:textId="77777777" w:rsidR="00244BE2" w:rsidRPr="00CB319E" w:rsidRDefault="00244BE2" w:rsidP="004E09F2">
            <w:pPr>
              <w:rPr>
                <w:rFonts w:ascii="Times New Roman" w:hAnsi="Times New Roman" w:cs="Times New Roman"/>
                <w:bCs/>
              </w:rPr>
            </w:pPr>
            <w:proofErr w:type="spellStart"/>
            <w:r w:rsidRPr="00CB319E">
              <w:rPr>
                <w:rFonts w:ascii="Times New Roman" w:hAnsi="Times New Roman" w:cs="Times New Roman"/>
                <w:bCs/>
              </w:rPr>
              <w:t>P.a</w:t>
            </w:r>
            <w:proofErr w:type="spellEnd"/>
            <w:r w:rsidRPr="00CB319E">
              <w:rPr>
                <w:rFonts w:ascii="Times New Roman" w:hAnsi="Times New Roman" w:cs="Times New Roman"/>
                <w:bCs/>
              </w:rPr>
              <w:t>. – 92 %</w:t>
            </w:r>
          </w:p>
          <w:p w14:paraId="3F0F7F51" w14:textId="77777777" w:rsidR="00244BE2" w:rsidRPr="00CB319E" w:rsidRDefault="00244BE2" w:rsidP="004E09F2">
            <w:pPr>
              <w:rPr>
                <w:rFonts w:ascii="Times New Roman" w:hAnsi="Times New Roman" w:cs="Times New Roman"/>
                <w:b/>
              </w:rPr>
            </w:pPr>
            <w:r w:rsidRPr="00CB319E">
              <w:rPr>
                <w:rFonts w:ascii="Times New Roman" w:hAnsi="Times New Roman" w:cs="Times New Roman"/>
                <w:bCs/>
              </w:rPr>
              <w:t>V – 88 %</w:t>
            </w:r>
          </w:p>
        </w:tc>
        <w:tc>
          <w:tcPr>
            <w:tcW w:w="2835" w:type="dxa"/>
            <w:shd w:val="clear" w:color="auto" w:fill="auto"/>
          </w:tcPr>
          <w:p w14:paraId="50942882" w14:textId="77777777" w:rsidR="00244BE2" w:rsidRPr="00195C78" w:rsidRDefault="00244BE2" w:rsidP="004E09F2">
            <w:pPr>
              <w:jc w:val="both"/>
              <w:rPr>
                <w:rFonts w:ascii="Times New Roman" w:hAnsi="Times New Roman" w:cs="Times New Roman"/>
                <w:bCs/>
              </w:rPr>
            </w:pPr>
            <w:r w:rsidRPr="00195C78">
              <w:rPr>
                <w:rFonts w:ascii="Times New Roman" w:hAnsi="Times New Roman" w:cs="Times New Roman"/>
                <w:bCs/>
              </w:rPr>
              <w:t>Vecāki aktīvi seko līdzi sava bērna sasniegumiem un prasmju līmenim.</w:t>
            </w:r>
            <w:r>
              <w:rPr>
                <w:rFonts w:ascii="Times New Roman" w:hAnsi="Times New Roman" w:cs="Times New Roman"/>
                <w:bCs/>
              </w:rPr>
              <w:t xml:space="preserve"> Pedagogi visbiežāk ar vecākiem komunicē klātienē, bet daudz retāk regulāri izmantojot </w:t>
            </w:r>
            <w:proofErr w:type="spellStart"/>
            <w:r>
              <w:rPr>
                <w:rFonts w:ascii="Times New Roman" w:hAnsi="Times New Roman" w:cs="Times New Roman"/>
                <w:bCs/>
              </w:rPr>
              <w:t>Eliis</w:t>
            </w:r>
            <w:proofErr w:type="spellEnd"/>
            <w:r>
              <w:rPr>
                <w:rFonts w:ascii="Times New Roman" w:hAnsi="Times New Roman" w:cs="Times New Roman"/>
                <w:bCs/>
              </w:rPr>
              <w:t xml:space="preserve"> vidi. Nepieciešams veicināt ikdienas vecāku un pedagogu saziņu </w:t>
            </w:r>
            <w:proofErr w:type="spellStart"/>
            <w:r>
              <w:rPr>
                <w:rFonts w:ascii="Times New Roman" w:hAnsi="Times New Roman" w:cs="Times New Roman"/>
                <w:bCs/>
              </w:rPr>
              <w:t>Eliis</w:t>
            </w:r>
            <w:proofErr w:type="spellEnd"/>
            <w:r>
              <w:rPr>
                <w:rFonts w:ascii="Times New Roman" w:hAnsi="Times New Roman" w:cs="Times New Roman"/>
                <w:bCs/>
              </w:rPr>
              <w:t xml:space="preserve"> sistēmā.</w:t>
            </w:r>
          </w:p>
        </w:tc>
      </w:tr>
      <w:tr w:rsidR="00244BE2" w:rsidRPr="00CB319E" w14:paraId="1BF85240" w14:textId="77777777" w:rsidTr="004E09F2">
        <w:trPr>
          <w:trHeight w:val="260"/>
        </w:trPr>
        <w:tc>
          <w:tcPr>
            <w:tcW w:w="4928" w:type="dxa"/>
            <w:shd w:val="clear" w:color="auto" w:fill="auto"/>
          </w:tcPr>
          <w:p w14:paraId="3EF1963D" w14:textId="77777777" w:rsidR="00244BE2" w:rsidRPr="00CB319E" w:rsidRDefault="00244BE2" w:rsidP="004E09F2">
            <w:pPr>
              <w:rPr>
                <w:rFonts w:ascii="Times New Roman" w:hAnsi="Times New Roman" w:cs="Times New Roman"/>
                <w:bCs/>
              </w:rPr>
            </w:pPr>
            <w:proofErr w:type="spellStart"/>
            <w:r w:rsidRPr="00CB319E">
              <w:rPr>
                <w:rFonts w:ascii="Times New Roman" w:hAnsi="Times New Roman" w:cs="Times New Roman"/>
                <w:b/>
              </w:rPr>
              <w:t>Sk</w:t>
            </w:r>
            <w:proofErr w:type="spellEnd"/>
            <w:r w:rsidRPr="00CB319E">
              <w:rPr>
                <w:rFonts w:ascii="Times New Roman" w:hAnsi="Times New Roman" w:cs="Times New Roman"/>
                <w:b/>
              </w:rPr>
              <w:t xml:space="preserve">: </w:t>
            </w:r>
            <w:r w:rsidRPr="00CB319E">
              <w:rPr>
                <w:rFonts w:ascii="Times New Roman" w:hAnsi="Times New Roman" w:cs="Times New Roman"/>
                <w:bCs/>
              </w:rPr>
              <w:t>Domājot par darbu ar bērniem, kuriem ir zemi mācību sasniegumi un prasmju līmenis, cik rezultatīva ir sadarbība ar vecākiem?</w:t>
            </w:r>
          </w:p>
          <w:p w14:paraId="551D733B" w14:textId="77777777" w:rsidR="00244BE2" w:rsidRPr="00CB319E" w:rsidRDefault="00244BE2" w:rsidP="004E09F2">
            <w:pPr>
              <w:rPr>
                <w:rFonts w:ascii="Times New Roman" w:hAnsi="Times New Roman" w:cs="Times New Roman"/>
                <w:b/>
              </w:rPr>
            </w:pPr>
            <w:r w:rsidRPr="00CB319E">
              <w:rPr>
                <w:rFonts w:ascii="Times New Roman" w:hAnsi="Times New Roman" w:cs="Times New Roman"/>
                <w:b/>
              </w:rPr>
              <w:t xml:space="preserve">Ve: </w:t>
            </w:r>
            <w:r w:rsidRPr="00CB319E">
              <w:rPr>
                <w:rFonts w:ascii="Times New Roman" w:hAnsi="Times New Roman" w:cs="Times New Roman"/>
                <w:bCs/>
              </w:rPr>
              <w:t>Vai pirmsskolas nodrošinātais atbalsts, lai uzlabotu bērna/-u zināšanas un prasmes, palīdzēja? (Piemēram, sadarbība ar audzinātāju un citiem skolotājiem, konsultācijas, psihologa, logopēda atbalsts utt.) Lūdzu, komentējiet atbildi.</w:t>
            </w:r>
          </w:p>
        </w:tc>
        <w:tc>
          <w:tcPr>
            <w:tcW w:w="3118" w:type="dxa"/>
            <w:shd w:val="clear" w:color="auto" w:fill="auto"/>
          </w:tcPr>
          <w:p w14:paraId="65DA8CCD" w14:textId="77777777" w:rsidR="00244BE2" w:rsidRPr="00CB319E" w:rsidRDefault="00244BE2" w:rsidP="004E09F2">
            <w:pPr>
              <w:rPr>
                <w:rFonts w:ascii="Times New Roman" w:hAnsi="Times New Roman" w:cs="Times New Roman"/>
                <w:bCs/>
              </w:rPr>
            </w:pPr>
            <w:proofErr w:type="spellStart"/>
            <w:r w:rsidRPr="00CB319E">
              <w:rPr>
                <w:rFonts w:ascii="Times New Roman" w:hAnsi="Times New Roman" w:cs="Times New Roman"/>
                <w:bCs/>
              </w:rPr>
              <w:t>P.a</w:t>
            </w:r>
            <w:proofErr w:type="spellEnd"/>
            <w:r w:rsidRPr="00CB319E">
              <w:rPr>
                <w:rFonts w:ascii="Times New Roman" w:hAnsi="Times New Roman" w:cs="Times New Roman"/>
                <w:bCs/>
              </w:rPr>
              <w:t>. – 31 %</w:t>
            </w:r>
          </w:p>
          <w:p w14:paraId="0C5883AB" w14:textId="77777777" w:rsidR="00244BE2" w:rsidRPr="00CB319E" w:rsidRDefault="00244BE2" w:rsidP="004E09F2">
            <w:pPr>
              <w:rPr>
                <w:rFonts w:ascii="Times New Roman" w:hAnsi="Times New Roman" w:cs="Times New Roman"/>
                <w:b/>
              </w:rPr>
            </w:pPr>
            <w:r w:rsidRPr="00CB319E">
              <w:rPr>
                <w:rFonts w:ascii="Times New Roman" w:hAnsi="Times New Roman" w:cs="Times New Roman"/>
                <w:bCs/>
              </w:rPr>
              <w:t>V – 32 %</w:t>
            </w:r>
          </w:p>
        </w:tc>
        <w:tc>
          <w:tcPr>
            <w:tcW w:w="2552" w:type="dxa"/>
            <w:shd w:val="clear" w:color="auto" w:fill="auto"/>
          </w:tcPr>
          <w:p w14:paraId="3ABFFFE1" w14:textId="77777777" w:rsidR="00244BE2" w:rsidRPr="00CB319E" w:rsidRDefault="00244BE2" w:rsidP="004E09F2">
            <w:pPr>
              <w:rPr>
                <w:rFonts w:ascii="Times New Roman" w:hAnsi="Times New Roman" w:cs="Times New Roman"/>
                <w:bCs/>
              </w:rPr>
            </w:pPr>
            <w:proofErr w:type="spellStart"/>
            <w:r w:rsidRPr="00CB319E">
              <w:rPr>
                <w:rFonts w:ascii="Times New Roman" w:hAnsi="Times New Roman" w:cs="Times New Roman"/>
                <w:bCs/>
              </w:rPr>
              <w:t>P.a</w:t>
            </w:r>
            <w:proofErr w:type="spellEnd"/>
            <w:r w:rsidRPr="00CB319E">
              <w:rPr>
                <w:rFonts w:ascii="Times New Roman" w:hAnsi="Times New Roman" w:cs="Times New Roman"/>
                <w:bCs/>
              </w:rPr>
              <w:t>. – 77 %</w:t>
            </w:r>
          </w:p>
          <w:p w14:paraId="72C81C86" w14:textId="77777777" w:rsidR="00244BE2" w:rsidRPr="00CB319E" w:rsidRDefault="00244BE2" w:rsidP="004E09F2">
            <w:pPr>
              <w:rPr>
                <w:rFonts w:ascii="Times New Roman" w:hAnsi="Times New Roman" w:cs="Times New Roman"/>
                <w:b/>
              </w:rPr>
            </w:pPr>
            <w:r w:rsidRPr="00CB319E">
              <w:rPr>
                <w:rFonts w:ascii="Times New Roman" w:hAnsi="Times New Roman" w:cs="Times New Roman"/>
                <w:bCs/>
              </w:rPr>
              <w:t>V – 75 %</w:t>
            </w:r>
          </w:p>
        </w:tc>
        <w:tc>
          <w:tcPr>
            <w:tcW w:w="2835" w:type="dxa"/>
            <w:shd w:val="clear" w:color="auto" w:fill="auto"/>
          </w:tcPr>
          <w:p w14:paraId="01FB2CF5" w14:textId="77777777" w:rsidR="00244BE2" w:rsidRPr="00AE58A9" w:rsidRDefault="00244BE2" w:rsidP="004E09F2">
            <w:pPr>
              <w:jc w:val="both"/>
              <w:rPr>
                <w:rFonts w:ascii="Times New Roman" w:hAnsi="Times New Roman" w:cs="Times New Roman"/>
                <w:bCs/>
              </w:rPr>
            </w:pPr>
            <w:r w:rsidRPr="00AE58A9">
              <w:rPr>
                <w:rFonts w:ascii="Times New Roman" w:hAnsi="Times New Roman" w:cs="Times New Roman"/>
                <w:bCs/>
              </w:rPr>
              <w:t>Vecāki norāda, ka ļoti svarīga ir sadarbība ar pirmsskolas</w:t>
            </w:r>
            <w:r>
              <w:rPr>
                <w:rFonts w:ascii="Times New Roman" w:hAnsi="Times New Roman" w:cs="Times New Roman"/>
                <w:bCs/>
              </w:rPr>
              <w:t xml:space="preserve"> </w:t>
            </w:r>
            <w:r w:rsidRPr="00AE58A9">
              <w:rPr>
                <w:rFonts w:ascii="Times New Roman" w:hAnsi="Times New Roman" w:cs="Times New Roman"/>
                <w:bCs/>
              </w:rPr>
              <w:t>darbiniekiem, lai gan lielākā daļa pedagogu uzskata, ka pedagoga un vecāku sadarbība nav rezultatīva.</w:t>
            </w:r>
          </w:p>
        </w:tc>
      </w:tr>
      <w:tr w:rsidR="00244BE2" w:rsidRPr="00CB319E" w14:paraId="1F3F96D6" w14:textId="77777777" w:rsidTr="004E09F2">
        <w:trPr>
          <w:trHeight w:val="260"/>
        </w:trPr>
        <w:tc>
          <w:tcPr>
            <w:tcW w:w="4928" w:type="dxa"/>
            <w:shd w:val="clear" w:color="auto" w:fill="auto"/>
          </w:tcPr>
          <w:p w14:paraId="20783147" w14:textId="77777777" w:rsidR="00244BE2" w:rsidRPr="00CB319E" w:rsidRDefault="00244BE2" w:rsidP="004E09F2">
            <w:pPr>
              <w:rPr>
                <w:rFonts w:ascii="Times New Roman" w:hAnsi="Times New Roman" w:cs="Times New Roman"/>
                <w:b/>
              </w:rPr>
            </w:pPr>
            <w:proofErr w:type="spellStart"/>
            <w:r w:rsidRPr="00CB319E">
              <w:rPr>
                <w:rFonts w:ascii="Times New Roman" w:hAnsi="Times New Roman" w:cs="Times New Roman"/>
                <w:b/>
              </w:rPr>
              <w:t>Sk</w:t>
            </w:r>
            <w:proofErr w:type="spellEnd"/>
            <w:r w:rsidRPr="00CB319E">
              <w:rPr>
                <w:rFonts w:ascii="Times New Roman" w:hAnsi="Times New Roman" w:cs="Times New Roman"/>
                <w:b/>
              </w:rPr>
              <w:t xml:space="preserve">: </w:t>
            </w:r>
            <w:r w:rsidRPr="00CB319E">
              <w:rPr>
                <w:rFonts w:ascii="Times New Roman" w:hAnsi="Times New Roman" w:cs="Times New Roman"/>
                <w:bCs/>
              </w:rPr>
              <w:t>Vai Jūs zināt, kāpēc bērni pārtrauc mācības Jūsu pirmsskolā?</w:t>
            </w:r>
          </w:p>
        </w:tc>
        <w:tc>
          <w:tcPr>
            <w:tcW w:w="3118" w:type="dxa"/>
            <w:shd w:val="clear" w:color="auto" w:fill="auto"/>
          </w:tcPr>
          <w:p w14:paraId="3E073AF9" w14:textId="77777777" w:rsidR="00244BE2" w:rsidRPr="00CB319E" w:rsidRDefault="00244BE2" w:rsidP="004E09F2">
            <w:pPr>
              <w:rPr>
                <w:rFonts w:ascii="Times New Roman" w:hAnsi="Times New Roman" w:cs="Times New Roman"/>
                <w:bCs/>
              </w:rPr>
            </w:pPr>
            <w:proofErr w:type="spellStart"/>
            <w:r w:rsidRPr="00CB319E">
              <w:rPr>
                <w:rFonts w:ascii="Times New Roman" w:hAnsi="Times New Roman" w:cs="Times New Roman"/>
                <w:bCs/>
              </w:rPr>
              <w:t>P.a</w:t>
            </w:r>
            <w:proofErr w:type="spellEnd"/>
            <w:r w:rsidRPr="00CB319E">
              <w:rPr>
                <w:rFonts w:ascii="Times New Roman" w:hAnsi="Times New Roman" w:cs="Times New Roman"/>
                <w:bCs/>
              </w:rPr>
              <w:t>. – 68 %</w:t>
            </w:r>
          </w:p>
          <w:p w14:paraId="366E358E" w14:textId="77777777" w:rsidR="00244BE2" w:rsidRPr="00CB319E" w:rsidRDefault="00244BE2" w:rsidP="004E09F2">
            <w:pPr>
              <w:rPr>
                <w:rFonts w:ascii="Times New Roman" w:hAnsi="Times New Roman" w:cs="Times New Roman"/>
                <w:b/>
              </w:rPr>
            </w:pPr>
            <w:r w:rsidRPr="00CB319E">
              <w:rPr>
                <w:rFonts w:ascii="Times New Roman" w:hAnsi="Times New Roman" w:cs="Times New Roman"/>
                <w:bCs/>
              </w:rPr>
              <w:t>V – 79 %</w:t>
            </w:r>
          </w:p>
        </w:tc>
        <w:tc>
          <w:tcPr>
            <w:tcW w:w="2552" w:type="dxa"/>
            <w:shd w:val="clear" w:color="auto" w:fill="auto"/>
            <w:vAlign w:val="center"/>
          </w:tcPr>
          <w:p w14:paraId="3D094CEC" w14:textId="77777777" w:rsidR="00244BE2" w:rsidRPr="00CB319E" w:rsidRDefault="00244BE2" w:rsidP="004E09F2">
            <w:pPr>
              <w:jc w:val="center"/>
              <w:rPr>
                <w:rFonts w:ascii="Times New Roman" w:hAnsi="Times New Roman" w:cs="Times New Roman"/>
                <w:b/>
              </w:rPr>
            </w:pPr>
            <w:r>
              <w:rPr>
                <w:rFonts w:ascii="Times New Roman" w:hAnsi="Times New Roman" w:cs="Times New Roman"/>
                <w:b/>
              </w:rPr>
              <w:t>-</w:t>
            </w:r>
          </w:p>
        </w:tc>
        <w:tc>
          <w:tcPr>
            <w:tcW w:w="2835" w:type="dxa"/>
            <w:shd w:val="clear" w:color="auto" w:fill="auto"/>
          </w:tcPr>
          <w:p w14:paraId="28D8C663" w14:textId="77777777" w:rsidR="00244BE2" w:rsidRPr="00412357" w:rsidRDefault="00244BE2" w:rsidP="004E09F2">
            <w:pPr>
              <w:jc w:val="both"/>
              <w:rPr>
                <w:rFonts w:ascii="Times New Roman" w:hAnsi="Times New Roman" w:cs="Times New Roman"/>
                <w:bCs/>
              </w:rPr>
            </w:pPr>
            <w:r w:rsidRPr="00412357">
              <w:rPr>
                <w:rFonts w:ascii="Times New Roman" w:hAnsi="Times New Roman" w:cs="Times New Roman"/>
                <w:bCs/>
              </w:rPr>
              <w:t>Lielākā daļa pirmsskolas pedagogu ir informēti kāpēc bērni pārtrauc mācības konkrētajā izglītības iestādē.</w:t>
            </w:r>
          </w:p>
        </w:tc>
      </w:tr>
      <w:tr w:rsidR="00244BE2" w:rsidRPr="00CB319E" w14:paraId="096611CA" w14:textId="77777777" w:rsidTr="004E09F2">
        <w:trPr>
          <w:trHeight w:val="260"/>
        </w:trPr>
        <w:tc>
          <w:tcPr>
            <w:tcW w:w="13433" w:type="dxa"/>
            <w:gridSpan w:val="4"/>
            <w:shd w:val="clear" w:color="auto" w:fill="D9E2F3" w:themeFill="accent1" w:themeFillTint="33"/>
          </w:tcPr>
          <w:p w14:paraId="658A6588" w14:textId="77777777" w:rsidR="00244BE2" w:rsidRPr="00CB319E" w:rsidRDefault="00244BE2" w:rsidP="004E09F2">
            <w:pPr>
              <w:jc w:val="both"/>
              <w:rPr>
                <w:rFonts w:ascii="Times New Roman" w:hAnsi="Times New Roman" w:cs="Times New Roman"/>
                <w:b/>
              </w:rPr>
            </w:pPr>
            <w:r w:rsidRPr="00CB319E">
              <w:rPr>
                <w:rStyle w:val="Strong"/>
                <w:rFonts w:ascii="Times New Roman" w:hAnsi="Times New Roman" w:cs="Times New Roman"/>
                <w:bdr w:val="none" w:sz="0" w:space="0" w:color="auto" w:frame="1"/>
              </w:rPr>
              <w:t>Mācīšana un mācīšanās: nodarbību/aktivitāšu vērošana</w:t>
            </w:r>
          </w:p>
        </w:tc>
      </w:tr>
      <w:tr w:rsidR="00244BE2" w:rsidRPr="00CB319E" w14:paraId="371157C8" w14:textId="77777777" w:rsidTr="004E09F2">
        <w:trPr>
          <w:trHeight w:val="260"/>
        </w:trPr>
        <w:tc>
          <w:tcPr>
            <w:tcW w:w="4928" w:type="dxa"/>
            <w:shd w:val="clear" w:color="auto" w:fill="auto"/>
          </w:tcPr>
          <w:p w14:paraId="2BC51DC5" w14:textId="77777777" w:rsidR="00244BE2" w:rsidRPr="00CB319E" w:rsidRDefault="00244BE2" w:rsidP="004E09F2">
            <w:pPr>
              <w:rPr>
                <w:rFonts w:ascii="Times New Roman" w:hAnsi="Times New Roman" w:cs="Times New Roman"/>
                <w:b/>
              </w:rPr>
            </w:pPr>
            <w:proofErr w:type="spellStart"/>
            <w:r w:rsidRPr="00CB319E">
              <w:rPr>
                <w:rFonts w:ascii="Times New Roman" w:hAnsi="Times New Roman" w:cs="Times New Roman"/>
                <w:b/>
              </w:rPr>
              <w:t>Sk</w:t>
            </w:r>
            <w:proofErr w:type="spellEnd"/>
            <w:r w:rsidRPr="00CB319E">
              <w:rPr>
                <w:rFonts w:ascii="Times New Roman" w:hAnsi="Times New Roman" w:cs="Times New Roman"/>
                <w:b/>
              </w:rPr>
              <w:t xml:space="preserve">: </w:t>
            </w:r>
            <w:r w:rsidRPr="00CB319E">
              <w:rPr>
                <w:rFonts w:ascii="Times New Roman" w:hAnsi="Times New Roman" w:cs="Times New Roman"/>
                <w:bCs/>
              </w:rPr>
              <w:t>Vai iegūtā pieredze un atgriezeniskā saite no pirmsskolas vadības (iestādes vadītājas, metodiķes, vadītājas vietnieces un/vai mācīšanās konsultanta) pēc nodarbību/aktivitāšu vērošanas palīdz pilnveidot Jūsu darbu?</w:t>
            </w:r>
          </w:p>
        </w:tc>
        <w:tc>
          <w:tcPr>
            <w:tcW w:w="3118" w:type="dxa"/>
            <w:shd w:val="clear" w:color="auto" w:fill="auto"/>
          </w:tcPr>
          <w:p w14:paraId="4413C890" w14:textId="77777777" w:rsidR="00244BE2" w:rsidRPr="00CB319E" w:rsidRDefault="00244BE2" w:rsidP="004E09F2">
            <w:pPr>
              <w:rPr>
                <w:rFonts w:ascii="Times New Roman" w:hAnsi="Times New Roman" w:cs="Times New Roman"/>
                <w:bCs/>
              </w:rPr>
            </w:pPr>
            <w:proofErr w:type="spellStart"/>
            <w:r w:rsidRPr="00CB319E">
              <w:rPr>
                <w:rFonts w:ascii="Times New Roman" w:hAnsi="Times New Roman" w:cs="Times New Roman"/>
                <w:bCs/>
              </w:rPr>
              <w:t>P.a</w:t>
            </w:r>
            <w:proofErr w:type="spellEnd"/>
            <w:r w:rsidRPr="00CB319E">
              <w:rPr>
                <w:rFonts w:ascii="Times New Roman" w:hAnsi="Times New Roman" w:cs="Times New Roman"/>
                <w:bCs/>
              </w:rPr>
              <w:t>. – 82 %</w:t>
            </w:r>
          </w:p>
          <w:p w14:paraId="4602066B" w14:textId="77777777" w:rsidR="00244BE2" w:rsidRPr="00CB319E" w:rsidRDefault="00244BE2" w:rsidP="004E09F2">
            <w:pPr>
              <w:rPr>
                <w:rFonts w:ascii="Times New Roman" w:hAnsi="Times New Roman" w:cs="Times New Roman"/>
                <w:b/>
              </w:rPr>
            </w:pPr>
            <w:r w:rsidRPr="00CB319E">
              <w:rPr>
                <w:rFonts w:ascii="Times New Roman" w:hAnsi="Times New Roman" w:cs="Times New Roman"/>
                <w:bCs/>
              </w:rPr>
              <w:t>V – 85 %</w:t>
            </w:r>
          </w:p>
        </w:tc>
        <w:tc>
          <w:tcPr>
            <w:tcW w:w="2552" w:type="dxa"/>
            <w:shd w:val="clear" w:color="auto" w:fill="auto"/>
            <w:vAlign w:val="center"/>
          </w:tcPr>
          <w:p w14:paraId="56BD02FF" w14:textId="77777777" w:rsidR="00244BE2" w:rsidRPr="00CB319E" w:rsidRDefault="00244BE2" w:rsidP="004E09F2">
            <w:pPr>
              <w:jc w:val="center"/>
              <w:rPr>
                <w:rFonts w:ascii="Times New Roman" w:hAnsi="Times New Roman" w:cs="Times New Roman"/>
                <w:b/>
              </w:rPr>
            </w:pPr>
            <w:r>
              <w:rPr>
                <w:rFonts w:ascii="Times New Roman" w:hAnsi="Times New Roman" w:cs="Times New Roman"/>
                <w:b/>
              </w:rPr>
              <w:t>-</w:t>
            </w:r>
          </w:p>
        </w:tc>
        <w:tc>
          <w:tcPr>
            <w:tcW w:w="2835" w:type="dxa"/>
            <w:shd w:val="clear" w:color="auto" w:fill="auto"/>
          </w:tcPr>
          <w:p w14:paraId="2C28DF75" w14:textId="77777777" w:rsidR="00244BE2" w:rsidRPr="00412357" w:rsidRDefault="00244BE2" w:rsidP="004E09F2">
            <w:pPr>
              <w:jc w:val="both"/>
              <w:rPr>
                <w:rFonts w:ascii="Times New Roman" w:hAnsi="Times New Roman" w:cs="Times New Roman"/>
                <w:bCs/>
              </w:rPr>
            </w:pPr>
            <w:r w:rsidRPr="00412357">
              <w:rPr>
                <w:rFonts w:ascii="Times New Roman" w:hAnsi="Times New Roman" w:cs="Times New Roman"/>
                <w:bCs/>
              </w:rPr>
              <w:t xml:space="preserve">Pedagogi </w:t>
            </w:r>
            <w:r>
              <w:rPr>
                <w:rFonts w:ascii="Times New Roman" w:hAnsi="Times New Roman" w:cs="Times New Roman"/>
                <w:bCs/>
              </w:rPr>
              <w:t xml:space="preserve">ļoti </w:t>
            </w:r>
            <w:r w:rsidRPr="00412357">
              <w:rPr>
                <w:rFonts w:ascii="Times New Roman" w:hAnsi="Times New Roman" w:cs="Times New Roman"/>
                <w:bCs/>
              </w:rPr>
              <w:t>pozitīvi novērtē pieredzi un atgriezenisko saiti no pirmsskolas vadības</w:t>
            </w:r>
            <w:r>
              <w:rPr>
                <w:rFonts w:ascii="Times New Roman" w:hAnsi="Times New Roman" w:cs="Times New Roman"/>
                <w:bCs/>
              </w:rPr>
              <w:t xml:space="preserve"> </w:t>
            </w:r>
            <w:r w:rsidRPr="00CB319E">
              <w:rPr>
                <w:rFonts w:ascii="Times New Roman" w:hAnsi="Times New Roman" w:cs="Times New Roman"/>
                <w:bCs/>
              </w:rPr>
              <w:t>pēc nodarbību/aktivitāšu vērošanas</w:t>
            </w:r>
            <w:r w:rsidRPr="00412357">
              <w:rPr>
                <w:rFonts w:ascii="Times New Roman" w:hAnsi="Times New Roman" w:cs="Times New Roman"/>
                <w:bCs/>
              </w:rPr>
              <w:t>.</w:t>
            </w:r>
          </w:p>
        </w:tc>
      </w:tr>
      <w:tr w:rsidR="00244BE2" w:rsidRPr="00CB319E" w14:paraId="6FE991F4" w14:textId="77777777" w:rsidTr="004E09F2">
        <w:trPr>
          <w:trHeight w:val="260"/>
        </w:trPr>
        <w:tc>
          <w:tcPr>
            <w:tcW w:w="4928" w:type="dxa"/>
            <w:shd w:val="clear" w:color="auto" w:fill="auto"/>
          </w:tcPr>
          <w:p w14:paraId="2F616A0D" w14:textId="77777777" w:rsidR="00244BE2" w:rsidRPr="00CB319E" w:rsidRDefault="00244BE2" w:rsidP="004E09F2">
            <w:pPr>
              <w:rPr>
                <w:rFonts w:ascii="Times New Roman" w:hAnsi="Times New Roman" w:cs="Times New Roman"/>
                <w:b/>
              </w:rPr>
            </w:pPr>
            <w:proofErr w:type="spellStart"/>
            <w:r w:rsidRPr="00CB319E">
              <w:rPr>
                <w:rFonts w:ascii="Times New Roman" w:hAnsi="Times New Roman" w:cs="Times New Roman"/>
                <w:b/>
              </w:rPr>
              <w:t>Sk</w:t>
            </w:r>
            <w:proofErr w:type="spellEnd"/>
            <w:r w:rsidRPr="00CB319E">
              <w:rPr>
                <w:rFonts w:ascii="Times New Roman" w:hAnsi="Times New Roman" w:cs="Times New Roman"/>
                <w:b/>
              </w:rPr>
              <w:t xml:space="preserve">: </w:t>
            </w:r>
            <w:r w:rsidRPr="00CB319E">
              <w:rPr>
                <w:rFonts w:ascii="Times New Roman" w:hAnsi="Times New Roman" w:cs="Times New Roman"/>
                <w:bCs/>
              </w:rPr>
              <w:t>Cik bieži mācību gada laikā Jūs vērojat un analizējat citu kolēģu nodarbības/aktivitātes?</w:t>
            </w:r>
          </w:p>
        </w:tc>
        <w:tc>
          <w:tcPr>
            <w:tcW w:w="5670" w:type="dxa"/>
            <w:gridSpan w:val="2"/>
            <w:shd w:val="clear" w:color="auto" w:fill="auto"/>
          </w:tcPr>
          <w:p w14:paraId="472E38C2" w14:textId="77777777" w:rsidR="00244BE2" w:rsidRPr="00CB319E" w:rsidRDefault="00244BE2" w:rsidP="004E09F2">
            <w:pPr>
              <w:rPr>
                <w:rFonts w:ascii="Times New Roman" w:hAnsi="Times New Roman" w:cs="Times New Roman"/>
                <w:bCs/>
              </w:rPr>
            </w:pPr>
            <w:r w:rsidRPr="00CB319E">
              <w:rPr>
                <w:rFonts w:ascii="Times New Roman" w:hAnsi="Times New Roman" w:cs="Times New Roman"/>
                <w:bCs/>
              </w:rPr>
              <w:t>Reizi ceturksnī vai biežāk – 29 %</w:t>
            </w:r>
          </w:p>
          <w:p w14:paraId="5344419E" w14:textId="77777777" w:rsidR="00244BE2" w:rsidRPr="00CB319E" w:rsidRDefault="00244BE2" w:rsidP="004E09F2">
            <w:pPr>
              <w:rPr>
                <w:rFonts w:ascii="Times New Roman" w:hAnsi="Times New Roman" w:cs="Times New Roman"/>
                <w:bCs/>
              </w:rPr>
            </w:pPr>
            <w:r w:rsidRPr="00CB319E">
              <w:rPr>
                <w:rFonts w:ascii="Times New Roman" w:hAnsi="Times New Roman" w:cs="Times New Roman"/>
                <w:bCs/>
              </w:rPr>
              <w:t>Reizi mācību gadā – 29 %</w:t>
            </w:r>
          </w:p>
          <w:p w14:paraId="7C962DC0" w14:textId="77777777" w:rsidR="00244BE2" w:rsidRPr="00CB319E" w:rsidRDefault="00244BE2" w:rsidP="004E09F2">
            <w:pPr>
              <w:rPr>
                <w:rFonts w:ascii="Times New Roman" w:hAnsi="Times New Roman" w:cs="Times New Roman"/>
                <w:b/>
              </w:rPr>
            </w:pPr>
            <w:r w:rsidRPr="00CB319E">
              <w:rPr>
                <w:rFonts w:ascii="Times New Roman" w:hAnsi="Times New Roman" w:cs="Times New Roman"/>
                <w:bCs/>
              </w:rPr>
              <w:t>Reizi semestrī – 25 %</w:t>
            </w:r>
          </w:p>
        </w:tc>
        <w:tc>
          <w:tcPr>
            <w:tcW w:w="2835" w:type="dxa"/>
            <w:shd w:val="clear" w:color="auto" w:fill="auto"/>
          </w:tcPr>
          <w:p w14:paraId="28661969" w14:textId="77777777" w:rsidR="00244BE2" w:rsidRPr="00412357" w:rsidRDefault="00244BE2" w:rsidP="004E09F2">
            <w:pPr>
              <w:jc w:val="both"/>
              <w:rPr>
                <w:rFonts w:ascii="Times New Roman" w:hAnsi="Times New Roman" w:cs="Times New Roman"/>
                <w:bCs/>
              </w:rPr>
            </w:pPr>
            <w:r w:rsidRPr="00412357">
              <w:rPr>
                <w:rFonts w:ascii="Times New Roman" w:hAnsi="Times New Roman" w:cs="Times New Roman"/>
                <w:bCs/>
              </w:rPr>
              <w:t>54 % pedagogi vismaz reizi semestrī vēro citu pedagogu stundas, bet 29 % no šiem pedagogiem stundas vēro pat reizi ceturksnī.</w:t>
            </w:r>
          </w:p>
        </w:tc>
      </w:tr>
      <w:tr w:rsidR="00244BE2" w:rsidRPr="00CB319E" w14:paraId="07B71779" w14:textId="77777777" w:rsidTr="004E09F2">
        <w:trPr>
          <w:trHeight w:val="260"/>
        </w:trPr>
        <w:tc>
          <w:tcPr>
            <w:tcW w:w="4928" w:type="dxa"/>
            <w:shd w:val="clear" w:color="auto" w:fill="auto"/>
          </w:tcPr>
          <w:p w14:paraId="6E914269" w14:textId="77777777" w:rsidR="00244BE2" w:rsidRPr="00CB319E" w:rsidRDefault="00244BE2" w:rsidP="004E09F2">
            <w:pPr>
              <w:rPr>
                <w:rFonts w:ascii="Times New Roman" w:hAnsi="Times New Roman" w:cs="Times New Roman"/>
                <w:b/>
              </w:rPr>
            </w:pPr>
            <w:proofErr w:type="spellStart"/>
            <w:r w:rsidRPr="00CB319E">
              <w:rPr>
                <w:rFonts w:ascii="Times New Roman" w:hAnsi="Times New Roman" w:cs="Times New Roman"/>
                <w:b/>
              </w:rPr>
              <w:t>Sk</w:t>
            </w:r>
            <w:proofErr w:type="spellEnd"/>
            <w:r w:rsidRPr="00CB319E">
              <w:rPr>
                <w:rFonts w:ascii="Times New Roman" w:hAnsi="Times New Roman" w:cs="Times New Roman"/>
                <w:b/>
              </w:rPr>
              <w:t xml:space="preserve">: </w:t>
            </w:r>
            <w:r w:rsidRPr="00CB319E">
              <w:rPr>
                <w:rFonts w:ascii="Times New Roman" w:hAnsi="Times New Roman" w:cs="Times New Roman"/>
                <w:bCs/>
              </w:rPr>
              <w:t>Vai iegūtā pieredze un atgriezeniskā saite no citiem skolotājiem pēc nodarbību/aktivitāšu vērošanas palīdz pilnveidot Jūsu darbu?</w:t>
            </w:r>
          </w:p>
        </w:tc>
        <w:tc>
          <w:tcPr>
            <w:tcW w:w="3118" w:type="dxa"/>
            <w:shd w:val="clear" w:color="auto" w:fill="auto"/>
          </w:tcPr>
          <w:p w14:paraId="55ADB140" w14:textId="77777777" w:rsidR="00244BE2" w:rsidRPr="00CB319E" w:rsidRDefault="00244BE2" w:rsidP="004E09F2">
            <w:pPr>
              <w:rPr>
                <w:rFonts w:ascii="Times New Roman" w:hAnsi="Times New Roman" w:cs="Times New Roman"/>
                <w:bCs/>
              </w:rPr>
            </w:pPr>
            <w:proofErr w:type="spellStart"/>
            <w:r w:rsidRPr="00CB319E">
              <w:rPr>
                <w:rFonts w:ascii="Times New Roman" w:hAnsi="Times New Roman" w:cs="Times New Roman"/>
                <w:bCs/>
              </w:rPr>
              <w:t>P.a</w:t>
            </w:r>
            <w:proofErr w:type="spellEnd"/>
            <w:r w:rsidRPr="00CB319E">
              <w:rPr>
                <w:rFonts w:ascii="Times New Roman" w:hAnsi="Times New Roman" w:cs="Times New Roman"/>
                <w:bCs/>
              </w:rPr>
              <w:t>. – 81 %</w:t>
            </w:r>
          </w:p>
          <w:p w14:paraId="0375CEE1" w14:textId="77777777" w:rsidR="00244BE2" w:rsidRPr="00CB319E" w:rsidRDefault="00244BE2" w:rsidP="004E09F2">
            <w:pPr>
              <w:rPr>
                <w:rFonts w:ascii="Times New Roman" w:hAnsi="Times New Roman" w:cs="Times New Roman"/>
                <w:b/>
              </w:rPr>
            </w:pPr>
            <w:r w:rsidRPr="00CB319E">
              <w:rPr>
                <w:rFonts w:ascii="Times New Roman" w:hAnsi="Times New Roman" w:cs="Times New Roman"/>
                <w:bCs/>
              </w:rPr>
              <w:t>V – 81 %</w:t>
            </w:r>
          </w:p>
        </w:tc>
        <w:tc>
          <w:tcPr>
            <w:tcW w:w="2552" w:type="dxa"/>
            <w:shd w:val="clear" w:color="auto" w:fill="auto"/>
            <w:vAlign w:val="center"/>
          </w:tcPr>
          <w:p w14:paraId="598E2D0F" w14:textId="77777777" w:rsidR="00244BE2" w:rsidRPr="00CB319E" w:rsidRDefault="00244BE2" w:rsidP="004E09F2">
            <w:pPr>
              <w:jc w:val="center"/>
              <w:rPr>
                <w:rFonts w:ascii="Times New Roman" w:hAnsi="Times New Roman" w:cs="Times New Roman"/>
                <w:b/>
              </w:rPr>
            </w:pPr>
            <w:r>
              <w:rPr>
                <w:rFonts w:ascii="Times New Roman" w:hAnsi="Times New Roman" w:cs="Times New Roman"/>
                <w:b/>
              </w:rPr>
              <w:t>-</w:t>
            </w:r>
          </w:p>
        </w:tc>
        <w:tc>
          <w:tcPr>
            <w:tcW w:w="2835" w:type="dxa"/>
            <w:shd w:val="clear" w:color="auto" w:fill="auto"/>
          </w:tcPr>
          <w:p w14:paraId="3E636F71" w14:textId="77777777" w:rsidR="00244BE2" w:rsidRPr="00CB319E" w:rsidRDefault="00244BE2" w:rsidP="004E09F2">
            <w:pPr>
              <w:jc w:val="both"/>
              <w:rPr>
                <w:rFonts w:ascii="Times New Roman" w:hAnsi="Times New Roman" w:cs="Times New Roman"/>
                <w:b/>
              </w:rPr>
            </w:pPr>
            <w:r w:rsidRPr="00412357">
              <w:rPr>
                <w:rFonts w:ascii="Times New Roman" w:hAnsi="Times New Roman" w:cs="Times New Roman"/>
                <w:bCs/>
              </w:rPr>
              <w:t>Pedagogi norāda,</w:t>
            </w:r>
            <w:r>
              <w:rPr>
                <w:rFonts w:ascii="Times New Roman" w:hAnsi="Times New Roman" w:cs="Times New Roman"/>
                <w:b/>
              </w:rPr>
              <w:t xml:space="preserve"> </w:t>
            </w:r>
            <w:r w:rsidRPr="00CB319E">
              <w:rPr>
                <w:rFonts w:ascii="Times New Roman" w:hAnsi="Times New Roman" w:cs="Times New Roman"/>
                <w:bCs/>
              </w:rPr>
              <w:t>pieredze un atgriezeniskā saite no citiem skolotājiem pēc nodarbību/aktivitāšu vērošanas palīdz pilnveidot</w:t>
            </w:r>
            <w:r>
              <w:rPr>
                <w:rFonts w:ascii="Times New Roman" w:hAnsi="Times New Roman" w:cs="Times New Roman"/>
                <w:bCs/>
              </w:rPr>
              <w:t xml:space="preserve"> ikdienas darbu.</w:t>
            </w:r>
          </w:p>
        </w:tc>
      </w:tr>
      <w:tr w:rsidR="00244BE2" w:rsidRPr="00CB319E" w14:paraId="60792D24" w14:textId="77777777" w:rsidTr="004E09F2">
        <w:trPr>
          <w:trHeight w:val="260"/>
        </w:trPr>
        <w:tc>
          <w:tcPr>
            <w:tcW w:w="4928" w:type="dxa"/>
            <w:shd w:val="clear" w:color="auto" w:fill="auto"/>
          </w:tcPr>
          <w:p w14:paraId="160C3322" w14:textId="77777777" w:rsidR="00244BE2" w:rsidRPr="00CB319E" w:rsidRDefault="00244BE2" w:rsidP="004E09F2">
            <w:pPr>
              <w:rPr>
                <w:rFonts w:ascii="Times New Roman" w:hAnsi="Times New Roman" w:cs="Times New Roman"/>
                <w:b/>
              </w:rPr>
            </w:pPr>
            <w:proofErr w:type="spellStart"/>
            <w:r w:rsidRPr="00CB319E">
              <w:rPr>
                <w:rFonts w:ascii="Times New Roman" w:hAnsi="Times New Roman" w:cs="Times New Roman"/>
                <w:b/>
              </w:rPr>
              <w:t>Sk</w:t>
            </w:r>
            <w:proofErr w:type="spellEnd"/>
            <w:r w:rsidRPr="00CB319E">
              <w:rPr>
                <w:rFonts w:ascii="Times New Roman" w:hAnsi="Times New Roman" w:cs="Times New Roman"/>
                <w:b/>
              </w:rPr>
              <w:t xml:space="preserve">: </w:t>
            </w:r>
            <w:r w:rsidRPr="00CB319E">
              <w:rPr>
                <w:rFonts w:ascii="Times New Roman" w:hAnsi="Times New Roman" w:cs="Times New Roman"/>
                <w:bCs/>
              </w:rPr>
              <w:t>Ko Jūs ieteiktu pilnveidot sistēmā, kā pirmsskolā tiek organizēta nodarbību/aktivitāšu vērošana?</w:t>
            </w:r>
          </w:p>
        </w:tc>
        <w:tc>
          <w:tcPr>
            <w:tcW w:w="5670" w:type="dxa"/>
            <w:gridSpan w:val="2"/>
            <w:shd w:val="clear" w:color="auto" w:fill="auto"/>
          </w:tcPr>
          <w:p w14:paraId="6D125F57" w14:textId="77777777" w:rsidR="00244BE2" w:rsidRPr="00412357" w:rsidRDefault="00244BE2" w:rsidP="004E09F2">
            <w:pPr>
              <w:jc w:val="both"/>
              <w:rPr>
                <w:rFonts w:ascii="Times New Roman" w:hAnsi="Times New Roman" w:cs="Times New Roman"/>
                <w:b/>
              </w:rPr>
            </w:pPr>
            <w:r w:rsidRPr="00412357">
              <w:rPr>
                <w:rFonts w:ascii="Times New Roman" w:hAnsi="Times New Roman" w:cs="Times New Roman"/>
                <w:shd w:val="clear" w:color="auto" w:fill="FFFFFF"/>
              </w:rPr>
              <w:t>Gribētu, lai metodiķe biežāk ienāk, pavēro un dod kādu padomu. Priecātos par uzslavu un novērtētu objektīvu kritiku. Regulāras apmācības, kursi, semināri, bet ne vērošana. Vērošana pazemo un nerada uzticēšanos. Sagrauj attiecības un rada šķelšanos. Bērnu sasniegumi ir skolotāja darba augļi. Nezinu varbūt tāds jau ir izstrādāts. Bet man šķiet, ka noderētu vienota nodarbību vērošanas darba lapa. Kur visi zin</w:t>
            </w:r>
            <w:r>
              <w:rPr>
                <w:rFonts w:ascii="Times New Roman" w:hAnsi="Times New Roman" w:cs="Times New Roman"/>
                <w:shd w:val="clear" w:color="auto" w:fill="FFFFFF"/>
              </w:rPr>
              <w:t>a</w:t>
            </w:r>
            <w:r w:rsidRPr="00412357">
              <w:rPr>
                <w:rFonts w:ascii="Times New Roman" w:hAnsi="Times New Roman" w:cs="Times New Roman"/>
                <w:shd w:val="clear" w:color="auto" w:fill="FFFFFF"/>
              </w:rPr>
              <w:t xml:space="preserve"> sagaidāmos kritērijus. Mācību gada laika, katra grupa vienu nodarbību organizē un parāda kolēģiem.</w:t>
            </w:r>
          </w:p>
        </w:tc>
        <w:tc>
          <w:tcPr>
            <w:tcW w:w="2835" w:type="dxa"/>
            <w:shd w:val="clear" w:color="auto" w:fill="auto"/>
          </w:tcPr>
          <w:p w14:paraId="74E06B16" w14:textId="77777777" w:rsidR="00244BE2" w:rsidRPr="00CB319E" w:rsidRDefault="00244BE2" w:rsidP="004E09F2">
            <w:pPr>
              <w:jc w:val="both"/>
              <w:rPr>
                <w:rFonts w:ascii="Times New Roman" w:hAnsi="Times New Roman" w:cs="Times New Roman"/>
                <w:b/>
              </w:rPr>
            </w:pPr>
            <w:r w:rsidRPr="00412357">
              <w:rPr>
                <w:rFonts w:ascii="Times New Roman" w:hAnsi="Times New Roman" w:cs="Times New Roman"/>
                <w:bCs/>
              </w:rPr>
              <w:t>Pedagogiem ir vērtīgi ieteikumi par  sistēmu pirmskolā, kā organizēt nodarbību/aktivitāšu</w:t>
            </w:r>
            <w:r w:rsidRPr="00CB319E">
              <w:rPr>
                <w:rFonts w:ascii="Times New Roman" w:hAnsi="Times New Roman" w:cs="Times New Roman"/>
                <w:bCs/>
              </w:rPr>
              <w:t xml:space="preserve"> vērošan</w:t>
            </w:r>
            <w:r>
              <w:rPr>
                <w:rFonts w:ascii="Times New Roman" w:hAnsi="Times New Roman" w:cs="Times New Roman"/>
                <w:bCs/>
              </w:rPr>
              <w:t xml:space="preserve">u. Nepieciešams katrai izglītības iestādei izpētīt ieteikumus un jēgpilni tos izanalizēt. </w:t>
            </w:r>
          </w:p>
        </w:tc>
      </w:tr>
      <w:tr w:rsidR="00244BE2" w:rsidRPr="00CB319E" w14:paraId="71530228" w14:textId="77777777" w:rsidTr="004E09F2">
        <w:trPr>
          <w:trHeight w:val="260"/>
        </w:trPr>
        <w:tc>
          <w:tcPr>
            <w:tcW w:w="13433" w:type="dxa"/>
            <w:gridSpan w:val="4"/>
            <w:shd w:val="clear" w:color="auto" w:fill="D9E2F3" w:themeFill="accent1" w:themeFillTint="33"/>
          </w:tcPr>
          <w:p w14:paraId="23C5AB8D" w14:textId="77777777" w:rsidR="00244BE2" w:rsidRPr="00CB319E" w:rsidRDefault="00244BE2" w:rsidP="004E09F2">
            <w:pPr>
              <w:jc w:val="both"/>
              <w:rPr>
                <w:rFonts w:ascii="Times New Roman" w:hAnsi="Times New Roman" w:cs="Times New Roman"/>
                <w:b/>
              </w:rPr>
            </w:pPr>
            <w:r w:rsidRPr="00CB319E">
              <w:rPr>
                <w:rFonts w:ascii="Times New Roman" w:hAnsi="Times New Roman" w:cs="Times New Roman"/>
                <w:b/>
              </w:rPr>
              <w:t>Mācīšana un mācīšanās: vērtēšana</w:t>
            </w:r>
          </w:p>
        </w:tc>
      </w:tr>
      <w:tr w:rsidR="00244BE2" w:rsidRPr="00CB319E" w14:paraId="64B23D62" w14:textId="77777777" w:rsidTr="004E09F2">
        <w:trPr>
          <w:trHeight w:val="260"/>
        </w:trPr>
        <w:tc>
          <w:tcPr>
            <w:tcW w:w="4928" w:type="dxa"/>
            <w:shd w:val="clear" w:color="auto" w:fill="auto"/>
          </w:tcPr>
          <w:p w14:paraId="1886B2BE" w14:textId="77777777" w:rsidR="00244BE2" w:rsidRPr="00CB319E" w:rsidRDefault="00244BE2" w:rsidP="004E09F2">
            <w:pPr>
              <w:rPr>
                <w:rFonts w:ascii="Times New Roman" w:hAnsi="Times New Roman" w:cs="Times New Roman"/>
                <w:bCs/>
              </w:rPr>
            </w:pPr>
            <w:proofErr w:type="spellStart"/>
            <w:r w:rsidRPr="00CB319E">
              <w:rPr>
                <w:rFonts w:ascii="Times New Roman" w:hAnsi="Times New Roman" w:cs="Times New Roman"/>
                <w:b/>
              </w:rPr>
              <w:t>Sk</w:t>
            </w:r>
            <w:proofErr w:type="spellEnd"/>
            <w:r w:rsidRPr="00CB319E">
              <w:rPr>
                <w:rFonts w:ascii="Times New Roman" w:hAnsi="Times New Roman" w:cs="Times New Roman"/>
                <w:b/>
              </w:rPr>
              <w:t xml:space="preserve">: </w:t>
            </w:r>
            <w:r w:rsidRPr="00CB319E">
              <w:rPr>
                <w:rFonts w:ascii="Times New Roman" w:hAnsi="Times New Roman" w:cs="Times New Roman"/>
                <w:bCs/>
              </w:rPr>
              <w:t>Vai Jūs izprotat pirmsskolas vienoto snieguma vērtēšanas kārtību (kritēriji, piezīmju veikšana, STAP lietošana utt.)?</w:t>
            </w:r>
          </w:p>
          <w:p w14:paraId="0283E065" w14:textId="77777777" w:rsidR="00244BE2" w:rsidRPr="00CB319E" w:rsidRDefault="00244BE2" w:rsidP="004E09F2">
            <w:pPr>
              <w:rPr>
                <w:rFonts w:ascii="Times New Roman" w:hAnsi="Times New Roman" w:cs="Times New Roman"/>
                <w:b/>
              </w:rPr>
            </w:pPr>
            <w:r w:rsidRPr="00CB319E">
              <w:rPr>
                <w:rFonts w:ascii="Times New Roman" w:hAnsi="Times New Roman" w:cs="Times New Roman"/>
                <w:b/>
              </w:rPr>
              <w:t xml:space="preserve">Ve: </w:t>
            </w:r>
            <w:r w:rsidRPr="00CB319E">
              <w:rPr>
                <w:rFonts w:ascii="Times New Roman" w:hAnsi="Times New Roman" w:cs="Times New Roman"/>
                <w:bCs/>
              </w:rPr>
              <w:t>Vai Jūs izprotat vērtēšanas sistēmu Jūsu bērna/-u pirmsskolā (kritēriji, piezīmju veikšana, STAP lietošana utt.)?</w:t>
            </w:r>
          </w:p>
        </w:tc>
        <w:tc>
          <w:tcPr>
            <w:tcW w:w="3118" w:type="dxa"/>
            <w:shd w:val="clear" w:color="auto" w:fill="auto"/>
          </w:tcPr>
          <w:p w14:paraId="18442D1B" w14:textId="77777777" w:rsidR="00244BE2" w:rsidRPr="00CB319E" w:rsidRDefault="00244BE2" w:rsidP="004E09F2">
            <w:pPr>
              <w:rPr>
                <w:rFonts w:ascii="Times New Roman" w:hAnsi="Times New Roman" w:cs="Times New Roman"/>
                <w:bCs/>
              </w:rPr>
            </w:pPr>
            <w:proofErr w:type="spellStart"/>
            <w:r w:rsidRPr="00CB319E">
              <w:rPr>
                <w:rFonts w:ascii="Times New Roman" w:hAnsi="Times New Roman" w:cs="Times New Roman"/>
                <w:bCs/>
              </w:rPr>
              <w:t>P.a</w:t>
            </w:r>
            <w:proofErr w:type="spellEnd"/>
            <w:r w:rsidRPr="00CB319E">
              <w:rPr>
                <w:rFonts w:ascii="Times New Roman" w:hAnsi="Times New Roman" w:cs="Times New Roman"/>
                <w:bCs/>
              </w:rPr>
              <w:t>. – 88 %</w:t>
            </w:r>
          </w:p>
          <w:p w14:paraId="0A8310F3" w14:textId="77777777" w:rsidR="00244BE2" w:rsidRPr="00CB319E" w:rsidRDefault="00244BE2" w:rsidP="004E09F2">
            <w:pPr>
              <w:rPr>
                <w:rFonts w:ascii="Times New Roman" w:hAnsi="Times New Roman" w:cs="Times New Roman"/>
                <w:b/>
              </w:rPr>
            </w:pPr>
            <w:r w:rsidRPr="00CB319E">
              <w:rPr>
                <w:rFonts w:ascii="Times New Roman" w:hAnsi="Times New Roman" w:cs="Times New Roman"/>
                <w:bCs/>
              </w:rPr>
              <w:t>V – 87 %</w:t>
            </w:r>
          </w:p>
        </w:tc>
        <w:tc>
          <w:tcPr>
            <w:tcW w:w="2552" w:type="dxa"/>
            <w:shd w:val="clear" w:color="auto" w:fill="auto"/>
          </w:tcPr>
          <w:p w14:paraId="612DDDDE" w14:textId="77777777" w:rsidR="00244BE2" w:rsidRPr="00CB319E" w:rsidRDefault="00244BE2" w:rsidP="004E09F2">
            <w:pPr>
              <w:rPr>
                <w:rFonts w:ascii="Times New Roman" w:hAnsi="Times New Roman" w:cs="Times New Roman"/>
                <w:bCs/>
              </w:rPr>
            </w:pPr>
            <w:proofErr w:type="spellStart"/>
            <w:r w:rsidRPr="00CB319E">
              <w:rPr>
                <w:rFonts w:ascii="Times New Roman" w:hAnsi="Times New Roman" w:cs="Times New Roman"/>
                <w:bCs/>
              </w:rPr>
              <w:t>P.a</w:t>
            </w:r>
            <w:proofErr w:type="spellEnd"/>
            <w:r w:rsidRPr="00CB319E">
              <w:rPr>
                <w:rFonts w:ascii="Times New Roman" w:hAnsi="Times New Roman" w:cs="Times New Roman"/>
                <w:bCs/>
              </w:rPr>
              <w:t>. – 66 %</w:t>
            </w:r>
          </w:p>
          <w:p w14:paraId="37A57234" w14:textId="77777777" w:rsidR="00244BE2" w:rsidRPr="00CB319E" w:rsidRDefault="00244BE2" w:rsidP="004E09F2">
            <w:pPr>
              <w:rPr>
                <w:rFonts w:ascii="Times New Roman" w:hAnsi="Times New Roman" w:cs="Times New Roman"/>
                <w:b/>
              </w:rPr>
            </w:pPr>
            <w:r w:rsidRPr="00CB319E">
              <w:rPr>
                <w:rFonts w:ascii="Times New Roman" w:hAnsi="Times New Roman" w:cs="Times New Roman"/>
                <w:bCs/>
              </w:rPr>
              <w:t>V – 66 %</w:t>
            </w:r>
          </w:p>
        </w:tc>
        <w:tc>
          <w:tcPr>
            <w:tcW w:w="2835" w:type="dxa"/>
            <w:shd w:val="clear" w:color="auto" w:fill="auto"/>
          </w:tcPr>
          <w:p w14:paraId="611B0596" w14:textId="77777777" w:rsidR="00244BE2" w:rsidRPr="00472021" w:rsidRDefault="00244BE2" w:rsidP="004E09F2">
            <w:pPr>
              <w:jc w:val="both"/>
              <w:rPr>
                <w:rFonts w:ascii="Times New Roman" w:hAnsi="Times New Roman" w:cs="Times New Roman"/>
                <w:bCs/>
              </w:rPr>
            </w:pPr>
            <w:r w:rsidRPr="00472021">
              <w:rPr>
                <w:rFonts w:ascii="Times New Roman" w:hAnsi="Times New Roman" w:cs="Times New Roman"/>
                <w:bCs/>
              </w:rPr>
              <w:t>10 % pedagogu un 34 % vecāku neizprot pirmsskolas vērtēšanas sistēmu.</w:t>
            </w:r>
          </w:p>
        </w:tc>
      </w:tr>
      <w:tr w:rsidR="00244BE2" w:rsidRPr="00CB319E" w14:paraId="35BBAF21" w14:textId="77777777" w:rsidTr="004E09F2">
        <w:trPr>
          <w:trHeight w:val="260"/>
        </w:trPr>
        <w:tc>
          <w:tcPr>
            <w:tcW w:w="4928" w:type="dxa"/>
            <w:shd w:val="clear" w:color="auto" w:fill="auto"/>
          </w:tcPr>
          <w:p w14:paraId="24E9B60A" w14:textId="77777777" w:rsidR="00244BE2" w:rsidRPr="00CB319E" w:rsidRDefault="00244BE2" w:rsidP="004E09F2">
            <w:pPr>
              <w:rPr>
                <w:rFonts w:ascii="Times New Roman" w:hAnsi="Times New Roman" w:cs="Times New Roman"/>
                <w:b/>
              </w:rPr>
            </w:pPr>
            <w:r w:rsidRPr="00CB319E">
              <w:rPr>
                <w:rFonts w:ascii="Times New Roman" w:hAnsi="Times New Roman" w:cs="Times New Roman"/>
                <w:b/>
              </w:rPr>
              <w:t xml:space="preserve">Ve: </w:t>
            </w:r>
            <w:r w:rsidRPr="00CB319E">
              <w:rPr>
                <w:rFonts w:ascii="Times New Roman" w:hAnsi="Times New Roman" w:cs="Times New Roman"/>
                <w:bCs/>
              </w:rPr>
              <w:t>Ko Jūs vēlētos precizēt no pirmsskolas par vērtēšanas sistēmu?</w:t>
            </w:r>
          </w:p>
        </w:tc>
        <w:tc>
          <w:tcPr>
            <w:tcW w:w="5670" w:type="dxa"/>
            <w:gridSpan w:val="2"/>
            <w:shd w:val="clear" w:color="auto" w:fill="auto"/>
          </w:tcPr>
          <w:p w14:paraId="34F96484" w14:textId="77777777" w:rsidR="00244BE2" w:rsidRPr="00CB319E" w:rsidRDefault="00244BE2" w:rsidP="004E09F2">
            <w:pPr>
              <w:rPr>
                <w:rFonts w:ascii="Times New Roman" w:hAnsi="Times New Roman" w:cs="Times New Roman"/>
                <w:bCs/>
              </w:rPr>
            </w:pPr>
            <w:r w:rsidRPr="00CB319E">
              <w:rPr>
                <w:rFonts w:ascii="Times New Roman" w:hAnsi="Times New Roman" w:cs="Times New Roman"/>
                <w:bCs/>
              </w:rPr>
              <w:t>Kā es varu zināt, kas bērniem jāapgūst konkrētajā tēmā? – 36 %</w:t>
            </w:r>
          </w:p>
          <w:p w14:paraId="5E91EF59" w14:textId="77777777" w:rsidR="00244BE2" w:rsidRPr="00CB319E" w:rsidRDefault="00244BE2" w:rsidP="004E09F2">
            <w:pPr>
              <w:rPr>
                <w:rFonts w:ascii="Times New Roman" w:hAnsi="Times New Roman" w:cs="Times New Roman"/>
                <w:bCs/>
              </w:rPr>
            </w:pPr>
            <w:r w:rsidRPr="00CB319E">
              <w:rPr>
                <w:rFonts w:ascii="Times New Roman" w:hAnsi="Times New Roman" w:cs="Times New Roman"/>
                <w:bCs/>
              </w:rPr>
              <w:t>Ko nozīmē STAP? – 34 %</w:t>
            </w:r>
          </w:p>
          <w:p w14:paraId="1F98098B" w14:textId="77777777" w:rsidR="00244BE2" w:rsidRPr="00CB319E" w:rsidRDefault="00244BE2" w:rsidP="004E09F2">
            <w:pPr>
              <w:rPr>
                <w:rFonts w:ascii="Times New Roman" w:hAnsi="Times New Roman" w:cs="Times New Roman"/>
                <w:b/>
              </w:rPr>
            </w:pPr>
            <w:r w:rsidRPr="00CB319E">
              <w:rPr>
                <w:rFonts w:ascii="Times New Roman" w:hAnsi="Times New Roman" w:cs="Times New Roman"/>
                <w:bCs/>
              </w:rPr>
              <w:t>Neko – 31 %</w:t>
            </w:r>
          </w:p>
        </w:tc>
        <w:tc>
          <w:tcPr>
            <w:tcW w:w="2835" w:type="dxa"/>
            <w:shd w:val="clear" w:color="auto" w:fill="auto"/>
          </w:tcPr>
          <w:p w14:paraId="26B2D5AA" w14:textId="77777777" w:rsidR="00244BE2" w:rsidRPr="00472021" w:rsidRDefault="00244BE2" w:rsidP="004E09F2">
            <w:pPr>
              <w:jc w:val="both"/>
              <w:rPr>
                <w:rFonts w:ascii="Times New Roman" w:hAnsi="Times New Roman" w:cs="Times New Roman"/>
                <w:bCs/>
              </w:rPr>
            </w:pPr>
            <w:r w:rsidRPr="00472021">
              <w:rPr>
                <w:rFonts w:ascii="Times New Roman" w:hAnsi="Times New Roman" w:cs="Times New Roman"/>
                <w:bCs/>
              </w:rPr>
              <w:t>Vecākiem trūkst informācijas par pirmsskolas vērtēšanas sistēmu. Nepieciešami uzlabot informācijas pieejamību izglītības iestādēs par vērtēšanas sistēmu.</w:t>
            </w:r>
          </w:p>
        </w:tc>
      </w:tr>
      <w:tr w:rsidR="00244BE2" w:rsidRPr="00CB319E" w14:paraId="639D1BFC" w14:textId="77777777" w:rsidTr="004E09F2">
        <w:trPr>
          <w:trHeight w:val="260"/>
        </w:trPr>
        <w:tc>
          <w:tcPr>
            <w:tcW w:w="13433" w:type="dxa"/>
            <w:gridSpan w:val="4"/>
            <w:shd w:val="clear" w:color="auto" w:fill="D9E2F3" w:themeFill="accent1" w:themeFillTint="33"/>
          </w:tcPr>
          <w:p w14:paraId="7C3A4CB1" w14:textId="77777777" w:rsidR="00244BE2" w:rsidRPr="00CB319E" w:rsidRDefault="00244BE2" w:rsidP="004E09F2">
            <w:pPr>
              <w:jc w:val="both"/>
              <w:rPr>
                <w:rFonts w:ascii="Times New Roman" w:hAnsi="Times New Roman" w:cs="Times New Roman"/>
                <w:b/>
              </w:rPr>
            </w:pPr>
            <w:r w:rsidRPr="00CB319E">
              <w:rPr>
                <w:rFonts w:ascii="Times New Roman" w:hAnsi="Times New Roman" w:cs="Times New Roman"/>
                <w:b/>
              </w:rPr>
              <w:t>Mācīšana un mācīšanās: personalizēts atbalsts</w:t>
            </w:r>
          </w:p>
        </w:tc>
      </w:tr>
      <w:tr w:rsidR="00244BE2" w:rsidRPr="00CB319E" w14:paraId="772BE967" w14:textId="77777777" w:rsidTr="004E09F2">
        <w:trPr>
          <w:trHeight w:val="260"/>
        </w:trPr>
        <w:tc>
          <w:tcPr>
            <w:tcW w:w="4928" w:type="dxa"/>
            <w:shd w:val="clear" w:color="auto" w:fill="auto"/>
          </w:tcPr>
          <w:p w14:paraId="1D476BCA" w14:textId="77777777" w:rsidR="00244BE2" w:rsidRPr="00CB319E" w:rsidRDefault="00244BE2" w:rsidP="004E09F2">
            <w:pPr>
              <w:rPr>
                <w:rFonts w:ascii="Times New Roman" w:hAnsi="Times New Roman" w:cs="Times New Roman"/>
                <w:b/>
              </w:rPr>
            </w:pPr>
            <w:proofErr w:type="spellStart"/>
            <w:r w:rsidRPr="00CB319E">
              <w:rPr>
                <w:rFonts w:ascii="Times New Roman" w:hAnsi="Times New Roman" w:cs="Times New Roman"/>
                <w:b/>
              </w:rPr>
              <w:t>Sk</w:t>
            </w:r>
            <w:proofErr w:type="spellEnd"/>
            <w:r w:rsidRPr="00CB319E">
              <w:rPr>
                <w:rFonts w:ascii="Times New Roman" w:hAnsi="Times New Roman" w:cs="Times New Roman"/>
                <w:b/>
              </w:rPr>
              <w:t xml:space="preserve">: </w:t>
            </w:r>
            <w:r w:rsidRPr="00CB319E">
              <w:rPr>
                <w:rFonts w:ascii="Times New Roman" w:hAnsi="Times New Roman" w:cs="Times New Roman"/>
                <w:bCs/>
              </w:rPr>
              <w:t>Vai Jūsu pirmsskolā ir pietiekams atbalsta personāla nodrošinājums?</w:t>
            </w:r>
          </w:p>
        </w:tc>
        <w:tc>
          <w:tcPr>
            <w:tcW w:w="3118" w:type="dxa"/>
            <w:shd w:val="clear" w:color="auto" w:fill="auto"/>
          </w:tcPr>
          <w:p w14:paraId="57FEE4AC" w14:textId="77777777" w:rsidR="00244BE2" w:rsidRPr="00CB319E" w:rsidRDefault="00244BE2" w:rsidP="004E09F2">
            <w:pPr>
              <w:rPr>
                <w:rFonts w:ascii="Times New Roman" w:hAnsi="Times New Roman" w:cs="Times New Roman"/>
                <w:bCs/>
              </w:rPr>
            </w:pPr>
            <w:proofErr w:type="spellStart"/>
            <w:r w:rsidRPr="00CB319E">
              <w:rPr>
                <w:rFonts w:ascii="Times New Roman" w:hAnsi="Times New Roman" w:cs="Times New Roman"/>
                <w:bCs/>
              </w:rPr>
              <w:t>P.a</w:t>
            </w:r>
            <w:proofErr w:type="spellEnd"/>
            <w:r w:rsidRPr="00CB319E">
              <w:rPr>
                <w:rFonts w:ascii="Times New Roman" w:hAnsi="Times New Roman" w:cs="Times New Roman"/>
                <w:bCs/>
              </w:rPr>
              <w:t>. – 54 %</w:t>
            </w:r>
          </w:p>
          <w:p w14:paraId="68976E7A" w14:textId="77777777" w:rsidR="00244BE2" w:rsidRPr="00CB319E" w:rsidRDefault="00244BE2" w:rsidP="004E09F2">
            <w:pPr>
              <w:rPr>
                <w:rFonts w:ascii="Times New Roman" w:hAnsi="Times New Roman" w:cs="Times New Roman"/>
                <w:b/>
              </w:rPr>
            </w:pPr>
            <w:r w:rsidRPr="00CB319E">
              <w:rPr>
                <w:rFonts w:ascii="Times New Roman" w:hAnsi="Times New Roman" w:cs="Times New Roman"/>
                <w:bCs/>
              </w:rPr>
              <w:t>V – 56 %</w:t>
            </w:r>
          </w:p>
        </w:tc>
        <w:tc>
          <w:tcPr>
            <w:tcW w:w="2552" w:type="dxa"/>
            <w:shd w:val="clear" w:color="auto" w:fill="auto"/>
          </w:tcPr>
          <w:p w14:paraId="14762FEA" w14:textId="77777777" w:rsidR="00244BE2" w:rsidRPr="00CB319E" w:rsidRDefault="00244BE2" w:rsidP="004E09F2">
            <w:pPr>
              <w:rPr>
                <w:rFonts w:ascii="Times New Roman" w:hAnsi="Times New Roman" w:cs="Times New Roman"/>
                <w:b/>
              </w:rPr>
            </w:pPr>
          </w:p>
        </w:tc>
        <w:tc>
          <w:tcPr>
            <w:tcW w:w="2835" w:type="dxa"/>
            <w:shd w:val="clear" w:color="auto" w:fill="auto"/>
          </w:tcPr>
          <w:p w14:paraId="1518E593" w14:textId="77777777" w:rsidR="00244BE2" w:rsidRPr="00CB319E" w:rsidRDefault="00244BE2" w:rsidP="004E09F2">
            <w:pPr>
              <w:jc w:val="both"/>
              <w:rPr>
                <w:rFonts w:ascii="Times New Roman" w:hAnsi="Times New Roman" w:cs="Times New Roman"/>
                <w:b/>
              </w:rPr>
            </w:pPr>
            <w:r w:rsidRPr="00E56E04">
              <w:rPr>
                <w:rFonts w:ascii="Times New Roman" w:hAnsi="Times New Roman" w:cs="Times New Roman"/>
                <w:bCs/>
              </w:rPr>
              <w:t>54 % pedagogu uzskata, ka atbalsta</w:t>
            </w:r>
            <w:r w:rsidRPr="00CB319E">
              <w:rPr>
                <w:rFonts w:ascii="Times New Roman" w:hAnsi="Times New Roman" w:cs="Times New Roman"/>
                <w:bCs/>
              </w:rPr>
              <w:t xml:space="preserve"> personāla nodrošinājums</w:t>
            </w:r>
            <w:r>
              <w:rPr>
                <w:rFonts w:ascii="Times New Roman" w:hAnsi="Times New Roman" w:cs="Times New Roman"/>
                <w:bCs/>
              </w:rPr>
              <w:t xml:space="preserve"> ir pietiekošs pirmsskolā</w:t>
            </w:r>
            <w:r>
              <w:rPr>
                <w:rFonts w:ascii="Times New Roman" w:hAnsi="Times New Roman" w:cs="Times New Roman"/>
                <w:b/>
              </w:rPr>
              <w:t xml:space="preserve"> </w:t>
            </w:r>
          </w:p>
        </w:tc>
      </w:tr>
      <w:tr w:rsidR="00244BE2" w:rsidRPr="00CB319E" w14:paraId="3FBCD8B5" w14:textId="77777777" w:rsidTr="004E09F2">
        <w:trPr>
          <w:trHeight w:val="260"/>
        </w:trPr>
        <w:tc>
          <w:tcPr>
            <w:tcW w:w="4928" w:type="dxa"/>
            <w:shd w:val="clear" w:color="auto" w:fill="auto"/>
          </w:tcPr>
          <w:p w14:paraId="6AA60CAD" w14:textId="77777777" w:rsidR="00244BE2" w:rsidRPr="00CB319E" w:rsidRDefault="00244BE2" w:rsidP="004E09F2">
            <w:pPr>
              <w:rPr>
                <w:rFonts w:ascii="Times New Roman" w:hAnsi="Times New Roman" w:cs="Times New Roman"/>
                <w:bCs/>
              </w:rPr>
            </w:pPr>
            <w:proofErr w:type="spellStart"/>
            <w:r w:rsidRPr="00CB319E">
              <w:rPr>
                <w:rFonts w:ascii="Times New Roman" w:hAnsi="Times New Roman" w:cs="Times New Roman"/>
                <w:b/>
              </w:rPr>
              <w:t>Sk</w:t>
            </w:r>
            <w:proofErr w:type="spellEnd"/>
            <w:r w:rsidRPr="00CB319E">
              <w:rPr>
                <w:rFonts w:ascii="Times New Roman" w:hAnsi="Times New Roman" w:cs="Times New Roman"/>
                <w:b/>
              </w:rPr>
              <w:t xml:space="preserve">: </w:t>
            </w:r>
            <w:r w:rsidRPr="00CB319E">
              <w:rPr>
                <w:rFonts w:ascii="Times New Roman" w:hAnsi="Times New Roman" w:cs="Times New Roman"/>
                <w:bCs/>
              </w:rPr>
              <w:t>Kāda speciālista trūkumu izjūtat visvairāk?</w:t>
            </w:r>
          </w:p>
          <w:p w14:paraId="7F413737" w14:textId="77777777" w:rsidR="00244BE2" w:rsidRPr="00CB319E" w:rsidRDefault="00244BE2" w:rsidP="004E09F2">
            <w:pPr>
              <w:rPr>
                <w:rFonts w:ascii="Times New Roman" w:hAnsi="Times New Roman" w:cs="Times New Roman"/>
                <w:b/>
              </w:rPr>
            </w:pPr>
            <w:r w:rsidRPr="00CB319E">
              <w:rPr>
                <w:rFonts w:ascii="Times New Roman" w:hAnsi="Times New Roman" w:cs="Times New Roman"/>
                <w:b/>
              </w:rPr>
              <w:t xml:space="preserve">Ve: </w:t>
            </w:r>
            <w:r w:rsidRPr="00CB319E">
              <w:rPr>
                <w:rFonts w:ascii="Times New Roman" w:hAnsi="Times New Roman" w:cs="Times New Roman"/>
                <w:bCs/>
              </w:rPr>
              <w:t>Kāda atbalsta speciālista trūkumu izjūtat visvairāk?</w:t>
            </w:r>
          </w:p>
        </w:tc>
        <w:tc>
          <w:tcPr>
            <w:tcW w:w="3118" w:type="dxa"/>
            <w:shd w:val="clear" w:color="auto" w:fill="auto"/>
          </w:tcPr>
          <w:p w14:paraId="03F0282E" w14:textId="77777777" w:rsidR="00244BE2" w:rsidRPr="00CB319E" w:rsidRDefault="00244BE2" w:rsidP="004E09F2">
            <w:pPr>
              <w:rPr>
                <w:rFonts w:ascii="Times New Roman" w:hAnsi="Times New Roman" w:cs="Times New Roman"/>
                <w:bCs/>
              </w:rPr>
            </w:pPr>
            <w:r w:rsidRPr="00CB319E">
              <w:rPr>
                <w:rFonts w:ascii="Times New Roman" w:hAnsi="Times New Roman" w:cs="Times New Roman"/>
                <w:bCs/>
              </w:rPr>
              <w:t>Rezerves skolotāja - 38 %</w:t>
            </w:r>
          </w:p>
          <w:p w14:paraId="2F420F1B" w14:textId="77777777" w:rsidR="00244BE2" w:rsidRPr="00CB319E" w:rsidRDefault="00244BE2" w:rsidP="004E09F2">
            <w:pPr>
              <w:rPr>
                <w:rFonts w:ascii="Times New Roman" w:hAnsi="Times New Roman" w:cs="Times New Roman"/>
                <w:bCs/>
              </w:rPr>
            </w:pPr>
            <w:r w:rsidRPr="00CB319E">
              <w:rPr>
                <w:rFonts w:ascii="Times New Roman" w:hAnsi="Times New Roman" w:cs="Times New Roman"/>
                <w:bCs/>
              </w:rPr>
              <w:t>Psihologa – 33 %</w:t>
            </w:r>
          </w:p>
          <w:p w14:paraId="144A4099" w14:textId="77777777" w:rsidR="00244BE2" w:rsidRPr="00CB319E" w:rsidRDefault="00244BE2" w:rsidP="004E09F2">
            <w:pPr>
              <w:rPr>
                <w:rFonts w:ascii="Times New Roman" w:hAnsi="Times New Roman" w:cs="Times New Roman"/>
                <w:bCs/>
              </w:rPr>
            </w:pPr>
            <w:r w:rsidRPr="00CB319E">
              <w:rPr>
                <w:rFonts w:ascii="Times New Roman" w:hAnsi="Times New Roman" w:cs="Times New Roman"/>
                <w:bCs/>
              </w:rPr>
              <w:t>Izglītojamā asistenta – 33 %</w:t>
            </w:r>
          </w:p>
        </w:tc>
        <w:tc>
          <w:tcPr>
            <w:tcW w:w="2552" w:type="dxa"/>
            <w:shd w:val="clear" w:color="auto" w:fill="auto"/>
          </w:tcPr>
          <w:p w14:paraId="7F9CF37D" w14:textId="77777777" w:rsidR="00244BE2" w:rsidRPr="00CB319E" w:rsidRDefault="00244BE2" w:rsidP="004E09F2">
            <w:pPr>
              <w:rPr>
                <w:rFonts w:ascii="Times New Roman" w:hAnsi="Times New Roman" w:cs="Times New Roman"/>
                <w:bCs/>
              </w:rPr>
            </w:pPr>
            <w:r w:rsidRPr="00CB319E">
              <w:rPr>
                <w:rFonts w:ascii="Times New Roman" w:hAnsi="Times New Roman" w:cs="Times New Roman"/>
                <w:bCs/>
              </w:rPr>
              <w:t>Neizjūtu speciālistu trūkumu – 56 %</w:t>
            </w:r>
          </w:p>
          <w:p w14:paraId="4335EE4F" w14:textId="77777777" w:rsidR="00244BE2" w:rsidRPr="00CB319E" w:rsidRDefault="00244BE2" w:rsidP="004E09F2">
            <w:pPr>
              <w:rPr>
                <w:rFonts w:ascii="Times New Roman" w:hAnsi="Times New Roman" w:cs="Times New Roman"/>
                <w:bCs/>
              </w:rPr>
            </w:pPr>
            <w:r w:rsidRPr="00CB319E">
              <w:rPr>
                <w:rFonts w:ascii="Times New Roman" w:hAnsi="Times New Roman" w:cs="Times New Roman"/>
                <w:bCs/>
              </w:rPr>
              <w:t>Logopēda – 13 %</w:t>
            </w:r>
          </w:p>
          <w:p w14:paraId="070415C2" w14:textId="77777777" w:rsidR="00244BE2" w:rsidRPr="00CB319E" w:rsidRDefault="00244BE2" w:rsidP="004E09F2">
            <w:pPr>
              <w:rPr>
                <w:rFonts w:ascii="Times New Roman" w:hAnsi="Times New Roman" w:cs="Times New Roman"/>
                <w:bCs/>
              </w:rPr>
            </w:pPr>
            <w:r w:rsidRPr="00CB319E">
              <w:rPr>
                <w:rFonts w:ascii="Times New Roman" w:hAnsi="Times New Roman" w:cs="Times New Roman"/>
                <w:bCs/>
              </w:rPr>
              <w:t>Psihologa -10 %</w:t>
            </w:r>
          </w:p>
          <w:p w14:paraId="42C36AC6" w14:textId="77777777" w:rsidR="00244BE2" w:rsidRPr="00CB319E" w:rsidRDefault="00244BE2" w:rsidP="004E09F2">
            <w:pPr>
              <w:rPr>
                <w:rFonts w:ascii="Times New Roman" w:hAnsi="Times New Roman" w:cs="Times New Roman"/>
                <w:b/>
              </w:rPr>
            </w:pPr>
            <w:r w:rsidRPr="00CB319E">
              <w:rPr>
                <w:rFonts w:ascii="Times New Roman" w:hAnsi="Times New Roman" w:cs="Times New Roman"/>
                <w:bCs/>
              </w:rPr>
              <w:t>Nezinu -10 %</w:t>
            </w:r>
          </w:p>
        </w:tc>
        <w:tc>
          <w:tcPr>
            <w:tcW w:w="2835" w:type="dxa"/>
            <w:shd w:val="clear" w:color="auto" w:fill="auto"/>
          </w:tcPr>
          <w:p w14:paraId="5DE409B7" w14:textId="77777777" w:rsidR="00244BE2" w:rsidRDefault="00244BE2" w:rsidP="004E09F2">
            <w:pPr>
              <w:jc w:val="both"/>
              <w:rPr>
                <w:rFonts w:ascii="Times New Roman" w:hAnsi="Times New Roman" w:cs="Times New Roman"/>
                <w:bCs/>
              </w:rPr>
            </w:pPr>
            <w:r w:rsidRPr="00472021">
              <w:rPr>
                <w:rFonts w:ascii="Times New Roman" w:hAnsi="Times New Roman" w:cs="Times New Roman"/>
                <w:bCs/>
              </w:rPr>
              <w:t>Visvairāk izglītības iestādēs trūkst rezerves pedagoga, asistenta, psihologa un logopēda.</w:t>
            </w:r>
          </w:p>
          <w:p w14:paraId="10559EE1" w14:textId="77777777" w:rsidR="00244BE2" w:rsidRPr="00472021" w:rsidRDefault="00244BE2" w:rsidP="004E09F2">
            <w:pPr>
              <w:jc w:val="both"/>
              <w:rPr>
                <w:rFonts w:ascii="Times New Roman" w:hAnsi="Times New Roman" w:cs="Times New Roman"/>
                <w:bCs/>
              </w:rPr>
            </w:pPr>
            <w:r>
              <w:rPr>
                <w:rFonts w:ascii="Times New Roman" w:hAnsi="Times New Roman" w:cs="Times New Roman"/>
                <w:bCs/>
              </w:rPr>
              <w:t>Nepieciešams palielināt atbalsta personāla slodzes izglītības iestādēs.</w:t>
            </w:r>
          </w:p>
        </w:tc>
      </w:tr>
      <w:tr w:rsidR="00244BE2" w:rsidRPr="00CB319E" w14:paraId="7F486DF6" w14:textId="77777777" w:rsidTr="004E09F2">
        <w:trPr>
          <w:trHeight w:val="260"/>
        </w:trPr>
        <w:tc>
          <w:tcPr>
            <w:tcW w:w="4928" w:type="dxa"/>
            <w:shd w:val="clear" w:color="auto" w:fill="auto"/>
          </w:tcPr>
          <w:p w14:paraId="4AD26FB8" w14:textId="77777777" w:rsidR="00244BE2" w:rsidRPr="00CB319E" w:rsidRDefault="00244BE2" w:rsidP="004E09F2">
            <w:pPr>
              <w:rPr>
                <w:rFonts w:ascii="Times New Roman" w:hAnsi="Times New Roman" w:cs="Times New Roman"/>
                <w:bCs/>
              </w:rPr>
            </w:pPr>
            <w:proofErr w:type="spellStart"/>
            <w:r w:rsidRPr="00CB319E">
              <w:rPr>
                <w:rFonts w:ascii="Times New Roman" w:hAnsi="Times New Roman" w:cs="Times New Roman"/>
                <w:b/>
              </w:rPr>
              <w:t>Sk</w:t>
            </w:r>
            <w:proofErr w:type="spellEnd"/>
            <w:r w:rsidRPr="00CB319E">
              <w:rPr>
                <w:rFonts w:ascii="Times New Roman" w:hAnsi="Times New Roman" w:cs="Times New Roman"/>
                <w:b/>
              </w:rPr>
              <w:t xml:space="preserve">: </w:t>
            </w:r>
            <w:r w:rsidRPr="00CB319E">
              <w:rPr>
                <w:rFonts w:ascii="Times New Roman" w:hAnsi="Times New Roman" w:cs="Times New Roman"/>
                <w:bCs/>
              </w:rPr>
              <w:t xml:space="preserve">Kopumā vērtējot, cik rezultatīva pēdējā gada laikā bijusi sadarbība ar atbalsta personālu dažādu </w:t>
            </w:r>
            <w:proofErr w:type="spellStart"/>
            <w:r w:rsidRPr="00CB319E">
              <w:rPr>
                <w:rFonts w:ascii="Times New Roman" w:hAnsi="Times New Roman" w:cs="Times New Roman"/>
                <w:bCs/>
              </w:rPr>
              <w:t>problēmjautājumu</w:t>
            </w:r>
            <w:proofErr w:type="spellEnd"/>
            <w:r w:rsidRPr="00CB319E">
              <w:rPr>
                <w:rFonts w:ascii="Times New Roman" w:hAnsi="Times New Roman" w:cs="Times New Roman"/>
                <w:bCs/>
              </w:rPr>
              <w:t xml:space="preserve"> risināšanā?</w:t>
            </w:r>
          </w:p>
          <w:p w14:paraId="0614C921" w14:textId="77777777" w:rsidR="00244BE2" w:rsidRPr="00CB319E" w:rsidRDefault="00244BE2" w:rsidP="004E09F2">
            <w:pPr>
              <w:rPr>
                <w:rFonts w:ascii="Times New Roman" w:hAnsi="Times New Roman" w:cs="Times New Roman"/>
                <w:b/>
              </w:rPr>
            </w:pPr>
            <w:r w:rsidRPr="00CB319E">
              <w:rPr>
                <w:rFonts w:ascii="Times New Roman" w:hAnsi="Times New Roman" w:cs="Times New Roman"/>
                <w:b/>
              </w:rPr>
              <w:t xml:space="preserve">Ve: </w:t>
            </w:r>
            <w:r w:rsidRPr="00CB319E">
              <w:rPr>
                <w:rFonts w:ascii="Times New Roman" w:hAnsi="Times New Roman" w:cs="Times New Roman"/>
                <w:bCs/>
              </w:rPr>
              <w:t>Ar kuru/-</w:t>
            </w:r>
            <w:proofErr w:type="spellStart"/>
            <w:r w:rsidRPr="00CB319E">
              <w:rPr>
                <w:rFonts w:ascii="Times New Roman" w:hAnsi="Times New Roman" w:cs="Times New Roman"/>
                <w:bCs/>
              </w:rPr>
              <w:t>iem</w:t>
            </w:r>
            <w:proofErr w:type="spellEnd"/>
            <w:r w:rsidRPr="00CB319E">
              <w:rPr>
                <w:rFonts w:ascii="Times New Roman" w:hAnsi="Times New Roman" w:cs="Times New Roman"/>
                <w:bCs/>
              </w:rPr>
              <w:t xml:space="preserve"> no pirmsskolas atbalsta speciālistiem Jums ir bijusi sadarbība pēdējo divu gadu laikā (ja iestādē no pašvaldības ir piešķirta šāda štata vienība)?</w:t>
            </w:r>
          </w:p>
        </w:tc>
        <w:tc>
          <w:tcPr>
            <w:tcW w:w="3118" w:type="dxa"/>
            <w:shd w:val="clear" w:color="auto" w:fill="auto"/>
          </w:tcPr>
          <w:p w14:paraId="66749DF3" w14:textId="77777777" w:rsidR="00244BE2" w:rsidRPr="00CB319E" w:rsidRDefault="00244BE2" w:rsidP="004E09F2">
            <w:pPr>
              <w:rPr>
                <w:rFonts w:ascii="Times New Roman" w:hAnsi="Times New Roman" w:cs="Times New Roman"/>
                <w:bCs/>
              </w:rPr>
            </w:pPr>
            <w:proofErr w:type="spellStart"/>
            <w:r w:rsidRPr="00CB319E">
              <w:rPr>
                <w:rFonts w:ascii="Times New Roman" w:hAnsi="Times New Roman" w:cs="Times New Roman"/>
                <w:bCs/>
              </w:rPr>
              <w:t>P.a</w:t>
            </w:r>
            <w:proofErr w:type="spellEnd"/>
            <w:r w:rsidRPr="00CB319E">
              <w:rPr>
                <w:rFonts w:ascii="Times New Roman" w:hAnsi="Times New Roman" w:cs="Times New Roman"/>
                <w:bCs/>
              </w:rPr>
              <w:t>. – 58 %</w:t>
            </w:r>
          </w:p>
          <w:p w14:paraId="22DC5E80" w14:textId="77777777" w:rsidR="00244BE2" w:rsidRPr="00CB319E" w:rsidRDefault="00244BE2" w:rsidP="004E09F2">
            <w:pPr>
              <w:rPr>
                <w:rFonts w:ascii="Times New Roman" w:hAnsi="Times New Roman" w:cs="Times New Roman"/>
                <w:bCs/>
              </w:rPr>
            </w:pPr>
            <w:r w:rsidRPr="00CB319E">
              <w:rPr>
                <w:rFonts w:ascii="Times New Roman" w:hAnsi="Times New Roman" w:cs="Times New Roman"/>
                <w:bCs/>
              </w:rPr>
              <w:t>V – 67 %</w:t>
            </w:r>
          </w:p>
        </w:tc>
        <w:tc>
          <w:tcPr>
            <w:tcW w:w="2552" w:type="dxa"/>
            <w:shd w:val="clear" w:color="auto" w:fill="auto"/>
          </w:tcPr>
          <w:p w14:paraId="7B222B90" w14:textId="77777777" w:rsidR="00244BE2" w:rsidRPr="00CB319E" w:rsidRDefault="00244BE2" w:rsidP="004E09F2">
            <w:pPr>
              <w:rPr>
                <w:rFonts w:ascii="Times New Roman" w:hAnsi="Times New Roman" w:cs="Times New Roman"/>
                <w:bCs/>
              </w:rPr>
            </w:pPr>
            <w:r w:rsidRPr="00CB319E">
              <w:rPr>
                <w:rFonts w:ascii="Times New Roman" w:hAnsi="Times New Roman" w:cs="Times New Roman"/>
                <w:bCs/>
              </w:rPr>
              <w:t>Nav bijusi ne ar vienu – 42 %</w:t>
            </w:r>
          </w:p>
          <w:p w14:paraId="68EE360F" w14:textId="77777777" w:rsidR="00244BE2" w:rsidRPr="00CB319E" w:rsidRDefault="00244BE2" w:rsidP="004E09F2">
            <w:pPr>
              <w:rPr>
                <w:rFonts w:ascii="Times New Roman" w:hAnsi="Times New Roman" w:cs="Times New Roman"/>
                <w:bCs/>
              </w:rPr>
            </w:pPr>
            <w:r w:rsidRPr="00CB319E">
              <w:rPr>
                <w:rFonts w:ascii="Times New Roman" w:hAnsi="Times New Roman" w:cs="Times New Roman"/>
                <w:bCs/>
              </w:rPr>
              <w:t>Ar logopēdu – 38 %</w:t>
            </w:r>
          </w:p>
          <w:p w14:paraId="159CDC4E" w14:textId="77777777" w:rsidR="00244BE2" w:rsidRPr="00CB319E" w:rsidRDefault="00244BE2" w:rsidP="004E09F2">
            <w:pPr>
              <w:rPr>
                <w:rFonts w:ascii="Times New Roman" w:hAnsi="Times New Roman" w:cs="Times New Roman"/>
                <w:bCs/>
              </w:rPr>
            </w:pPr>
            <w:r w:rsidRPr="00CB319E">
              <w:rPr>
                <w:rFonts w:ascii="Times New Roman" w:hAnsi="Times New Roman" w:cs="Times New Roman"/>
                <w:bCs/>
              </w:rPr>
              <w:t>Ar medmāsu – 19 %</w:t>
            </w:r>
          </w:p>
        </w:tc>
        <w:tc>
          <w:tcPr>
            <w:tcW w:w="2835" w:type="dxa"/>
            <w:shd w:val="clear" w:color="auto" w:fill="auto"/>
          </w:tcPr>
          <w:p w14:paraId="3DBC63AB" w14:textId="77777777" w:rsidR="00244BE2" w:rsidRPr="00472021" w:rsidRDefault="00244BE2" w:rsidP="004E09F2">
            <w:pPr>
              <w:jc w:val="both"/>
              <w:rPr>
                <w:rFonts w:ascii="Times New Roman" w:hAnsi="Times New Roman" w:cs="Times New Roman"/>
                <w:bCs/>
              </w:rPr>
            </w:pPr>
            <w:r w:rsidRPr="00472021">
              <w:rPr>
                <w:rFonts w:ascii="Times New Roman" w:hAnsi="Times New Roman" w:cs="Times New Roman"/>
                <w:bCs/>
              </w:rPr>
              <w:t xml:space="preserve">Izglītības iestādēs ir pozitīvi novērtēts sadarbības modelis ar atbalsta personālu, bet to iespējams uzlabot. </w:t>
            </w:r>
          </w:p>
        </w:tc>
      </w:tr>
      <w:tr w:rsidR="00244BE2" w:rsidRPr="00CB319E" w14:paraId="7F7F98D3" w14:textId="77777777" w:rsidTr="004E09F2">
        <w:trPr>
          <w:trHeight w:val="260"/>
        </w:trPr>
        <w:tc>
          <w:tcPr>
            <w:tcW w:w="4928" w:type="dxa"/>
            <w:shd w:val="clear" w:color="auto" w:fill="auto"/>
          </w:tcPr>
          <w:p w14:paraId="18AF6437" w14:textId="77777777" w:rsidR="00244BE2" w:rsidRPr="00CB319E" w:rsidRDefault="00244BE2" w:rsidP="004E09F2">
            <w:pPr>
              <w:rPr>
                <w:rFonts w:ascii="Times New Roman" w:hAnsi="Times New Roman" w:cs="Times New Roman"/>
                <w:b/>
              </w:rPr>
            </w:pPr>
            <w:proofErr w:type="spellStart"/>
            <w:r w:rsidRPr="00CB319E">
              <w:rPr>
                <w:rFonts w:ascii="Times New Roman" w:hAnsi="Times New Roman" w:cs="Times New Roman"/>
                <w:b/>
              </w:rPr>
              <w:t>Sk</w:t>
            </w:r>
            <w:proofErr w:type="spellEnd"/>
            <w:r w:rsidRPr="00CB319E">
              <w:rPr>
                <w:rFonts w:ascii="Times New Roman" w:hAnsi="Times New Roman" w:cs="Times New Roman"/>
                <w:b/>
              </w:rPr>
              <w:t xml:space="preserve">: </w:t>
            </w:r>
            <w:r w:rsidRPr="00CB319E">
              <w:rPr>
                <w:rFonts w:ascii="Times New Roman" w:hAnsi="Times New Roman" w:cs="Times New Roman"/>
                <w:bCs/>
              </w:rPr>
              <w:t>Kādus iekļaujošās izglītības elementus Jūs jau pielietojat nodarbībās/dienas aktivitātēs?</w:t>
            </w:r>
          </w:p>
        </w:tc>
        <w:tc>
          <w:tcPr>
            <w:tcW w:w="5670" w:type="dxa"/>
            <w:gridSpan w:val="2"/>
            <w:shd w:val="clear" w:color="auto" w:fill="auto"/>
          </w:tcPr>
          <w:p w14:paraId="1BA4508C" w14:textId="77777777" w:rsidR="00244BE2" w:rsidRPr="00CB319E" w:rsidRDefault="00244BE2" w:rsidP="004E09F2">
            <w:pPr>
              <w:rPr>
                <w:rFonts w:ascii="Times New Roman" w:hAnsi="Times New Roman" w:cs="Times New Roman"/>
                <w:bCs/>
              </w:rPr>
            </w:pPr>
            <w:r w:rsidRPr="00CB319E">
              <w:rPr>
                <w:rFonts w:ascii="Times New Roman" w:hAnsi="Times New Roman" w:cs="Times New Roman"/>
                <w:bCs/>
              </w:rPr>
              <w:t>Bērns strādā savā tempā – 67 %</w:t>
            </w:r>
          </w:p>
          <w:p w14:paraId="09B2D80A" w14:textId="77777777" w:rsidR="00244BE2" w:rsidRPr="00CB319E" w:rsidRDefault="00244BE2" w:rsidP="004E09F2">
            <w:pPr>
              <w:rPr>
                <w:rFonts w:ascii="Times New Roman" w:hAnsi="Times New Roman" w:cs="Times New Roman"/>
                <w:bCs/>
              </w:rPr>
            </w:pPr>
            <w:r w:rsidRPr="00CB319E">
              <w:rPr>
                <w:rFonts w:ascii="Times New Roman" w:hAnsi="Times New Roman" w:cs="Times New Roman"/>
                <w:bCs/>
              </w:rPr>
              <w:t>Apzinos bērnus, kam nepieciešams papildus atbalsts – 59 %</w:t>
            </w:r>
          </w:p>
          <w:p w14:paraId="2D16AE8F" w14:textId="77777777" w:rsidR="00244BE2" w:rsidRPr="00CB319E" w:rsidRDefault="00244BE2" w:rsidP="004E09F2">
            <w:pPr>
              <w:rPr>
                <w:rFonts w:ascii="Times New Roman" w:hAnsi="Times New Roman" w:cs="Times New Roman"/>
                <w:b/>
              </w:rPr>
            </w:pPr>
            <w:r w:rsidRPr="00CB319E">
              <w:rPr>
                <w:rFonts w:ascii="Times New Roman" w:hAnsi="Times New Roman" w:cs="Times New Roman"/>
                <w:bCs/>
              </w:rPr>
              <w:t>Pielāgoju aktivitāšu saturu – 48 %</w:t>
            </w:r>
          </w:p>
        </w:tc>
        <w:tc>
          <w:tcPr>
            <w:tcW w:w="2835" w:type="dxa"/>
            <w:shd w:val="clear" w:color="auto" w:fill="auto"/>
          </w:tcPr>
          <w:p w14:paraId="5A335CE5" w14:textId="77777777" w:rsidR="00244BE2" w:rsidRPr="007B1F4C" w:rsidRDefault="00244BE2" w:rsidP="004E09F2">
            <w:pPr>
              <w:jc w:val="both"/>
              <w:rPr>
                <w:rFonts w:ascii="Times New Roman" w:hAnsi="Times New Roman" w:cs="Times New Roman"/>
                <w:bCs/>
              </w:rPr>
            </w:pPr>
            <w:r w:rsidRPr="007B1F4C">
              <w:rPr>
                <w:rFonts w:ascii="Times New Roman" w:hAnsi="Times New Roman" w:cs="Times New Roman"/>
                <w:bCs/>
              </w:rPr>
              <w:t>Pedagogi mācību procesā ļauj bērniem strādāt savā tempā, apzinos bērnus, kam nepieciešams papildus atbalsts un spēj pielāgot aktivitāšu saturu.</w:t>
            </w:r>
          </w:p>
        </w:tc>
      </w:tr>
      <w:tr w:rsidR="00244BE2" w:rsidRPr="00CB319E" w14:paraId="1547C508" w14:textId="77777777" w:rsidTr="004E09F2">
        <w:trPr>
          <w:trHeight w:val="260"/>
        </w:trPr>
        <w:tc>
          <w:tcPr>
            <w:tcW w:w="4928" w:type="dxa"/>
            <w:shd w:val="clear" w:color="auto" w:fill="auto"/>
          </w:tcPr>
          <w:p w14:paraId="5D16DC79" w14:textId="77777777" w:rsidR="00244BE2" w:rsidRPr="00CB319E" w:rsidRDefault="00244BE2" w:rsidP="004E09F2">
            <w:pPr>
              <w:rPr>
                <w:rFonts w:ascii="Times New Roman" w:hAnsi="Times New Roman" w:cs="Times New Roman"/>
                <w:bCs/>
              </w:rPr>
            </w:pPr>
            <w:proofErr w:type="spellStart"/>
            <w:r w:rsidRPr="00CB319E">
              <w:rPr>
                <w:rFonts w:ascii="Times New Roman" w:hAnsi="Times New Roman" w:cs="Times New Roman"/>
                <w:b/>
              </w:rPr>
              <w:t>Sk</w:t>
            </w:r>
            <w:proofErr w:type="spellEnd"/>
            <w:r w:rsidRPr="00CB319E">
              <w:rPr>
                <w:rFonts w:ascii="Times New Roman" w:hAnsi="Times New Roman" w:cs="Times New Roman"/>
                <w:b/>
              </w:rPr>
              <w:t xml:space="preserve">: </w:t>
            </w:r>
            <w:r w:rsidRPr="00CB319E">
              <w:rPr>
                <w:rFonts w:ascii="Times New Roman" w:hAnsi="Times New Roman" w:cs="Times New Roman"/>
                <w:bCs/>
              </w:rPr>
              <w:t>Kāds atbalsts Jums ir nepieciešams, ja Jūsu grupā ir/būtu bērns, kuram nepieciešami atbalsta pasākumi iekļaujošas izglītības kontekstā?</w:t>
            </w:r>
          </w:p>
          <w:p w14:paraId="5114F7AE" w14:textId="77777777" w:rsidR="00244BE2" w:rsidRPr="00CB319E" w:rsidRDefault="00244BE2" w:rsidP="004E09F2">
            <w:pPr>
              <w:rPr>
                <w:rFonts w:ascii="Times New Roman" w:hAnsi="Times New Roman" w:cs="Times New Roman"/>
                <w:b/>
              </w:rPr>
            </w:pPr>
            <w:r w:rsidRPr="00CB319E">
              <w:rPr>
                <w:rFonts w:ascii="Times New Roman" w:hAnsi="Times New Roman" w:cs="Times New Roman"/>
                <w:b/>
              </w:rPr>
              <w:t xml:space="preserve">Ve: </w:t>
            </w:r>
            <w:r w:rsidRPr="00CB319E">
              <w:rPr>
                <w:rFonts w:ascii="Times New Roman" w:hAnsi="Times New Roman" w:cs="Times New Roman"/>
                <w:bCs/>
              </w:rPr>
              <w:t>Kādu informāciju Jūs esat saņēmis no pirmsskolas saistībā ar pielāgotu atbalstu Jūsu bērnam/-</w:t>
            </w:r>
            <w:proofErr w:type="spellStart"/>
            <w:r w:rsidRPr="00CB319E">
              <w:rPr>
                <w:rFonts w:ascii="Times New Roman" w:hAnsi="Times New Roman" w:cs="Times New Roman"/>
                <w:bCs/>
              </w:rPr>
              <w:t>iem</w:t>
            </w:r>
            <w:proofErr w:type="spellEnd"/>
            <w:r w:rsidRPr="00CB319E">
              <w:rPr>
                <w:rFonts w:ascii="Times New Roman" w:hAnsi="Times New Roman" w:cs="Times New Roman"/>
                <w:bCs/>
              </w:rPr>
              <w:t>? Esmu informēts par...</w:t>
            </w:r>
          </w:p>
        </w:tc>
        <w:tc>
          <w:tcPr>
            <w:tcW w:w="3118" w:type="dxa"/>
            <w:shd w:val="clear" w:color="auto" w:fill="auto"/>
          </w:tcPr>
          <w:p w14:paraId="2C6EB35E" w14:textId="77777777" w:rsidR="00244BE2" w:rsidRPr="00CB319E" w:rsidRDefault="00244BE2" w:rsidP="004E09F2">
            <w:pPr>
              <w:rPr>
                <w:rFonts w:ascii="Times New Roman" w:hAnsi="Times New Roman" w:cs="Times New Roman"/>
                <w:bCs/>
              </w:rPr>
            </w:pPr>
            <w:r w:rsidRPr="00CB319E">
              <w:rPr>
                <w:rFonts w:ascii="Times New Roman" w:hAnsi="Times New Roman" w:cs="Times New Roman"/>
                <w:bCs/>
              </w:rPr>
              <w:t>Pieejams izglītojamo asistents – 49 %</w:t>
            </w:r>
            <w:r>
              <w:rPr>
                <w:rFonts w:ascii="Times New Roman" w:hAnsi="Times New Roman" w:cs="Times New Roman"/>
                <w:bCs/>
              </w:rPr>
              <w:t xml:space="preserve">, </w:t>
            </w:r>
            <w:r w:rsidRPr="00CB319E">
              <w:rPr>
                <w:rFonts w:ascii="Times New Roman" w:hAnsi="Times New Roman" w:cs="Times New Roman"/>
                <w:bCs/>
              </w:rPr>
              <w:t>Laba sadarbība ar bērna vecākiem – 46 %</w:t>
            </w:r>
            <w:r>
              <w:rPr>
                <w:rFonts w:ascii="Times New Roman" w:hAnsi="Times New Roman" w:cs="Times New Roman"/>
                <w:bCs/>
              </w:rPr>
              <w:t xml:space="preserve">, </w:t>
            </w:r>
            <w:r w:rsidRPr="00CB319E">
              <w:rPr>
                <w:rFonts w:ascii="Times New Roman" w:hAnsi="Times New Roman" w:cs="Times New Roman"/>
                <w:bCs/>
              </w:rPr>
              <w:t>Laicīgi uzzināt visu speciālistu rekomendācijas – 43 %</w:t>
            </w:r>
            <w:r>
              <w:rPr>
                <w:rFonts w:ascii="Times New Roman" w:hAnsi="Times New Roman" w:cs="Times New Roman"/>
                <w:bCs/>
              </w:rPr>
              <w:t xml:space="preserve">, </w:t>
            </w:r>
            <w:r w:rsidRPr="00CB319E">
              <w:rPr>
                <w:rFonts w:ascii="Times New Roman" w:hAnsi="Times New Roman" w:cs="Times New Roman"/>
                <w:bCs/>
              </w:rPr>
              <w:t>Papildu apmācības – 40 %</w:t>
            </w:r>
            <w:r>
              <w:rPr>
                <w:rFonts w:ascii="Times New Roman" w:hAnsi="Times New Roman" w:cs="Times New Roman"/>
                <w:bCs/>
              </w:rPr>
              <w:t xml:space="preserve">, </w:t>
            </w:r>
            <w:r w:rsidRPr="00CB319E">
              <w:rPr>
                <w:rFonts w:ascii="Times New Roman" w:hAnsi="Times New Roman" w:cs="Times New Roman"/>
                <w:bCs/>
              </w:rPr>
              <w:t>Pieejams atbalsta personāls – 40 %</w:t>
            </w:r>
          </w:p>
        </w:tc>
        <w:tc>
          <w:tcPr>
            <w:tcW w:w="2552" w:type="dxa"/>
            <w:shd w:val="clear" w:color="auto" w:fill="auto"/>
          </w:tcPr>
          <w:p w14:paraId="2DE3D8DE" w14:textId="77777777" w:rsidR="00244BE2" w:rsidRPr="00CB319E" w:rsidRDefault="00244BE2" w:rsidP="004E09F2">
            <w:pPr>
              <w:rPr>
                <w:rFonts w:ascii="Times New Roman" w:hAnsi="Times New Roman" w:cs="Times New Roman"/>
                <w:bCs/>
              </w:rPr>
            </w:pPr>
            <w:r w:rsidRPr="00CB319E">
              <w:rPr>
                <w:rFonts w:ascii="Times New Roman" w:hAnsi="Times New Roman" w:cs="Times New Roman"/>
                <w:bCs/>
              </w:rPr>
              <w:t>Pielāgots atbalsts manam bērnam nav bijis nepieciešams – 38 %</w:t>
            </w:r>
            <w:r>
              <w:rPr>
                <w:rFonts w:ascii="Times New Roman" w:hAnsi="Times New Roman" w:cs="Times New Roman"/>
                <w:bCs/>
              </w:rPr>
              <w:t xml:space="preserve">, </w:t>
            </w:r>
            <w:r w:rsidRPr="00CB319E">
              <w:rPr>
                <w:rFonts w:ascii="Times New Roman" w:hAnsi="Times New Roman" w:cs="Times New Roman"/>
                <w:bCs/>
              </w:rPr>
              <w:t>Konkrēti nezinu, kas tiek pielāgots maniem bērniem – 26 %</w:t>
            </w:r>
            <w:r>
              <w:rPr>
                <w:rFonts w:ascii="Times New Roman" w:hAnsi="Times New Roman" w:cs="Times New Roman"/>
                <w:bCs/>
              </w:rPr>
              <w:t xml:space="preserve">, </w:t>
            </w:r>
            <w:r w:rsidRPr="00CB319E">
              <w:rPr>
                <w:rFonts w:ascii="Times New Roman" w:hAnsi="Times New Roman" w:cs="Times New Roman"/>
                <w:bCs/>
              </w:rPr>
              <w:t>Iespēju veikt individuālas sarunas par manu bērnu – 22 %</w:t>
            </w:r>
          </w:p>
          <w:p w14:paraId="19038D93" w14:textId="77777777" w:rsidR="00244BE2" w:rsidRPr="00CB319E" w:rsidRDefault="00244BE2" w:rsidP="004E09F2">
            <w:pPr>
              <w:rPr>
                <w:rFonts w:ascii="Times New Roman" w:hAnsi="Times New Roman" w:cs="Times New Roman"/>
                <w:b/>
              </w:rPr>
            </w:pPr>
            <w:r w:rsidRPr="00CB319E">
              <w:rPr>
                <w:rFonts w:ascii="Times New Roman" w:hAnsi="Times New Roman" w:cs="Times New Roman"/>
                <w:bCs/>
              </w:rPr>
              <w:t>Speciālistu sniegto atbalstu – 18 %</w:t>
            </w:r>
          </w:p>
        </w:tc>
        <w:tc>
          <w:tcPr>
            <w:tcW w:w="2835" w:type="dxa"/>
            <w:shd w:val="clear" w:color="auto" w:fill="auto"/>
          </w:tcPr>
          <w:p w14:paraId="385AFA79" w14:textId="77777777" w:rsidR="00244BE2" w:rsidRPr="00472021" w:rsidRDefault="00244BE2" w:rsidP="004E09F2">
            <w:pPr>
              <w:jc w:val="both"/>
              <w:rPr>
                <w:rFonts w:ascii="Times New Roman" w:hAnsi="Times New Roman" w:cs="Times New Roman"/>
                <w:bCs/>
              </w:rPr>
            </w:pPr>
            <w:r>
              <w:rPr>
                <w:rFonts w:ascii="Times New Roman" w:hAnsi="Times New Roman" w:cs="Times New Roman"/>
                <w:bCs/>
              </w:rPr>
              <w:t xml:space="preserve">Pedagogi norāda, ka visvairāk nepieciešams izglītojamo asistents un sadarbība ar vecākiem, bet vecākiem atkal trūkst informācijas no pedagogiem. </w:t>
            </w:r>
            <w:r w:rsidRPr="00472021">
              <w:rPr>
                <w:rFonts w:ascii="Times New Roman" w:hAnsi="Times New Roman" w:cs="Times New Roman"/>
                <w:bCs/>
              </w:rPr>
              <w:t>Nepieciešams veicināt vecāku un pedagogu sadarbību.</w:t>
            </w:r>
          </w:p>
        </w:tc>
      </w:tr>
      <w:tr w:rsidR="00244BE2" w:rsidRPr="00CB319E" w14:paraId="2F2A58D7" w14:textId="77777777" w:rsidTr="004E09F2">
        <w:trPr>
          <w:trHeight w:val="260"/>
        </w:trPr>
        <w:tc>
          <w:tcPr>
            <w:tcW w:w="13433" w:type="dxa"/>
            <w:gridSpan w:val="4"/>
            <w:shd w:val="clear" w:color="auto" w:fill="D9E2F3" w:themeFill="accent1" w:themeFillTint="33"/>
          </w:tcPr>
          <w:p w14:paraId="7D5E8BE9" w14:textId="77777777" w:rsidR="00244BE2" w:rsidRPr="00CB319E" w:rsidRDefault="00244BE2" w:rsidP="004E09F2">
            <w:pPr>
              <w:jc w:val="both"/>
              <w:rPr>
                <w:rFonts w:ascii="Times New Roman" w:hAnsi="Times New Roman" w:cs="Times New Roman"/>
                <w:b/>
              </w:rPr>
            </w:pPr>
            <w:r w:rsidRPr="00CB319E">
              <w:rPr>
                <w:rFonts w:ascii="Times New Roman" w:hAnsi="Times New Roman" w:cs="Times New Roman"/>
                <w:b/>
              </w:rPr>
              <w:t>Izglītības programmu īstenošana: pasākumi un darba organizācija</w:t>
            </w:r>
          </w:p>
        </w:tc>
      </w:tr>
      <w:tr w:rsidR="00244BE2" w:rsidRPr="00CB319E" w14:paraId="5A17A9CA" w14:textId="77777777" w:rsidTr="004E09F2">
        <w:trPr>
          <w:trHeight w:val="260"/>
        </w:trPr>
        <w:tc>
          <w:tcPr>
            <w:tcW w:w="4928" w:type="dxa"/>
            <w:shd w:val="clear" w:color="auto" w:fill="auto"/>
          </w:tcPr>
          <w:p w14:paraId="069EF8DD" w14:textId="77777777" w:rsidR="00244BE2" w:rsidRPr="00CB319E" w:rsidRDefault="00244BE2" w:rsidP="004E09F2">
            <w:pPr>
              <w:rPr>
                <w:rFonts w:ascii="Times New Roman" w:hAnsi="Times New Roman" w:cs="Times New Roman"/>
                <w:b/>
              </w:rPr>
            </w:pPr>
            <w:proofErr w:type="spellStart"/>
            <w:r w:rsidRPr="00CB319E">
              <w:rPr>
                <w:rFonts w:ascii="Times New Roman" w:hAnsi="Times New Roman" w:cs="Times New Roman"/>
                <w:b/>
              </w:rPr>
              <w:t>Sk</w:t>
            </w:r>
            <w:proofErr w:type="spellEnd"/>
            <w:r w:rsidRPr="00CB319E">
              <w:rPr>
                <w:rFonts w:ascii="Times New Roman" w:hAnsi="Times New Roman" w:cs="Times New Roman"/>
                <w:b/>
              </w:rPr>
              <w:t xml:space="preserve">: </w:t>
            </w:r>
            <w:r w:rsidRPr="00CB319E">
              <w:rPr>
                <w:rFonts w:ascii="Times New Roman" w:hAnsi="Times New Roman" w:cs="Times New Roman"/>
                <w:bCs/>
              </w:rPr>
              <w:t>Vai Jūsu pirmsskolā rīkotie pasākumi ir pārdomāti un papildina ikdienas mācību un audzināšanas procesu? (Piemēram, koncerti, ekskursijas, sporta diena utt.)</w:t>
            </w:r>
          </w:p>
          <w:p w14:paraId="1BBDF813" w14:textId="77777777" w:rsidR="00244BE2" w:rsidRPr="00CB319E" w:rsidRDefault="00244BE2" w:rsidP="004E09F2">
            <w:pPr>
              <w:rPr>
                <w:rFonts w:ascii="Times New Roman" w:hAnsi="Times New Roman" w:cs="Times New Roman"/>
                <w:b/>
              </w:rPr>
            </w:pPr>
            <w:r w:rsidRPr="00CB319E">
              <w:rPr>
                <w:rFonts w:ascii="Times New Roman" w:hAnsi="Times New Roman" w:cs="Times New Roman"/>
                <w:b/>
              </w:rPr>
              <w:t xml:space="preserve">Ve: </w:t>
            </w:r>
            <w:r w:rsidRPr="00CB319E">
              <w:rPr>
                <w:rFonts w:ascii="Times New Roman" w:hAnsi="Times New Roman" w:cs="Times New Roman"/>
                <w:bCs/>
              </w:rPr>
              <w:t>Vai pirmsskolā rīkotie pasākumi (piemēram, koncerti, ekskursijas, konkursi, sporta dienas utt.) palīdz Jūsu bērnam/-</w:t>
            </w:r>
            <w:proofErr w:type="spellStart"/>
            <w:r w:rsidRPr="00CB319E">
              <w:rPr>
                <w:rFonts w:ascii="Times New Roman" w:hAnsi="Times New Roman" w:cs="Times New Roman"/>
                <w:bCs/>
              </w:rPr>
              <w:t>iem</w:t>
            </w:r>
            <w:proofErr w:type="spellEnd"/>
            <w:r w:rsidRPr="00CB319E">
              <w:rPr>
                <w:rFonts w:ascii="Times New Roman" w:hAnsi="Times New Roman" w:cs="Times New Roman"/>
                <w:bCs/>
              </w:rPr>
              <w:t xml:space="preserve"> iegūt jaunas zināšanas un prasmes?</w:t>
            </w:r>
          </w:p>
        </w:tc>
        <w:tc>
          <w:tcPr>
            <w:tcW w:w="3118" w:type="dxa"/>
            <w:shd w:val="clear" w:color="auto" w:fill="auto"/>
          </w:tcPr>
          <w:p w14:paraId="61E2B6CF" w14:textId="77777777" w:rsidR="00244BE2" w:rsidRPr="00CB319E" w:rsidRDefault="00244BE2" w:rsidP="004E09F2">
            <w:pPr>
              <w:rPr>
                <w:rFonts w:ascii="Times New Roman" w:hAnsi="Times New Roman" w:cs="Times New Roman"/>
                <w:bCs/>
              </w:rPr>
            </w:pPr>
            <w:proofErr w:type="spellStart"/>
            <w:r w:rsidRPr="00CB319E">
              <w:rPr>
                <w:rFonts w:ascii="Times New Roman" w:hAnsi="Times New Roman" w:cs="Times New Roman"/>
                <w:bCs/>
              </w:rPr>
              <w:t>P.a</w:t>
            </w:r>
            <w:proofErr w:type="spellEnd"/>
            <w:r w:rsidRPr="00CB319E">
              <w:rPr>
                <w:rFonts w:ascii="Times New Roman" w:hAnsi="Times New Roman" w:cs="Times New Roman"/>
                <w:bCs/>
              </w:rPr>
              <w:t>. – 93 %</w:t>
            </w:r>
          </w:p>
          <w:p w14:paraId="518C0F18" w14:textId="77777777" w:rsidR="00244BE2" w:rsidRPr="00CB319E" w:rsidRDefault="00244BE2" w:rsidP="004E09F2">
            <w:pPr>
              <w:rPr>
                <w:rFonts w:ascii="Times New Roman" w:hAnsi="Times New Roman" w:cs="Times New Roman"/>
                <w:bCs/>
              </w:rPr>
            </w:pPr>
            <w:r w:rsidRPr="00CB319E">
              <w:rPr>
                <w:rFonts w:ascii="Times New Roman" w:hAnsi="Times New Roman" w:cs="Times New Roman"/>
                <w:bCs/>
              </w:rPr>
              <w:t>V – 94 %</w:t>
            </w:r>
          </w:p>
        </w:tc>
        <w:tc>
          <w:tcPr>
            <w:tcW w:w="2552" w:type="dxa"/>
            <w:shd w:val="clear" w:color="auto" w:fill="auto"/>
          </w:tcPr>
          <w:p w14:paraId="052BFB24" w14:textId="77777777" w:rsidR="00244BE2" w:rsidRPr="00CB319E" w:rsidRDefault="00244BE2" w:rsidP="004E09F2">
            <w:pPr>
              <w:rPr>
                <w:rFonts w:ascii="Times New Roman" w:hAnsi="Times New Roman" w:cs="Times New Roman"/>
                <w:bCs/>
              </w:rPr>
            </w:pPr>
            <w:proofErr w:type="spellStart"/>
            <w:r w:rsidRPr="00CB319E">
              <w:rPr>
                <w:rFonts w:ascii="Times New Roman" w:hAnsi="Times New Roman" w:cs="Times New Roman"/>
                <w:bCs/>
              </w:rPr>
              <w:t>P.a</w:t>
            </w:r>
            <w:proofErr w:type="spellEnd"/>
            <w:r w:rsidRPr="00CB319E">
              <w:rPr>
                <w:rFonts w:ascii="Times New Roman" w:hAnsi="Times New Roman" w:cs="Times New Roman"/>
                <w:bCs/>
              </w:rPr>
              <w:t>. – 95 %</w:t>
            </w:r>
          </w:p>
          <w:p w14:paraId="034E4B61" w14:textId="77777777" w:rsidR="00244BE2" w:rsidRPr="00CB319E" w:rsidRDefault="00244BE2" w:rsidP="004E09F2">
            <w:pPr>
              <w:rPr>
                <w:rFonts w:ascii="Times New Roman" w:hAnsi="Times New Roman" w:cs="Times New Roman"/>
                <w:b/>
              </w:rPr>
            </w:pPr>
            <w:r w:rsidRPr="00CB319E">
              <w:rPr>
                <w:rFonts w:ascii="Times New Roman" w:hAnsi="Times New Roman" w:cs="Times New Roman"/>
                <w:bCs/>
              </w:rPr>
              <w:t>V – 95 %</w:t>
            </w:r>
          </w:p>
        </w:tc>
        <w:tc>
          <w:tcPr>
            <w:tcW w:w="2835" w:type="dxa"/>
            <w:shd w:val="clear" w:color="auto" w:fill="auto"/>
          </w:tcPr>
          <w:p w14:paraId="6DAE7DA9" w14:textId="77777777" w:rsidR="00244BE2" w:rsidRPr="00CB319E" w:rsidRDefault="00244BE2" w:rsidP="004E09F2">
            <w:pPr>
              <w:jc w:val="both"/>
              <w:rPr>
                <w:rFonts w:ascii="Times New Roman" w:hAnsi="Times New Roman" w:cs="Times New Roman"/>
                <w:b/>
              </w:rPr>
            </w:pPr>
            <w:r w:rsidRPr="00E30F3E">
              <w:rPr>
                <w:rFonts w:ascii="Times New Roman" w:hAnsi="Times New Roman" w:cs="Times New Roman"/>
                <w:bCs/>
              </w:rPr>
              <w:t>Gan pedagogi, gan vecāki uzskata, kas izglītības iestādēs rīkotie pasākumi</w:t>
            </w:r>
            <w:r>
              <w:rPr>
                <w:rFonts w:ascii="Times New Roman" w:hAnsi="Times New Roman" w:cs="Times New Roman"/>
                <w:b/>
              </w:rPr>
              <w:t xml:space="preserve"> </w:t>
            </w:r>
            <w:r w:rsidRPr="00CB319E">
              <w:rPr>
                <w:rFonts w:ascii="Times New Roman" w:hAnsi="Times New Roman" w:cs="Times New Roman"/>
                <w:bCs/>
              </w:rPr>
              <w:t>ir pārdomāti un papildina ikdienas mācību un audzināšanas procesu</w:t>
            </w:r>
          </w:p>
        </w:tc>
      </w:tr>
      <w:tr w:rsidR="00244BE2" w:rsidRPr="00CB319E" w14:paraId="67569E79" w14:textId="77777777" w:rsidTr="004E09F2">
        <w:trPr>
          <w:trHeight w:val="260"/>
        </w:trPr>
        <w:tc>
          <w:tcPr>
            <w:tcW w:w="4928" w:type="dxa"/>
            <w:shd w:val="clear" w:color="auto" w:fill="auto"/>
          </w:tcPr>
          <w:p w14:paraId="58D9A2CB" w14:textId="77777777" w:rsidR="00244BE2" w:rsidRPr="00CB319E" w:rsidRDefault="00244BE2" w:rsidP="004E09F2">
            <w:pPr>
              <w:rPr>
                <w:rFonts w:ascii="Times New Roman" w:hAnsi="Times New Roman" w:cs="Times New Roman"/>
                <w:bCs/>
              </w:rPr>
            </w:pPr>
            <w:proofErr w:type="spellStart"/>
            <w:r w:rsidRPr="00CB319E">
              <w:rPr>
                <w:rFonts w:ascii="Times New Roman" w:hAnsi="Times New Roman" w:cs="Times New Roman"/>
                <w:b/>
              </w:rPr>
              <w:t>Sk</w:t>
            </w:r>
            <w:proofErr w:type="spellEnd"/>
            <w:r w:rsidRPr="00CB319E">
              <w:rPr>
                <w:rFonts w:ascii="Times New Roman" w:hAnsi="Times New Roman" w:cs="Times New Roman"/>
                <w:b/>
              </w:rPr>
              <w:t xml:space="preserve">: </w:t>
            </w:r>
            <w:r w:rsidRPr="00CB319E">
              <w:rPr>
                <w:rFonts w:ascii="Times New Roman" w:hAnsi="Times New Roman" w:cs="Times New Roman"/>
                <w:bCs/>
              </w:rPr>
              <w:t>Vai Jums ir kādi ieteikumi pirmsskolā rīkoto pasākumu pilnveidošanai?</w:t>
            </w:r>
          </w:p>
          <w:p w14:paraId="30471B9D" w14:textId="77777777" w:rsidR="00244BE2" w:rsidRPr="00CB319E" w:rsidRDefault="00244BE2" w:rsidP="004E09F2">
            <w:pPr>
              <w:rPr>
                <w:rFonts w:ascii="Times New Roman" w:hAnsi="Times New Roman" w:cs="Times New Roman"/>
                <w:bCs/>
              </w:rPr>
            </w:pPr>
            <w:r w:rsidRPr="00CB319E">
              <w:rPr>
                <w:rFonts w:ascii="Times New Roman" w:hAnsi="Times New Roman" w:cs="Times New Roman"/>
                <w:b/>
              </w:rPr>
              <w:t xml:space="preserve">Ve: </w:t>
            </w:r>
            <w:r w:rsidRPr="00CB319E">
              <w:rPr>
                <w:rFonts w:ascii="Times New Roman" w:hAnsi="Times New Roman" w:cs="Times New Roman"/>
                <w:bCs/>
              </w:rPr>
              <w:t>Vai Jums ir kādi ieteikumi, kādus pasākumus varētu rīkot pirmsskolā?</w:t>
            </w:r>
          </w:p>
          <w:p w14:paraId="32FB3605" w14:textId="77777777" w:rsidR="00244BE2" w:rsidRPr="00CB319E" w:rsidRDefault="00244BE2" w:rsidP="004E09F2">
            <w:pPr>
              <w:rPr>
                <w:rFonts w:ascii="Times New Roman" w:hAnsi="Times New Roman" w:cs="Times New Roman"/>
                <w:b/>
              </w:rPr>
            </w:pPr>
          </w:p>
        </w:tc>
        <w:tc>
          <w:tcPr>
            <w:tcW w:w="3118" w:type="dxa"/>
            <w:shd w:val="clear" w:color="auto" w:fill="auto"/>
          </w:tcPr>
          <w:p w14:paraId="6A542B71" w14:textId="77777777" w:rsidR="00244BE2" w:rsidRPr="00CB319E" w:rsidRDefault="00244BE2" w:rsidP="004E09F2">
            <w:pPr>
              <w:rPr>
                <w:rFonts w:ascii="Times New Roman" w:hAnsi="Times New Roman" w:cs="Times New Roman"/>
                <w:shd w:val="clear" w:color="auto" w:fill="FFFFFF"/>
              </w:rPr>
            </w:pPr>
            <w:r w:rsidRPr="00CB319E">
              <w:rPr>
                <w:rFonts w:ascii="Times New Roman" w:hAnsi="Times New Roman" w:cs="Times New Roman"/>
                <w:shd w:val="clear" w:color="auto" w:fill="FFFFFF"/>
              </w:rPr>
              <w:t>Mūzikas pedagoga un sporta pedagoga iniciatīva un iesaiste.</w:t>
            </w:r>
          </w:p>
          <w:p w14:paraId="3A136EC9" w14:textId="77777777" w:rsidR="00244BE2" w:rsidRPr="00CB319E" w:rsidRDefault="00244BE2" w:rsidP="004E09F2">
            <w:pPr>
              <w:rPr>
                <w:rFonts w:ascii="Times New Roman" w:hAnsi="Times New Roman" w:cs="Times New Roman"/>
                <w:shd w:val="clear" w:color="auto" w:fill="FFFFFF"/>
              </w:rPr>
            </w:pPr>
            <w:r w:rsidRPr="00CB319E">
              <w:rPr>
                <w:rFonts w:ascii="Times New Roman" w:hAnsi="Times New Roman" w:cs="Times New Roman"/>
                <w:shd w:val="clear" w:color="auto" w:fill="FFFFFF"/>
              </w:rPr>
              <w:t>Sākt veidot tematiskus, izglītojošus un saistošus pasākumus bērniem.</w:t>
            </w:r>
          </w:p>
          <w:p w14:paraId="168DDB9B" w14:textId="77777777" w:rsidR="00244BE2" w:rsidRPr="00CB319E" w:rsidRDefault="00244BE2" w:rsidP="004E09F2">
            <w:pPr>
              <w:rPr>
                <w:rFonts w:ascii="Times New Roman" w:hAnsi="Times New Roman" w:cs="Times New Roman"/>
                <w:bCs/>
              </w:rPr>
            </w:pPr>
            <w:r w:rsidRPr="00CB319E">
              <w:rPr>
                <w:rFonts w:ascii="Times New Roman" w:hAnsi="Times New Roman" w:cs="Times New Roman"/>
                <w:shd w:val="clear" w:color="auto" w:fill="FFFFFF"/>
              </w:rPr>
              <w:t xml:space="preserve">Izlaidumus un </w:t>
            </w:r>
            <w:proofErr w:type="spellStart"/>
            <w:r w:rsidRPr="00CB319E">
              <w:rPr>
                <w:rFonts w:ascii="Times New Roman" w:hAnsi="Times New Roman" w:cs="Times New Roman"/>
                <w:shd w:val="clear" w:color="auto" w:fill="FFFFFF"/>
              </w:rPr>
              <w:t>māmiņdienas</w:t>
            </w:r>
            <w:proofErr w:type="spellEnd"/>
            <w:r w:rsidRPr="00CB319E">
              <w:rPr>
                <w:rFonts w:ascii="Times New Roman" w:hAnsi="Times New Roman" w:cs="Times New Roman"/>
                <w:shd w:val="clear" w:color="auto" w:fill="FFFFFF"/>
              </w:rPr>
              <w:t xml:space="preserve"> </w:t>
            </w:r>
            <w:proofErr w:type="spellStart"/>
            <w:r w:rsidRPr="00CB319E">
              <w:rPr>
                <w:rFonts w:ascii="Times New Roman" w:hAnsi="Times New Roman" w:cs="Times New Roman"/>
                <w:shd w:val="clear" w:color="auto" w:fill="FFFFFF"/>
              </w:rPr>
              <w:t>svīnēt</w:t>
            </w:r>
            <w:proofErr w:type="spellEnd"/>
            <w:r w:rsidRPr="00CB319E">
              <w:rPr>
                <w:rFonts w:ascii="Times New Roman" w:hAnsi="Times New Roman" w:cs="Times New Roman"/>
                <w:shd w:val="clear" w:color="auto" w:fill="FFFFFF"/>
              </w:rPr>
              <w:t xml:space="preserve"> kopā ar vecākiem darbojoties kopā. Vairāk sportot un doties ārpus teritorijas</w:t>
            </w:r>
          </w:p>
        </w:tc>
        <w:tc>
          <w:tcPr>
            <w:tcW w:w="2552" w:type="dxa"/>
            <w:shd w:val="clear" w:color="auto" w:fill="auto"/>
          </w:tcPr>
          <w:p w14:paraId="5B2E80D4" w14:textId="77777777" w:rsidR="00244BE2" w:rsidRPr="00CB319E" w:rsidRDefault="00244BE2" w:rsidP="004E09F2">
            <w:pPr>
              <w:rPr>
                <w:rFonts w:ascii="Times New Roman" w:hAnsi="Times New Roman" w:cs="Times New Roman"/>
                <w:shd w:val="clear" w:color="auto" w:fill="FFFFFF"/>
              </w:rPr>
            </w:pPr>
            <w:r w:rsidRPr="00CB319E">
              <w:rPr>
                <w:rFonts w:ascii="Times New Roman" w:hAnsi="Times New Roman" w:cs="Times New Roman"/>
                <w:shd w:val="clear" w:color="auto" w:fill="FFFFFF"/>
              </w:rPr>
              <w:t>Visiem kopā var organizēt leļļu teātri. Var taisīt “kino” dienas,</w:t>
            </w:r>
          </w:p>
          <w:p w14:paraId="221135B6" w14:textId="77777777" w:rsidR="00244BE2" w:rsidRPr="00CB319E" w:rsidRDefault="00244BE2" w:rsidP="004E09F2">
            <w:pPr>
              <w:rPr>
                <w:rFonts w:ascii="Times New Roman" w:hAnsi="Times New Roman" w:cs="Times New Roman"/>
                <w:b/>
              </w:rPr>
            </w:pPr>
            <w:r w:rsidRPr="00CB319E">
              <w:rPr>
                <w:rFonts w:ascii="Times New Roman" w:hAnsi="Times New Roman" w:cs="Times New Roman"/>
                <w:shd w:val="clear" w:color="auto" w:fill="FFFFFF"/>
              </w:rPr>
              <w:t>Ekskursijas, vecāku diena (kad vecāki var piedalīties nodarbībās un redzēt, ko bērni dara, mācās, jūtās), 1 "mantu diena" mēnesī, kad bērns var atnest no mājām savu mantu</w:t>
            </w:r>
          </w:p>
        </w:tc>
        <w:tc>
          <w:tcPr>
            <w:tcW w:w="2835" w:type="dxa"/>
            <w:shd w:val="clear" w:color="auto" w:fill="auto"/>
          </w:tcPr>
          <w:p w14:paraId="094641CA" w14:textId="77777777" w:rsidR="00244BE2" w:rsidRPr="00CB319E" w:rsidRDefault="00244BE2" w:rsidP="004E09F2">
            <w:pPr>
              <w:jc w:val="both"/>
              <w:rPr>
                <w:rFonts w:ascii="Times New Roman" w:hAnsi="Times New Roman" w:cs="Times New Roman"/>
                <w:b/>
              </w:rPr>
            </w:pPr>
            <w:r w:rsidRPr="00F77C10">
              <w:rPr>
                <w:rFonts w:ascii="Times New Roman" w:hAnsi="Times New Roman" w:cs="Times New Roman"/>
                <w:bCs/>
              </w:rPr>
              <w:t>Pedagogu idejas un piemēri ir ļoti vērtīgi. Dažos no gadījumiem nepieciešams papildus izpēte. Iespējams idejas apkopot un izveidot vadlīnijas izglītības iestādēm.</w:t>
            </w:r>
          </w:p>
        </w:tc>
      </w:tr>
      <w:tr w:rsidR="00244BE2" w:rsidRPr="00CB319E" w14:paraId="60F2D992" w14:textId="77777777" w:rsidTr="004E09F2">
        <w:trPr>
          <w:trHeight w:val="260"/>
        </w:trPr>
        <w:tc>
          <w:tcPr>
            <w:tcW w:w="4928" w:type="dxa"/>
            <w:shd w:val="clear" w:color="auto" w:fill="auto"/>
          </w:tcPr>
          <w:p w14:paraId="010A7BBA" w14:textId="77777777" w:rsidR="00244BE2" w:rsidRPr="00CB319E" w:rsidRDefault="00244BE2" w:rsidP="004E09F2">
            <w:pPr>
              <w:rPr>
                <w:rFonts w:ascii="Times New Roman" w:hAnsi="Times New Roman" w:cs="Times New Roman"/>
                <w:bCs/>
              </w:rPr>
            </w:pPr>
            <w:proofErr w:type="spellStart"/>
            <w:r w:rsidRPr="00CB319E">
              <w:rPr>
                <w:rFonts w:ascii="Times New Roman" w:hAnsi="Times New Roman" w:cs="Times New Roman"/>
                <w:b/>
              </w:rPr>
              <w:t>Sk</w:t>
            </w:r>
            <w:proofErr w:type="spellEnd"/>
            <w:r w:rsidRPr="00CB319E">
              <w:rPr>
                <w:rFonts w:ascii="Times New Roman" w:hAnsi="Times New Roman" w:cs="Times New Roman"/>
                <w:b/>
              </w:rPr>
              <w:t xml:space="preserve">: </w:t>
            </w:r>
            <w:r w:rsidRPr="00CB319E">
              <w:rPr>
                <w:rFonts w:ascii="Times New Roman" w:hAnsi="Times New Roman" w:cs="Times New Roman"/>
                <w:bCs/>
              </w:rPr>
              <w:t>Vai Jums ir ieteikumi, kā uzlabot darba organizāciju pirmsskolā? (Dienas kārtība, pusdienu laiks, telpu nodrošinājums utt.)</w:t>
            </w:r>
          </w:p>
          <w:p w14:paraId="0A39340A" w14:textId="77777777" w:rsidR="00244BE2" w:rsidRPr="00CB319E" w:rsidRDefault="00244BE2" w:rsidP="004E09F2">
            <w:pPr>
              <w:rPr>
                <w:rFonts w:ascii="Times New Roman" w:hAnsi="Times New Roman" w:cs="Times New Roman"/>
                <w:b/>
              </w:rPr>
            </w:pPr>
            <w:r w:rsidRPr="00CB319E">
              <w:rPr>
                <w:rFonts w:ascii="Times New Roman" w:hAnsi="Times New Roman" w:cs="Times New Roman"/>
                <w:b/>
              </w:rPr>
              <w:t xml:space="preserve">Ve: </w:t>
            </w:r>
            <w:r w:rsidRPr="00CB319E">
              <w:rPr>
                <w:rFonts w:ascii="Times New Roman" w:hAnsi="Times New Roman" w:cs="Times New Roman"/>
                <w:bCs/>
              </w:rPr>
              <w:t>Vai Jums ir ieteikumi, kā uzlabot darba organizāciju pirmsskolā? (Dienas kārtība, pusdienu laiks, telpu nodrošinājums utt.)</w:t>
            </w:r>
          </w:p>
        </w:tc>
        <w:tc>
          <w:tcPr>
            <w:tcW w:w="3118" w:type="dxa"/>
            <w:shd w:val="clear" w:color="auto" w:fill="auto"/>
          </w:tcPr>
          <w:p w14:paraId="4F8E1037" w14:textId="77777777" w:rsidR="00244BE2" w:rsidRPr="00CB319E" w:rsidRDefault="00244BE2" w:rsidP="004E09F2">
            <w:pPr>
              <w:rPr>
                <w:rFonts w:ascii="Times New Roman" w:hAnsi="Times New Roman" w:cs="Times New Roman"/>
                <w:shd w:val="clear" w:color="auto" w:fill="FFFFFF"/>
              </w:rPr>
            </w:pPr>
            <w:r w:rsidRPr="00CB319E">
              <w:rPr>
                <w:rFonts w:ascii="Times New Roman" w:hAnsi="Times New Roman" w:cs="Times New Roman"/>
                <w:shd w:val="clear" w:color="auto" w:fill="FFFFFF"/>
              </w:rPr>
              <w:t xml:space="preserve">Ciešāka sadarbība ar pirmsskolas skolotāja palīgu, atbilstoši kursi pedagogu palīgiem. </w:t>
            </w:r>
          </w:p>
          <w:p w14:paraId="1810F63F" w14:textId="77777777" w:rsidR="00244BE2" w:rsidRPr="00CB319E" w:rsidRDefault="00244BE2" w:rsidP="004E09F2">
            <w:pPr>
              <w:rPr>
                <w:rFonts w:ascii="Times New Roman" w:hAnsi="Times New Roman" w:cs="Times New Roman"/>
                <w:bCs/>
              </w:rPr>
            </w:pPr>
            <w:r w:rsidRPr="00CB319E">
              <w:rPr>
                <w:rFonts w:ascii="Times New Roman" w:hAnsi="Times New Roman" w:cs="Times New Roman"/>
                <w:shd w:val="clear" w:color="auto" w:fill="FFFFFF"/>
              </w:rPr>
              <w:t>Sakārtot drošības jautājumu (vārti, ieejas durvis grupā.). Metodiskie mat. atbilstoši mācību programmai Skola 2030 (skolotajai nav jānes no mājām).Nojumes un laukumiņu sakārtošana/atjaunošana, teritorijas uzturēšana kārtībā (koku, krūmu apgriešana, regulāra zāles pļaušana - to darīt laikā, kad netraucē bērniem rotaļu laukumā vai diendusas laikā). Gribētu mazāku bērnu skaitu grupiņā .Pirmsskolā bērni jāuzklausa individuāli ,kas prasa lielu uzmanību. Būtu nepieciešama telpa, kurā atsevišķi varētu strādāt ar bērniņiem, kuriem nepieciešama individuāla pieeja.</w:t>
            </w:r>
          </w:p>
        </w:tc>
        <w:tc>
          <w:tcPr>
            <w:tcW w:w="2552" w:type="dxa"/>
            <w:shd w:val="clear" w:color="auto" w:fill="auto"/>
          </w:tcPr>
          <w:p w14:paraId="5DC38C07" w14:textId="77777777" w:rsidR="00244BE2" w:rsidRPr="00CB319E" w:rsidRDefault="00244BE2" w:rsidP="004E09F2">
            <w:pPr>
              <w:rPr>
                <w:rFonts w:ascii="Times New Roman" w:hAnsi="Times New Roman" w:cs="Times New Roman"/>
                <w:shd w:val="clear" w:color="auto" w:fill="FFFFFF"/>
              </w:rPr>
            </w:pPr>
            <w:r w:rsidRPr="00CB319E">
              <w:rPr>
                <w:rFonts w:ascii="Times New Roman" w:hAnsi="Times New Roman" w:cs="Times New Roman"/>
                <w:shd w:val="clear" w:color="auto" w:fill="FFFFFF"/>
              </w:rPr>
              <w:t>Informācijas nodošanas kārtība vecākiem ir ļoti sliktā kvalitātē. Informācija ir nepilnīga, vienpusēja.</w:t>
            </w:r>
          </w:p>
          <w:p w14:paraId="31DFCAC6" w14:textId="77777777" w:rsidR="00244BE2" w:rsidRPr="00CB319E" w:rsidRDefault="00244BE2" w:rsidP="004E09F2">
            <w:pPr>
              <w:rPr>
                <w:rFonts w:ascii="Times New Roman" w:hAnsi="Times New Roman" w:cs="Times New Roman"/>
                <w:shd w:val="clear" w:color="auto" w:fill="FFFFFF"/>
              </w:rPr>
            </w:pPr>
            <w:r w:rsidRPr="00CB319E">
              <w:rPr>
                <w:rFonts w:ascii="Times New Roman" w:hAnsi="Times New Roman" w:cs="Times New Roman"/>
                <w:shd w:val="clear" w:color="auto" w:fill="FFFFFF"/>
              </w:rPr>
              <w:t xml:space="preserve">Reizi vai 2x gadā būtu prieks saņemt konstruktīvu atgriezenisko saiti par bērnu, ieteikumiem, ko uzlabot/pie kā piestrādāt. Nelikt visiem gulēt diendusu, ja bērns neaizmieg 30 minūšu laikā. Tā vietā piedāvāt klusām paskatīt grāmatas, palikt </w:t>
            </w:r>
            <w:proofErr w:type="spellStart"/>
            <w:r w:rsidRPr="00CB319E">
              <w:rPr>
                <w:rFonts w:ascii="Times New Roman" w:hAnsi="Times New Roman" w:cs="Times New Roman"/>
                <w:shd w:val="clear" w:color="auto" w:fill="FFFFFF"/>
              </w:rPr>
              <w:t>puzles</w:t>
            </w:r>
            <w:proofErr w:type="spellEnd"/>
            <w:r w:rsidRPr="00CB319E">
              <w:rPr>
                <w:rFonts w:ascii="Times New Roman" w:hAnsi="Times New Roman" w:cs="Times New Roman"/>
                <w:shd w:val="clear" w:color="auto" w:fill="FFFFFF"/>
              </w:rPr>
              <w:t xml:space="preserve"> savā nodabā. Lūdzam laicīgi brīdināt par to, kas, kādi mājasdarbi jāsagatavo uz dārziņu. Bieži paziņojumi no audzinātajām ir </w:t>
            </w:r>
            <w:proofErr w:type="spellStart"/>
            <w:r w:rsidRPr="00CB319E">
              <w:rPr>
                <w:rFonts w:ascii="Times New Roman" w:hAnsi="Times New Roman" w:cs="Times New Roman"/>
                <w:shd w:val="clear" w:color="auto" w:fill="FFFFFF"/>
              </w:rPr>
              <w:t>iepriekšejā</w:t>
            </w:r>
            <w:proofErr w:type="spellEnd"/>
            <w:r w:rsidRPr="00CB319E">
              <w:rPr>
                <w:rFonts w:ascii="Times New Roman" w:hAnsi="Times New Roman" w:cs="Times New Roman"/>
                <w:shd w:val="clear" w:color="auto" w:fill="FFFFFF"/>
              </w:rPr>
              <w:t xml:space="preserve"> dienā, kad vairs neko nevar paspēt. Pašvaldības ieguldījumu, iniciēt mazo iedzīvotāju attīstību, piemēram, nodrošinot arī dažus bezmaksas pulciņus, Pašvaldībai ir jānodrošina droša un kvalitatīva infrastruktūra apkārt izglītības kvartālam Carnikavā. Nav pat </w:t>
            </w:r>
            <w:proofErr w:type="spellStart"/>
            <w:r w:rsidRPr="00CB319E">
              <w:rPr>
                <w:rFonts w:ascii="Times New Roman" w:hAnsi="Times New Roman" w:cs="Times New Roman"/>
                <w:shd w:val="clear" w:color="auto" w:fill="FFFFFF"/>
              </w:rPr>
              <w:t>zīmes,ka</w:t>
            </w:r>
            <w:proofErr w:type="spellEnd"/>
            <w:r w:rsidRPr="00CB319E">
              <w:rPr>
                <w:rFonts w:ascii="Times New Roman" w:hAnsi="Times New Roman" w:cs="Times New Roman"/>
                <w:shd w:val="clear" w:color="auto" w:fill="FFFFFF"/>
              </w:rPr>
              <w:t xml:space="preserve"> tā ir dzīvojamā zona. Bērni pa taisno skrien uz parku pāri ceļam. Nav </w:t>
            </w:r>
            <w:proofErr w:type="spellStart"/>
            <w:r w:rsidRPr="00CB319E">
              <w:rPr>
                <w:rFonts w:ascii="Times New Roman" w:hAnsi="Times New Roman" w:cs="Times New Roman"/>
                <w:shd w:val="clear" w:color="auto" w:fill="FFFFFF"/>
              </w:rPr>
              <w:t>gājeju</w:t>
            </w:r>
            <w:proofErr w:type="spellEnd"/>
            <w:r w:rsidRPr="00CB319E">
              <w:rPr>
                <w:rFonts w:ascii="Times New Roman" w:hAnsi="Times New Roman" w:cs="Times New Roman"/>
                <w:shd w:val="clear" w:color="auto" w:fill="FFFFFF"/>
              </w:rPr>
              <w:t xml:space="preserve"> pārejas. </w:t>
            </w:r>
          </w:p>
        </w:tc>
        <w:tc>
          <w:tcPr>
            <w:tcW w:w="2835" w:type="dxa"/>
            <w:shd w:val="clear" w:color="auto" w:fill="auto"/>
          </w:tcPr>
          <w:p w14:paraId="7172ECC9" w14:textId="77777777" w:rsidR="00244BE2" w:rsidRPr="00CB319E" w:rsidRDefault="00244BE2" w:rsidP="004E09F2">
            <w:pPr>
              <w:jc w:val="both"/>
              <w:rPr>
                <w:rFonts w:ascii="Times New Roman" w:hAnsi="Times New Roman" w:cs="Times New Roman"/>
                <w:b/>
              </w:rPr>
            </w:pPr>
            <w:r w:rsidRPr="00F77C10">
              <w:rPr>
                <w:rFonts w:ascii="Times New Roman" w:hAnsi="Times New Roman" w:cs="Times New Roman"/>
                <w:bCs/>
              </w:rPr>
              <w:t>Pedagogu idejas un piemēri ir ļoti vērtīgi. Dažos no gadījumiem nepieciešams papildus izpēte. Iespējams idejas apkopot un izveidot vadlīnijas izglītības iestādēm.</w:t>
            </w:r>
          </w:p>
        </w:tc>
      </w:tr>
      <w:tr w:rsidR="00244BE2" w:rsidRPr="00CB319E" w14:paraId="692CCA14" w14:textId="77777777" w:rsidTr="004E09F2">
        <w:trPr>
          <w:trHeight w:val="260"/>
        </w:trPr>
        <w:tc>
          <w:tcPr>
            <w:tcW w:w="4928" w:type="dxa"/>
            <w:shd w:val="clear" w:color="auto" w:fill="auto"/>
          </w:tcPr>
          <w:p w14:paraId="5F91AE4C" w14:textId="77777777" w:rsidR="00244BE2" w:rsidRPr="00CB319E" w:rsidRDefault="00244BE2" w:rsidP="004E09F2">
            <w:pPr>
              <w:rPr>
                <w:rFonts w:ascii="Times New Roman" w:hAnsi="Times New Roman" w:cs="Times New Roman"/>
                <w:b/>
              </w:rPr>
            </w:pPr>
            <w:proofErr w:type="spellStart"/>
            <w:r w:rsidRPr="00CB319E">
              <w:rPr>
                <w:rFonts w:ascii="Times New Roman" w:hAnsi="Times New Roman" w:cs="Times New Roman"/>
                <w:b/>
              </w:rPr>
              <w:t>Sk</w:t>
            </w:r>
            <w:proofErr w:type="spellEnd"/>
            <w:r w:rsidRPr="00CB319E">
              <w:rPr>
                <w:rFonts w:ascii="Times New Roman" w:hAnsi="Times New Roman" w:cs="Times New Roman"/>
                <w:b/>
              </w:rPr>
              <w:t xml:space="preserve">: </w:t>
            </w:r>
            <w:r w:rsidRPr="00CB319E">
              <w:rPr>
                <w:rFonts w:ascii="Times New Roman" w:hAnsi="Times New Roman" w:cs="Times New Roman"/>
                <w:bCs/>
              </w:rPr>
              <w:t>Vai Jūsu pirmsskolā ikvienam pedagogam ir iespēja piedāvāt savas idejas pasākumiem un piedalīties to organizēšanā?</w:t>
            </w:r>
          </w:p>
        </w:tc>
        <w:tc>
          <w:tcPr>
            <w:tcW w:w="3118" w:type="dxa"/>
            <w:shd w:val="clear" w:color="auto" w:fill="auto"/>
          </w:tcPr>
          <w:p w14:paraId="72D887E7" w14:textId="77777777" w:rsidR="00244BE2" w:rsidRPr="00CB319E" w:rsidRDefault="00244BE2" w:rsidP="004E09F2">
            <w:pPr>
              <w:rPr>
                <w:rFonts w:ascii="Times New Roman" w:hAnsi="Times New Roman" w:cs="Times New Roman"/>
                <w:bCs/>
              </w:rPr>
            </w:pPr>
            <w:proofErr w:type="spellStart"/>
            <w:r w:rsidRPr="00CB319E">
              <w:rPr>
                <w:rFonts w:ascii="Times New Roman" w:hAnsi="Times New Roman" w:cs="Times New Roman"/>
                <w:bCs/>
              </w:rPr>
              <w:t>P.a</w:t>
            </w:r>
            <w:proofErr w:type="spellEnd"/>
            <w:r w:rsidRPr="00CB319E">
              <w:rPr>
                <w:rFonts w:ascii="Times New Roman" w:hAnsi="Times New Roman" w:cs="Times New Roman"/>
                <w:bCs/>
              </w:rPr>
              <w:t>. – 95 %</w:t>
            </w:r>
          </w:p>
          <w:p w14:paraId="77E29124" w14:textId="77777777" w:rsidR="00244BE2" w:rsidRPr="00CB319E" w:rsidRDefault="00244BE2" w:rsidP="004E09F2">
            <w:pPr>
              <w:rPr>
                <w:rFonts w:ascii="Times New Roman" w:hAnsi="Times New Roman" w:cs="Times New Roman"/>
                <w:bCs/>
              </w:rPr>
            </w:pPr>
            <w:r w:rsidRPr="00CB319E">
              <w:rPr>
                <w:rFonts w:ascii="Times New Roman" w:hAnsi="Times New Roman" w:cs="Times New Roman"/>
                <w:bCs/>
              </w:rPr>
              <w:t>V – 94 %</w:t>
            </w:r>
          </w:p>
        </w:tc>
        <w:tc>
          <w:tcPr>
            <w:tcW w:w="2552" w:type="dxa"/>
            <w:shd w:val="clear" w:color="auto" w:fill="auto"/>
          </w:tcPr>
          <w:p w14:paraId="49E70564" w14:textId="77777777" w:rsidR="00244BE2" w:rsidRPr="00CB319E" w:rsidRDefault="00244BE2" w:rsidP="004E09F2">
            <w:pPr>
              <w:rPr>
                <w:rFonts w:ascii="Times New Roman" w:hAnsi="Times New Roman" w:cs="Times New Roman"/>
                <w:shd w:val="clear" w:color="auto" w:fill="FFFFFF"/>
              </w:rPr>
            </w:pPr>
          </w:p>
        </w:tc>
        <w:tc>
          <w:tcPr>
            <w:tcW w:w="2835" w:type="dxa"/>
            <w:shd w:val="clear" w:color="auto" w:fill="auto"/>
          </w:tcPr>
          <w:p w14:paraId="3EC6BC26" w14:textId="77777777" w:rsidR="00244BE2" w:rsidRPr="00CB319E" w:rsidRDefault="00244BE2" w:rsidP="004E09F2">
            <w:pPr>
              <w:jc w:val="both"/>
              <w:rPr>
                <w:rFonts w:ascii="Times New Roman" w:hAnsi="Times New Roman" w:cs="Times New Roman"/>
                <w:b/>
              </w:rPr>
            </w:pPr>
            <w:r w:rsidRPr="00E30F3E">
              <w:rPr>
                <w:rFonts w:ascii="Times New Roman" w:hAnsi="Times New Roman" w:cs="Times New Roman"/>
                <w:bCs/>
              </w:rPr>
              <w:t>Pedagogi var brīvi</w:t>
            </w:r>
            <w:r>
              <w:rPr>
                <w:rFonts w:ascii="Times New Roman" w:hAnsi="Times New Roman" w:cs="Times New Roman"/>
                <w:b/>
              </w:rPr>
              <w:t xml:space="preserve"> </w:t>
            </w:r>
            <w:r w:rsidRPr="00CB319E">
              <w:rPr>
                <w:rFonts w:ascii="Times New Roman" w:hAnsi="Times New Roman" w:cs="Times New Roman"/>
                <w:bCs/>
              </w:rPr>
              <w:t xml:space="preserve">piedāvāt savas idejas </w:t>
            </w:r>
            <w:r>
              <w:rPr>
                <w:rFonts w:ascii="Times New Roman" w:hAnsi="Times New Roman" w:cs="Times New Roman"/>
                <w:bCs/>
              </w:rPr>
              <w:t xml:space="preserve">par </w:t>
            </w:r>
            <w:r w:rsidRPr="00CB319E">
              <w:rPr>
                <w:rFonts w:ascii="Times New Roman" w:hAnsi="Times New Roman" w:cs="Times New Roman"/>
                <w:bCs/>
              </w:rPr>
              <w:t>pasākumiem un piedalīties to organizēšanā</w:t>
            </w:r>
            <w:r>
              <w:rPr>
                <w:rFonts w:ascii="Times New Roman" w:hAnsi="Times New Roman" w:cs="Times New Roman"/>
                <w:bCs/>
              </w:rPr>
              <w:t>.</w:t>
            </w:r>
          </w:p>
        </w:tc>
      </w:tr>
      <w:tr w:rsidR="00244BE2" w:rsidRPr="00CB319E" w14:paraId="2A90D037" w14:textId="77777777" w:rsidTr="004E09F2">
        <w:trPr>
          <w:trHeight w:val="260"/>
        </w:trPr>
        <w:tc>
          <w:tcPr>
            <w:tcW w:w="13433" w:type="dxa"/>
            <w:gridSpan w:val="4"/>
            <w:shd w:val="clear" w:color="auto" w:fill="D9E2F3" w:themeFill="accent1" w:themeFillTint="33"/>
          </w:tcPr>
          <w:p w14:paraId="76515E05" w14:textId="77777777" w:rsidR="00244BE2" w:rsidRPr="00CB319E" w:rsidRDefault="00244BE2" w:rsidP="004E09F2">
            <w:pPr>
              <w:jc w:val="both"/>
              <w:rPr>
                <w:rFonts w:ascii="Times New Roman" w:hAnsi="Times New Roman" w:cs="Times New Roman"/>
                <w:b/>
              </w:rPr>
            </w:pPr>
            <w:r w:rsidRPr="00CB319E">
              <w:rPr>
                <w:rFonts w:ascii="Times New Roman" w:hAnsi="Times New Roman" w:cs="Times New Roman"/>
                <w:b/>
              </w:rPr>
              <w:t>Mācīšana un mācīšanās: izglītības procesa īstenošana pirmsskolā</w:t>
            </w:r>
          </w:p>
        </w:tc>
      </w:tr>
      <w:tr w:rsidR="00244BE2" w:rsidRPr="00CB319E" w14:paraId="22E021CA" w14:textId="77777777" w:rsidTr="004E09F2">
        <w:trPr>
          <w:trHeight w:val="260"/>
        </w:trPr>
        <w:tc>
          <w:tcPr>
            <w:tcW w:w="4928" w:type="dxa"/>
            <w:shd w:val="clear" w:color="auto" w:fill="auto"/>
          </w:tcPr>
          <w:p w14:paraId="1090A520" w14:textId="77777777" w:rsidR="00244BE2" w:rsidRPr="00CB319E" w:rsidRDefault="00244BE2" w:rsidP="004E09F2">
            <w:pPr>
              <w:rPr>
                <w:rFonts w:ascii="Times New Roman" w:hAnsi="Times New Roman" w:cs="Times New Roman"/>
                <w:b/>
              </w:rPr>
            </w:pPr>
            <w:proofErr w:type="spellStart"/>
            <w:r w:rsidRPr="00CB319E">
              <w:rPr>
                <w:rFonts w:ascii="Times New Roman" w:hAnsi="Times New Roman" w:cs="Times New Roman"/>
                <w:b/>
              </w:rPr>
              <w:t>Sk</w:t>
            </w:r>
            <w:proofErr w:type="spellEnd"/>
            <w:r w:rsidRPr="00CB319E">
              <w:rPr>
                <w:rFonts w:ascii="Times New Roman" w:hAnsi="Times New Roman" w:cs="Times New Roman"/>
                <w:b/>
              </w:rPr>
              <w:t xml:space="preserve">: </w:t>
            </w:r>
            <w:r w:rsidRPr="00CB319E">
              <w:rPr>
                <w:rFonts w:ascii="Times New Roman" w:hAnsi="Times New Roman" w:cs="Times New Roman"/>
                <w:bCs/>
              </w:rPr>
              <w:t>Cik skaidras Jums ir jomas un prasmes, kas bērniem ir jāapgūst mācību gada laikā?</w:t>
            </w:r>
          </w:p>
        </w:tc>
        <w:tc>
          <w:tcPr>
            <w:tcW w:w="3118" w:type="dxa"/>
            <w:shd w:val="clear" w:color="auto" w:fill="auto"/>
          </w:tcPr>
          <w:p w14:paraId="181B799F" w14:textId="77777777" w:rsidR="00244BE2" w:rsidRPr="00CB319E" w:rsidRDefault="00244BE2" w:rsidP="004E09F2">
            <w:pPr>
              <w:rPr>
                <w:rFonts w:ascii="Times New Roman" w:hAnsi="Times New Roman" w:cs="Times New Roman"/>
                <w:bCs/>
              </w:rPr>
            </w:pPr>
            <w:proofErr w:type="spellStart"/>
            <w:r w:rsidRPr="00CB319E">
              <w:rPr>
                <w:rFonts w:ascii="Times New Roman" w:hAnsi="Times New Roman" w:cs="Times New Roman"/>
                <w:bCs/>
              </w:rPr>
              <w:t>P.a</w:t>
            </w:r>
            <w:proofErr w:type="spellEnd"/>
            <w:r w:rsidRPr="00CB319E">
              <w:rPr>
                <w:rFonts w:ascii="Times New Roman" w:hAnsi="Times New Roman" w:cs="Times New Roman"/>
                <w:bCs/>
              </w:rPr>
              <w:t>. – 98 %</w:t>
            </w:r>
          </w:p>
          <w:p w14:paraId="711576B1" w14:textId="77777777" w:rsidR="00244BE2" w:rsidRPr="00CB319E" w:rsidRDefault="00244BE2" w:rsidP="004E09F2">
            <w:pPr>
              <w:rPr>
                <w:rFonts w:ascii="Times New Roman" w:hAnsi="Times New Roman" w:cs="Times New Roman"/>
                <w:bCs/>
              </w:rPr>
            </w:pPr>
            <w:r w:rsidRPr="00CB319E">
              <w:rPr>
                <w:rFonts w:ascii="Times New Roman" w:hAnsi="Times New Roman" w:cs="Times New Roman"/>
                <w:bCs/>
              </w:rPr>
              <w:t>V – 97 %</w:t>
            </w:r>
          </w:p>
        </w:tc>
        <w:tc>
          <w:tcPr>
            <w:tcW w:w="2552" w:type="dxa"/>
            <w:shd w:val="clear" w:color="auto" w:fill="auto"/>
            <w:vAlign w:val="center"/>
          </w:tcPr>
          <w:p w14:paraId="5F774B67" w14:textId="77777777" w:rsidR="00244BE2" w:rsidRPr="00CB319E" w:rsidRDefault="00244BE2" w:rsidP="004E09F2">
            <w:pPr>
              <w:jc w:val="center"/>
              <w:rPr>
                <w:rFonts w:ascii="Times New Roman" w:hAnsi="Times New Roman" w:cs="Times New Roman"/>
                <w:shd w:val="clear" w:color="auto" w:fill="FFFFFF"/>
              </w:rPr>
            </w:pPr>
            <w:r>
              <w:rPr>
                <w:rFonts w:ascii="Times New Roman" w:hAnsi="Times New Roman" w:cs="Times New Roman"/>
                <w:shd w:val="clear" w:color="auto" w:fill="FFFFFF"/>
              </w:rPr>
              <w:t>-</w:t>
            </w:r>
          </w:p>
        </w:tc>
        <w:tc>
          <w:tcPr>
            <w:tcW w:w="2835" w:type="dxa"/>
            <w:shd w:val="clear" w:color="auto" w:fill="auto"/>
          </w:tcPr>
          <w:p w14:paraId="7E9485DB" w14:textId="77777777" w:rsidR="00244BE2" w:rsidRPr="00E30F3E" w:rsidRDefault="00244BE2" w:rsidP="004E09F2">
            <w:pPr>
              <w:jc w:val="both"/>
              <w:rPr>
                <w:rFonts w:ascii="Times New Roman" w:hAnsi="Times New Roman" w:cs="Times New Roman"/>
                <w:bCs/>
              </w:rPr>
            </w:pPr>
            <w:r w:rsidRPr="00E30F3E">
              <w:rPr>
                <w:rFonts w:ascii="Times New Roman" w:hAnsi="Times New Roman" w:cs="Times New Roman"/>
                <w:bCs/>
              </w:rPr>
              <w:t>Pedagogi skaidri zina kādas jomas un prasmes bērniem ir jāapgūst mācību gada laikā.</w:t>
            </w:r>
          </w:p>
        </w:tc>
      </w:tr>
      <w:tr w:rsidR="00244BE2" w:rsidRPr="00CB319E" w14:paraId="7402A12A" w14:textId="77777777" w:rsidTr="004E09F2">
        <w:trPr>
          <w:trHeight w:val="260"/>
        </w:trPr>
        <w:tc>
          <w:tcPr>
            <w:tcW w:w="4928" w:type="dxa"/>
            <w:shd w:val="clear" w:color="auto" w:fill="auto"/>
          </w:tcPr>
          <w:p w14:paraId="0B7D0659" w14:textId="77777777" w:rsidR="00244BE2" w:rsidRPr="00CB319E" w:rsidRDefault="00244BE2" w:rsidP="004E09F2">
            <w:pPr>
              <w:rPr>
                <w:rFonts w:ascii="Times New Roman" w:hAnsi="Times New Roman" w:cs="Times New Roman"/>
                <w:b/>
              </w:rPr>
            </w:pPr>
            <w:proofErr w:type="spellStart"/>
            <w:r w:rsidRPr="00CB319E">
              <w:rPr>
                <w:rFonts w:ascii="Times New Roman" w:hAnsi="Times New Roman" w:cs="Times New Roman"/>
                <w:b/>
              </w:rPr>
              <w:t>Sk</w:t>
            </w:r>
            <w:proofErr w:type="spellEnd"/>
            <w:r w:rsidRPr="00CB319E">
              <w:rPr>
                <w:rFonts w:ascii="Times New Roman" w:hAnsi="Times New Roman" w:cs="Times New Roman"/>
                <w:b/>
              </w:rPr>
              <w:t xml:space="preserve">: </w:t>
            </w:r>
            <w:r w:rsidRPr="00CB319E">
              <w:rPr>
                <w:rFonts w:ascii="Times New Roman" w:hAnsi="Times New Roman" w:cs="Times New Roman"/>
                <w:bCs/>
              </w:rPr>
              <w:t>Kādā veidā, balstoties uz izvirzītajām tēmām, lielākoties tiek plānotas dienas aktivitātes?</w:t>
            </w:r>
          </w:p>
        </w:tc>
        <w:tc>
          <w:tcPr>
            <w:tcW w:w="5670" w:type="dxa"/>
            <w:gridSpan w:val="2"/>
            <w:shd w:val="clear" w:color="auto" w:fill="auto"/>
          </w:tcPr>
          <w:p w14:paraId="56692E24" w14:textId="77777777" w:rsidR="00244BE2" w:rsidRPr="00CB319E" w:rsidRDefault="00244BE2" w:rsidP="004E09F2">
            <w:pPr>
              <w:rPr>
                <w:rFonts w:ascii="Times New Roman" w:hAnsi="Times New Roman" w:cs="Times New Roman"/>
                <w:bCs/>
              </w:rPr>
            </w:pPr>
            <w:r w:rsidRPr="00CB319E">
              <w:rPr>
                <w:rFonts w:ascii="Times New Roman" w:hAnsi="Times New Roman" w:cs="Times New Roman"/>
                <w:bCs/>
              </w:rPr>
              <w:t>Skolotājs plāno kopā ar otru grupas audzinātāju vai auklīti – 62 %</w:t>
            </w:r>
          </w:p>
          <w:p w14:paraId="1C1C028E" w14:textId="77777777" w:rsidR="00244BE2" w:rsidRPr="00CB319E" w:rsidRDefault="00244BE2" w:rsidP="004E09F2">
            <w:pPr>
              <w:rPr>
                <w:rFonts w:ascii="Times New Roman" w:hAnsi="Times New Roman" w:cs="Times New Roman"/>
                <w:bCs/>
              </w:rPr>
            </w:pPr>
            <w:r w:rsidRPr="00CB319E">
              <w:rPr>
                <w:rFonts w:ascii="Times New Roman" w:hAnsi="Times New Roman" w:cs="Times New Roman"/>
                <w:bCs/>
              </w:rPr>
              <w:t>Skolotāji plāno individuāli – 20 %</w:t>
            </w:r>
          </w:p>
          <w:p w14:paraId="799AD581" w14:textId="77777777" w:rsidR="00244BE2" w:rsidRPr="00CB319E" w:rsidRDefault="00244BE2" w:rsidP="004E09F2">
            <w:pPr>
              <w:rPr>
                <w:rFonts w:ascii="Times New Roman" w:hAnsi="Times New Roman" w:cs="Times New Roman"/>
                <w:shd w:val="clear" w:color="auto" w:fill="FFFFFF"/>
              </w:rPr>
            </w:pPr>
            <w:r w:rsidRPr="00CB319E">
              <w:rPr>
                <w:rFonts w:ascii="Times New Roman" w:hAnsi="Times New Roman" w:cs="Times New Roman"/>
                <w:bCs/>
              </w:rPr>
              <w:t>Skolotāji plāno kopā ar vadības komandu – 10 %</w:t>
            </w:r>
          </w:p>
        </w:tc>
        <w:tc>
          <w:tcPr>
            <w:tcW w:w="2835" w:type="dxa"/>
            <w:shd w:val="clear" w:color="auto" w:fill="auto"/>
          </w:tcPr>
          <w:p w14:paraId="43FDA07D" w14:textId="77777777" w:rsidR="00244BE2" w:rsidRPr="00E30F3E" w:rsidRDefault="00244BE2" w:rsidP="004E09F2">
            <w:pPr>
              <w:jc w:val="both"/>
              <w:rPr>
                <w:rFonts w:ascii="Times New Roman" w:hAnsi="Times New Roman" w:cs="Times New Roman"/>
                <w:bCs/>
              </w:rPr>
            </w:pPr>
            <w:r w:rsidRPr="00E30F3E">
              <w:rPr>
                <w:rFonts w:ascii="Times New Roman" w:hAnsi="Times New Roman" w:cs="Times New Roman"/>
                <w:bCs/>
              </w:rPr>
              <w:t>62 % pedagogu plāno mācību procesu sadarbībā ar otru grupas audzinātāju vai auklīti</w:t>
            </w:r>
            <w:r>
              <w:rPr>
                <w:rFonts w:ascii="Times New Roman" w:hAnsi="Times New Roman" w:cs="Times New Roman"/>
                <w:bCs/>
              </w:rPr>
              <w:t xml:space="preserve">, bet 10 % to dara </w:t>
            </w:r>
            <w:r w:rsidRPr="00CB319E">
              <w:rPr>
                <w:rFonts w:ascii="Times New Roman" w:hAnsi="Times New Roman" w:cs="Times New Roman"/>
                <w:bCs/>
              </w:rPr>
              <w:t>kopā ar vadības komandu</w:t>
            </w:r>
            <w:r>
              <w:rPr>
                <w:rFonts w:ascii="Times New Roman" w:hAnsi="Times New Roman" w:cs="Times New Roman"/>
                <w:bCs/>
              </w:rPr>
              <w:t>. Nepieciešams veicināt izglītības iestādes iekšējo sadarbību.</w:t>
            </w:r>
          </w:p>
        </w:tc>
      </w:tr>
      <w:tr w:rsidR="00244BE2" w:rsidRPr="00CB319E" w14:paraId="1713EA8F" w14:textId="77777777" w:rsidTr="004E09F2">
        <w:trPr>
          <w:trHeight w:val="260"/>
        </w:trPr>
        <w:tc>
          <w:tcPr>
            <w:tcW w:w="4928" w:type="dxa"/>
            <w:shd w:val="clear" w:color="auto" w:fill="auto"/>
          </w:tcPr>
          <w:p w14:paraId="23EDCC95" w14:textId="77777777" w:rsidR="00244BE2" w:rsidRPr="00CB319E" w:rsidRDefault="00244BE2" w:rsidP="004E09F2">
            <w:pPr>
              <w:rPr>
                <w:rFonts w:ascii="Times New Roman" w:hAnsi="Times New Roman" w:cs="Times New Roman"/>
                <w:b/>
              </w:rPr>
            </w:pPr>
            <w:proofErr w:type="spellStart"/>
            <w:r w:rsidRPr="00CB319E">
              <w:rPr>
                <w:rFonts w:ascii="Times New Roman" w:hAnsi="Times New Roman" w:cs="Times New Roman"/>
                <w:b/>
              </w:rPr>
              <w:t>Sk</w:t>
            </w:r>
            <w:proofErr w:type="spellEnd"/>
            <w:r w:rsidRPr="00CB319E">
              <w:rPr>
                <w:rFonts w:ascii="Times New Roman" w:hAnsi="Times New Roman" w:cs="Times New Roman"/>
                <w:b/>
              </w:rPr>
              <w:t xml:space="preserve">: </w:t>
            </w:r>
            <w:r w:rsidRPr="00CB319E">
              <w:rPr>
                <w:rFonts w:ascii="Times New Roman" w:hAnsi="Times New Roman" w:cs="Times New Roman"/>
                <w:bCs/>
              </w:rPr>
              <w:t>Kurus no šiem nodarbību/aktivitāšu elementiem Jūs pārvaldāt brīvi un iekļaujat mācīšanas procesā?</w:t>
            </w:r>
          </w:p>
        </w:tc>
        <w:tc>
          <w:tcPr>
            <w:tcW w:w="5670" w:type="dxa"/>
            <w:gridSpan w:val="2"/>
            <w:shd w:val="clear" w:color="auto" w:fill="auto"/>
          </w:tcPr>
          <w:p w14:paraId="74CE4193" w14:textId="77777777" w:rsidR="00244BE2" w:rsidRPr="00CB319E" w:rsidRDefault="00244BE2" w:rsidP="004E09F2">
            <w:pPr>
              <w:rPr>
                <w:rFonts w:ascii="Times New Roman" w:hAnsi="Times New Roman" w:cs="Times New Roman"/>
                <w:bCs/>
              </w:rPr>
            </w:pPr>
            <w:r w:rsidRPr="00CB319E">
              <w:rPr>
                <w:rFonts w:ascii="Times New Roman" w:hAnsi="Times New Roman" w:cs="Times New Roman"/>
                <w:bCs/>
              </w:rPr>
              <w:t>Dažādu mācību metožu pārzināšanu, lai virzītu bērnus uz nodarbības sasniedzamo rezultātu – 74 %</w:t>
            </w:r>
          </w:p>
          <w:p w14:paraId="27B68F40" w14:textId="77777777" w:rsidR="00244BE2" w:rsidRPr="00CB319E" w:rsidRDefault="00244BE2" w:rsidP="004E09F2">
            <w:pPr>
              <w:rPr>
                <w:rFonts w:ascii="Times New Roman" w:hAnsi="Times New Roman" w:cs="Times New Roman"/>
                <w:bCs/>
              </w:rPr>
            </w:pPr>
            <w:proofErr w:type="spellStart"/>
            <w:r w:rsidRPr="00CB319E">
              <w:rPr>
                <w:rFonts w:ascii="Times New Roman" w:hAnsi="Times New Roman" w:cs="Times New Roman"/>
                <w:bCs/>
              </w:rPr>
              <w:t>Pašvadīts</w:t>
            </w:r>
            <w:proofErr w:type="spellEnd"/>
            <w:r w:rsidRPr="00CB319E">
              <w:rPr>
                <w:rFonts w:ascii="Times New Roman" w:hAnsi="Times New Roman" w:cs="Times New Roman"/>
                <w:bCs/>
              </w:rPr>
              <w:t xml:space="preserve"> mācību process – 53 %</w:t>
            </w:r>
          </w:p>
          <w:p w14:paraId="21A264FE" w14:textId="77777777" w:rsidR="00244BE2" w:rsidRPr="00CB319E" w:rsidRDefault="00244BE2" w:rsidP="004E09F2">
            <w:pPr>
              <w:rPr>
                <w:rFonts w:ascii="Times New Roman" w:hAnsi="Times New Roman" w:cs="Times New Roman"/>
                <w:bCs/>
              </w:rPr>
            </w:pPr>
            <w:r w:rsidRPr="00CB319E">
              <w:rPr>
                <w:rFonts w:ascii="Times New Roman" w:hAnsi="Times New Roman" w:cs="Times New Roman"/>
                <w:bCs/>
              </w:rPr>
              <w:t>Noteikt sasniedzamo rezultātu – 47 %</w:t>
            </w:r>
          </w:p>
          <w:p w14:paraId="6E091679" w14:textId="77777777" w:rsidR="00244BE2" w:rsidRPr="00CB319E" w:rsidRDefault="00244BE2" w:rsidP="004E09F2">
            <w:pPr>
              <w:rPr>
                <w:rFonts w:ascii="Times New Roman" w:hAnsi="Times New Roman" w:cs="Times New Roman"/>
                <w:shd w:val="clear" w:color="auto" w:fill="FFFFFF"/>
              </w:rPr>
            </w:pPr>
            <w:r w:rsidRPr="00CB319E">
              <w:rPr>
                <w:rFonts w:ascii="Times New Roman" w:hAnsi="Times New Roman" w:cs="Times New Roman"/>
                <w:bCs/>
              </w:rPr>
              <w:t>Mācību procesa plānošana kopā ar bērniem – 43 %</w:t>
            </w:r>
          </w:p>
        </w:tc>
        <w:tc>
          <w:tcPr>
            <w:tcW w:w="2835" w:type="dxa"/>
            <w:vMerge w:val="restart"/>
            <w:shd w:val="clear" w:color="auto" w:fill="auto"/>
          </w:tcPr>
          <w:p w14:paraId="6DB0149E" w14:textId="77777777" w:rsidR="00244BE2" w:rsidRPr="00F30146" w:rsidRDefault="00244BE2" w:rsidP="004E09F2">
            <w:pPr>
              <w:jc w:val="both"/>
              <w:rPr>
                <w:rFonts w:ascii="Times New Roman" w:hAnsi="Times New Roman" w:cs="Times New Roman"/>
                <w:bCs/>
              </w:rPr>
            </w:pPr>
            <w:r>
              <w:rPr>
                <w:rFonts w:ascii="Times New Roman" w:hAnsi="Times New Roman" w:cs="Times New Roman"/>
                <w:bCs/>
              </w:rPr>
              <w:t xml:space="preserve">Pedagogi brīvi pārvalda mācību metodes, kas virza uz konkrētu sasniedzamo rezultātu, bet 26 % pedagogi vēlas papildus atbalstu šajā jomā. Pirmskolā nepieciešami kursi par vērtējumu izlikšanu un </w:t>
            </w:r>
            <w:proofErr w:type="spellStart"/>
            <w:r>
              <w:rPr>
                <w:rFonts w:ascii="Times New Roman" w:hAnsi="Times New Roman" w:cs="Times New Roman"/>
                <w:bCs/>
              </w:rPr>
              <w:t>pašvadītu</w:t>
            </w:r>
            <w:proofErr w:type="spellEnd"/>
            <w:r>
              <w:rPr>
                <w:rFonts w:ascii="Times New Roman" w:hAnsi="Times New Roman" w:cs="Times New Roman"/>
                <w:bCs/>
              </w:rPr>
              <w:t xml:space="preserve"> mācību procesu. </w:t>
            </w:r>
          </w:p>
        </w:tc>
      </w:tr>
      <w:tr w:rsidR="00244BE2" w:rsidRPr="00CB319E" w14:paraId="3A079785" w14:textId="77777777" w:rsidTr="004E09F2">
        <w:trPr>
          <w:trHeight w:val="260"/>
        </w:trPr>
        <w:tc>
          <w:tcPr>
            <w:tcW w:w="4928" w:type="dxa"/>
            <w:shd w:val="clear" w:color="auto" w:fill="auto"/>
          </w:tcPr>
          <w:p w14:paraId="721A3ED9" w14:textId="77777777" w:rsidR="00244BE2" w:rsidRPr="00CB319E" w:rsidRDefault="00244BE2" w:rsidP="004E09F2">
            <w:pPr>
              <w:rPr>
                <w:rFonts w:ascii="Times New Roman" w:hAnsi="Times New Roman" w:cs="Times New Roman"/>
                <w:b/>
              </w:rPr>
            </w:pPr>
            <w:proofErr w:type="spellStart"/>
            <w:r w:rsidRPr="00CB319E">
              <w:rPr>
                <w:rFonts w:ascii="Times New Roman" w:hAnsi="Times New Roman" w:cs="Times New Roman"/>
                <w:b/>
              </w:rPr>
              <w:t>Sk</w:t>
            </w:r>
            <w:proofErr w:type="spellEnd"/>
            <w:r w:rsidRPr="00CB319E">
              <w:rPr>
                <w:rFonts w:ascii="Times New Roman" w:hAnsi="Times New Roman" w:cs="Times New Roman"/>
                <w:b/>
              </w:rPr>
              <w:t xml:space="preserve">: </w:t>
            </w:r>
            <w:r w:rsidRPr="00CB319E">
              <w:rPr>
                <w:rFonts w:ascii="Times New Roman" w:hAnsi="Times New Roman" w:cs="Times New Roman"/>
                <w:bCs/>
              </w:rPr>
              <w:t>Kuru elementu pilnveidošanā Jums būtu nepieciešams vislielākais atbalsts?  (Piem., kursi, pieredzes apmaiņa, konsultācijas.)</w:t>
            </w:r>
          </w:p>
        </w:tc>
        <w:tc>
          <w:tcPr>
            <w:tcW w:w="5670" w:type="dxa"/>
            <w:gridSpan w:val="2"/>
            <w:shd w:val="clear" w:color="auto" w:fill="auto"/>
          </w:tcPr>
          <w:p w14:paraId="73E9EEEF" w14:textId="77777777" w:rsidR="00244BE2" w:rsidRPr="00CB319E" w:rsidRDefault="00244BE2" w:rsidP="004E09F2">
            <w:pPr>
              <w:rPr>
                <w:rFonts w:ascii="Times New Roman" w:hAnsi="Times New Roman" w:cs="Times New Roman"/>
                <w:bCs/>
              </w:rPr>
            </w:pPr>
            <w:r w:rsidRPr="00CB319E">
              <w:rPr>
                <w:rFonts w:ascii="Times New Roman" w:hAnsi="Times New Roman" w:cs="Times New Roman"/>
                <w:bCs/>
              </w:rPr>
              <w:t>Dažādu mācību metožu pārzināšanu, lai virzītu bērnus uz nodarbības sasniedzamo rezultātu -  26 %</w:t>
            </w:r>
          </w:p>
          <w:p w14:paraId="70803A70" w14:textId="77777777" w:rsidR="00244BE2" w:rsidRPr="00CB319E" w:rsidRDefault="00244BE2" w:rsidP="004E09F2">
            <w:pPr>
              <w:rPr>
                <w:rFonts w:ascii="Times New Roman" w:hAnsi="Times New Roman" w:cs="Times New Roman"/>
                <w:bCs/>
              </w:rPr>
            </w:pPr>
            <w:r w:rsidRPr="00CB319E">
              <w:rPr>
                <w:rFonts w:ascii="Times New Roman" w:hAnsi="Times New Roman" w:cs="Times New Roman"/>
                <w:bCs/>
              </w:rPr>
              <w:t>Vērtējumu izlikšanā -  24 %</w:t>
            </w:r>
          </w:p>
          <w:p w14:paraId="024EBF05" w14:textId="77777777" w:rsidR="00244BE2" w:rsidRPr="00CB319E" w:rsidRDefault="00244BE2" w:rsidP="004E09F2">
            <w:pPr>
              <w:rPr>
                <w:rFonts w:ascii="Times New Roman" w:hAnsi="Times New Roman" w:cs="Times New Roman"/>
                <w:bCs/>
              </w:rPr>
            </w:pPr>
            <w:proofErr w:type="spellStart"/>
            <w:r w:rsidRPr="00CB319E">
              <w:rPr>
                <w:rFonts w:ascii="Times New Roman" w:hAnsi="Times New Roman" w:cs="Times New Roman"/>
                <w:bCs/>
              </w:rPr>
              <w:t>Pašvadīts</w:t>
            </w:r>
            <w:proofErr w:type="spellEnd"/>
            <w:r w:rsidRPr="00CB319E">
              <w:rPr>
                <w:rFonts w:ascii="Times New Roman" w:hAnsi="Times New Roman" w:cs="Times New Roman"/>
                <w:bCs/>
              </w:rPr>
              <w:t xml:space="preserve"> mācību process – 22 %</w:t>
            </w:r>
          </w:p>
          <w:p w14:paraId="2202DEB0" w14:textId="77777777" w:rsidR="00244BE2" w:rsidRPr="00CB319E" w:rsidRDefault="00244BE2" w:rsidP="004E09F2">
            <w:pPr>
              <w:rPr>
                <w:rFonts w:ascii="Times New Roman" w:hAnsi="Times New Roman" w:cs="Times New Roman"/>
                <w:shd w:val="clear" w:color="auto" w:fill="FFFFFF"/>
              </w:rPr>
            </w:pPr>
          </w:p>
        </w:tc>
        <w:tc>
          <w:tcPr>
            <w:tcW w:w="2835" w:type="dxa"/>
            <w:vMerge/>
            <w:shd w:val="clear" w:color="auto" w:fill="auto"/>
          </w:tcPr>
          <w:p w14:paraId="6325BE6F" w14:textId="77777777" w:rsidR="00244BE2" w:rsidRPr="00F30146" w:rsidRDefault="00244BE2" w:rsidP="004E09F2">
            <w:pPr>
              <w:jc w:val="both"/>
              <w:rPr>
                <w:rFonts w:ascii="Times New Roman" w:hAnsi="Times New Roman" w:cs="Times New Roman"/>
                <w:bCs/>
              </w:rPr>
            </w:pPr>
          </w:p>
        </w:tc>
      </w:tr>
      <w:tr w:rsidR="00244BE2" w:rsidRPr="00CB319E" w14:paraId="248CA4B1" w14:textId="77777777" w:rsidTr="004E09F2">
        <w:trPr>
          <w:trHeight w:val="260"/>
        </w:trPr>
        <w:tc>
          <w:tcPr>
            <w:tcW w:w="13433" w:type="dxa"/>
            <w:gridSpan w:val="4"/>
            <w:shd w:val="clear" w:color="auto" w:fill="D9E2F3" w:themeFill="accent1" w:themeFillTint="33"/>
          </w:tcPr>
          <w:p w14:paraId="504C9212" w14:textId="77777777" w:rsidR="00244BE2" w:rsidRPr="00CB319E" w:rsidRDefault="00244BE2" w:rsidP="004E09F2">
            <w:pPr>
              <w:jc w:val="both"/>
              <w:rPr>
                <w:rFonts w:ascii="Times New Roman" w:hAnsi="Times New Roman" w:cs="Times New Roman"/>
                <w:b/>
              </w:rPr>
            </w:pPr>
            <w:r w:rsidRPr="00CB319E">
              <w:rPr>
                <w:rFonts w:ascii="Times New Roman" w:hAnsi="Times New Roman" w:cs="Times New Roman"/>
                <w:b/>
              </w:rPr>
              <w:t>Izglītības programmu īstenošana: sasniedzamais rezultāts un sadarbība</w:t>
            </w:r>
          </w:p>
        </w:tc>
      </w:tr>
      <w:tr w:rsidR="00244BE2" w:rsidRPr="00CB319E" w14:paraId="389CE538" w14:textId="77777777" w:rsidTr="004E09F2">
        <w:trPr>
          <w:trHeight w:val="260"/>
        </w:trPr>
        <w:tc>
          <w:tcPr>
            <w:tcW w:w="4928" w:type="dxa"/>
            <w:shd w:val="clear" w:color="auto" w:fill="auto"/>
          </w:tcPr>
          <w:p w14:paraId="4296E036" w14:textId="77777777" w:rsidR="00244BE2" w:rsidRPr="00CB319E" w:rsidRDefault="00244BE2" w:rsidP="004E09F2">
            <w:pPr>
              <w:rPr>
                <w:rFonts w:ascii="Times New Roman" w:hAnsi="Times New Roman" w:cs="Times New Roman"/>
                <w:b/>
              </w:rPr>
            </w:pPr>
            <w:proofErr w:type="spellStart"/>
            <w:r w:rsidRPr="00CB319E">
              <w:rPr>
                <w:rFonts w:ascii="Times New Roman" w:hAnsi="Times New Roman" w:cs="Times New Roman"/>
                <w:b/>
              </w:rPr>
              <w:t>Sk</w:t>
            </w:r>
            <w:proofErr w:type="spellEnd"/>
            <w:r w:rsidRPr="00CB319E">
              <w:rPr>
                <w:rFonts w:ascii="Times New Roman" w:hAnsi="Times New Roman" w:cs="Times New Roman"/>
                <w:b/>
              </w:rPr>
              <w:t xml:space="preserve">: </w:t>
            </w:r>
            <w:r w:rsidRPr="00CB319E">
              <w:rPr>
                <w:rFonts w:ascii="Times New Roman" w:hAnsi="Times New Roman" w:cs="Times New Roman"/>
                <w:bCs/>
              </w:rPr>
              <w:t>Balstoties uz Jūsu pirmsskolā izvirzītajiem izglītības mērķiem, cik lielā mērā Jums ir skaidrs, kas Jums kā pedagogam ir jādara, lai palīdzētu šos mērķus sasniegt?</w:t>
            </w:r>
          </w:p>
        </w:tc>
        <w:tc>
          <w:tcPr>
            <w:tcW w:w="3118" w:type="dxa"/>
            <w:shd w:val="clear" w:color="auto" w:fill="auto"/>
          </w:tcPr>
          <w:p w14:paraId="31243D27" w14:textId="77777777" w:rsidR="00244BE2" w:rsidRPr="00CB319E" w:rsidRDefault="00244BE2" w:rsidP="004E09F2">
            <w:pPr>
              <w:rPr>
                <w:rFonts w:ascii="Times New Roman" w:hAnsi="Times New Roman" w:cs="Times New Roman"/>
                <w:bCs/>
              </w:rPr>
            </w:pPr>
            <w:proofErr w:type="spellStart"/>
            <w:r w:rsidRPr="00CB319E">
              <w:rPr>
                <w:rFonts w:ascii="Times New Roman" w:hAnsi="Times New Roman" w:cs="Times New Roman"/>
                <w:bCs/>
              </w:rPr>
              <w:t>P.a</w:t>
            </w:r>
            <w:proofErr w:type="spellEnd"/>
            <w:r w:rsidRPr="00CB319E">
              <w:rPr>
                <w:rFonts w:ascii="Times New Roman" w:hAnsi="Times New Roman" w:cs="Times New Roman"/>
                <w:bCs/>
              </w:rPr>
              <w:t>. – 97 %</w:t>
            </w:r>
          </w:p>
          <w:p w14:paraId="564ACA39" w14:textId="77777777" w:rsidR="00244BE2" w:rsidRPr="00CB319E" w:rsidRDefault="00244BE2" w:rsidP="004E09F2">
            <w:pPr>
              <w:rPr>
                <w:rFonts w:ascii="Times New Roman" w:hAnsi="Times New Roman" w:cs="Times New Roman"/>
                <w:bCs/>
              </w:rPr>
            </w:pPr>
            <w:r w:rsidRPr="00CB319E">
              <w:rPr>
                <w:rFonts w:ascii="Times New Roman" w:hAnsi="Times New Roman" w:cs="Times New Roman"/>
                <w:bCs/>
              </w:rPr>
              <w:t>V – 95 %</w:t>
            </w:r>
          </w:p>
        </w:tc>
        <w:tc>
          <w:tcPr>
            <w:tcW w:w="2552" w:type="dxa"/>
            <w:shd w:val="clear" w:color="auto" w:fill="auto"/>
          </w:tcPr>
          <w:p w14:paraId="0E3CCA5F" w14:textId="77777777" w:rsidR="00244BE2" w:rsidRPr="00CB319E" w:rsidRDefault="00244BE2" w:rsidP="004E09F2">
            <w:pPr>
              <w:rPr>
                <w:rFonts w:ascii="Times New Roman" w:hAnsi="Times New Roman" w:cs="Times New Roman"/>
                <w:shd w:val="clear" w:color="auto" w:fill="FFFFFF"/>
              </w:rPr>
            </w:pPr>
          </w:p>
        </w:tc>
        <w:tc>
          <w:tcPr>
            <w:tcW w:w="2835" w:type="dxa"/>
            <w:shd w:val="clear" w:color="auto" w:fill="auto"/>
          </w:tcPr>
          <w:p w14:paraId="4D2C53EF" w14:textId="77777777" w:rsidR="00244BE2" w:rsidRPr="00CB319E" w:rsidRDefault="00244BE2" w:rsidP="004E09F2">
            <w:pPr>
              <w:jc w:val="both"/>
              <w:rPr>
                <w:rFonts w:ascii="Times New Roman" w:hAnsi="Times New Roman" w:cs="Times New Roman"/>
                <w:b/>
              </w:rPr>
            </w:pPr>
            <w:r>
              <w:rPr>
                <w:rFonts w:ascii="Times New Roman" w:hAnsi="Times New Roman" w:cs="Times New Roman"/>
                <w:bCs/>
                <w:sz w:val="20"/>
                <w:szCs w:val="20"/>
              </w:rPr>
              <w:t>Pedagogi apzinās savu lomu skolas mērķu sasniegšanā.</w:t>
            </w:r>
          </w:p>
        </w:tc>
      </w:tr>
      <w:tr w:rsidR="00244BE2" w:rsidRPr="00CB319E" w14:paraId="05902A92" w14:textId="77777777" w:rsidTr="004E09F2">
        <w:trPr>
          <w:trHeight w:val="260"/>
        </w:trPr>
        <w:tc>
          <w:tcPr>
            <w:tcW w:w="4928" w:type="dxa"/>
            <w:shd w:val="clear" w:color="auto" w:fill="auto"/>
          </w:tcPr>
          <w:p w14:paraId="761276AC" w14:textId="77777777" w:rsidR="00244BE2" w:rsidRPr="00CB319E" w:rsidRDefault="00244BE2" w:rsidP="004E09F2">
            <w:pPr>
              <w:rPr>
                <w:rFonts w:ascii="Times New Roman" w:hAnsi="Times New Roman" w:cs="Times New Roman"/>
                <w:b/>
              </w:rPr>
            </w:pPr>
            <w:proofErr w:type="spellStart"/>
            <w:r w:rsidRPr="00CB319E">
              <w:rPr>
                <w:rFonts w:ascii="Times New Roman" w:hAnsi="Times New Roman" w:cs="Times New Roman"/>
                <w:b/>
              </w:rPr>
              <w:t>Sk</w:t>
            </w:r>
            <w:proofErr w:type="spellEnd"/>
            <w:r w:rsidRPr="00CB319E">
              <w:rPr>
                <w:rFonts w:ascii="Times New Roman" w:hAnsi="Times New Roman" w:cs="Times New Roman"/>
                <w:b/>
              </w:rPr>
              <w:t xml:space="preserve">: </w:t>
            </w:r>
            <w:r w:rsidRPr="00CB319E">
              <w:rPr>
                <w:rFonts w:ascii="Times New Roman" w:hAnsi="Times New Roman" w:cs="Times New Roman"/>
                <w:bCs/>
              </w:rPr>
              <w:t>Kas Jūsu pirmsskolā tiek izmantots, lai izvērtētu mācīšanas kvalitāti?</w:t>
            </w:r>
          </w:p>
        </w:tc>
        <w:tc>
          <w:tcPr>
            <w:tcW w:w="5670" w:type="dxa"/>
            <w:gridSpan w:val="2"/>
            <w:shd w:val="clear" w:color="auto" w:fill="auto"/>
          </w:tcPr>
          <w:p w14:paraId="3D5FA2D0" w14:textId="77777777" w:rsidR="00244BE2" w:rsidRPr="00CB319E" w:rsidRDefault="00244BE2" w:rsidP="004E09F2">
            <w:pPr>
              <w:rPr>
                <w:rFonts w:ascii="Times New Roman" w:hAnsi="Times New Roman" w:cs="Times New Roman"/>
                <w:bCs/>
              </w:rPr>
            </w:pPr>
            <w:r w:rsidRPr="00CB319E">
              <w:rPr>
                <w:rFonts w:ascii="Times New Roman" w:hAnsi="Times New Roman" w:cs="Times New Roman"/>
                <w:bCs/>
              </w:rPr>
              <w:t>Nodarbību vērojumi – 75 %</w:t>
            </w:r>
          </w:p>
          <w:p w14:paraId="18F5E8FF" w14:textId="77777777" w:rsidR="00244BE2" w:rsidRPr="00CB319E" w:rsidRDefault="00244BE2" w:rsidP="004E09F2">
            <w:pPr>
              <w:rPr>
                <w:rFonts w:ascii="Times New Roman" w:hAnsi="Times New Roman" w:cs="Times New Roman"/>
                <w:bCs/>
              </w:rPr>
            </w:pPr>
            <w:r w:rsidRPr="00CB319E">
              <w:rPr>
                <w:rFonts w:ascii="Times New Roman" w:hAnsi="Times New Roman" w:cs="Times New Roman"/>
                <w:bCs/>
              </w:rPr>
              <w:t>Pedagoģiskās sēdes un sapulces – 54 %</w:t>
            </w:r>
          </w:p>
          <w:p w14:paraId="2CF8338A" w14:textId="77777777" w:rsidR="00244BE2" w:rsidRPr="00CB319E" w:rsidRDefault="00244BE2" w:rsidP="004E09F2">
            <w:pPr>
              <w:rPr>
                <w:rFonts w:ascii="Times New Roman" w:hAnsi="Times New Roman" w:cs="Times New Roman"/>
                <w:shd w:val="clear" w:color="auto" w:fill="FFFFFF"/>
              </w:rPr>
            </w:pPr>
            <w:r w:rsidRPr="00CB319E">
              <w:rPr>
                <w:rFonts w:ascii="Times New Roman" w:hAnsi="Times New Roman" w:cs="Times New Roman"/>
                <w:bCs/>
              </w:rPr>
              <w:t>Pirmsskolas vadības sarunas ar skolotājiem – 46 %</w:t>
            </w:r>
          </w:p>
        </w:tc>
        <w:tc>
          <w:tcPr>
            <w:tcW w:w="2835" w:type="dxa"/>
            <w:shd w:val="clear" w:color="auto" w:fill="auto"/>
          </w:tcPr>
          <w:p w14:paraId="48DDF1C0" w14:textId="77777777" w:rsidR="00244BE2" w:rsidRPr="00F30146" w:rsidRDefault="00244BE2" w:rsidP="004E09F2">
            <w:pPr>
              <w:jc w:val="both"/>
              <w:rPr>
                <w:rFonts w:ascii="Times New Roman" w:hAnsi="Times New Roman" w:cs="Times New Roman"/>
                <w:bCs/>
              </w:rPr>
            </w:pPr>
            <w:r w:rsidRPr="00F30146">
              <w:rPr>
                <w:rFonts w:ascii="Times New Roman" w:hAnsi="Times New Roman" w:cs="Times New Roman"/>
                <w:bCs/>
              </w:rPr>
              <w:t>Mācīšanas kvalitāte izglītības iestādēs veidojas no nodarbību vērojumiem, novērojumiem sapulcēs un vadības sarunām ar pedagogu.</w:t>
            </w:r>
          </w:p>
        </w:tc>
      </w:tr>
      <w:tr w:rsidR="00244BE2" w:rsidRPr="00CB319E" w14:paraId="5E64CED2" w14:textId="77777777" w:rsidTr="004E09F2">
        <w:trPr>
          <w:trHeight w:val="260"/>
        </w:trPr>
        <w:tc>
          <w:tcPr>
            <w:tcW w:w="4928" w:type="dxa"/>
            <w:shd w:val="clear" w:color="auto" w:fill="auto"/>
          </w:tcPr>
          <w:p w14:paraId="06BDD206" w14:textId="77777777" w:rsidR="00244BE2" w:rsidRPr="00CB319E" w:rsidRDefault="00244BE2" w:rsidP="004E09F2">
            <w:pPr>
              <w:rPr>
                <w:rFonts w:ascii="Times New Roman" w:hAnsi="Times New Roman" w:cs="Times New Roman"/>
                <w:b/>
              </w:rPr>
            </w:pPr>
            <w:proofErr w:type="spellStart"/>
            <w:r w:rsidRPr="00CB319E">
              <w:rPr>
                <w:rFonts w:ascii="Times New Roman" w:hAnsi="Times New Roman" w:cs="Times New Roman"/>
                <w:b/>
              </w:rPr>
              <w:t>Sk</w:t>
            </w:r>
            <w:proofErr w:type="spellEnd"/>
            <w:r w:rsidRPr="00CB319E">
              <w:rPr>
                <w:rFonts w:ascii="Times New Roman" w:hAnsi="Times New Roman" w:cs="Times New Roman"/>
                <w:b/>
              </w:rPr>
              <w:t xml:space="preserve">: </w:t>
            </w:r>
            <w:r w:rsidRPr="00CB319E">
              <w:rPr>
                <w:rFonts w:ascii="Times New Roman" w:hAnsi="Times New Roman" w:cs="Times New Roman"/>
                <w:bCs/>
              </w:rPr>
              <w:t>Cik noderīga Jūsu profesionālajam atbalstam un izaugsmei ir sadarbība ar citiem kolēģiem, tai skaitā ar metodiķi, vadītājas vietnieci un/vai mācīšanās konsultantu?</w:t>
            </w:r>
          </w:p>
        </w:tc>
        <w:tc>
          <w:tcPr>
            <w:tcW w:w="3118" w:type="dxa"/>
            <w:shd w:val="clear" w:color="auto" w:fill="auto"/>
          </w:tcPr>
          <w:p w14:paraId="3B2EDF63" w14:textId="77777777" w:rsidR="00244BE2" w:rsidRPr="00CB319E" w:rsidRDefault="00244BE2" w:rsidP="004E09F2">
            <w:pPr>
              <w:rPr>
                <w:rFonts w:ascii="Times New Roman" w:hAnsi="Times New Roman" w:cs="Times New Roman"/>
                <w:bCs/>
              </w:rPr>
            </w:pPr>
            <w:proofErr w:type="spellStart"/>
            <w:r w:rsidRPr="00CB319E">
              <w:rPr>
                <w:rFonts w:ascii="Times New Roman" w:hAnsi="Times New Roman" w:cs="Times New Roman"/>
                <w:bCs/>
              </w:rPr>
              <w:t>P.a</w:t>
            </w:r>
            <w:proofErr w:type="spellEnd"/>
            <w:r w:rsidRPr="00CB319E">
              <w:rPr>
                <w:rFonts w:ascii="Times New Roman" w:hAnsi="Times New Roman" w:cs="Times New Roman"/>
                <w:bCs/>
              </w:rPr>
              <w:t>. – 94 %</w:t>
            </w:r>
          </w:p>
          <w:p w14:paraId="103C9D14" w14:textId="77777777" w:rsidR="00244BE2" w:rsidRPr="00CB319E" w:rsidRDefault="00244BE2" w:rsidP="004E09F2">
            <w:pPr>
              <w:rPr>
                <w:rFonts w:ascii="Times New Roman" w:hAnsi="Times New Roman" w:cs="Times New Roman"/>
                <w:bCs/>
              </w:rPr>
            </w:pPr>
            <w:r w:rsidRPr="00CB319E">
              <w:rPr>
                <w:rFonts w:ascii="Times New Roman" w:hAnsi="Times New Roman" w:cs="Times New Roman"/>
                <w:bCs/>
              </w:rPr>
              <w:t>V – 95 %</w:t>
            </w:r>
          </w:p>
        </w:tc>
        <w:tc>
          <w:tcPr>
            <w:tcW w:w="2552" w:type="dxa"/>
            <w:shd w:val="clear" w:color="auto" w:fill="auto"/>
          </w:tcPr>
          <w:p w14:paraId="0062C004" w14:textId="77777777" w:rsidR="00244BE2" w:rsidRPr="00CB319E" w:rsidRDefault="00244BE2" w:rsidP="004E09F2">
            <w:pPr>
              <w:rPr>
                <w:rFonts w:ascii="Times New Roman" w:hAnsi="Times New Roman" w:cs="Times New Roman"/>
                <w:shd w:val="clear" w:color="auto" w:fill="FFFFFF"/>
              </w:rPr>
            </w:pPr>
          </w:p>
        </w:tc>
        <w:tc>
          <w:tcPr>
            <w:tcW w:w="2835" w:type="dxa"/>
            <w:shd w:val="clear" w:color="auto" w:fill="auto"/>
          </w:tcPr>
          <w:p w14:paraId="676D1252" w14:textId="77777777" w:rsidR="00244BE2" w:rsidRPr="00F77C10" w:rsidRDefault="00244BE2" w:rsidP="004E09F2">
            <w:pPr>
              <w:jc w:val="both"/>
              <w:rPr>
                <w:rFonts w:ascii="Times New Roman" w:hAnsi="Times New Roman" w:cs="Times New Roman"/>
                <w:bCs/>
              </w:rPr>
            </w:pPr>
            <w:r w:rsidRPr="00F77C10">
              <w:rPr>
                <w:rFonts w:ascii="Times New Roman" w:hAnsi="Times New Roman" w:cs="Times New Roman"/>
                <w:bCs/>
              </w:rPr>
              <w:t xml:space="preserve">Izglītības iestādēs ir ļoti svarīga sadarbība, lai veicinātu </w:t>
            </w:r>
            <w:r>
              <w:rPr>
                <w:rFonts w:ascii="Times New Roman" w:hAnsi="Times New Roman" w:cs="Times New Roman"/>
                <w:bCs/>
              </w:rPr>
              <w:t>individuālu pedagogu</w:t>
            </w:r>
            <w:r w:rsidRPr="00F77C10">
              <w:rPr>
                <w:rFonts w:ascii="Times New Roman" w:hAnsi="Times New Roman" w:cs="Times New Roman"/>
                <w:bCs/>
              </w:rPr>
              <w:t xml:space="preserve"> izaugsmi. </w:t>
            </w:r>
          </w:p>
        </w:tc>
      </w:tr>
      <w:tr w:rsidR="00244BE2" w:rsidRPr="00CB319E" w14:paraId="4092AD89" w14:textId="77777777" w:rsidTr="004E09F2">
        <w:trPr>
          <w:trHeight w:val="260"/>
        </w:trPr>
        <w:tc>
          <w:tcPr>
            <w:tcW w:w="4928" w:type="dxa"/>
            <w:shd w:val="clear" w:color="auto" w:fill="auto"/>
          </w:tcPr>
          <w:p w14:paraId="5C5F4041" w14:textId="77777777" w:rsidR="00244BE2" w:rsidRPr="00CB319E" w:rsidRDefault="00244BE2" w:rsidP="004E09F2">
            <w:pPr>
              <w:rPr>
                <w:rFonts w:ascii="Times New Roman" w:hAnsi="Times New Roman" w:cs="Times New Roman"/>
                <w:b/>
              </w:rPr>
            </w:pPr>
            <w:proofErr w:type="spellStart"/>
            <w:r w:rsidRPr="00CB319E">
              <w:rPr>
                <w:rFonts w:ascii="Times New Roman" w:hAnsi="Times New Roman" w:cs="Times New Roman"/>
                <w:b/>
              </w:rPr>
              <w:t>Sk</w:t>
            </w:r>
            <w:proofErr w:type="spellEnd"/>
            <w:r w:rsidRPr="00CB319E">
              <w:rPr>
                <w:rFonts w:ascii="Times New Roman" w:hAnsi="Times New Roman" w:cs="Times New Roman"/>
                <w:b/>
              </w:rPr>
              <w:t xml:space="preserve">: </w:t>
            </w:r>
            <w:r w:rsidRPr="00CB319E">
              <w:rPr>
                <w:rFonts w:ascii="Times New Roman" w:hAnsi="Times New Roman" w:cs="Times New Roman"/>
                <w:bCs/>
              </w:rPr>
              <w:t>Lūdzu, miniet konkrētus piemērus no pēdējā mācību gada, kādā jomā/tēmā sadarbība ar kolēģiem ir bijusi visnoderīgākā.</w:t>
            </w:r>
          </w:p>
        </w:tc>
        <w:tc>
          <w:tcPr>
            <w:tcW w:w="5670" w:type="dxa"/>
            <w:gridSpan w:val="2"/>
            <w:shd w:val="clear" w:color="auto" w:fill="auto"/>
          </w:tcPr>
          <w:p w14:paraId="4D30E204" w14:textId="77777777" w:rsidR="00244BE2" w:rsidRPr="00CB319E" w:rsidRDefault="00244BE2" w:rsidP="004E09F2">
            <w:pPr>
              <w:jc w:val="both"/>
              <w:rPr>
                <w:rFonts w:ascii="Times New Roman" w:hAnsi="Times New Roman" w:cs="Times New Roman"/>
                <w:shd w:val="clear" w:color="auto" w:fill="FFFFFF"/>
              </w:rPr>
            </w:pPr>
            <w:r w:rsidRPr="00CB319E">
              <w:rPr>
                <w:rFonts w:ascii="Times New Roman" w:hAnsi="Times New Roman" w:cs="Times New Roman"/>
                <w:shd w:val="clear" w:color="auto" w:fill="FFFFFF"/>
              </w:rPr>
              <w:t xml:space="preserve">Kolēģi dalās ar saviem ieteikumiem un pieredzi, kurus varu izmantot savā darbā. Lieliska pieredzes apmaiņa un bagātināšana, kad vienas tēmas ietvarā ir katra grupa veido kādu projektu un/ vai izstādi, ko var doties cits pie cita apskatīt, vērot, redzēt procesu un rezultātu. </w:t>
            </w:r>
            <w:proofErr w:type="spellStart"/>
            <w:r w:rsidRPr="00CB319E">
              <w:rPr>
                <w:rFonts w:ascii="Times New Roman" w:hAnsi="Times New Roman" w:cs="Times New Roman"/>
                <w:shd w:val="clear" w:color="auto" w:fill="FFFFFF"/>
              </w:rPr>
              <w:t>Whatsapp</w:t>
            </w:r>
            <w:proofErr w:type="spellEnd"/>
            <w:r w:rsidRPr="00CB319E">
              <w:rPr>
                <w:rFonts w:ascii="Times New Roman" w:hAnsi="Times New Roman" w:cs="Times New Roman"/>
                <w:shd w:val="clear" w:color="auto" w:fill="FFFFFF"/>
              </w:rPr>
              <w:t xml:space="preserve"> ideju apmaiņas grupa sevi ļoti attaisno kā efektīva sadarbības instruments.</w:t>
            </w:r>
            <w:r>
              <w:rPr>
                <w:rFonts w:ascii="Times New Roman" w:hAnsi="Times New Roman" w:cs="Times New Roman"/>
                <w:shd w:val="clear" w:color="auto" w:fill="FFFFFF"/>
              </w:rPr>
              <w:t xml:space="preserve"> </w:t>
            </w:r>
            <w:r w:rsidRPr="00CB319E">
              <w:rPr>
                <w:rFonts w:ascii="Times New Roman" w:hAnsi="Times New Roman" w:cs="Times New Roman"/>
                <w:shd w:val="clear" w:color="auto" w:fill="FFFFFF"/>
              </w:rPr>
              <w:t xml:space="preserve">Bija iespēja pastrādāt citā grupā ar </w:t>
            </w:r>
            <w:proofErr w:type="spellStart"/>
            <w:r w:rsidRPr="00CB319E">
              <w:rPr>
                <w:rFonts w:ascii="Times New Roman" w:hAnsi="Times New Roman" w:cs="Times New Roman"/>
                <w:shd w:val="clear" w:color="auto" w:fill="FFFFFF"/>
              </w:rPr>
              <w:t>pieredzējošu</w:t>
            </w:r>
            <w:proofErr w:type="spellEnd"/>
            <w:r w:rsidRPr="00CB319E">
              <w:rPr>
                <w:rFonts w:ascii="Times New Roman" w:hAnsi="Times New Roman" w:cs="Times New Roman"/>
                <w:shd w:val="clear" w:color="auto" w:fill="FFFFFF"/>
              </w:rPr>
              <w:t xml:space="preserve"> pedagogu, vērot nodarbību.</w:t>
            </w:r>
            <w:r>
              <w:rPr>
                <w:rFonts w:ascii="Times New Roman" w:hAnsi="Times New Roman" w:cs="Times New Roman"/>
                <w:shd w:val="clear" w:color="auto" w:fill="FFFFFF"/>
              </w:rPr>
              <w:t xml:space="preserve"> </w:t>
            </w:r>
            <w:r w:rsidRPr="00CB319E">
              <w:rPr>
                <w:rFonts w:ascii="Times New Roman" w:hAnsi="Times New Roman" w:cs="Times New Roman"/>
                <w:shd w:val="clear" w:color="auto" w:fill="FFFFFF"/>
              </w:rPr>
              <w:t>Atbalsta sniegšanā izglītojamajiem ar mācīšanās un uzvedības grūtībām.</w:t>
            </w:r>
            <w:r>
              <w:rPr>
                <w:rFonts w:ascii="Times New Roman" w:hAnsi="Times New Roman" w:cs="Times New Roman"/>
                <w:shd w:val="clear" w:color="auto" w:fill="FFFFFF"/>
              </w:rPr>
              <w:t xml:space="preserve"> </w:t>
            </w:r>
            <w:r w:rsidRPr="00CB319E">
              <w:rPr>
                <w:rFonts w:ascii="Times New Roman" w:hAnsi="Times New Roman" w:cs="Times New Roman"/>
                <w:shd w:val="clear" w:color="auto" w:fill="FFFFFF"/>
              </w:rPr>
              <w:t>Diemžēl, bet veiksmīga sadarbība veidojas tikai ar dažiem kolēģiem, ar tiem, kas ir patiesi ieinteresēti un uz sadarbību vērsti. Nodarbību vērošana - iedvesmošanās vienam no otra. Sarunas ar vadību - komentāri un ieteikumi, lai uzlabotu darba procesu.</w:t>
            </w:r>
          </w:p>
        </w:tc>
        <w:tc>
          <w:tcPr>
            <w:tcW w:w="2835" w:type="dxa"/>
            <w:vMerge w:val="restart"/>
            <w:shd w:val="clear" w:color="auto" w:fill="auto"/>
          </w:tcPr>
          <w:p w14:paraId="675B9C93" w14:textId="77777777" w:rsidR="00244BE2" w:rsidRPr="00F77C10" w:rsidRDefault="00244BE2" w:rsidP="004E09F2">
            <w:pPr>
              <w:jc w:val="both"/>
              <w:rPr>
                <w:rFonts w:ascii="Times New Roman" w:hAnsi="Times New Roman" w:cs="Times New Roman"/>
                <w:bCs/>
              </w:rPr>
            </w:pPr>
            <w:r w:rsidRPr="00F77C10">
              <w:rPr>
                <w:rFonts w:ascii="Times New Roman" w:hAnsi="Times New Roman" w:cs="Times New Roman"/>
                <w:bCs/>
              </w:rPr>
              <w:t>Pedagogu idejas un piemēri ir ļoti vērtīgi. Dažos no gadījumiem nepieciešams papildus izpēte. Iespējams idejas apkopot un izveidot vadlīnijas izglītības iestādēm.</w:t>
            </w:r>
          </w:p>
        </w:tc>
      </w:tr>
      <w:tr w:rsidR="00244BE2" w:rsidRPr="00CB319E" w14:paraId="0E58286E" w14:textId="77777777" w:rsidTr="004E09F2">
        <w:trPr>
          <w:trHeight w:val="260"/>
        </w:trPr>
        <w:tc>
          <w:tcPr>
            <w:tcW w:w="4928" w:type="dxa"/>
            <w:shd w:val="clear" w:color="auto" w:fill="auto"/>
          </w:tcPr>
          <w:p w14:paraId="56183D74" w14:textId="77777777" w:rsidR="00244BE2" w:rsidRPr="00CB319E" w:rsidRDefault="00244BE2" w:rsidP="004E09F2">
            <w:pPr>
              <w:rPr>
                <w:rFonts w:ascii="Times New Roman" w:hAnsi="Times New Roman" w:cs="Times New Roman"/>
                <w:b/>
              </w:rPr>
            </w:pPr>
            <w:proofErr w:type="spellStart"/>
            <w:r w:rsidRPr="00CB319E">
              <w:rPr>
                <w:rFonts w:ascii="Times New Roman" w:hAnsi="Times New Roman" w:cs="Times New Roman"/>
                <w:b/>
              </w:rPr>
              <w:t>Sk</w:t>
            </w:r>
            <w:proofErr w:type="spellEnd"/>
            <w:r w:rsidRPr="00CB319E">
              <w:rPr>
                <w:rFonts w:ascii="Times New Roman" w:hAnsi="Times New Roman" w:cs="Times New Roman"/>
                <w:b/>
              </w:rPr>
              <w:t xml:space="preserve">: </w:t>
            </w:r>
            <w:r w:rsidRPr="00CB319E">
              <w:rPr>
                <w:rFonts w:ascii="Times New Roman" w:hAnsi="Times New Roman" w:cs="Times New Roman"/>
                <w:bCs/>
              </w:rPr>
              <w:t>Lūdzu, miniet konkrētus ieteikumus, kā pirmsskolā varētu uzlabot sadarbību ar kolēģiem, kas vērsta uz skolotāju profesionālo izaugsmi.</w:t>
            </w:r>
          </w:p>
        </w:tc>
        <w:tc>
          <w:tcPr>
            <w:tcW w:w="5670" w:type="dxa"/>
            <w:gridSpan w:val="2"/>
            <w:shd w:val="clear" w:color="auto" w:fill="auto"/>
          </w:tcPr>
          <w:p w14:paraId="7AFA7F6D" w14:textId="77777777" w:rsidR="00244BE2" w:rsidRPr="00CB319E" w:rsidRDefault="00244BE2" w:rsidP="004E09F2">
            <w:pPr>
              <w:jc w:val="both"/>
              <w:rPr>
                <w:rFonts w:ascii="Times New Roman" w:hAnsi="Times New Roman" w:cs="Times New Roman"/>
                <w:shd w:val="clear" w:color="auto" w:fill="FFFFFF"/>
              </w:rPr>
            </w:pPr>
            <w:r w:rsidRPr="00CB319E">
              <w:rPr>
                <w:rFonts w:ascii="Times New Roman" w:hAnsi="Times New Roman" w:cs="Times New Roman"/>
                <w:shd w:val="clear" w:color="auto" w:fill="FFFFFF"/>
              </w:rPr>
              <w:t xml:space="preserve">Metodiķa aktīva līdzdalība skolotāju profesionālajā izaugsmē, organizētas lekcijas, semināri. Pieredzes apmaiņa, viesojoties nodarbībā, apmainoties ar pieredzi. Atvērtas, atklātas sarunas, dalīšanās pieredzē, uzklausīšana, pozitīva attieksme. Kopā sanākšanas, </w:t>
            </w:r>
            <w:proofErr w:type="spellStart"/>
            <w:r w:rsidRPr="00CB319E">
              <w:rPr>
                <w:rFonts w:ascii="Times New Roman" w:hAnsi="Times New Roman" w:cs="Times New Roman"/>
                <w:shd w:val="clear" w:color="auto" w:fill="FFFFFF"/>
              </w:rPr>
              <w:t>netikai</w:t>
            </w:r>
            <w:proofErr w:type="spellEnd"/>
            <w:r w:rsidRPr="00CB319E">
              <w:rPr>
                <w:rFonts w:ascii="Times New Roman" w:hAnsi="Times New Roman" w:cs="Times New Roman"/>
                <w:shd w:val="clear" w:color="auto" w:fill="FFFFFF"/>
              </w:rPr>
              <w:t xml:space="preserve"> atbalsta </w:t>
            </w:r>
            <w:proofErr w:type="spellStart"/>
            <w:r w:rsidRPr="00CB319E">
              <w:rPr>
                <w:rFonts w:ascii="Times New Roman" w:hAnsi="Times New Roman" w:cs="Times New Roman"/>
                <w:shd w:val="clear" w:color="auto" w:fill="FFFFFF"/>
              </w:rPr>
              <w:t>komanda,bet</w:t>
            </w:r>
            <w:proofErr w:type="spellEnd"/>
            <w:r w:rsidRPr="00CB319E">
              <w:rPr>
                <w:rFonts w:ascii="Times New Roman" w:hAnsi="Times New Roman" w:cs="Times New Roman"/>
                <w:shd w:val="clear" w:color="auto" w:fill="FFFFFF"/>
              </w:rPr>
              <w:t xml:space="preserve"> tās, kuras arī vēlas un apspriež konkrētus jautājumus. Papildus apmaksātu stundu katru nedēļu, lai satiktos un dalītos ar pieredzi, lūgtu padomu, lai tas nenotiek garām skrienot darba laikā. Piedāvāt katrai grupai sagatavot prezentāciju par kādu tēmu un to izstāstīt kolēģiem</w:t>
            </w:r>
          </w:p>
        </w:tc>
        <w:tc>
          <w:tcPr>
            <w:tcW w:w="2835" w:type="dxa"/>
            <w:vMerge/>
            <w:shd w:val="clear" w:color="auto" w:fill="auto"/>
          </w:tcPr>
          <w:p w14:paraId="76F77533" w14:textId="77777777" w:rsidR="00244BE2" w:rsidRPr="00CB319E" w:rsidRDefault="00244BE2" w:rsidP="004E09F2">
            <w:pPr>
              <w:jc w:val="both"/>
              <w:rPr>
                <w:rFonts w:ascii="Times New Roman" w:hAnsi="Times New Roman" w:cs="Times New Roman"/>
                <w:b/>
              </w:rPr>
            </w:pPr>
          </w:p>
        </w:tc>
      </w:tr>
    </w:tbl>
    <w:p w14:paraId="2E88AE36" w14:textId="77777777" w:rsidR="00D20FCE" w:rsidRDefault="00D20FCE" w:rsidP="00D804B8">
      <w:pPr>
        <w:tabs>
          <w:tab w:val="left" w:pos="3216"/>
        </w:tabs>
        <w:rPr>
          <w:rFonts w:ascii="Times New Roman" w:hAnsi="Times New Roman" w:cs="Times New Roman"/>
          <w:sz w:val="24"/>
          <w:szCs w:val="24"/>
        </w:rPr>
      </w:pPr>
    </w:p>
    <w:p w14:paraId="06DA33B3" w14:textId="77777777" w:rsidR="007A656F" w:rsidRDefault="007A656F" w:rsidP="00D804B8">
      <w:pPr>
        <w:tabs>
          <w:tab w:val="left" w:pos="3216"/>
        </w:tabs>
        <w:rPr>
          <w:rFonts w:ascii="Times New Roman" w:hAnsi="Times New Roman" w:cs="Times New Roman"/>
          <w:sz w:val="24"/>
          <w:szCs w:val="24"/>
        </w:rPr>
      </w:pPr>
    </w:p>
    <w:p w14:paraId="5A6D55A6" w14:textId="77777777" w:rsidR="007A656F" w:rsidRDefault="007A656F" w:rsidP="00D804B8">
      <w:pPr>
        <w:tabs>
          <w:tab w:val="left" w:pos="3216"/>
        </w:tabs>
        <w:rPr>
          <w:rFonts w:ascii="Times New Roman" w:hAnsi="Times New Roman" w:cs="Times New Roman"/>
          <w:sz w:val="24"/>
          <w:szCs w:val="24"/>
        </w:rPr>
      </w:pPr>
    </w:p>
    <w:p w14:paraId="360C9451" w14:textId="77777777" w:rsidR="007A656F" w:rsidRDefault="007A656F" w:rsidP="00D804B8">
      <w:pPr>
        <w:tabs>
          <w:tab w:val="left" w:pos="3216"/>
        </w:tabs>
        <w:rPr>
          <w:rFonts w:ascii="Times New Roman" w:hAnsi="Times New Roman" w:cs="Times New Roman"/>
          <w:sz w:val="24"/>
          <w:szCs w:val="24"/>
        </w:rPr>
      </w:pPr>
    </w:p>
    <w:p w14:paraId="4F24D0A2" w14:textId="77777777" w:rsidR="007A656F" w:rsidRDefault="007A656F" w:rsidP="00D804B8">
      <w:pPr>
        <w:tabs>
          <w:tab w:val="left" w:pos="3216"/>
        </w:tabs>
        <w:rPr>
          <w:rFonts w:ascii="Times New Roman" w:hAnsi="Times New Roman" w:cs="Times New Roman"/>
          <w:sz w:val="24"/>
          <w:szCs w:val="24"/>
        </w:rPr>
      </w:pPr>
    </w:p>
    <w:p w14:paraId="7A5FD90A" w14:textId="77777777" w:rsidR="007A656F" w:rsidRDefault="007A656F" w:rsidP="00D804B8">
      <w:pPr>
        <w:tabs>
          <w:tab w:val="left" w:pos="3216"/>
        </w:tabs>
        <w:rPr>
          <w:rFonts w:ascii="Times New Roman" w:hAnsi="Times New Roman" w:cs="Times New Roman"/>
          <w:sz w:val="24"/>
          <w:szCs w:val="24"/>
        </w:rPr>
      </w:pPr>
    </w:p>
    <w:p w14:paraId="56B89C5E" w14:textId="77777777" w:rsidR="007A656F" w:rsidRDefault="007A656F" w:rsidP="00D804B8">
      <w:pPr>
        <w:tabs>
          <w:tab w:val="left" w:pos="3216"/>
        </w:tabs>
        <w:rPr>
          <w:rFonts w:ascii="Times New Roman" w:hAnsi="Times New Roman" w:cs="Times New Roman"/>
          <w:sz w:val="24"/>
          <w:szCs w:val="24"/>
        </w:rPr>
      </w:pPr>
    </w:p>
    <w:p w14:paraId="392F6F1C" w14:textId="77777777" w:rsidR="007A656F" w:rsidRDefault="007A656F" w:rsidP="00D804B8">
      <w:pPr>
        <w:tabs>
          <w:tab w:val="left" w:pos="3216"/>
        </w:tabs>
        <w:rPr>
          <w:rFonts w:ascii="Times New Roman" w:hAnsi="Times New Roman" w:cs="Times New Roman"/>
          <w:sz w:val="24"/>
          <w:szCs w:val="24"/>
        </w:rPr>
      </w:pPr>
    </w:p>
    <w:p w14:paraId="32C50F73" w14:textId="77777777" w:rsidR="007A656F" w:rsidRDefault="007A656F" w:rsidP="00D804B8">
      <w:pPr>
        <w:tabs>
          <w:tab w:val="left" w:pos="3216"/>
        </w:tabs>
        <w:rPr>
          <w:rFonts w:ascii="Times New Roman" w:hAnsi="Times New Roman" w:cs="Times New Roman"/>
          <w:sz w:val="24"/>
          <w:szCs w:val="24"/>
        </w:rPr>
      </w:pPr>
    </w:p>
    <w:p w14:paraId="73BD00EF" w14:textId="77777777" w:rsidR="007A656F" w:rsidRDefault="007A656F" w:rsidP="00D804B8">
      <w:pPr>
        <w:tabs>
          <w:tab w:val="left" w:pos="3216"/>
        </w:tabs>
        <w:rPr>
          <w:rFonts w:ascii="Times New Roman" w:hAnsi="Times New Roman" w:cs="Times New Roman"/>
          <w:sz w:val="24"/>
          <w:szCs w:val="24"/>
        </w:rPr>
      </w:pPr>
    </w:p>
    <w:p w14:paraId="5DA82B19" w14:textId="77777777" w:rsidR="007A656F" w:rsidRDefault="007A656F" w:rsidP="00D804B8">
      <w:pPr>
        <w:tabs>
          <w:tab w:val="left" w:pos="3216"/>
        </w:tabs>
        <w:rPr>
          <w:rFonts w:ascii="Times New Roman" w:hAnsi="Times New Roman" w:cs="Times New Roman"/>
          <w:sz w:val="24"/>
          <w:szCs w:val="24"/>
        </w:rPr>
      </w:pPr>
    </w:p>
    <w:p w14:paraId="0FAF4C96" w14:textId="77777777" w:rsidR="008902A4" w:rsidRDefault="008902A4" w:rsidP="00D804B8">
      <w:pPr>
        <w:tabs>
          <w:tab w:val="left" w:pos="3216"/>
        </w:tabs>
        <w:rPr>
          <w:rFonts w:ascii="Times New Roman" w:hAnsi="Times New Roman" w:cs="Times New Roman"/>
          <w:sz w:val="24"/>
          <w:szCs w:val="24"/>
        </w:rPr>
      </w:pPr>
    </w:p>
    <w:p w14:paraId="0BD4A738" w14:textId="78729137" w:rsidR="007A656F" w:rsidRPr="00797D40" w:rsidRDefault="008902A4" w:rsidP="00797D40">
      <w:pPr>
        <w:pStyle w:val="Heading1"/>
        <w:numPr>
          <w:ilvl w:val="0"/>
          <w:numId w:val="0"/>
        </w:numPr>
        <w:spacing w:before="0" w:after="0"/>
        <w:ind w:left="432"/>
        <w:jc w:val="right"/>
        <w:rPr>
          <w:b w:val="0"/>
          <w:bCs w:val="0"/>
          <w:i/>
          <w:iCs/>
          <w:sz w:val="24"/>
          <w:szCs w:val="24"/>
        </w:rPr>
      </w:pPr>
      <w:bookmarkStart w:id="39" w:name="_Toc144747406"/>
      <w:r w:rsidRPr="00797D40">
        <w:rPr>
          <w:sz w:val="24"/>
          <w:szCs w:val="24"/>
        </w:rPr>
        <w:t>3.</w:t>
      </w:r>
      <w:r w:rsidR="007A656F" w:rsidRPr="00797D40">
        <w:rPr>
          <w:sz w:val="24"/>
          <w:szCs w:val="24"/>
        </w:rPr>
        <w:t xml:space="preserve">pielikums </w:t>
      </w:r>
      <w:r w:rsidR="007A656F" w:rsidRPr="00797D40">
        <w:rPr>
          <w:b w:val="0"/>
          <w:bCs w:val="0"/>
          <w:i/>
          <w:iCs/>
          <w:sz w:val="24"/>
          <w:szCs w:val="24"/>
        </w:rPr>
        <w:t>IKVD pašvērtējums. 22./23. mācību gads. Kultūrizglītības Skolotāju anketu apkopojums</w:t>
      </w:r>
      <w:bookmarkEnd w:id="39"/>
    </w:p>
    <w:p w14:paraId="2E54F200" w14:textId="77777777" w:rsidR="007A656F" w:rsidRPr="00797D40" w:rsidRDefault="007A656F" w:rsidP="00D804B8">
      <w:pPr>
        <w:tabs>
          <w:tab w:val="left" w:pos="3216"/>
        </w:tabs>
        <w:rPr>
          <w:rFonts w:ascii="Times New Roman" w:hAnsi="Times New Roman" w:cs="Times New Roman"/>
          <w:sz w:val="24"/>
          <w:szCs w:val="24"/>
        </w:rPr>
      </w:pPr>
    </w:p>
    <w:tbl>
      <w:tblPr>
        <w:tblStyle w:val="TableGrid"/>
        <w:tblW w:w="13688" w:type="dxa"/>
        <w:tblLayout w:type="fixed"/>
        <w:tblLook w:val="04A0" w:firstRow="1" w:lastRow="0" w:firstColumn="1" w:lastColumn="0" w:noHBand="0" w:noVBand="1"/>
      </w:tblPr>
      <w:tblGrid>
        <w:gridCol w:w="5778"/>
        <w:gridCol w:w="4962"/>
        <w:gridCol w:w="2948"/>
      </w:tblGrid>
      <w:tr w:rsidR="007A656F" w:rsidRPr="00A20E1A" w14:paraId="71459587" w14:textId="77777777" w:rsidTr="00296EC2">
        <w:trPr>
          <w:trHeight w:val="296"/>
          <w:tblHeader/>
        </w:trPr>
        <w:tc>
          <w:tcPr>
            <w:tcW w:w="5778" w:type="dxa"/>
            <w:shd w:val="clear" w:color="auto" w:fill="D0CECE" w:themeFill="background2" w:themeFillShade="E6"/>
          </w:tcPr>
          <w:p w14:paraId="2F5458AE" w14:textId="77777777" w:rsidR="007A656F" w:rsidRPr="00A20E1A" w:rsidRDefault="007A656F" w:rsidP="00296EC2">
            <w:pPr>
              <w:rPr>
                <w:rFonts w:ascii="Times New Roman" w:hAnsi="Times New Roman" w:cs="Times New Roman"/>
                <w:b/>
              </w:rPr>
            </w:pPr>
            <w:r w:rsidRPr="00A20E1A">
              <w:rPr>
                <w:rFonts w:ascii="Times New Roman" w:hAnsi="Times New Roman" w:cs="Times New Roman"/>
                <w:b/>
              </w:rPr>
              <w:t>Jautājums</w:t>
            </w:r>
          </w:p>
        </w:tc>
        <w:tc>
          <w:tcPr>
            <w:tcW w:w="4962" w:type="dxa"/>
            <w:shd w:val="clear" w:color="auto" w:fill="D0CECE" w:themeFill="background2" w:themeFillShade="E6"/>
          </w:tcPr>
          <w:p w14:paraId="51DAE0A1" w14:textId="77777777" w:rsidR="007A656F" w:rsidRPr="00A20E1A" w:rsidRDefault="007A656F" w:rsidP="00296EC2">
            <w:pPr>
              <w:rPr>
                <w:rFonts w:ascii="Times New Roman" w:hAnsi="Times New Roman" w:cs="Times New Roman"/>
                <w:b/>
              </w:rPr>
            </w:pPr>
            <w:r w:rsidRPr="00A20E1A">
              <w:rPr>
                <w:rFonts w:ascii="Times New Roman" w:hAnsi="Times New Roman" w:cs="Times New Roman"/>
                <w:b/>
              </w:rPr>
              <w:t xml:space="preserve">Skolotāji </w:t>
            </w:r>
          </w:p>
        </w:tc>
        <w:tc>
          <w:tcPr>
            <w:tcW w:w="2948" w:type="dxa"/>
            <w:shd w:val="clear" w:color="auto" w:fill="D0CECE" w:themeFill="background2" w:themeFillShade="E6"/>
          </w:tcPr>
          <w:p w14:paraId="54E85D06" w14:textId="77777777" w:rsidR="007A656F" w:rsidRPr="00A20E1A" w:rsidRDefault="007A656F" w:rsidP="00296EC2">
            <w:pPr>
              <w:rPr>
                <w:rFonts w:ascii="Times New Roman" w:hAnsi="Times New Roman" w:cs="Times New Roman"/>
                <w:b/>
              </w:rPr>
            </w:pPr>
            <w:r w:rsidRPr="00A20E1A">
              <w:rPr>
                <w:rFonts w:ascii="Times New Roman" w:hAnsi="Times New Roman" w:cs="Times New Roman"/>
                <w:b/>
              </w:rPr>
              <w:t>Kopsavilkums</w:t>
            </w:r>
          </w:p>
        </w:tc>
      </w:tr>
      <w:tr w:rsidR="007A656F" w:rsidRPr="00A20E1A" w14:paraId="5F3FE69D" w14:textId="77777777" w:rsidTr="00296EC2">
        <w:trPr>
          <w:trHeight w:val="296"/>
        </w:trPr>
        <w:tc>
          <w:tcPr>
            <w:tcW w:w="13688" w:type="dxa"/>
            <w:gridSpan w:val="3"/>
            <w:shd w:val="clear" w:color="auto" w:fill="D9E2F3" w:themeFill="accent1" w:themeFillTint="33"/>
          </w:tcPr>
          <w:p w14:paraId="158660E5" w14:textId="77777777" w:rsidR="007A656F" w:rsidRPr="00A20E1A" w:rsidRDefault="007A656F" w:rsidP="00296EC2">
            <w:pPr>
              <w:rPr>
                <w:rFonts w:ascii="Times New Roman" w:hAnsi="Times New Roman" w:cs="Times New Roman"/>
                <w:bCs/>
              </w:rPr>
            </w:pPr>
            <w:r w:rsidRPr="00A20E1A">
              <w:rPr>
                <w:rStyle w:val="Strong"/>
                <w:rFonts w:ascii="Times New Roman" w:hAnsi="Times New Roman" w:cs="Times New Roman"/>
                <w:bCs w:val="0"/>
                <w:bdr w:val="none" w:sz="0" w:space="0" w:color="auto" w:frame="1"/>
              </w:rPr>
              <w:t>Izglītības turpināšana un nodarbinātība: zemi mācību sasniegumi</w:t>
            </w:r>
          </w:p>
        </w:tc>
      </w:tr>
      <w:tr w:rsidR="007A656F" w:rsidRPr="00A20E1A" w14:paraId="2912C6B3" w14:textId="77777777" w:rsidTr="00296EC2">
        <w:trPr>
          <w:trHeight w:val="296"/>
        </w:trPr>
        <w:tc>
          <w:tcPr>
            <w:tcW w:w="5778" w:type="dxa"/>
            <w:shd w:val="clear" w:color="auto" w:fill="auto"/>
          </w:tcPr>
          <w:p w14:paraId="317F026F" w14:textId="77777777" w:rsidR="007A656F" w:rsidRPr="00A20E1A" w:rsidRDefault="007A656F" w:rsidP="00296EC2">
            <w:pPr>
              <w:rPr>
                <w:rFonts w:ascii="Times New Roman" w:hAnsi="Times New Roman" w:cs="Times New Roman"/>
                <w:bCs/>
              </w:rPr>
            </w:pPr>
            <w:r w:rsidRPr="00A20E1A">
              <w:rPr>
                <w:rFonts w:ascii="Times New Roman" w:hAnsi="Times New Roman" w:cs="Times New Roman"/>
                <w:bCs/>
              </w:rPr>
              <w:t>Vai Jūsu mūzikas/mākslas skolas sistēma, kā tiek organizēts atbalsts audzēkņiem, kuriem ir zemi mācību sasniegumi, ir efektīva?</w:t>
            </w:r>
          </w:p>
        </w:tc>
        <w:tc>
          <w:tcPr>
            <w:tcW w:w="4962" w:type="dxa"/>
            <w:shd w:val="clear" w:color="auto" w:fill="auto"/>
          </w:tcPr>
          <w:p w14:paraId="708D174A" w14:textId="77777777" w:rsidR="007A656F" w:rsidRPr="00A20E1A" w:rsidRDefault="007A656F" w:rsidP="00296EC2">
            <w:pPr>
              <w:rPr>
                <w:rFonts w:ascii="Times New Roman" w:hAnsi="Times New Roman" w:cs="Times New Roman"/>
                <w:bCs/>
              </w:rPr>
            </w:pPr>
            <w:r w:rsidRPr="00A20E1A">
              <w:rPr>
                <w:rFonts w:ascii="Times New Roman" w:hAnsi="Times New Roman" w:cs="Times New Roman"/>
                <w:bCs/>
              </w:rPr>
              <w:t>P. a. – 67 %</w:t>
            </w:r>
          </w:p>
          <w:p w14:paraId="6FC37036" w14:textId="77777777" w:rsidR="007A656F" w:rsidRPr="00A20E1A" w:rsidRDefault="007A656F" w:rsidP="00296EC2">
            <w:pPr>
              <w:rPr>
                <w:rFonts w:ascii="Times New Roman" w:hAnsi="Times New Roman" w:cs="Times New Roman"/>
                <w:b/>
              </w:rPr>
            </w:pPr>
            <w:r w:rsidRPr="00A20E1A">
              <w:rPr>
                <w:rFonts w:ascii="Times New Roman" w:hAnsi="Times New Roman" w:cs="Times New Roman"/>
                <w:bCs/>
              </w:rPr>
              <w:t>V –</w:t>
            </w:r>
            <w:r w:rsidRPr="00A20E1A">
              <w:rPr>
                <w:rFonts w:ascii="Times New Roman" w:hAnsi="Times New Roman" w:cs="Times New Roman"/>
                <w:b/>
              </w:rPr>
              <w:t xml:space="preserve"> </w:t>
            </w:r>
            <w:r w:rsidRPr="00A20E1A">
              <w:rPr>
                <w:rFonts w:ascii="Times New Roman" w:hAnsi="Times New Roman" w:cs="Times New Roman"/>
                <w:bCs/>
              </w:rPr>
              <w:t>76 %</w:t>
            </w:r>
          </w:p>
        </w:tc>
        <w:tc>
          <w:tcPr>
            <w:tcW w:w="2948" w:type="dxa"/>
            <w:shd w:val="clear" w:color="auto" w:fill="auto"/>
          </w:tcPr>
          <w:p w14:paraId="37B4AB0C" w14:textId="77777777" w:rsidR="007A656F" w:rsidRPr="00A20E1A" w:rsidRDefault="007A656F" w:rsidP="00296EC2">
            <w:pPr>
              <w:rPr>
                <w:rFonts w:ascii="Times New Roman" w:hAnsi="Times New Roman" w:cs="Times New Roman"/>
                <w:bCs/>
              </w:rPr>
            </w:pPr>
            <w:r w:rsidRPr="00A20E1A">
              <w:rPr>
                <w:rFonts w:ascii="Times New Roman" w:hAnsi="Times New Roman" w:cs="Times New Roman"/>
                <w:bCs/>
              </w:rPr>
              <w:t>Skolas sistēmā tiek nodrošināts efektīvs atbalsts audzēkņiem, kuriem ir zemi mācību sasniegumi</w:t>
            </w:r>
            <w:r>
              <w:rPr>
                <w:rFonts w:ascii="Times New Roman" w:hAnsi="Times New Roman" w:cs="Times New Roman"/>
                <w:bCs/>
              </w:rPr>
              <w:t>, bet to iespējams uzlabot.</w:t>
            </w:r>
          </w:p>
        </w:tc>
      </w:tr>
      <w:tr w:rsidR="007A656F" w:rsidRPr="00A20E1A" w14:paraId="3F8515A8" w14:textId="77777777" w:rsidTr="00296EC2">
        <w:trPr>
          <w:trHeight w:val="296"/>
        </w:trPr>
        <w:tc>
          <w:tcPr>
            <w:tcW w:w="5778" w:type="dxa"/>
            <w:shd w:val="clear" w:color="auto" w:fill="auto"/>
          </w:tcPr>
          <w:p w14:paraId="505D849D" w14:textId="77777777" w:rsidR="007A656F" w:rsidRPr="00A20E1A" w:rsidRDefault="007A656F" w:rsidP="00296EC2">
            <w:pPr>
              <w:rPr>
                <w:rFonts w:ascii="Times New Roman" w:hAnsi="Times New Roman" w:cs="Times New Roman"/>
                <w:bCs/>
              </w:rPr>
            </w:pPr>
            <w:r w:rsidRPr="00A20E1A">
              <w:rPr>
                <w:rFonts w:ascii="Times New Roman" w:hAnsi="Times New Roman" w:cs="Times New Roman"/>
                <w:bCs/>
              </w:rPr>
              <w:t>Ar kuru no audzēkņu grupām strādāt ir vislielākās grūtības un izaicinājumi (piemēram, bērni ar mācīšanās vai uzvedības traucējumiem, valodas barjera, sociāli nelabvēlīgs konteksts utt.)? Ja iespējams, lūdzu, miniet arī, kāds atbalsts noderētu, lai Jums palīdzētu strādāt arī ar šīs grupas audzēkņiem.</w:t>
            </w:r>
          </w:p>
        </w:tc>
        <w:tc>
          <w:tcPr>
            <w:tcW w:w="4962" w:type="dxa"/>
            <w:shd w:val="clear" w:color="auto" w:fill="auto"/>
          </w:tcPr>
          <w:p w14:paraId="2EB54EBB" w14:textId="77777777" w:rsidR="007A656F" w:rsidRPr="00A20E1A" w:rsidRDefault="007A656F" w:rsidP="00296EC2">
            <w:pPr>
              <w:rPr>
                <w:rFonts w:ascii="Times New Roman" w:hAnsi="Times New Roman" w:cs="Times New Roman"/>
                <w:shd w:val="clear" w:color="auto" w:fill="FFFFFF"/>
              </w:rPr>
            </w:pPr>
            <w:r>
              <w:rPr>
                <w:rFonts w:ascii="Times New Roman" w:hAnsi="Times New Roman" w:cs="Times New Roman"/>
                <w:shd w:val="clear" w:color="auto" w:fill="FFFFFF"/>
              </w:rPr>
              <w:t>J</w:t>
            </w:r>
            <w:r w:rsidRPr="00A20E1A">
              <w:rPr>
                <w:rFonts w:ascii="Times New Roman" w:hAnsi="Times New Roman" w:cs="Times New Roman"/>
                <w:shd w:val="clear" w:color="auto" w:fill="FFFFFF"/>
              </w:rPr>
              <w:t>a bērns runā tikai krieviski un nesocializējas</w:t>
            </w:r>
          </w:p>
          <w:p w14:paraId="7C9A31A6" w14:textId="77777777" w:rsidR="007A656F" w:rsidRPr="00A20E1A" w:rsidRDefault="007A656F" w:rsidP="00296EC2">
            <w:pPr>
              <w:rPr>
                <w:rFonts w:ascii="Times New Roman" w:hAnsi="Times New Roman" w:cs="Times New Roman"/>
                <w:shd w:val="clear" w:color="auto" w:fill="FFFFFF"/>
              </w:rPr>
            </w:pPr>
            <w:r w:rsidRPr="00A20E1A">
              <w:rPr>
                <w:rFonts w:ascii="Times New Roman" w:hAnsi="Times New Roman" w:cs="Times New Roman"/>
                <w:shd w:val="clear" w:color="auto" w:fill="FFFFFF"/>
              </w:rPr>
              <w:t>mācīšanās un uzvedības traucējumi spēja koncentrēties, plānot mācību procesu individuāli mājās. , valodas barjera un sociāli nelabvēlīgs konteksts. Nav izteikta vecuma grupa, kas sagādā grūtības, katrā vecuma grupā ir dažādi bērni ar atšķirīgām spējām un līdz ar to izaugsmes līmeņiem.</w:t>
            </w:r>
          </w:p>
          <w:p w14:paraId="426FA5B7" w14:textId="77777777" w:rsidR="007A656F" w:rsidRPr="00A20E1A" w:rsidRDefault="007A656F" w:rsidP="00296EC2">
            <w:pPr>
              <w:rPr>
                <w:rFonts w:ascii="Times New Roman" w:hAnsi="Times New Roman" w:cs="Times New Roman"/>
                <w:shd w:val="clear" w:color="auto" w:fill="FFFFFF"/>
              </w:rPr>
            </w:pPr>
            <w:r w:rsidRPr="00A20E1A">
              <w:rPr>
                <w:rFonts w:ascii="Times New Roman" w:hAnsi="Times New Roman" w:cs="Times New Roman"/>
                <w:shd w:val="clear" w:color="auto" w:fill="FFFFFF"/>
              </w:rPr>
              <w:t>Pusaudži, kas agresīvi aizstāv savu viedokli vai nevēlas sadarboties; Darbā neieinteresēti/ apātiski bērni.</w:t>
            </w:r>
          </w:p>
          <w:p w14:paraId="5035336C" w14:textId="77777777" w:rsidR="007A656F" w:rsidRPr="00A20E1A" w:rsidRDefault="007A656F" w:rsidP="00296EC2">
            <w:pPr>
              <w:rPr>
                <w:rFonts w:ascii="Times New Roman" w:hAnsi="Times New Roman" w:cs="Times New Roman"/>
                <w:shd w:val="clear" w:color="auto" w:fill="FFFFFF"/>
              </w:rPr>
            </w:pPr>
          </w:p>
          <w:p w14:paraId="24029D30" w14:textId="77777777" w:rsidR="007A656F" w:rsidRPr="00A20E1A" w:rsidRDefault="007A656F" w:rsidP="00296EC2">
            <w:pPr>
              <w:rPr>
                <w:rFonts w:ascii="Times New Roman" w:hAnsi="Times New Roman" w:cs="Times New Roman"/>
                <w:b/>
              </w:rPr>
            </w:pPr>
            <w:r w:rsidRPr="00A20E1A">
              <w:rPr>
                <w:rFonts w:ascii="Times New Roman" w:hAnsi="Times New Roman" w:cs="Times New Roman"/>
                <w:shd w:val="clear" w:color="auto" w:fill="FFFFFF"/>
              </w:rPr>
              <w:t>Domāju, ka runa nav tik ļoti par atbalstu, kā šaubas, vai profesionālā ievirzē, kur jāizpilda programmas prasības un jāsasniedz noteikts līmenis, nepieciešams veltīt šiem bērniem laiku un uzmanību. Bieži to darot, novārtā tiek pamesti bērni, kuri progresē un pierāda talantu.</w:t>
            </w:r>
          </w:p>
        </w:tc>
        <w:tc>
          <w:tcPr>
            <w:tcW w:w="2948" w:type="dxa"/>
            <w:shd w:val="clear" w:color="auto" w:fill="auto"/>
          </w:tcPr>
          <w:p w14:paraId="135503F2" w14:textId="77777777" w:rsidR="007A656F" w:rsidRPr="000B03BF" w:rsidRDefault="007A656F" w:rsidP="00296EC2">
            <w:pPr>
              <w:rPr>
                <w:rFonts w:ascii="Times New Roman" w:hAnsi="Times New Roman" w:cs="Times New Roman"/>
                <w:bCs/>
              </w:rPr>
            </w:pPr>
            <w:r w:rsidRPr="000B03BF">
              <w:rPr>
                <w:rFonts w:ascii="Times New Roman" w:hAnsi="Times New Roman" w:cs="Times New Roman"/>
                <w:bCs/>
              </w:rPr>
              <w:t>Vislielākās grūtības ir strādāt ar audzēkņiem, kuriem ir valodas barjera, kuriem ir mācīšanās vai uzvedības traucējumi, kur grupā ir bērni dažādos vecumos. Ļoti svarīgi ir arī audzēkņa interese par mācību procesu.</w:t>
            </w:r>
          </w:p>
        </w:tc>
      </w:tr>
      <w:tr w:rsidR="007A656F" w:rsidRPr="00A20E1A" w14:paraId="595FE54A" w14:textId="77777777" w:rsidTr="00296EC2">
        <w:trPr>
          <w:trHeight w:val="296"/>
        </w:trPr>
        <w:tc>
          <w:tcPr>
            <w:tcW w:w="5778" w:type="dxa"/>
            <w:shd w:val="clear" w:color="auto" w:fill="auto"/>
          </w:tcPr>
          <w:p w14:paraId="6F9CB774" w14:textId="77777777" w:rsidR="007A656F" w:rsidRPr="00A20E1A" w:rsidRDefault="007A656F" w:rsidP="00296EC2">
            <w:pPr>
              <w:rPr>
                <w:rFonts w:ascii="Times New Roman" w:hAnsi="Times New Roman" w:cs="Times New Roman"/>
                <w:bCs/>
              </w:rPr>
            </w:pPr>
            <w:r w:rsidRPr="00A20E1A">
              <w:rPr>
                <w:rFonts w:ascii="Times New Roman" w:hAnsi="Times New Roman" w:cs="Times New Roman"/>
                <w:bCs/>
              </w:rPr>
              <w:t>Domājot par darbu ar audzēkņiem, kuriem ir zemi mācību sasniegumi, cik rezultatīva ir sadarbība ar citiem skolotājiem?</w:t>
            </w:r>
          </w:p>
        </w:tc>
        <w:tc>
          <w:tcPr>
            <w:tcW w:w="4962" w:type="dxa"/>
            <w:shd w:val="clear" w:color="auto" w:fill="auto"/>
          </w:tcPr>
          <w:p w14:paraId="6A36CCC8" w14:textId="77777777" w:rsidR="007A656F" w:rsidRPr="00A20E1A" w:rsidRDefault="007A656F" w:rsidP="00296EC2">
            <w:pPr>
              <w:rPr>
                <w:rFonts w:ascii="Times New Roman" w:hAnsi="Times New Roman" w:cs="Times New Roman"/>
                <w:bCs/>
              </w:rPr>
            </w:pPr>
            <w:r w:rsidRPr="00A20E1A">
              <w:rPr>
                <w:rFonts w:ascii="Times New Roman" w:hAnsi="Times New Roman" w:cs="Times New Roman"/>
                <w:bCs/>
              </w:rPr>
              <w:t>P. a. – 63 %</w:t>
            </w:r>
          </w:p>
          <w:p w14:paraId="535B075F" w14:textId="77777777" w:rsidR="007A656F" w:rsidRPr="00A20E1A" w:rsidRDefault="007A656F" w:rsidP="00296EC2">
            <w:pPr>
              <w:rPr>
                <w:rFonts w:ascii="Times New Roman" w:hAnsi="Times New Roman" w:cs="Times New Roman"/>
                <w:b/>
              </w:rPr>
            </w:pPr>
            <w:r w:rsidRPr="00A20E1A">
              <w:rPr>
                <w:rFonts w:ascii="Times New Roman" w:hAnsi="Times New Roman" w:cs="Times New Roman"/>
                <w:bCs/>
              </w:rPr>
              <w:t>V – 66 %</w:t>
            </w:r>
          </w:p>
        </w:tc>
        <w:tc>
          <w:tcPr>
            <w:tcW w:w="2948" w:type="dxa"/>
            <w:shd w:val="clear" w:color="auto" w:fill="auto"/>
          </w:tcPr>
          <w:p w14:paraId="6636A4DF" w14:textId="77777777" w:rsidR="007A656F" w:rsidRPr="001A042A" w:rsidRDefault="007A656F" w:rsidP="00296EC2">
            <w:pPr>
              <w:rPr>
                <w:rFonts w:ascii="Times New Roman" w:hAnsi="Times New Roman" w:cs="Times New Roman"/>
                <w:bCs/>
              </w:rPr>
            </w:pPr>
            <w:r w:rsidRPr="001A042A">
              <w:rPr>
                <w:rFonts w:ascii="Times New Roman" w:hAnsi="Times New Roman" w:cs="Times New Roman"/>
                <w:bCs/>
              </w:rPr>
              <w:t>Skolā tiek pozitīvi novērtēta sadarbība ar citiem pedagogiem, bet to iespējams uzlabot.</w:t>
            </w:r>
          </w:p>
        </w:tc>
      </w:tr>
      <w:tr w:rsidR="007A656F" w:rsidRPr="00A20E1A" w14:paraId="7716EF2C" w14:textId="77777777" w:rsidTr="00296EC2">
        <w:trPr>
          <w:trHeight w:val="296"/>
        </w:trPr>
        <w:tc>
          <w:tcPr>
            <w:tcW w:w="5778" w:type="dxa"/>
            <w:shd w:val="clear" w:color="auto" w:fill="auto"/>
          </w:tcPr>
          <w:p w14:paraId="4EEC1F66" w14:textId="77777777" w:rsidR="007A656F" w:rsidRPr="00A20E1A" w:rsidRDefault="007A656F" w:rsidP="00296EC2">
            <w:pPr>
              <w:rPr>
                <w:rFonts w:ascii="Times New Roman" w:hAnsi="Times New Roman" w:cs="Times New Roman"/>
                <w:bCs/>
              </w:rPr>
            </w:pPr>
            <w:r w:rsidRPr="00A20E1A">
              <w:rPr>
                <w:rFonts w:ascii="Times New Roman" w:hAnsi="Times New Roman" w:cs="Times New Roman"/>
                <w:bCs/>
              </w:rPr>
              <w:t>Kādā veidā Jūs sadarbojaties ar vecākiem, kuru bērniem ir zemi mācību sasniegumi?</w:t>
            </w:r>
          </w:p>
        </w:tc>
        <w:tc>
          <w:tcPr>
            <w:tcW w:w="4962" w:type="dxa"/>
            <w:shd w:val="clear" w:color="auto" w:fill="auto"/>
          </w:tcPr>
          <w:p w14:paraId="537D6BE3" w14:textId="77777777" w:rsidR="007A656F" w:rsidRPr="00A20E1A" w:rsidRDefault="007A656F" w:rsidP="00296EC2">
            <w:pPr>
              <w:rPr>
                <w:rFonts w:ascii="Times New Roman" w:hAnsi="Times New Roman" w:cs="Times New Roman"/>
                <w:bCs/>
              </w:rPr>
            </w:pPr>
            <w:r w:rsidRPr="00A20E1A">
              <w:rPr>
                <w:rFonts w:ascii="Times New Roman" w:hAnsi="Times New Roman" w:cs="Times New Roman"/>
                <w:bCs/>
              </w:rPr>
              <w:t>Informēju papildus vai telefona zvanā – 65 %</w:t>
            </w:r>
          </w:p>
          <w:p w14:paraId="0DA0C985" w14:textId="77777777" w:rsidR="007A656F" w:rsidRPr="00A20E1A" w:rsidRDefault="007A656F" w:rsidP="00296EC2">
            <w:pPr>
              <w:rPr>
                <w:rFonts w:ascii="Times New Roman" w:hAnsi="Times New Roman" w:cs="Times New Roman"/>
                <w:bCs/>
              </w:rPr>
            </w:pPr>
            <w:r w:rsidRPr="00A20E1A">
              <w:rPr>
                <w:rFonts w:ascii="Times New Roman" w:hAnsi="Times New Roman" w:cs="Times New Roman"/>
                <w:bCs/>
              </w:rPr>
              <w:t>Lieku atzīmes, vērtējumus, sasniedzamos rezultātus e-klasē – 52 %</w:t>
            </w:r>
          </w:p>
          <w:p w14:paraId="6C5FB5ED" w14:textId="77777777" w:rsidR="007A656F" w:rsidRPr="00A20E1A" w:rsidRDefault="007A656F" w:rsidP="00296EC2">
            <w:pPr>
              <w:rPr>
                <w:rFonts w:ascii="Times New Roman" w:hAnsi="Times New Roman" w:cs="Times New Roman"/>
                <w:b/>
              </w:rPr>
            </w:pPr>
            <w:r w:rsidRPr="00A20E1A">
              <w:rPr>
                <w:rFonts w:ascii="Times New Roman" w:hAnsi="Times New Roman" w:cs="Times New Roman"/>
                <w:bCs/>
              </w:rPr>
              <w:t>Aicinu uz sarunu klātienē – 23 %</w:t>
            </w:r>
          </w:p>
        </w:tc>
        <w:tc>
          <w:tcPr>
            <w:tcW w:w="2948" w:type="dxa"/>
            <w:shd w:val="clear" w:color="auto" w:fill="auto"/>
          </w:tcPr>
          <w:p w14:paraId="2ED3314C" w14:textId="77777777" w:rsidR="007A656F" w:rsidRPr="001A042A" w:rsidRDefault="007A656F" w:rsidP="00296EC2">
            <w:pPr>
              <w:rPr>
                <w:rFonts w:ascii="Times New Roman" w:hAnsi="Times New Roman" w:cs="Times New Roman"/>
                <w:bCs/>
              </w:rPr>
            </w:pPr>
            <w:r w:rsidRPr="001A042A">
              <w:rPr>
                <w:rFonts w:ascii="Times New Roman" w:hAnsi="Times New Roman" w:cs="Times New Roman"/>
                <w:bCs/>
              </w:rPr>
              <w:t>Pedagogi sadarbojas ar vecākiem, veicot telefona zvanus, komunicējot e-klasē vai aicina uz sarunu klātienē.</w:t>
            </w:r>
          </w:p>
        </w:tc>
      </w:tr>
      <w:tr w:rsidR="007A656F" w:rsidRPr="00A20E1A" w14:paraId="6BB89401" w14:textId="77777777" w:rsidTr="00296EC2">
        <w:trPr>
          <w:trHeight w:val="296"/>
        </w:trPr>
        <w:tc>
          <w:tcPr>
            <w:tcW w:w="5778" w:type="dxa"/>
            <w:shd w:val="clear" w:color="auto" w:fill="auto"/>
          </w:tcPr>
          <w:p w14:paraId="45E25E86" w14:textId="77777777" w:rsidR="007A656F" w:rsidRPr="00A20E1A" w:rsidRDefault="007A656F" w:rsidP="00296EC2">
            <w:pPr>
              <w:rPr>
                <w:rFonts w:ascii="Times New Roman" w:hAnsi="Times New Roman" w:cs="Times New Roman"/>
                <w:bCs/>
              </w:rPr>
            </w:pPr>
            <w:r w:rsidRPr="00A20E1A">
              <w:rPr>
                <w:rFonts w:ascii="Times New Roman" w:hAnsi="Times New Roman" w:cs="Times New Roman"/>
                <w:bCs/>
              </w:rPr>
              <w:t>Domājot par darbu ar audzēkņiem, kuriem ir zemi mācību sasniegumi, cik rezultatīva ir sadarbība ar vecākiem?</w:t>
            </w:r>
          </w:p>
        </w:tc>
        <w:tc>
          <w:tcPr>
            <w:tcW w:w="4962" w:type="dxa"/>
            <w:shd w:val="clear" w:color="auto" w:fill="auto"/>
          </w:tcPr>
          <w:p w14:paraId="1851181E" w14:textId="77777777" w:rsidR="007A656F" w:rsidRPr="00A20E1A" w:rsidRDefault="007A656F" w:rsidP="00296EC2">
            <w:pPr>
              <w:rPr>
                <w:rFonts w:ascii="Times New Roman" w:hAnsi="Times New Roman" w:cs="Times New Roman"/>
                <w:bCs/>
              </w:rPr>
            </w:pPr>
            <w:r w:rsidRPr="00A20E1A">
              <w:rPr>
                <w:rFonts w:ascii="Times New Roman" w:hAnsi="Times New Roman" w:cs="Times New Roman"/>
                <w:bCs/>
              </w:rPr>
              <w:t>P. a. – 53 %</w:t>
            </w:r>
          </w:p>
          <w:p w14:paraId="7A16FDC7" w14:textId="77777777" w:rsidR="007A656F" w:rsidRPr="00A20E1A" w:rsidRDefault="007A656F" w:rsidP="00296EC2">
            <w:pPr>
              <w:rPr>
                <w:rFonts w:ascii="Times New Roman" w:hAnsi="Times New Roman" w:cs="Times New Roman"/>
                <w:b/>
              </w:rPr>
            </w:pPr>
            <w:r w:rsidRPr="00A20E1A">
              <w:rPr>
                <w:rFonts w:ascii="Times New Roman" w:hAnsi="Times New Roman" w:cs="Times New Roman"/>
                <w:bCs/>
              </w:rPr>
              <w:t>V – 48 %</w:t>
            </w:r>
          </w:p>
        </w:tc>
        <w:tc>
          <w:tcPr>
            <w:tcW w:w="2948" w:type="dxa"/>
            <w:shd w:val="clear" w:color="auto" w:fill="auto"/>
          </w:tcPr>
          <w:p w14:paraId="5F12B50D" w14:textId="77777777" w:rsidR="007A656F" w:rsidRPr="00A20E1A" w:rsidRDefault="007A656F" w:rsidP="00296EC2">
            <w:pPr>
              <w:rPr>
                <w:rFonts w:ascii="Times New Roman" w:hAnsi="Times New Roman" w:cs="Times New Roman"/>
                <w:b/>
              </w:rPr>
            </w:pPr>
            <w:r w:rsidRPr="001A042A">
              <w:rPr>
                <w:rFonts w:ascii="Times New Roman" w:hAnsi="Times New Roman" w:cs="Times New Roman"/>
                <w:bCs/>
              </w:rPr>
              <w:t xml:space="preserve">Skolā tiek pozitīvi novērtēta sadarbība ar </w:t>
            </w:r>
            <w:r>
              <w:rPr>
                <w:rFonts w:ascii="Times New Roman" w:hAnsi="Times New Roman" w:cs="Times New Roman"/>
                <w:bCs/>
              </w:rPr>
              <w:t>vecākiem</w:t>
            </w:r>
            <w:r w:rsidRPr="001A042A">
              <w:rPr>
                <w:rFonts w:ascii="Times New Roman" w:hAnsi="Times New Roman" w:cs="Times New Roman"/>
                <w:bCs/>
              </w:rPr>
              <w:t xml:space="preserve">, bet to </w:t>
            </w:r>
            <w:r>
              <w:rPr>
                <w:rFonts w:ascii="Times New Roman" w:hAnsi="Times New Roman" w:cs="Times New Roman"/>
                <w:bCs/>
              </w:rPr>
              <w:t xml:space="preserve">ir </w:t>
            </w:r>
            <w:r w:rsidRPr="001A042A">
              <w:rPr>
                <w:rFonts w:ascii="Times New Roman" w:hAnsi="Times New Roman" w:cs="Times New Roman"/>
                <w:bCs/>
              </w:rPr>
              <w:t>iespējams</w:t>
            </w:r>
            <w:r>
              <w:rPr>
                <w:rFonts w:ascii="Times New Roman" w:hAnsi="Times New Roman" w:cs="Times New Roman"/>
                <w:bCs/>
              </w:rPr>
              <w:t xml:space="preserve"> būtiski</w:t>
            </w:r>
            <w:r w:rsidRPr="001A042A">
              <w:rPr>
                <w:rFonts w:ascii="Times New Roman" w:hAnsi="Times New Roman" w:cs="Times New Roman"/>
                <w:bCs/>
              </w:rPr>
              <w:t xml:space="preserve"> uzlabot.</w:t>
            </w:r>
          </w:p>
        </w:tc>
      </w:tr>
      <w:tr w:rsidR="007A656F" w:rsidRPr="00A20E1A" w14:paraId="39673D46" w14:textId="77777777" w:rsidTr="00296EC2">
        <w:trPr>
          <w:trHeight w:val="296"/>
        </w:trPr>
        <w:tc>
          <w:tcPr>
            <w:tcW w:w="5778" w:type="dxa"/>
            <w:shd w:val="clear" w:color="auto" w:fill="auto"/>
          </w:tcPr>
          <w:p w14:paraId="2312D3DD" w14:textId="77777777" w:rsidR="007A656F" w:rsidRPr="00A20E1A" w:rsidRDefault="007A656F" w:rsidP="00296EC2">
            <w:pPr>
              <w:rPr>
                <w:rFonts w:ascii="Times New Roman" w:hAnsi="Times New Roman" w:cs="Times New Roman"/>
                <w:bCs/>
              </w:rPr>
            </w:pPr>
            <w:r w:rsidRPr="00A20E1A">
              <w:rPr>
                <w:rFonts w:ascii="Times New Roman" w:hAnsi="Times New Roman" w:cs="Times New Roman"/>
                <w:bCs/>
              </w:rPr>
              <w:t>Domājot par darbu ar audzēkņiem, kuriem ir zemi mācību sasniegumi, cik rezultatīva ir sadarbība ar pašiem audzēkņiem?</w:t>
            </w:r>
          </w:p>
        </w:tc>
        <w:tc>
          <w:tcPr>
            <w:tcW w:w="4962" w:type="dxa"/>
            <w:shd w:val="clear" w:color="auto" w:fill="auto"/>
          </w:tcPr>
          <w:p w14:paraId="24569589" w14:textId="77777777" w:rsidR="007A656F" w:rsidRPr="00A20E1A" w:rsidRDefault="007A656F" w:rsidP="00296EC2">
            <w:pPr>
              <w:rPr>
                <w:rFonts w:ascii="Times New Roman" w:hAnsi="Times New Roman" w:cs="Times New Roman"/>
                <w:bCs/>
              </w:rPr>
            </w:pPr>
            <w:r w:rsidRPr="00A20E1A">
              <w:rPr>
                <w:rFonts w:ascii="Times New Roman" w:hAnsi="Times New Roman" w:cs="Times New Roman"/>
                <w:bCs/>
              </w:rPr>
              <w:t>P. a. – 39 %</w:t>
            </w:r>
          </w:p>
          <w:p w14:paraId="28B370DA" w14:textId="77777777" w:rsidR="007A656F" w:rsidRPr="00A20E1A" w:rsidRDefault="007A656F" w:rsidP="00296EC2">
            <w:pPr>
              <w:rPr>
                <w:rFonts w:ascii="Times New Roman" w:hAnsi="Times New Roman" w:cs="Times New Roman"/>
                <w:b/>
              </w:rPr>
            </w:pPr>
            <w:r w:rsidRPr="00A20E1A">
              <w:rPr>
                <w:rFonts w:ascii="Times New Roman" w:hAnsi="Times New Roman" w:cs="Times New Roman"/>
                <w:bCs/>
              </w:rPr>
              <w:t>V – 35 %</w:t>
            </w:r>
          </w:p>
        </w:tc>
        <w:tc>
          <w:tcPr>
            <w:tcW w:w="2948" w:type="dxa"/>
            <w:shd w:val="clear" w:color="auto" w:fill="auto"/>
          </w:tcPr>
          <w:p w14:paraId="06FD2AFF" w14:textId="77777777" w:rsidR="007A656F" w:rsidRPr="001A042A" w:rsidRDefault="007A656F" w:rsidP="00296EC2">
            <w:pPr>
              <w:rPr>
                <w:rFonts w:ascii="Times New Roman" w:hAnsi="Times New Roman" w:cs="Times New Roman"/>
                <w:bCs/>
              </w:rPr>
            </w:pPr>
            <w:r w:rsidRPr="001A042A">
              <w:rPr>
                <w:rFonts w:ascii="Times New Roman" w:hAnsi="Times New Roman" w:cs="Times New Roman"/>
                <w:bCs/>
              </w:rPr>
              <w:t>Skolā ir zema rezultativitāte sadarbojoties ar pašiem audzēkņiem, kuriem ir zemi mācību sasniegumi.</w:t>
            </w:r>
          </w:p>
        </w:tc>
      </w:tr>
      <w:tr w:rsidR="007A656F" w:rsidRPr="00A20E1A" w14:paraId="6274F16D" w14:textId="77777777" w:rsidTr="00296EC2">
        <w:trPr>
          <w:trHeight w:val="296"/>
        </w:trPr>
        <w:tc>
          <w:tcPr>
            <w:tcW w:w="5778" w:type="dxa"/>
            <w:shd w:val="clear" w:color="auto" w:fill="auto"/>
          </w:tcPr>
          <w:p w14:paraId="48A66897" w14:textId="77777777" w:rsidR="007A656F" w:rsidRPr="00A20E1A" w:rsidRDefault="007A656F" w:rsidP="00296EC2">
            <w:pPr>
              <w:rPr>
                <w:rFonts w:ascii="Times New Roman" w:hAnsi="Times New Roman" w:cs="Times New Roman"/>
                <w:bCs/>
              </w:rPr>
            </w:pPr>
            <w:r w:rsidRPr="00A20E1A">
              <w:rPr>
                <w:rFonts w:ascii="Times New Roman" w:hAnsi="Times New Roman" w:cs="Times New Roman"/>
                <w:bCs/>
              </w:rPr>
              <w:t>Vai Jūs zināt, kāpēc audzēkņi pārtrauc mācības Jūsu mūzikas/mākslas skolā?</w:t>
            </w:r>
          </w:p>
        </w:tc>
        <w:tc>
          <w:tcPr>
            <w:tcW w:w="4962" w:type="dxa"/>
            <w:shd w:val="clear" w:color="auto" w:fill="auto"/>
          </w:tcPr>
          <w:p w14:paraId="3307519B" w14:textId="77777777" w:rsidR="007A656F" w:rsidRPr="00A20E1A" w:rsidRDefault="007A656F" w:rsidP="00296EC2">
            <w:pPr>
              <w:rPr>
                <w:rFonts w:ascii="Times New Roman" w:hAnsi="Times New Roman" w:cs="Times New Roman"/>
                <w:bCs/>
              </w:rPr>
            </w:pPr>
            <w:r w:rsidRPr="00A20E1A">
              <w:rPr>
                <w:rFonts w:ascii="Times New Roman" w:hAnsi="Times New Roman" w:cs="Times New Roman"/>
                <w:bCs/>
              </w:rPr>
              <w:t>P. a. – 85 %</w:t>
            </w:r>
          </w:p>
          <w:p w14:paraId="3AD27E9A" w14:textId="77777777" w:rsidR="007A656F" w:rsidRPr="00A20E1A" w:rsidRDefault="007A656F" w:rsidP="00296EC2">
            <w:pPr>
              <w:rPr>
                <w:rFonts w:ascii="Times New Roman" w:hAnsi="Times New Roman" w:cs="Times New Roman"/>
                <w:bCs/>
              </w:rPr>
            </w:pPr>
            <w:r w:rsidRPr="00A20E1A">
              <w:rPr>
                <w:rFonts w:ascii="Times New Roman" w:hAnsi="Times New Roman" w:cs="Times New Roman"/>
                <w:bCs/>
              </w:rPr>
              <w:t>V – 92 %</w:t>
            </w:r>
          </w:p>
        </w:tc>
        <w:tc>
          <w:tcPr>
            <w:tcW w:w="2948" w:type="dxa"/>
            <w:shd w:val="clear" w:color="auto" w:fill="auto"/>
          </w:tcPr>
          <w:p w14:paraId="384FA4E0" w14:textId="77777777" w:rsidR="007A656F" w:rsidRPr="001A042A" w:rsidRDefault="007A656F" w:rsidP="00296EC2">
            <w:pPr>
              <w:rPr>
                <w:rFonts w:ascii="Times New Roman" w:hAnsi="Times New Roman" w:cs="Times New Roman"/>
                <w:bCs/>
              </w:rPr>
            </w:pPr>
            <w:r w:rsidRPr="001A042A">
              <w:rPr>
                <w:rFonts w:ascii="Times New Roman" w:hAnsi="Times New Roman" w:cs="Times New Roman"/>
                <w:bCs/>
              </w:rPr>
              <w:t>Pedagogi ir</w:t>
            </w:r>
            <w:r>
              <w:rPr>
                <w:rFonts w:ascii="Times New Roman" w:hAnsi="Times New Roman" w:cs="Times New Roman"/>
                <w:bCs/>
              </w:rPr>
              <w:t xml:space="preserve"> labi</w:t>
            </w:r>
            <w:r w:rsidRPr="001A042A">
              <w:rPr>
                <w:rFonts w:ascii="Times New Roman" w:hAnsi="Times New Roman" w:cs="Times New Roman"/>
                <w:bCs/>
              </w:rPr>
              <w:t xml:space="preserve"> informēti par iemesliem, kāpēc audzēkņi pārtrauc mācības  mūzikas/mākslas skolā.</w:t>
            </w:r>
          </w:p>
        </w:tc>
      </w:tr>
      <w:tr w:rsidR="007A656F" w:rsidRPr="00A20E1A" w14:paraId="3E896E2D" w14:textId="77777777" w:rsidTr="00296EC2">
        <w:trPr>
          <w:trHeight w:val="296"/>
        </w:trPr>
        <w:tc>
          <w:tcPr>
            <w:tcW w:w="13688" w:type="dxa"/>
            <w:gridSpan w:val="3"/>
            <w:shd w:val="clear" w:color="auto" w:fill="D9E2F3" w:themeFill="accent1" w:themeFillTint="33"/>
          </w:tcPr>
          <w:p w14:paraId="3B5ECA73" w14:textId="77777777" w:rsidR="007A656F" w:rsidRPr="00163003" w:rsidRDefault="007A656F" w:rsidP="00296EC2">
            <w:pPr>
              <w:rPr>
                <w:rFonts w:ascii="Times New Roman" w:hAnsi="Times New Roman" w:cs="Times New Roman"/>
                <w:bCs/>
              </w:rPr>
            </w:pPr>
            <w:r w:rsidRPr="00163003">
              <w:rPr>
                <w:rStyle w:val="Strong"/>
                <w:rFonts w:ascii="Times New Roman" w:hAnsi="Times New Roman" w:cs="Times New Roman"/>
                <w:bCs w:val="0"/>
                <w:bdr w:val="none" w:sz="0" w:space="0" w:color="auto" w:frame="1"/>
              </w:rPr>
              <w:t>Izglītības turpināšana un nodarbinātība: karjeras izglītība</w:t>
            </w:r>
          </w:p>
        </w:tc>
      </w:tr>
      <w:tr w:rsidR="007A656F" w:rsidRPr="00A20E1A" w14:paraId="7F8C8BCE" w14:textId="77777777" w:rsidTr="00296EC2">
        <w:trPr>
          <w:trHeight w:val="296"/>
        </w:trPr>
        <w:tc>
          <w:tcPr>
            <w:tcW w:w="5778" w:type="dxa"/>
            <w:shd w:val="clear" w:color="auto" w:fill="auto"/>
          </w:tcPr>
          <w:p w14:paraId="39548A5E" w14:textId="77777777" w:rsidR="007A656F" w:rsidRPr="00A20E1A" w:rsidRDefault="007A656F" w:rsidP="00296EC2">
            <w:pPr>
              <w:rPr>
                <w:rFonts w:ascii="Times New Roman" w:hAnsi="Times New Roman" w:cs="Times New Roman"/>
                <w:bCs/>
              </w:rPr>
            </w:pPr>
            <w:r w:rsidRPr="00A20E1A">
              <w:rPr>
                <w:rFonts w:ascii="Times New Roman" w:hAnsi="Times New Roman" w:cs="Times New Roman"/>
                <w:bCs/>
              </w:rPr>
              <w:t>Vai Jūs savās stundās/nodarbībās stāstāt par dažādām profesijām un karjeras iespējām saistībā ar mūzikas/mākslas nozari?</w:t>
            </w:r>
          </w:p>
        </w:tc>
        <w:tc>
          <w:tcPr>
            <w:tcW w:w="4962" w:type="dxa"/>
            <w:shd w:val="clear" w:color="auto" w:fill="auto"/>
          </w:tcPr>
          <w:p w14:paraId="7B4CFFB4" w14:textId="77777777" w:rsidR="007A656F" w:rsidRPr="00A20E1A" w:rsidRDefault="007A656F" w:rsidP="00296EC2">
            <w:pPr>
              <w:rPr>
                <w:rFonts w:ascii="Times New Roman" w:hAnsi="Times New Roman" w:cs="Times New Roman"/>
                <w:bCs/>
              </w:rPr>
            </w:pPr>
            <w:r w:rsidRPr="00A20E1A">
              <w:rPr>
                <w:rFonts w:ascii="Times New Roman" w:hAnsi="Times New Roman" w:cs="Times New Roman"/>
                <w:bCs/>
              </w:rPr>
              <w:t>P. a. – 38 %</w:t>
            </w:r>
          </w:p>
          <w:p w14:paraId="53FA8823" w14:textId="77777777" w:rsidR="007A656F" w:rsidRPr="00A20E1A" w:rsidRDefault="007A656F" w:rsidP="00296EC2">
            <w:pPr>
              <w:rPr>
                <w:rFonts w:ascii="Times New Roman" w:hAnsi="Times New Roman" w:cs="Times New Roman"/>
                <w:bCs/>
              </w:rPr>
            </w:pPr>
            <w:r w:rsidRPr="00A20E1A">
              <w:rPr>
                <w:rFonts w:ascii="Times New Roman" w:hAnsi="Times New Roman" w:cs="Times New Roman"/>
                <w:bCs/>
              </w:rPr>
              <w:t>V – 36 %</w:t>
            </w:r>
          </w:p>
        </w:tc>
        <w:tc>
          <w:tcPr>
            <w:tcW w:w="2948" w:type="dxa"/>
            <w:vMerge w:val="restart"/>
            <w:shd w:val="clear" w:color="auto" w:fill="auto"/>
          </w:tcPr>
          <w:p w14:paraId="4D458859" w14:textId="77777777" w:rsidR="007A656F" w:rsidRPr="00A20E1A" w:rsidRDefault="007A656F" w:rsidP="00296EC2">
            <w:pPr>
              <w:jc w:val="both"/>
              <w:rPr>
                <w:rFonts w:ascii="Times New Roman" w:hAnsi="Times New Roman" w:cs="Times New Roman"/>
                <w:b/>
              </w:rPr>
            </w:pPr>
            <w:r w:rsidRPr="00163003">
              <w:rPr>
                <w:rFonts w:ascii="Times New Roman" w:hAnsi="Times New Roman" w:cs="Times New Roman"/>
                <w:bCs/>
              </w:rPr>
              <w:t>Pedagogi reti stāsta</w:t>
            </w:r>
            <w:r>
              <w:rPr>
                <w:rFonts w:ascii="Times New Roman" w:hAnsi="Times New Roman" w:cs="Times New Roman"/>
                <w:bCs/>
              </w:rPr>
              <w:t xml:space="preserve"> audzēkņiem</w:t>
            </w:r>
            <w:r w:rsidRPr="00163003">
              <w:rPr>
                <w:rFonts w:ascii="Times New Roman" w:hAnsi="Times New Roman" w:cs="Times New Roman"/>
                <w:bCs/>
              </w:rPr>
              <w:t xml:space="preserve"> par dažādām profesijām</w:t>
            </w:r>
            <w:r w:rsidRPr="00A20E1A">
              <w:rPr>
                <w:rFonts w:ascii="Times New Roman" w:hAnsi="Times New Roman" w:cs="Times New Roman"/>
                <w:bCs/>
              </w:rPr>
              <w:t xml:space="preserve"> un karjeras iespējām saistībā ar mūzikas/mākslas nozari</w:t>
            </w:r>
            <w:r>
              <w:rPr>
                <w:rFonts w:ascii="Times New Roman" w:hAnsi="Times New Roman" w:cs="Times New Roman"/>
                <w:bCs/>
              </w:rPr>
              <w:t xml:space="preserve">, bet daudz biežāk stāsta piemērus </w:t>
            </w:r>
            <w:r w:rsidRPr="00A20E1A">
              <w:rPr>
                <w:rFonts w:ascii="Times New Roman" w:hAnsi="Times New Roman" w:cs="Times New Roman"/>
                <w:bCs/>
              </w:rPr>
              <w:t>kā mūzikas/mākslas skolā apgūtais audzēkņiem var noderēt nākotnē, strādājot citās nozarēs, profesijās</w:t>
            </w:r>
            <w:r>
              <w:rPr>
                <w:rFonts w:ascii="Times New Roman" w:hAnsi="Times New Roman" w:cs="Times New Roman"/>
                <w:bCs/>
              </w:rPr>
              <w:t>.</w:t>
            </w:r>
          </w:p>
        </w:tc>
      </w:tr>
      <w:tr w:rsidR="007A656F" w:rsidRPr="00A20E1A" w14:paraId="25905662" w14:textId="77777777" w:rsidTr="00296EC2">
        <w:trPr>
          <w:trHeight w:val="296"/>
        </w:trPr>
        <w:tc>
          <w:tcPr>
            <w:tcW w:w="5778" w:type="dxa"/>
            <w:shd w:val="clear" w:color="auto" w:fill="auto"/>
          </w:tcPr>
          <w:p w14:paraId="4DDC56FF" w14:textId="77777777" w:rsidR="007A656F" w:rsidRPr="00A20E1A" w:rsidRDefault="007A656F" w:rsidP="00296EC2">
            <w:pPr>
              <w:rPr>
                <w:rFonts w:ascii="Times New Roman" w:hAnsi="Times New Roman" w:cs="Times New Roman"/>
                <w:bCs/>
              </w:rPr>
            </w:pPr>
            <w:r w:rsidRPr="00A20E1A">
              <w:rPr>
                <w:rFonts w:ascii="Times New Roman" w:hAnsi="Times New Roman" w:cs="Times New Roman"/>
                <w:bCs/>
              </w:rPr>
              <w:t>Vai Jūs savās stundās/nodarbībās stāstāt, kā mūzikas/mākslas skolā apgūtais audzēkņiem var noderēt nākotnē, strādājot citās nozarēs, profesijās?</w:t>
            </w:r>
          </w:p>
        </w:tc>
        <w:tc>
          <w:tcPr>
            <w:tcW w:w="4962" w:type="dxa"/>
            <w:shd w:val="clear" w:color="auto" w:fill="auto"/>
          </w:tcPr>
          <w:p w14:paraId="1902438A" w14:textId="77777777" w:rsidR="007A656F" w:rsidRPr="00A20E1A" w:rsidRDefault="007A656F" w:rsidP="00296EC2">
            <w:pPr>
              <w:rPr>
                <w:rFonts w:ascii="Times New Roman" w:hAnsi="Times New Roman" w:cs="Times New Roman"/>
                <w:bCs/>
              </w:rPr>
            </w:pPr>
            <w:r w:rsidRPr="00A20E1A">
              <w:rPr>
                <w:rFonts w:ascii="Times New Roman" w:hAnsi="Times New Roman" w:cs="Times New Roman"/>
                <w:bCs/>
              </w:rPr>
              <w:t>P. a. – 49 %</w:t>
            </w:r>
          </w:p>
          <w:p w14:paraId="06E5C2E1" w14:textId="77777777" w:rsidR="007A656F" w:rsidRPr="00A20E1A" w:rsidRDefault="007A656F" w:rsidP="00296EC2">
            <w:pPr>
              <w:rPr>
                <w:rFonts w:ascii="Times New Roman" w:hAnsi="Times New Roman" w:cs="Times New Roman"/>
                <w:bCs/>
              </w:rPr>
            </w:pPr>
            <w:r w:rsidRPr="00A20E1A">
              <w:rPr>
                <w:rFonts w:ascii="Times New Roman" w:hAnsi="Times New Roman" w:cs="Times New Roman"/>
                <w:bCs/>
              </w:rPr>
              <w:t>V – 55 %</w:t>
            </w:r>
          </w:p>
        </w:tc>
        <w:tc>
          <w:tcPr>
            <w:tcW w:w="2948" w:type="dxa"/>
            <w:vMerge/>
            <w:shd w:val="clear" w:color="auto" w:fill="auto"/>
          </w:tcPr>
          <w:p w14:paraId="3771D8A0" w14:textId="77777777" w:rsidR="007A656F" w:rsidRPr="00A20E1A" w:rsidRDefault="007A656F" w:rsidP="00296EC2">
            <w:pPr>
              <w:rPr>
                <w:rFonts w:ascii="Times New Roman" w:hAnsi="Times New Roman" w:cs="Times New Roman"/>
                <w:b/>
              </w:rPr>
            </w:pPr>
          </w:p>
        </w:tc>
      </w:tr>
      <w:tr w:rsidR="007A656F" w:rsidRPr="00A20E1A" w14:paraId="3CBA0B9C" w14:textId="77777777" w:rsidTr="00296EC2">
        <w:trPr>
          <w:trHeight w:val="296"/>
        </w:trPr>
        <w:tc>
          <w:tcPr>
            <w:tcW w:w="13688" w:type="dxa"/>
            <w:gridSpan w:val="3"/>
            <w:shd w:val="clear" w:color="auto" w:fill="D9E2F3" w:themeFill="accent1" w:themeFillTint="33"/>
          </w:tcPr>
          <w:p w14:paraId="2D4EA26D" w14:textId="77777777" w:rsidR="007A656F" w:rsidRPr="00163003" w:rsidRDefault="007A656F" w:rsidP="00296EC2">
            <w:pPr>
              <w:rPr>
                <w:rFonts w:ascii="Times New Roman" w:hAnsi="Times New Roman" w:cs="Times New Roman"/>
                <w:b/>
              </w:rPr>
            </w:pPr>
            <w:r w:rsidRPr="00163003">
              <w:rPr>
                <w:rFonts w:ascii="Times New Roman" w:hAnsi="Times New Roman" w:cs="Times New Roman"/>
                <w:b/>
              </w:rPr>
              <w:t>Mācīšana un mācīšanās: stundu vērošana</w:t>
            </w:r>
          </w:p>
        </w:tc>
      </w:tr>
      <w:tr w:rsidR="007A656F" w:rsidRPr="00A20E1A" w14:paraId="423A85FB" w14:textId="77777777" w:rsidTr="00296EC2">
        <w:trPr>
          <w:trHeight w:val="296"/>
        </w:trPr>
        <w:tc>
          <w:tcPr>
            <w:tcW w:w="5778" w:type="dxa"/>
            <w:shd w:val="clear" w:color="auto" w:fill="auto"/>
          </w:tcPr>
          <w:p w14:paraId="485C3B9C" w14:textId="77777777" w:rsidR="007A656F" w:rsidRPr="00A20E1A" w:rsidRDefault="007A656F" w:rsidP="00296EC2">
            <w:pPr>
              <w:rPr>
                <w:rFonts w:ascii="Times New Roman" w:hAnsi="Times New Roman" w:cs="Times New Roman"/>
                <w:bCs/>
              </w:rPr>
            </w:pPr>
            <w:r w:rsidRPr="00A20E1A">
              <w:rPr>
                <w:rFonts w:ascii="Times New Roman" w:hAnsi="Times New Roman" w:cs="Times New Roman"/>
                <w:bCs/>
              </w:rPr>
              <w:t>Vai iegūtā pieredze un atgriezeniskā saite no skolas vadības (piemēram, direktora, vietnieka, nodaļas vadītāja u.c.) pēc stundu/nodarbību vērošanas palīdz pilnveidot Jūsu darbu?</w:t>
            </w:r>
          </w:p>
        </w:tc>
        <w:tc>
          <w:tcPr>
            <w:tcW w:w="4962" w:type="dxa"/>
            <w:shd w:val="clear" w:color="auto" w:fill="auto"/>
          </w:tcPr>
          <w:p w14:paraId="1567A4A5" w14:textId="77777777" w:rsidR="007A656F" w:rsidRPr="00A20E1A" w:rsidRDefault="007A656F" w:rsidP="00296EC2">
            <w:pPr>
              <w:rPr>
                <w:rFonts w:ascii="Times New Roman" w:hAnsi="Times New Roman" w:cs="Times New Roman"/>
                <w:bCs/>
              </w:rPr>
            </w:pPr>
            <w:r w:rsidRPr="00A20E1A">
              <w:rPr>
                <w:rFonts w:ascii="Times New Roman" w:hAnsi="Times New Roman" w:cs="Times New Roman"/>
                <w:bCs/>
              </w:rPr>
              <w:t>P. a. – 66 %</w:t>
            </w:r>
          </w:p>
          <w:p w14:paraId="442400AB" w14:textId="77777777" w:rsidR="007A656F" w:rsidRPr="00A20E1A" w:rsidRDefault="007A656F" w:rsidP="00296EC2">
            <w:pPr>
              <w:rPr>
                <w:rFonts w:ascii="Times New Roman" w:hAnsi="Times New Roman" w:cs="Times New Roman"/>
                <w:bCs/>
              </w:rPr>
            </w:pPr>
            <w:r w:rsidRPr="00A20E1A">
              <w:rPr>
                <w:rFonts w:ascii="Times New Roman" w:hAnsi="Times New Roman" w:cs="Times New Roman"/>
                <w:bCs/>
              </w:rPr>
              <w:t>V – 74 %</w:t>
            </w:r>
          </w:p>
        </w:tc>
        <w:tc>
          <w:tcPr>
            <w:tcW w:w="2948" w:type="dxa"/>
            <w:shd w:val="clear" w:color="auto" w:fill="auto"/>
          </w:tcPr>
          <w:p w14:paraId="343A78D6" w14:textId="77777777" w:rsidR="007A656F" w:rsidRPr="00A20E1A" w:rsidRDefault="007A656F" w:rsidP="00296EC2">
            <w:pPr>
              <w:jc w:val="both"/>
              <w:rPr>
                <w:rFonts w:ascii="Times New Roman" w:hAnsi="Times New Roman" w:cs="Times New Roman"/>
                <w:b/>
              </w:rPr>
            </w:pPr>
            <w:r w:rsidRPr="00163003">
              <w:rPr>
                <w:rFonts w:ascii="Times New Roman" w:hAnsi="Times New Roman" w:cs="Times New Roman"/>
                <w:bCs/>
              </w:rPr>
              <w:t>Pedagogi pozitīvi novērtē</w:t>
            </w:r>
            <w:r>
              <w:rPr>
                <w:rFonts w:ascii="Times New Roman" w:hAnsi="Times New Roman" w:cs="Times New Roman"/>
                <w:b/>
              </w:rPr>
              <w:t xml:space="preserve"> </w:t>
            </w:r>
            <w:r w:rsidRPr="00A20E1A">
              <w:rPr>
                <w:rFonts w:ascii="Times New Roman" w:hAnsi="Times New Roman" w:cs="Times New Roman"/>
                <w:bCs/>
              </w:rPr>
              <w:t>iegūtā pieredze un atgriezeniskā saite no skolas vadības</w:t>
            </w:r>
            <w:r>
              <w:rPr>
                <w:rFonts w:ascii="Times New Roman" w:hAnsi="Times New Roman" w:cs="Times New Roman"/>
                <w:bCs/>
              </w:rPr>
              <w:t xml:space="preserve"> </w:t>
            </w:r>
            <w:r w:rsidRPr="00A20E1A">
              <w:rPr>
                <w:rFonts w:ascii="Times New Roman" w:hAnsi="Times New Roman" w:cs="Times New Roman"/>
                <w:bCs/>
              </w:rPr>
              <w:t>pēc stundu/nodarbību vērošanas</w:t>
            </w:r>
            <w:r>
              <w:rPr>
                <w:rFonts w:ascii="Times New Roman" w:hAnsi="Times New Roman" w:cs="Times New Roman"/>
                <w:bCs/>
              </w:rPr>
              <w:t>, jo tas ir palīdzējis pilnveidot mācību procesa kvalitāti.</w:t>
            </w:r>
          </w:p>
        </w:tc>
      </w:tr>
      <w:tr w:rsidR="007A656F" w:rsidRPr="00A20E1A" w14:paraId="60CD913E" w14:textId="77777777" w:rsidTr="00296EC2">
        <w:trPr>
          <w:trHeight w:val="296"/>
        </w:trPr>
        <w:tc>
          <w:tcPr>
            <w:tcW w:w="5778" w:type="dxa"/>
            <w:shd w:val="clear" w:color="auto" w:fill="auto"/>
          </w:tcPr>
          <w:p w14:paraId="5A32B8A9" w14:textId="77777777" w:rsidR="007A656F" w:rsidRPr="00A20E1A" w:rsidRDefault="007A656F" w:rsidP="00296EC2">
            <w:pPr>
              <w:rPr>
                <w:rFonts w:ascii="Times New Roman" w:hAnsi="Times New Roman" w:cs="Times New Roman"/>
                <w:bCs/>
              </w:rPr>
            </w:pPr>
            <w:r w:rsidRPr="00A20E1A">
              <w:rPr>
                <w:rFonts w:ascii="Times New Roman" w:hAnsi="Times New Roman" w:cs="Times New Roman"/>
                <w:bCs/>
              </w:rPr>
              <w:t>Cik bieži mācību gada laikā Jūs vērojat un analizējat citu kolēģu stundas/nodarbības?</w:t>
            </w:r>
          </w:p>
        </w:tc>
        <w:tc>
          <w:tcPr>
            <w:tcW w:w="4962" w:type="dxa"/>
            <w:shd w:val="clear" w:color="auto" w:fill="auto"/>
          </w:tcPr>
          <w:p w14:paraId="66E31A5C" w14:textId="77777777" w:rsidR="007A656F" w:rsidRPr="00A20E1A" w:rsidRDefault="007A656F" w:rsidP="00296EC2">
            <w:pPr>
              <w:rPr>
                <w:rFonts w:ascii="Times New Roman" w:hAnsi="Times New Roman" w:cs="Times New Roman"/>
                <w:bCs/>
              </w:rPr>
            </w:pPr>
            <w:r w:rsidRPr="00A20E1A">
              <w:rPr>
                <w:rFonts w:ascii="Times New Roman" w:hAnsi="Times New Roman" w:cs="Times New Roman"/>
                <w:bCs/>
              </w:rPr>
              <w:t>Nekad – 33 %</w:t>
            </w:r>
          </w:p>
          <w:p w14:paraId="31773C00" w14:textId="77777777" w:rsidR="007A656F" w:rsidRPr="00A20E1A" w:rsidRDefault="007A656F" w:rsidP="00296EC2">
            <w:pPr>
              <w:rPr>
                <w:rFonts w:ascii="Times New Roman" w:hAnsi="Times New Roman" w:cs="Times New Roman"/>
                <w:bCs/>
              </w:rPr>
            </w:pPr>
            <w:r w:rsidRPr="00A20E1A">
              <w:rPr>
                <w:rFonts w:ascii="Times New Roman" w:hAnsi="Times New Roman" w:cs="Times New Roman"/>
                <w:bCs/>
              </w:rPr>
              <w:t>Reizi semestrī – 24 %</w:t>
            </w:r>
          </w:p>
          <w:p w14:paraId="46459A26" w14:textId="77777777" w:rsidR="007A656F" w:rsidRPr="00A20E1A" w:rsidRDefault="007A656F" w:rsidP="00296EC2">
            <w:pPr>
              <w:rPr>
                <w:rFonts w:ascii="Times New Roman" w:hAnsi="Times New Roman" w:cs="Times New Roman"/>
                <w:bCs/>
              </w:rPr>
            </w:pPr>
            <w:r w:rsidRPr="00A20E1A">
              <w:rPr>
                <w:rFonts w:ascii="Times New Roman" w:hAnsi="Times New Roman" w:cs="Times New Roman"/>
                <w:bCs/>
              </w:rPr>
              <w:t>Reizi mācību gadā – 23 %</w:t>
            </w:r>
          </w:p>
          <w:p w14:paraId="77378EF3" w14:textId="77777777" w:rsidR="007A656F" w:rsidRPr="00A20E1A" w:rsidRDefault="007A656F" w:rsidP="00296EC2">
            <w:pPr>
              <w:rPr>
                <w:rFonts w:ascii="Times New Roman" w:hAnsi="Times New Roman" w:cs="Times New Roman"/>
                <w:bCs/>
              </w:rPr>
            </w:pPr>
            <w:r w:rsidRPr="00A20E1A">
              <w:rPr>
                <w:rFonts w:ascii="Times New Roman" w:hAnsi="Times New Roman" w:cs="Times New Roman"/>
                <w:bCs/>
              </w:rPr>
              <w:t>Reizi ceturksnī vai biežāk – 20 %</w:t>
            </w:r>
          </w:p>
        </w:tc>
        <w:tc>
          <w:tcPr>
            <w:tcW w:w="2948" w:type="dxa"/>
            <w:shd w:val="clear" w:color="auto" w:fill="auto"/>
          </w:tcPr>
          <w:p w14:paraId="2973F6BE" w14:textId="77777777" w:rsidR="007A656F" w:rsidRPr="00A20E1A" w:rsidRDefault="007A656F" w:rsidP="00296EC2">
            <w:pPr>
              <w:rPr>
                <w:rFonts w:ascii="Times New Roman" w:hAnsi="Times New Roman" w:cs="Times New Roman"/>
                <w:b/>
              </w:rPr>
            </w:pPr>
            <w:r w:rsidRPr="00163003">
              <w:rPr>
                <w:rFonts w:ascii="Times New Roman" w:hAnsi="Times New Roman" w:cs="Times New Roman"/>
                <w:bCs/>
              </w:rPr>
              <w:t>33 % pedagogu nekad nav vērojuši un</w:t>
            </w:r>
            <w:r>
              <w:rPr>
                <w:rFonts w:ascii="Times New Roman" w:hAnsi="Times New Roman" w:cs="Times New Roman"/>
                <w:b/>
              </w:rPr>
              <w:t xml:space="preserve"> </w:t>
            </w:r>
            <w:r w:rsidRPr="00A20E1A">
              <w:rPr>
                <w:rFonts w:ascii="Times New Roman" w:hAnsi="Times New Roman" w:cs="Times New Roman"/>
                <w:bCs/>
              </w:rPr>
              <w:t>analizēj</w:t>
            </w:r>
            <w:r>
              <w:rPr>
                <w:rFonts w:ascii="Times New Roman" w:hAnsi="Times New Roman" w:cs="Times New Roman"/>
                <w:bCs/>
              </w:rPr>
              <w:t>uši</w:t>
            </w:r>
            <w:r w:rsidRPr="00A20E1A">
              <w:rPr>
                <w:rFonts w:ascii="Times New Roman" w:hAnsi="Times New Roman" w:cs="Times New Roman"/>
                <w:bCs/>
              </w:rPr>
              <w:t xml:space="preserve"> citu kolēģu stundas/nodarbības</w:t>
            </w:r>
            <w:r>
              <w:rPr>
                <w:rFonts w:ascii="Times New Roman" w:hAnsi="Times New Roman" w:cs="Times New Roman"/>
                <w:bCs/>
              </w:rPr>
              <w:t>. Nepieciešams veicināt stundu vērošanu mācību procesā.</w:t>
            </w:r>
          </w:p>
        </w:tc>
      </w:tr>
      <w:tr w:rsidR="007A656F" w:rsidRPr="00A20E1A" w14:paraId="044EB317" w14:textId="77777777" w:rsidTr="00296EC2">
        <w:trPr>
          <w:trHeight w:val="296"/>
        </w:trPr>
        <w:tc>
          <w:tcPr>
            <w:tcW w:w="5778" w:type="dxa"/>
            <w:shd w:val="clear" w:color="auto" w:fill="auto"/>
          </w:tcPr>
          <w:p w14:paraId="4949D688" w14:textId="77777777" w:rsidR="007A656F" w:rsidRPr="00A20E1A" w:rsidRDefault="007A656F" w:rsidP="00296EC2">
            <w:pPr>
              <w:rPr>
                <w:rFonts w:ascii="Times New Roman" w:hAnsi="Times New Roman" w:cs="Times New Roman"/>
                <w:bCs/>
              </w:rPr>
            </w:pPr>
            <w:r w:rsidRPr="00A20E1A">
              <w:rPr>
                <w:rFonts w:ascii="Times New Roman" w:hAnsi="Times New Roman" w:cs="Times New Roman"/>
                <w:bCs/>
              </w:rPr>
              <w:t>Vai iegūtā pieredze un atgriezeniskā saite no citiem skolotājiem pēc stundu vērošanas palīdz pilnveidot Jūsu darbu?</w:t>
            </w:r>
          </w:p>
        </w:tc>
        <w:tc>
          <w:tcPr>
            <w:tcW w:w="4962" w:type="dxa"/>
            <w:shd w:val="clear" w:color="auto" w:fill="auto"/>
          </w:tcPr>
          <w:p w14:paraId="30B80589" w14:textId="77777777" w:rsidR="007A656F" w:rsidRPr="00A20E1A" w:rsidRDefault="007A656F" w:rsidP="00296EC2">
            <w:pPr>
              <w:rPr>
                <w:rFonts w:ascii="Times New Roman" w:hAnsi="Times New Roman" w:cs="Times New Roman"/>
                <w:bCs/>
              </w:rPr>
            </w:pPr>
            <w:r w:rsidRPr="00A20E1A">
              <w:rPr>
                <w:rFonts w:ascii="Times New Roman" w:hAnsi="Times New Roman" w:cs="Times New Roman"/>
                <w:bCs/>
              </w:rPr>
              <w:t>P. a. – 60 %</w:t>
            </w:r>
          </w:p>
          <w:p w14:paraId="1EB9225A" w14:textId="77777777" w:rsidR="007A656F" w:rsidRPr="00A20E1A" w:rsidRDefault="007A656F" w:rsidP="00296EC2">
            <w:pPr>
              <w:rPr>
                <w:rFonts w:ascii="Times New Roman" w:hAnsi="Times New Roman" w:cs="Times New Roman"/>
                <w:bCs/>
              </w:rPr>
            </w:pPr>
            <w:r w:rsidRPr="00A20E1A">
              <w:rPr>
                <w:rFonts w:ascii="Times New Roman" w:hAnsi="Times New Roman" w:cs="Times New Roman"/>
                <w:bCs/>
              </w:rPr>
              <w:t>V – 74 %</w:t>
            </w:r>
          </w:p>
        </w:tc>
        <w:tc>
          <w:tcPr>
            <w:tcW w:w="2948" w:type="dxa"/>
            <w:shd w:val="clear" w:color="auto" w:fill="auto"/>
          </w:tcPr>
          <w:p w14:paraId="3F679868" w14:textId="77777777" w:rsidR="007A656F" w:rsidRPr="00A20E1A" w:rsidRDefault="007A656F" w:rsidP="00296EC2">
            <w:pPr>
              <w:rPr>
                <w:rFonts w:ascii="Times New Roman" w:hAnsi="Times New Roman" w:cs="Times New Roman"/>
                <w:b/>
              </w:rPr>
            </w:pPr>
            <w:r w:rsidRPr="00163003">
              <w:rPr>
                <w:rFonts w:ascii="Times New Roman" w:hAnsi="Times New Roman" w:cs="Times New Roman"/>
                <w:bCs/>
              </w:rPr>
              <w:t>Pedagogi pozitīvi novērtē</w:t>
            </w:r>
            <w:r>
              <w:rPr>
                <w:rFonts w:ascii="Times New Roman" w:hAnsi="Times New Roman" w:cs="Times New Roman"/>
                <w:b/>
              </w:rPr>
              <w:t xml:space="preserve"> </w:t>
            </w:r>
            <w:r w:rsidRPr="00A20E1A">
              <w:rPr>
                <w:rFonts w:ascii="Times New Roman" w:hAnsi="Times New Roman" w:cs="Times New Roman"/>
                <w:bCs/>
              </w:rPr>
              <w:t xml:space="preserve">iegūtā pieredze un atgriezeniskā saite no </w:t>
            </w:r>
            <w:r>
              <w:rPr>
                <w:rFonts w:ascii="Times New Roman" w:hAnsi="Times New Roman" w:cs="Times New Roman"/>
                <w:bCs/>
              </w:rPr>
              <w:t xml:space="preserve">citiem pedagogiem </w:t>
            </w:r>
            <w:r w:rsidRPr="00A20E1A">
              <w:rPr>
                <w:rFonts w:ascii="Times New Roman" w:hAnsi="Times New Roman" w:cs="Times New Roman"/>
                <w:bCs/>
              </w:rPr>
              <w:t>pēc stundu/nodarbību vērošanas</w:t>
            </w:r>
            <w:r>
              <w:rPr>
                <w:rFonts w:ascii="Times New Roman" w:hAnsi="Times New Roman" w:cs="Times New Roman"/>
                <w:bCs/>
              </w:rPr>
              <w:t>, jo tas ir palīdzējis pilnveidot mācību procesa kvalitāti.</w:t>
            </w:r>
          </w:p>
        </w:tc>
      </w:tr>
      <w:tr w:rsidR="007A656F" w:rsidRPr="00A20E1A" w14:paraId="58B46E7B" w14:textId="77777777" w:rsidTr="00296EC2">
        <w:trPr>
          <w:trHeight w:val="296"/>
        </w:trPr>
        <w:tc>
          <w:tcPr>
            <w:tcW w:w="5778" w:type="dxa"/>
            <w:shd w:val="clear" w:color="auto" w:fill="auto"/>
          </w:tcPr>
          <w:p w14:paraId="5A391CA5" w14:textId="77777777" w:rsidR="007A656F" w:rsidRPr="00A20E1A" w:rsidRDefault="007A656F" w:rsidP="00296EC2">
            <w:pPr>
              <w:rPr>
                <w:rFonts w:ascii="Times New Roman" w:hAnsi="Times New Roman" w:cs="Times New Roman"/>
                <w:bCs/>
              </w:rPr>
            </w:pPr>
            <w:r w:rsidRPr="00A20E1A">
              <w:rPr>
                <w:rFonts w:ascii="Times New Roman" w:hAnsi="Times New Roman" w:cs="Times New Roman"/>
                <w:bCs/>
              </w:rPr>
              <w:t>Ko Jūs ieteiktu pilnveidot sistēmā, kā Jūsu mūzikas/mākslas skolā tiek organizēta stundu vērošana?</w:t>
            </w:r>
          </w:p>
        </w:tc>
        <w:tc>
          <w:tcPr>
            <w:tcW w:w="4962" w:type="dxa"/>
            <w:shd w:val="clear" w:color="auto" w:fill="auto"/>
          </w:tcPr>
          <w:p w14:paraId="5C0CD4FC" w14:textId="77777777" w:rsidR="007A656F" w:rsidRPr="00A20E1A" w:rsidRDefault="007A656F" w:rsidP="00296EC2">
            <w:pPr>
              <w:pStyle w:val="NormalWeb"/>
              <w:shd w:val="clear" w:color="auto" w:fill="FFFFFF"/>
              <w:spacing w:before="0" w:beforeAutospacing="0" w:after="0" w:afterAutospacing="0" w:line="315" w:lineRule="atLeast"/>
              <w:textAlignment w:val="top"/>
              <w:rPr>
                <w:rFonts w:ascii="Times New Roman" w:hAnsi="Times New Roman"/>
                <w:sz w:val="22"/>
                <w:szCs w:val="22"/>
                <w:lang w:val="lv-LV" w:eastAsia="lv-LV"/>
                <w14:ligatures w14:val="none"/>
              </w:rPr>
            </w:pPr>
            <w:r w:rsidRPr="00A20E1A">
              <w:rPr>
                <w:rFonts w:ascii="Times New Roman" w:hAnsi="Times New Roman"/>
                <w:sz w:val="22"/>
                <w:szCs w:val="22"/>
                <w:shd w:val="clear" w:color="auto" w:fill="FFFFFF"/>
                <w:lang w:val="lv-LV"/>
              </w:rPr>
              <w:t xml:space="preserve">Ieteiktu pilnveidot kritērijus, lai tie atbilst ne tikai grupu nodarbībām, bet arī individuālajām - kā vijoļspēles vai klavierspēles u.c. nodarbības, kur audzēknis ir viens ar skolotāju. Skolas līmenī došanos pie kolēģiem varētu organizēt, ieplānojot tam oficiālu laiku, tādējādi radot iespēju apmeklēt kolēģu stundas. Tāpat varētu iekļaut skolotāja pienākumos reizi mācību gadā novadīt atklāto stundu. </w:t>
            </w:r>
            <w:r w:rsidRPr="00A20E1A">
              <w:rPr>
                <w:rFonts w:ascii="Times New Roman" w:hAnsi="Times New Roman"/>
                <w:sz w:val="22"/>
                <w:szCs w:val="22"/>
                <w:lang w:val="lv-LV" w:eastAsia="lv-LV"/>
                <w14:ligatures w14:val="none"/>
              </w:rPr>
              <w:t>Bieži vien pašiem ir daudz stundu un vērot citu kolēģu stundas traucē laika trūkums.</w:t>
            </w:r>
          </w:p>
          <w:p w14:paraId="7353A8BA" w14:textId="77777777" w:rsidR="007A656F" w:rsidRPr="00A20E1A" w:rsidRDefault="007A656F" w:rsidP="00296EC2">
            <w:pPr>
              <w:shd w:val="clear" w:color="auto" w:fill="FFFFFF"/>
              <w:spacing w:line="315" w:lineRule="atLeast"/>
              <w:textAlignment w:val="top"/>
              <w:rPr>
                <w:rFonts w:ascii="Times New Roman" w:eastAsia="Times New Roman" w:hAnsi="Times New Roman" w:cs="Times New Roman"/>
                <w:kern w:val="0"/>
                <w:lang w:eastAsia="lv-LV"/>
                <w14:ligatures w14:val="none"/>
              </w:rPr>
            </w:pPr>
            <w:r w:rsidRPr="00A20E1A">
              <w:rPr>
                <w:rFonts w:ascii="Times New Roman" w:eastAsia="Times New Roman" w:hAnsi="Times New Roman" w:cs="Times New Roman"/>
                <w:kern w:val="0"/>
                <w:lang w:eastAsia="lv-LV"/>
                <w14:ligatures w14:val="none"/>
              </w:rPr>
              <w:t>Būtu vērtīgi organizēt regulāras ap</w:t>
            </w:r>
            <w:r>
              <w:rPr>
                <w:rFonts w:ascii="Times New Roman" w:eastAsia="Times New Roman" w:hAnsi="Times New Roman" w:cs="Times New Roman"/>
                <w:kern w:val="0"/>
                <w:lang w:eastAsia="lv-LV"/>
                <w14:ligatures w14:val="none"/>
              </w:rPr>
              <w:t>sp</w:t>
            </w:r>
            <w:r w:rsidRPr="00A20E1A">
              <w:rPr>
                <w:rFonts w:ascii="Times New Roman" w:eastAsia="Times New Roman" w:hAnsi="Times New Roman" w:cs="Times New Roman"/>
                <w:kern w:val="0"/>
                <w:lang w:eastAsia="lv-LV"/>
                <w14:ligatures w14:val="none"/>
              </w:rPr>
              <w:t>riedes par metodiskajiem jautājumiem</w:t>
            </w:r>
          </w:p>
          <w:p w14:paraId="6B7CD7F6" w14:textId="77777777" w:rsidR="007A656F" w:rsidRPr="00A20E1A" w:rsidRDefault="007A656F" w:rsidP="00296EC2">
            <w:pPr>
              <w:rPr>
                <w:rFonts w:ascii="Times New Roman" w:hAnsi="Times New Roman" w:cs="Times New Roman"/>
                <w:bCs/>
              </w:rPr>
            </w:pPr>
          </w:p>
        </w:tc>
        <w:tc>
          <w:tcPr>
            <w:tcW w:w="2948" w:type="dxa"/>
            <w:shd w:val="clear" w:color="auto" w:fill="auto"/>
          </w:tcPr>
          <w:p w14:paraId="2F75E3E4" w14:textId="77777777" w:rsidR="007A656F" w:rsidRPr="00DC3A9B" w:rsidRDefault="007A656F" w:rsidP="00296EC2">
            <w:pPr>
              <w:jc w:val="both"/>
              <w:rPr>
                <w:rFonts w:ascii="Times New Roman" w:hAnsi="Times New Roman" w:cs="Times New Roman"/>
                <w:bCs/>
              </w:rPr>
            </w:pPr>
            <w:r w:rsidRPr="00DC3A9B">
              <w:rPr>
                <w:rFonts w:ascii="Times New Roman" w:hAnsi="Times New Roman" w:cs="Times New Roman"/>
                <w:bCs/>
              </w:rPr>
              <w:t xml:space="preserve">Pedagogu galvenie ieteikumi par vērtēšanu ir jāpilnveido kritēriji, nepieciešam slaiks, lai varētu veikt vērošanu. Stundu vērošana varētu būt </w:t>
            </w:r>
            <w:r w:rsidRPr="00DC3A9B">
              <w:rPr>
                <w:rFonts w:ascii="Times New Roman" w:hAnsi="Times New Roman" w:cs="Times New Roman"/>
                <w:bCs/>
                <w:shd w:val="clear" w:color="auto" w:fill="FFFFFF"/>
              </w:rPr>
              <w:t xml:space="preserve">skolotāja pienākumos reizi mācību gadā novadīt atklāto stundu. Pēc vērošanas veikšanas periodiem nepieciešams </w:t>
            </w:r>
            <w:r w:rsidRPr="00DC3A9B">
              <w:rPr>
                <w:rFonts w:ascii="Times New Roman" w:eastAsia="Times New Roman" w:hAnsi="Times New Roman" w:cs="Times New Roman"/>
                <w:bCs/>
                <w:kern w:val="0"/>
                <w:lang w:eastAsia="lv-LV"/>
                <w14:ligatures w14:val="none"/>
              </w:rPr>
              <w:t>organizēt regulāras apspriedes par metodiskajiem jautājumiem.</w:t>
            </w:r>
          </w:p>
        </w:tc>
      </w:tr>
      <w:tr w:rsidR="007A656F" w:rsidRPr="00A20E1A" w14:paraId="06031862" w14:textId="77777777" w:rsidTr="00296EC2">
        <w:trPr>
          <w:trHeight w:val="296"/>
        </w:trPr>
        <w:tc>
          <w:tcPr>
            <w:tcW w:w="13688" w:type="dxa"/>
            <w:gridSpan w:val="3"/>
            <w:shd w:val="clear" w:color="auto" w:fill="D9E2F3" w:themeFill="accent1" w:themeFillTint="33"/>
          </w:tcPr>
          <w:p w14:paraId="1CFF378F" w14:textId="77777777" w:rsidR="007A656F" w:rsidRPr="00163003" w:rsidRDefault="007A656F" w:rsidP="00296EC2">
            <w:pPr>
              <w:rPr>
                <w:rFonts w:ascii="Times New Roman" w:hAnsi="Times New Roman" w:cs="Times New Roman"/>
                <w:bCs/>
              </w:rPr>
            </w:pPr>
            <w:r w:rsidRPr="00163003">
              <w:rPr>
                <w:rStyle w:val="Strong"/>
                <w:rFonts w:ascii="Times New Roman" w:hAnsi="Times New Roman" w:cs="Times New Roman"/>
                <w:bCs w:val="0"/>
                <w:bdr w:val="none" w:sz="0" w:space="0" w:color="auto" w:frame="1"/>
              </w:rPr>
              <w:t xml:space="preserve">Mācīšana un mācīšanās: </w:t>
            </w:r>
            <w:proofErr w:type="spellStart"/>
            <w:r w:rsidRPr="00163003">
              <w:rPr>
                <w:rStyle w:val="Strong"/>
                <w:rFonts w:ascii="Times New Roman" w:hAnsi="Times New Roman" w:cs="Times New Roman"/>
                <w:bCs w:val="0"/>
                <w:bdr w:val="none" w:sz="0" w:space="0" w:color="auto" w:frame="1"/>
              </w:rPr>
              <w:t>izgl</w:t>
            </w:r>
            <w:proofErr w:type="spellEnd"/>
            <w:r w:rsidRPr="00163003">
              <w:rPr>
                <w:rStyle w:val="Strong"/>
                <w:rFonts w:ascii="Times New Roman" w:hAnsi="Times New Roman" w:cs="Times New Roman"/>
                <w:bCs w:val="0"/>
                <w:bdr w:val="none" w:sz="0" w:space="0" w:color="auto" w:frame="1"/>
              </w:rPr>
              <w:t>. procesa efektivitāte un kvalitāte</w:t>
            </w:r>
          </w:p>
        </w:tc>
      </w:tr>
      <w:tr w:rsidR="007A656F" w:rsidRPr="00A20E1A" w14:paraId="5006AA55" w14:textId="77777777" w:rsidTr="00296EC2">
        <w:trPr>
          <w:trHeight w:val="296"/>
        </w:trPr>
        <w:tc>
          <w:tcPr>
            <w:tcW w:w="5778" w:type="dxa"/>
            <w:shd w:val="clear" w:color="auto" w:fill="auto"/>
          </w:tcPr>
          <w:p w14:paraId="3FCB1A41" w14:textId="77777777" w:rsidR="007A656F" w:rsidRPr="00A20E1A" w:rsidRDefault="007A656F" w:rsidP="00296EC2">
            <w:pPr>
              <w:rPr>
                <w:rFonts w:ascii="Times New Roman" w:hAnsi="Times New Roman" w:cs="Times New Roman"/>
                <w:bCs/>
              </w:rPr>
            </w:pPr>
            <w:r w:rsidRPr="00A20E1A">
              <w:rPr>
                <w:rFonts w:ascii="Times New Roman" w:hAnsi="Times New Roman" w:cs="Times New Roman"/>
                <w:bCs/>
              </w:rPr>
              <w:t>Kurus no šiem elementiem Jūs pārvaldāt brīvi un jūtaties droši iekļaut mācīšanas procesā?</w:t>
            </w:r>
          </w:p>
        </w:tc>
        <w:tc>
          <w:tcPr>
            <w:tcW w:w="4962" w:type="dxa"/>
            <w:shd w:val="clear" w:color="auto" w:fill="auto"/>
          </w:tcPr>
          <w:p w14:paraId="6DBB015C" w14:textId="77777777" w:rsidR="007A656F" w:rsidRPr="00A20E1A" w:rsidRDefault="007A656F" w:rsidP="00296EC2">
            <w:pPr>
              <w:rPr>
                <w:rFonts w:ascii="Times New Roman" w:hAnsi="Times New Roman" w:cs="Times New Roman"/>
                <w:bCs/>
              </w:rPr>
            </w:pPr>
            <w:r w:rsidRPr="00A20E1A">
              <w:rPr>
                <w:rFonts w:ascii="Times New Roman" w:hAnsi="Times New Roman" w:cs="Times New Roman"/>
                <w:bCs/>
              </w:rPr>
              <w:t>Stundas sasniedzamā rezultāta noteikšana – 74 %</w:t>
            </w:r>
          </w:p>
          <w:p w14:paraId="3A3006C8" w14:textId="77777777" w:rsidR="007A656F" w:rsidRPr="00A20E1A" w:rsidRDefault="007A656F" w:rsidP="00296EC2">
            <w:pPr>
              <w:rPr>
                <w:rFonts w:ascii="Times New Roman" w:hAnsi="Times New Roman" w:cs="Times New Roman"/>
                <w:bCs/>
              </w:rPr>
            </w:pPr>
            <w:r w:rsidRPr="00A20E1A">
              <w:rPr>
                <w:rFonts w:ascii="Times New Roman" w:hAnsi="Times New Roman" w:cs="Times New Roman"/>
                <w:bCs/>
              </w:rPr>
              <w:t>Mācību metožu pārzināšana – 73 %</w:t>
            </w:r>
          </w:p>
          <w:p w14:paraId="5F80F0E9" w14:textId="77777777" w:rsidR="007A656F" w:rsidRPr="00A20E1A" w:rsidRDefault="007A656F" w:rsidP="00296EC2">
            <w:pPr>
              <w:rPr>
                <w:rFonts w:ascii="Times New Roman" w:hAnsi="Times New Roman" w:cs="Times New Roman"/>
                <w:bCs/>
              </w:rPr>
            </w:pPr>
            <w:r w:rsidRPr="00A20E1A">
              <w:rPr>
                <w:rFonts w:ascii="Times New Roman" w:hAnsi="Times New Roman" w:cs="Times New Roman"/>
                <w:bCs/>
              </w:rPr>
              <w:t>Atgriezeniskās saites sniegšana – 62 %</w:t>
            </w:r>
          </w:p>
        </w:tc>
        <w:tc>
          <w:tcPr>
            <w:tcW w:w="2948" w:type="dxa"/>
            <w:vMerge w:val="restart"/>
            <w:shd w:val="clear" w:color="auto" w:fill="auto"/>
          </w:tcPr>
          <w:p w14:paraId="70A6F4B5" w14:textId="77777777" w:rsidR="007A656F" w:rsidRPr="00D8490B" w:rsidRDefault="007A656F" w:rsidP="00296EC2">
            <w:pPr>
              <w:jc w:val="both"/>
              <w:rPr>
                <w:rFonts w:ascii="Times New Roman" w:hAnsi="Times New Roman" w:cs="Times New Roman"/>
                <w:bCs/>
              </w:rPr>
            </w:pPr>
            <w:r w:rsidRPr="00D8490B">
              <w:rPr>
                <w:rFonts w:ascii="Times New Roman" w:hAnsi="Times New Roman" w:cs="Times New Roman"/>
                <w:bCs/>
              </w:rPr>
              <w:t xml:space="preserve">Pedagogi brīvi pārvalda stundas sasniedzamo rezultātu, pārzina  mācību metodes un spēj sniegt atgriezeniskās saiti. Bet tajā pašā laikā vēlas uzlabot zināšanas par mācību metožu izmantošanu un </w:t>
            </w:r>
            <w:proofErr w:type="spellStart"/>
            <w:r w:rsidRPr="00D8490B">
              <w:rPr>
                <w:rFonts w:ascii="Times New Roman" w:hAnsi="Times New Roman" w:cs="Times New Roman"/>
                <w:bCs/>
              </w:rPr>
              <w:t>pašvadītu</w:t>
            </w:r>
            <w:proofErr w:type="spellEnd"/>
            <w:r w:rsidRPr="00D8490B">
              <w:rPr>
                <w:rFonts w:ascii="Times New Roman" w:hAnsi="Times New Roman" w:cs="Times New Roman"/>
                <w:bCs/>
              </w:rPr>
              <w:t xml:space="preserve"> mācību procesu.</w:t>
            </w:r>
          </w:p>
        </w:tc>
      </w:tr>
      <w:tr w:rsidR="007A656F" w:rsidRPr="00A20E1A" w14:paraId="60A9C940" w14:textId="77777777" w:rsidTr="00296EC2">
        <w:trPr>
          <w:trHeight w:val="296"/>
        </w:trPr>
        <w:tc>
          <w:tcPr>
            <w:tcW w:w="5778" w:type="dxa"/>
            <w:shd w:val="clear" w:color="auto" w:fill="auto"/>
          </w:tcPr>
          <w:p w14:paraId="2AC14BFB" w14:textId="77777777" w:rsidR="007A656F" w:rsidRPr="00A20E1A" w:rsidRDefault="007A656F" w:rsidP="00296EC2">
            <w:pPr>
              <w:rPr>
                <w:rFonts w:ascii="Times New Roman" w:hAnsi="Times New Roman" w:cs="Times New Roman"/>
                <w:bCs/>
              </w:rPr>
            </w:pPr>
            <w:r w:rsidRPr="00A20E1A">
              <w:rPr>
                <w:rFonts w:ascii="Times New Roman" w:hAnsi="Times New Roman" w:cs="Times New Roman"/>
                <w:bCs/>
              </w:rPr>
              <w:t>Kuros no iepriekš minētajiem elementiem Jums būtu nepieciešams vislielākais atbalsts, lai tos pilnveidotu? (Piem., kursi, pieredzes apmaiņa, konsultācijas.)</w:t>
            </w:r>
          </w:p>
        </w:tc>
        <w:tc>
          <w:tcPr>
            <w:tcW w:w="4962" w:type="dxa"/>
            <w:shd w:val="clear" w:color="auto" w:fill="auto"/>
          </w:tcPr>
          <w:p w14:paraId="548CB280" w14:textId="77777777" w:rsidR="007A656F" w:rsidRPr="00A20E1A" w:rsidRDefault="007A656F" w:rsidP="00296EC2">
            <w:pPr>
              <w:rPr>
                <w:rFonts w:ascii="Times New Roman" w:hAnsi="Times New Roman" w:cs="Times New Roman"/>
                <w:bCs/>
              </w:rPr>
            </w:pPr>
            <w:r w:rsidRPr="00A20E1A">
              <w:rPr>
                <w:rFonts w:ascii="Times New Roman" w:hAnsi="Times New Roman" w:cs="Times New Roman"/>
                <w:bCs/>
              </w:rPr>
              <w:t>Mācību metožu pārzināšana – 36 %</w:t>
            </w:r>
          </w:p>
          <w:p w14:paraId="34A8BBEE" w14:textId="77777777" w:rsidR="007A656F" w:rsidRPr="00A20E1A" w:rsidRDefault="007A656F" w:rsidP="00296EC2">
            <w:pPr>
              <w:rPr>
                <w:rFonts w:ascii="Times New Roman" w:hAnsi="Times New Roman" w:cs="Times New Roman"/>
                <w:bCs/>
              </w:rPr>
            </w:pPr>
            <w:r w:rsidRPr="00A20E1A">
              <w:rPr>
                <w:rFonts w:ascii="Times New Roman" w:hAnsi="Times New Roman" w:cs="Times New Roman"/>
                <w:bCs/>
              </w:rPr>
              <w:t>Atbalsts nav nepieciešams – 30 %</w:t>
            </w:r>
          </w:p>
          <w:p w14:paraId="483E74B9" w14:textId="77777777" w:rsidR="007A656F" w:rsidRPr="00A20E1A" w:rsidRDefault="007A656F" w:rsidP="00296EC2">
            <w:pPr>
              <w:rPr>
                <w:rFonts w:ascii="Times New Roman" w:hAnsi="Times New Roman" w:cs="Times New Roman"/>
                <w:bCs/>
              </w:rPr>
            </w:pPr>
            <w:proofErr w:type="spellStart"/>
            <w:r w:rsidRPr="00A20E1A">
              <w:rPr>
                <w:rFonts w:ascii="Times New Roman" w:hAnsi="Times New Roman" w:cs="Times New Roman"/>
                <w:bCs/>
              </w:rPr>
              <w:t>Pašvadīts</w:t>
            </w:r>
            <w:proofErr w:type="spellEnd"/>
            <w:r w:rsidRPr="00A20E1A">
              <w:rPr>
                <w:rFonts w:ascii="Times New Roman" w:hAnsi="Times New Roman" w:cs="Times New Roman"/>
                <w:bCs/>
              </w:rPr>
              <w:t xml:space="preserve"> mācību process – 26 %</w:t>
            </w:r>
          </w:p>
        </w:tc>
        <w:tc>
          <w:tcPr>
            <w:tcW w:w="2948" w:type="dxa"/>
            <w:vMerge/>
            <w:shd w:val="clear" w:color="auto" w:fill="auto"/>
          </w:tcPr>
          <w:p w14:paraId="1F10C031" w14:textId="77777777" w:rsidR="007A656F" w:rsidRPr="00A20E1A" w:rsidRDefault="007A656F" w:rsidP="00296EC2">
            <w:pPr>
              <w:rPr>
                <w:rFonts w:ascii="Times New Roman" w:hAnsi="Times New Roman" w:cs="Times New Roman"/>
                <w:b/>
              </w:rPr>
            </w:pPr>
          </w:p>
        </w:tc>
      </w:tr>
      <w:tr w:rsidR="007A656F" w:rsidRPr="00A20E1A" w14:paraId="01C46793" w14:textId="77777777" w:rsidTr="00296EC2">
        <w:trPr>
          <w:trHeight w:val="296"/>
        </w:trPr>
        <w:tc>
          <w:tcPr>
            <w:tcW w:w="13688" w:type="dxa"/>
            <w:gridSpan w:val="3"/>
            <w:shd w:val="clear" w:color="auto" w:fill="D9E2F3" w:themeFill="accent1" w:themeFillTint="33"/>
          </w:tcPr>
          <w:p w14:paraId="6C9A97F4" w14:textId="77777777" w:rsidR="007A656F" w:rsidRPr="00D8490B" w:rsidRDefault="007A656F" w:rsidP="00296EC2">
            <w:pPr>
              <w:rPr>
                <w:rFonts w:ascii="Times New Roman" w:hAnsi="Times New Roman" w:cs="Times New Roman"/>
                <w:b/>
              </w:rPr>
            </w:pPr>
            <w:r w:rsidRPr="00D8490B">
              <w:rPr>
                <w:rFonts w:ascii="Times New Roman" w:hAnsi="Times New Roman" w:cs="Times New Roman"/>
                <w:b/>
              </w:rPr>
              <w:t>Mācīšana un mācīšanās: vērtēšana</w:t>
            </w:r>
          </w:p>
        </w:tc>
      </w:tr>
      <w:tr w:rsidR="007A656F" w:rsidRPr="00A20E1A" w14:paraId="1124318E" w14:textId="77777777" w:rsidTr="00296EC2">
        <w:trPr>
          <w:trHeight w:val="296"/>
        </w:trPr>
        <w:tc>
          <w:tcPr>
            <w:tcW w:w="5778" w:type="dxa"/>
            <w:shd w:val="clear" w:color="auto" w:fill="auto"/>
          </w:tcPr>
          <w:p w14:paraId="66C636A9" w14:textId="77777777" w:rsidR="007A656F" w:rsidRPr="00A20E1A" w:rsidRDefault="007A656F" w:rsidP="00296EC2">
            <w:pPr>
              <w:rPr>
                <w:rFonts w:ascii="Times New Roman" w:hAnsi="Times New Roman" w:cs="Times New Roman"/>
                <w:bCs/>
              </w:rPr>
            </w:pPr>
            <w:r w:rsidRPr="00A20E1A">
              <w:rPr>
                <w:rFonts w:ascii="Times New Roman" w:hAnsi="Times New Roman" w:cs="Times New Roman"/>
                <w:bCs/>
              </w:rPr>
              <w:t>Vai Jūs izprotat Jūsu mūzikas/mākslas skolas vienoto mācību vērtēšanas kārtību?</w:t>
            </w:r>
          </w:p>
        </w:tc>
        <w:tc>
          <w:tcPr>
            <w:tcW w:w="4962" w:type="dxa"/>
            <w:shd w:val="clear" w:color="auto" w:fill="auto"/>
          </w:tcPr>
          <w:p w14:paraId="5D2BDD71" w14:textId="77777777" w:rsidR="007A656F" w:rsidRPr="00A20E1A" w:rsidRDefault="007A656F" w:rsidP="00296EC2">
            <w:pPr>
              <w:rPr>
                <w:rFonts w:ascii="Times New Roman" w:hAnsi="Times New Roman" w:cs="Times New Roman"/>
                <w:bCs/>
              </w:rPr>
            </w:pPr>
            <w:r w:rsidRPr="00A20E1A">
              <w:rPr>
                <w:rFonts w:ascii="Times New Roman" w:hAnsi="Times New Roman" w:cs="Times New Roman"/>
                <w:bCs/>
              </w:rPr>
              <w:t>P. a. – 90 %</w:t>
            </w:r>
          </w:p>
          <w:p w14:paraId="76DB260B" w14:textId="77777777" w:rsidR="007A656F" w:rsidRPr="00A20E1A" w:rsidRDefault="007A656F" w:rsidP="00296EC2">
            <w:pPr>
              <w:rPr>
                <w:rFonts w:ascii="Times New Roman" w:hAnsi="Times New Roman" w:cs="Times New Roman"/>
                <w:bCs/>
              </w:rPr>
            </w:pPr>
            <w:r w:rsidRPr="00A20E1A">
              <w:rPr>
                <w:rFonts w:ascii="Times New Roman" w:hAnsi="Times New Roman" w:cs="Times New Roman"/>
                <w:bCs/>
              </w:rPr>
              <w:t>V – 92 %</w:t>
            </w:r>
          </w:p>
        </w:tc>
        <w:tc>
          <w:tcPr>
            <w:tcW w:w="2948" w:type="dxa"/>
            <w:shd w:val="clear" w:color="auto" w:fill="auto"/>
          </w:tcPr>
          <w:p w14:paraId="504F66B6" w14:textId="77777777" w:rsidR="007A656F" w:rsidRPr="00A20E1A" w:rsidRDefault="007A656F" w:rsidP="00296EC2">
            <w:pPr>
              <w:rPr>
                <w:rFonts w:ascii="Times New Roman" w:hAnsi="Times New Roman" w:cs="Times New Roman"/>
                <w:b/>
              </w:rPr>
            </w:pPr>
            <w:r w:rsidRPr="00D8490B">
              <w:rPr>
                <w:rFonts w:ascii="Times New Roman" w:hAnsi="Times New Roman" w:cs="Times New Roman"/>
                <w:bCs/>
              </w:rPr>
              <w:t>Pedagogi ļoti labi izprotat mūzikas/mākslas</w:t>
            </w:r>
            <w:r w:rsidRPr="00A20E1A">
              <w:rPr>
                <w:rFonts w:ascii="Times New Roman" w:hAnsi="Times New Roman" w:cs="Times New Roman"/>
                <w:bCs/>
              </w:rPr>
              <w:t xml:space="preserve"> skolas vienoto mācību vērtēšanas kārtību</w:t>
            </w:r>
            <w:r>
              <w:rPr>
                <w:rFonts w:ascii="Times New Roman" w:hAnsi="Times New Roman" w:cs="Times New Roman"/>
                <w:bCs/>
              </w:rPr>
              <w:t>.</w:t>
            </w:r>
          </w:p>
        </w:tc>
      </w:tr>
      <w:tr w:rsidR="007A656F" w:rsidRPr="00A20E1A" w14:paraId="524CF868" w14:textId="77777777" w:rsidTr="00296EC2">
        <w:trPr>
          <w:trHeight w:val="296"/>
        </w:trPr>
        <w:tc>
          <w:tcPr>
            <w:tcW w:w="5778" w:type="dxa"/>
            <w:shd w:val="clear" w:color="auto" w:fill="auto"/>
          </w:tcPr>
          <w:p w14:paraId="348DDB78" w14:textId="77777777" w:rsidR="007A656F" w:rsidRPr="00A20E1A" w:rsidRDefault="007A656F" w:rsidP="00296EC2">
            <w:pPr>
              <w:rPr>
                <w:rFonts w:ascii="Times New Roman" w:hAnsi="Times New Roman" w:cs="Times New Roman"/>
                <w:bCs/>
              </w:rPr>
            </w:pPr>
            <w:r w:rsidRPr="00A20E1A">
              <w:rPr>
                <w:rFonts w:ascii="Times New Roman" w:hAnsi="Times New Roman" w:cs="Times New Roman"/>
                <w:bCs/>
              </w:rPr>
              <w:t>Vai Jūsu mūzikas/mākslas skolas vērtēšanas sistēma ir taisnīga pret visiem audzēkņiem?</w:t>
            </w:r>
          </w:p>
        </w:tc>
        <w:tc>
          <w:tcPr>
            <w:tcW w:w="4962" w:type="dxa"/>
            <w:shd w:val="clear" w:color="auto" w:fill="auto"/>
          </w:tcPr>
          <w:p w14:paraId="41295DFD" w14:textId="77777777" w:rsidR="007A656F" w:rsidRPr="00A20E1A" w:rsidRDefault="007A656F" w:rsidP="00296EC2">
            <w:pPr>
              <w:rPr>
                <w:rFonts w:ascii="Times New Roman" w:hAnsi="Times New Roman" w:cs="Times New Roman"/>
                <w:bCs/>
              </w:rPr>
            </w:pPr>
            <w:r w:rsidRPr="00A20E1A">
              <w:rPr>
                <w:rFonts w:ascii="Times New Roman" w:hAnsi="Times New Roman" w:cs="Times New Roman"/>
                <w:bCs/>
              </w:rPr>
              <w:t>P. a. – 86 %</w:t>
            </w:r>
          </w:p>
          <w:p w14:paraId="6B07931E" w14:textId="77777777" w:rsidR="007A656F" w:rsidRPr="00A20E1A" w:rsidRDefault="007A656F" w:rsidP="00296EC2">
            <w:pPr>
              <w:rPr>
                <w:rFonts w:ascii="Times New Roman" w:hAnsi="Times New Roman" w:cs="Times New Roman"/>
                <w:bCs/>
              </w:rPr>
            </w:pPr>
            <w:r w:rsidRPr="00A20E1A">
              <w:rPr>
                <w:rFonts w:ascii="Times New Roman" w:hAnsi="Times New Roman" w:cs="Times New Roman"/>
                <w:bCs/>
              </w:rPr>
              <w:t>V – 92 %</w:t>
            </w:r>
          </w:p>
        </w:tc>
        <w:tc>
          <w:tcPr>
            <w:tcW w:w="2948" w:type="dxa"/>
            <w:shd w:val="clear" w:color="auto" w:fill="auto"/>
          </w:tcPr>
          <w:p w14:paraId="1CA3C86E" w14:textId="77777777" w:rsidR="007A656F" w:rsidRPr="00D8490B" w:rsidRDefault="007A656F" w:rsidP="00296EC2">
            <w:pPr>
              <w:jc w:val="both"/>
              <w:rPr>
                <w:rFonts w:ascii="Times New Roman" w:hAnsi="Times New Roman" w:cs="Times New Roman"/>
                <w:bCs/>
              </w:rPr>
            </w:pPr>
            <w:r w:rsidRPr="00D8490B">
              <w:rPr>
                <w:rFonts w:ascii="Times New Roman" w:hAnsi="Times New Roman" w:cs="Times New Roman"/>
                <w:bCs/>
              </w:rPr>
              <w:t>Pedagogi uzskata, ka skolas vērtēšanas sistēma ir taisnīga pret visiem audzēkņiem.</w:t>
            </w:r>
          </w:p>
        </w:tc>
      </w:tr>
      <w:tr w:rsidR="007A656F" w:rsidRPr="00A20E1A" w14:paraId="24CD63B5" w14:textId="77777777" w:rsidTr="00296EC2">
        <w:trPr>
          <w:trHeight w:val="296"/>
        </w:trPr>
        <w:tc>
          <w:tcPr>
            <w:tcW w:w="13688" w:type="dxa"/>
            <w:gridSpan w:val="3"/>
            <w:shd w:val="clear" w:color="auto" w:fill="D9E2F3" w:themeFill="accent1" w:themeFillTint="33"/>
          </w:tcPr>
          <w:p w14:paraId="6DE27C74" w14:textId="77777777" w:rsidR="007A656F" w:rsidRPr="00D8490B" w:rsidRDefault="007A656F" w:rsidP="00296EC2">
            <w:pPr>
              <w:rPr>
                <w:rFonts w:ascii="Times New Roman" w:hAnsi="Times New Roman" w:cs="Times New Roman"/>
                <w:b/>
              </w:rPr>
            </w:pPr>
            <w:r w:rsidRPr="00D8490B">
              <w:rPr>
                <w:rFonts w:ascii="Times New Roman" w:hAnsi="Times New Roman" w:cs="Times New Roman"/>
                <w:b/>
              </w:rPr>
              <w:t xml:space="preserve">Mācīšana un mācīšanās: </w:t>
            </w:r>
            <w:proofErr w:type="spellStart"/>
            <w:r w:rsidRPr="00D8490B">
              <w:rPr>
                <w:rFonts w:ascii="Times New Roman" w:hAnsi="Times New Roman" w:cs="Times New Roman"/>
                <w:b/>
              </w:rPr>
              <w:t>izgl</w:t>
            </w:r>
            <w:proofErr w:type="spellEnd"/>
            <w:r w:rsidRPr="00D8490B">
              <w:rPr>
                <w:rFonts w:ascii="Times New Roman" w:hAnsi="Times New Roman" w:cs="Times New Roman"/>
                <w:b/>
              </w:rPr>
              <w:t>. procesa diferenciācija un individualizācija</w:t>
            </w:r>
          </w:p>
        </w:tc>
      </w:tr>
      <w:tr w:rsidR="007A656F" w:rsidRPr="00A20E1A" w14:paraId="6085A658" w14:textId="77777777" w:rsidTr="00296EC2">
        <w:trPr>
          <w:trHeight w:val="296"/>
        </w:trPr>
        <w:tc>
          <w:tcPr>
            <w:tcW w:w="5778" w:type="dxa"/>
            <w:shd w:val="clear" w:color="auto" w:fill="auto"/>
          </w:tcPr>
          <w:p w14:paraId="7676CA14" w14:textId="77777777" w:rsidR="007A656F" w:rsidRPr="00A20E1A" w:rsidRDefault="007A656F" w:rsidP="00296EC2">
            <w:pPr>
              <w:rPr>
                <w:rFonts w:ascii="Times New Roman" w:hAnsi="Times New Roman" w:cs="Times New Roman"/>
                <w:bCs/>
              </w:rPr>
            </w:pPr>
            <w:r w:rsidRPr="00A20E1A">
              <w:rPr>
                <w:rFonts w:ascii="Times New Roman" w:hAnsi="Times New Roman" w:cs="Times New Roman"/>
                <w:bCs/>
              </w:rPr>
              <w:t>Lūdzu, īsi aprakstiet, kā Jūs diferencējat un pielāgojat stundas/nodarbības, balstoties uz bērnu vajadzībām. (Piemēram, vingrinājumu vai uzdevumu sarežģītība, apgūstamā programma, darbu apjoms, speciāla metodika utt.)</w:t>
            </w:r>
          </w:p>
        </w:tc>
        <w:tc>
          <w:tcPr>
            <w:tcW w:w="4962" w:type="dxa"/>
            <w:shd w:val="clear" w:color="auto" w:fill="auto"/>
          </w:tcPr>
          <w:p w14:paraId="46334B5D" w14:textId="77777777" w:rsidR="007A656F" w:rsidRPr="00A20E1A" w:rsidRDefault="007A656F" w:rsidP="00296EC2">
            <w:pPr>
              <w:rPr>
                <w:rFonts w:ascii="Times New Roman" w:hAnsi="Times New Roman" w:cs="Times New Roman"/>
                <w:bCs/>
              </w:rPr>
            </w:pPr>
            <w:r w:rsidRPr="00A20E1A">
              <w:rPr>
                <w:rFonts w:ascii="Times New Roman" w:hAnsi="Times New Roman" w:cs="Times New Roman"/>
                <w:shd w:val="clear" w:color="auto" w:fill="FFFFFF"/>
              </w:rPr>
              <w:t xml:space="preserve">Grupu nodarbībās, kamēr pārējiem uzdots stundas uzdevums, nāk individuāli kopā ar mani pie klavierēm. Kopā pārskatām </w:t>
            </w:r>
            <w:proofErr w:type="spellStart"/>
            <w:r w:rsidRPr="00A20E1A">
              <w:rPr>
                <w:rFonts w:ascii="Times New Roman" w:hAnsi="Times New Roman" w:cs="Times New Roman"/>
                <w:shd w:val="clear" w:color="auto" w:fill="FFFFFF"/>
              </w:rPr>
              <w:t>pamatlikumsakarības</w:t>
            </w:r>
            <w:proofErr w:type="spellEnd"/>
            <w:r w:rsidRPr="00A20E1A">
              <w:rPr>
                <w:rFonts w:ascii="Times New Roman" w:hAnsi="Times New Roman" w:cs="Times New Roman"/>
                <w:shd w:val="clear" w:color="auto" w:fill="FFFFFF"/>
              </w:rPr>
              <w:t>, līdz šī viela tiek saprasta. Pirmkārt - programmas izvēle! Izvēlamies skaņdarbus kopā, lai audzēknim savā programma patīk un ir arī lielāka vēlme to apgūt. Otrkārt - darbs ar metronomu, skaitīšana līdzi balsī, lai audzēknis jau nodarbības laikā saprot kā mājās ir jāstrādā. Treškārt- krāsaino zīmuļu izmantošana. Atzīmējam visas grūtības - teksta, ritma, skaitīšanas u.c. Un vēl daudz citu kritēriju, balstoties uz to kas vajadzīgs katram audzēknim individuāli. Vēroju bērnu spēju tikt galā uz uzdevumu. Ja ir grūtības, cenšos saprast, kurā kustības elementā - koordinācijā, lokanībā, spēkā utt. nepieciešams ieguldīt vairāk darba. Piemēroju stundas plānu, saprotot, ka ne vienmēr lielāks darba apjoms ir visefektīvākais rezultāta sasniegšanas veids. Vienmēr pārbaudu mājās uzdoto, nekad neatstāju neko nesaprastu. Neeju uz priekšu, ja iepriekšējais vēl nav apgūts. Pielāgoju grūtības pakāpi atbilstoši audzēkņu zināšanu līmenim. Mākslā ņemu vērā katra bērna spējas un vajadzības. Piemēram samazinot darba formātu, ja ir audzēknim ir lēnāks darbošanās temps vai ir ilgstoši slimojis.</w:t>
            </w:r>
          </w:p>
        </w:tc>
        <w:tc>
          <w:tcPr>
            <w:tcW w:w="2948" w:type="dxa"/>
            <w:shd w:val="clear" w:color="auto" w:fill="auto"/>
          </w:tcPr>
          <w:p w14:paraId="38DF106B" w14:textId="77777777" w:rsidR="007A656F" w:rsidRPr="00D8490B" w:rsidRDefault="007A656F" w:rsidP="00296EC2">
            <w:pPr>
              <w:pStyle w:val="NoSpacing"/>
              <w:jc w:val="both"/>
              <w:rPr>
                <w:rFonts w:ascii="Times New Roman" w:hAnsi="Times New Roman" w:cs="Times New Roman"/>
              </w:rPr>
            </w:pPr>
            <w:r w:rsidRPr="00D8490B">
              <w:rPr>
                <w:rFonts w:ascii="Times New Roman" w:hAnsi="Times New Roman" w:cs="Times New Roman"/>
              </w:rPr>
              <w:t xml:space="preserve">Mūzikas/ mākslas skolā ir ļoti labas idejas un principi par mācību procesa diferencēšanu un pielāgošanu </w:t>
            </w:r>
            <w:r w:rsidRPr="00D8490B">
              <w:rPr>
                <w:rFonts w:ascii="Times New Roman" w:hAnsi="Times New Roman" w:cs="Times New Roman"/>
                <w:bCs/>
              </w:rPr>
              <w:t>stundas/nodarbības, balstoties uz bērnu vajadzībām.</w:t>
            </w:r>
          </w:p>
        </w:tc>
      </w:tr>
      <w:tr w:rsidR="007A656F" w:rsidRPr="00A20E1A" w14:paraId="2425FBD1" w14:textId="77777777" w:rsidTr="00296EC2">
        <w:trPr>
          <w:trHeight w:val="296"/>
        </w:trPr>
        <w:tc>
          <w:tcPr>
            <w:tcW w:w="13688" w:type="dxa"/>
            <w:gridSpan w:val="3"/>
            <w:shd w:val="clear" w:color="auto" w:fill="D9E2F3" w:themeFill="accent1" w:themeFillTint="33"/>
          </w:tcPr>
          <w:p w14:paraId="024B7722" w14:textId="77777777" w:rsidR="007A656F" w:rsidRPr="00D8490B" w:rsidRDefault="007A656F" w:rsidP="00296EC2">
            <w:pPr>
              <w:rPr>
                <w:rFonts w:ascii="Times New Roman" w:hAnsi="Times New Roman" w:cs="Times New Roman"/>
                <w:bCs/>
              </w:rPr>
            </w:pPr>
            <w:r w:rsidRPr="00D8490B">
              <w:rPr>
                <w:rStyle w:val="Strong"/>
                <w:rFonts w:ascii="Times New Roman" w:hAnsi="Times New Roman" w:cs="Times New Roman"/>
                <w:bCs w:val="0"/>
                <w:bdr w:val="none" w:sz="0" w:space="0" w:color="auto" w:frame="1"/>
              </w:rPr>
              <w:t>Izglītības programmu īstenošana, sadarbība</w:t>
            </w:r>
          </w:p>
        </w:tc>
      </w:tr>
      <w:tr w:rsidR="007A656F" w:rsidRPr="00A20E1A" w14:paraId="1B77BA5A" w14:textId="77777777" w:rsidTr="00296EC2">
        <w:trPr>
          <w:trHeight w:val="58"/>
        </w:trPr>
        <w:tc>
          <w:tcPr>
            <w:tcW w:w="5778" w:type="dxa"/>
            <w:shd w:val="clear" w:color="auto" w:fill="auto"/>
          </w:tcPr>
          <w:p w14:paraId="603A37B3" w14:textId="77777777" w:rsidR="007A656F" w:rsidRPr="00A20E1A" w:rsidRDefault="007A656F" w:rsidP="00296EC2">
            <w:pPr>
              <w:rPr>
                <w:rFonts w:ascii="Times New Roman" w:hAnsi="Times New Roman" w:cs="Times New Roman"/>
                <w:bCs/>
                <w:bdr w:val="none" w:sz="0" w:space="0" w:color="auto" w:frame="1"/>
              </w:rPr>
            </w:pPr>
            <w:r w:rsidRPr="00A20E1A">
              <w:rPr>
                <w:rFonts w:ascii="Times New Roman" w:hAnsi="Times New Roman" w:cs="Times New Roman"/>
                <w:bCs/>
                <w:bdr w:val="none" w:sz="0" w:space="0" w:color="auto" w:frame="1"/>
              </w:rPr>
              <w:t>Balstoties uz Jūsu mūzikas/mākslas skolā izvirzītajiem izglītības mērķiem, cik lielā mērā Jums ir skaidrs, kas Jums kā pedagogam ir jādara, lai palīdzētu šos mērķus sasniegt?</w:t>
            </w:r>
          </w:p>
        </w:tc>
        <w:tc>
          <w:tcPr>
            <w:tcW w:w="4962" w:type="dxa"/>
            <w:shd w:val="clear" w:color="auto" w:fill="auto"/>
          </w:tcPr>
          <w:p w14:paraId="3477B667" w14:textId="77777777" w:rsidR="007A656F" w:rsidRPr="00A20E1A" w:rsidRDefault="007A656F" w:rsidP="00296EC2">
            <w:pPr>
              <w:rPr>
                <w:rFonts w:ascii="Times New Roman" w:hAnsi="Times New Roman" w:cs="Times New Roman"/>
                <w:bCs/>
              </w:rPr>
            </w:pPr>
            <w:r w:rsidRPr="00A20E1A">
              <w:rPr>
                <w:rFonts w:ascii="Times New Roman" w:hAnsi="Times New Roman" w:cs="Times New Roman"/>
                <w:bCs/>
              </w:rPr>
              <w:t>P. a. – 91 %</w:t>
            </w:r>
          </w:p>
          <w:p w14:paraId="6F9D683A" w14:textId="77777777" w:rsidR="007A656F" w:rsidRPr="00A20E1A" w:rsidRDefault="007A656F" w:rsidP="00296EC2">
            <w:pPr>
              <w:rPr>
                <w:rFonts w:ascii="Times New Roman" w:hAnsi="Times New Roman" w:cs="Times New Roman"/>
                <w:bCs/>
              </w:rPr>
            </w:pPr>
            <w:r w:rsidRPr="00A20E1A">
              <w:rPr>
                <w:rFonts w:ascii="Times New Roman" w:hAnsi="Times New Roman" w:cs="Times New Roman"/>
                <w:bCs/>
              </w:rPr>
              <w:t>V – 94 %</w:t>
            </w:r>
          </w:p>
        </w:tc>
        <w:tc>
          <w:tcPr>
            <w:tcW w:w="2948" w:type="dxa"/>
            <w:shd w:val="clear" w:color="auto" w:fill="auto"/>
          </w:tcPr>
          <w:p w14:paraId="04B47EF9" w14:textId="77777777" w:rsidR="007A656F" w:rsidRPr="00D8490B" w:rsidRDefault="007A656F" w:rsidP="00296EC2">
            <w:pPr>
              <w:jc w:val="both"/>
              <w:rPr>
                <w:rFonts w:ascii="Times New Roman" w:hAnsi="Times New Roman" w:cs="Times New Roman"/>
                <w:bCs/>
              </w:rPr>
            </w:pPr>
            <w:r w:rsidRPr="00D8490B">
              <w:rPr>
                <w:rFonts w:ascii="Times New Roman" w:hAnsi="Times New Roman" w:cs="Times New Roman"/>
                <w:bCs/>
              </w:rPr>
              <w:t xml:space="preserve">Pedagogiem ir skaidrs, kas viņiem ir </w:t>
            </w:r>
            <w:r w:rsidRPr="00D8490B">
              <w:rPr>
                <w:rFonts w:ascii="Times New Roman" w:hAnsi="Times New Roman" w:cs="Times New Roman"/>
                <w:bCs/>
                <w:bdr w:val="none" w:sz="0" w:space="0" w:color="auto" w:frame="1"/>
              </w:rPr>
              <w:t>jādara, lai palīdzētu   sasniegt mūzikas/mākslas skolas izvirzītos izglītības mērķus.</w:t>
            </w:r>
          </w:p>
        </w:tc>
      </w:tr>
      <w:tr w:rsidR="007A656F" w:rsidRPr="00A20E1A" w14:paraId="0AE9B068" w14:textId="77777777" w:rsidTr="00296EC2">
        <w:trPr>
          <w:trHeight w:val="296"/>
        </w:trPr>
        <w:tc>
          <w:tcPr>
            <w:tcW w:w="5778" w:type="dxa"/>
            <w:shd w:val="clear" w:color="auto" w:fill="auto"/>
          </w:tcPr>
          <w:p w14:paraId="5B34C265" w14:textId="77777777" w:rsidR="007A656F" w:rsidRPr="00A20E1A" w:rsidRDefault="007A656F" w:rsidP="00296EC2">
            <w:pPr>
              <w:rPr>
                <w:rFonts w:ascii="Times New Roman" w:hAnsi="Times New Roman" w:cs="Times New Roman"/>
                <w:bCs/>
                <w:bdr w:val="none" w:sz="0" w:space="0" w:color="auto" w:frame="1"/>
              </w:rPr>
            </w:pPr>
            <w:r w:rsidRPr="00A20E1A">
              <w:rPr>
                <w:rFonts w:ascii="Times New Roman" w:hAnsi="Times New Roman" w:cs="Times New Roman"/>
                <w:bCs/>
                <w:bdr w:val="none" w:sz="0" w:space="0" w:color="auto" w:frame="1"/>
              </w:rPr>
              <w:t>Kādā veidā Jūsu mūzikas/mākslas skolā tiek izvērtēta mācību kvalitāte?</w:t>
            </w:r>
          </w:p>
        </w:tc>
        <w:tc>
          <w:tcPr>
            <w:tcW w:w="4962" w:type="dxa"/>
            <w:shd w:val="clear" w:color="auto" w:fill="auto"/>
          </w:tcPr>
          <w:p w14:paraId="12128345" w14:textId="77777777" w:rsidR="007A656F" w:rsidRPr="00A20E1A" w:rsidRDefault="007A656F" w:rsidP="00296EC2">
            <w:pPr>
              <w:rPr>
                <w:rFonts w:ascii="Times New Roman" w:hAnsi="Times New Roman" w:cs="Times New Roman"/>
                <w:bCs/>
              </w:rPr>
            </w:pPr>
            <w:r w:rsidRPr="00A20E1A">
              <w:rPr>
                <w:rFonts w:ascii="Times New Roman" w:hAnsi="Times New Roman" w:cs="Times New Roman"/>
                <w:bCs/>
              </w:rPr>
              <w:t xml:space="preserve">Izvērtējot </w:t>
            </w:r>
            <w:r>
              <w:rPr>
                <w:rFonts w:ascii="Times New Roman" w:hAnsi="Times New Roman" w:cs="Times New Roman"/>
                <w:bCs/>
              </w:rPr>
              <w:t xml:space="preserve">audzēkņu </w:t>
            </w:r>
            <w:r w:rsidRPr="00A20E1A">
              <w:rPr>
                <w:rFonts w:ascii="Times New Roman" w:hAnsi="Times New Roman" w:cs="Times New Roman"/>
                <w:bCs/>
              </w:rPr>
              <w:t>panākumus – 85 %</w:t>
            </w:r>
          </w:p>
          <w:p w14:paraId="6B42BB17" w14:textId="77777777" w:rsidR="007A656F" w:rsidRPr="00A20E1A" w:rsidRDefault="007A656F" w:rsidP="00296EC2">
            <w:pPr>
              <w:rPr>
                <w:rFonts w:ascii="Times New Roman" w:hAnsi="Times New Roman" w:cs="Times New Roman"/>
                <w:bCs/>
              </w:rPr>
            </w:pPr>
            <w:r w:rsidRPr="00A20E1A">
              <w:rPr>
                <w:rFonts w:ascii="Times New Roman" w:hAnsi="Times New Roman" w:cs="Times New Roman"/>
                <w:bCs/>
              </w:rPr>
              <w:t>Izvērtējot audzēkņu sekmes – 80 %</w:t>
            </w:r>
          </w:p>
          <w:p w14:paraId="7A105711" w14:textId="77777777" w:rsidR="007A656F" w:rsidRPr="00A20E1A" w:rsidRDefault="007A656F" w:rsidP="00296EC2">
            <w:pPr>
              <w:rPr>
                <w:rFonts w:ascii="Times New Roman" w:hAnsi="Times New Roman" w:cs="Times New Roman"/>
                <w:bCs/>
              </w:rPr>
            </w:pPr>
            <w:r w:rsidRPr="00A20E1A">
              <w:rPr>
                <w:rFonts w:ascii="Times New Roman" w:hAnsi="Times New Roman" w:cs="Times New Roman"/>
                <w:bCs/>
              </w:rPr>
              <w:t>Runājot pedagoģiskajā sēdēs un sapulcēs – 48 %</w:t>
            </w:r>
          </w:p>
        </w:tc>
        <w:tc>
          <w:tcPr>
            <w:tcW w:w="2948" w:type="dxa"/>
            <w:shd w:val="clear" w:color="auto" w:fill="auto"/>
          </w:tcPr>
          <w:p w14:paraId="5FE90ECD" w14:textId="77777777" w:rsidR="007A656F" w:rsidRPr="008F6C67" w:rsidRDefault="007A656F" w:rsidP="00296EC2">
            <w:pPr>
              <w:jc w:val="both"/>
              <w:rPr>
                <w:rFonts w:ascii="Times New Roman" w:hAnsi="Times New Roman" w:cs="Times New Roman"/>
                <w:bCs/>
              </w:rPr>
            </w:pPr>
            <w:r w:rsidRPr="008F6C67">
              <w:rPr>
                <w:rFonts w:ascii="Times New Roman" w:hAnsi="Times New Roman" w:cs="Times New Roman"/>
                <w:bCs/>
              </w:rPr>
              <w:t xml:space="preserve">Mācību kvalitāte galvenokārt skolā tiek vērtēta pēc audzēkņu panākumiem un sekmēm. </w:t>
            </w:r>
          </w:p>
        </w:tc>
      </w:tr>
      <w:tr w:rsidR="007A656F" w:rsidRPr="00A20E1A" w14:paraId="50CBC109" w14:textId="77777777" w:rsidTr="00296EC2">
        <w:trPr>
          <w:trHeight w:val="296"/>
        </w:trPr>
        <w:tc>
          <w:tcPr>
            <w:tcW w:w="5778" w:type="dxa"/>
            <w:shd w:val="clear" w:color="auto" w:fill="auto"/>
          </w:tcPr>
          <w:p w14:paraId="422148C4" w14:textId="77777777" w:rsidR="007A656F" w:rsidRPr="00A20E1A" w:rsidRDefault="007A656F" w:rsidP="00296EC2">
            <w:pPr>
              <w:rPr>
                <w:rFonts w:ascii="Times New Roman" w:hAnsi="Times New Roman" w:cs="Times New Roman"/>
                <w:bCs/>
                <w:bdr w:val="none" w:sz="0" w:space="0" w:color="auto" w:frame="1"/>
              </w:rPr>
            </w:pPr>
            <w:r w:rsidRPr="00A20E1A">
              <w:rPr>
                <w:rFonts w:ascii="Times New Roman" w:hAnsi="Times New Roman" w:cs="Times New Roman"/>
                <w:bCs/>
                <w:bdr w:val="none" w:sz="0" w:space="0" w:color="auto" w:frame="1"/>
              </w:rPr>
              <w:t>Cik noderīga Jūsu profesionālajam atbalstam un izaugsmei ir sadarbība ar citiem kolēģiem no Jūsu mūzikas/mākslas skolas? (Piemēram, citi skolotāji, metodiķi, vadība utt.)</w:t>
            </w:r>
          </w:p>
        </w:tc>
        <w:tc>
          <w:tcPr>
            <w:tcW w:w="4962" w:type="dxa"/>
            <w:shd w:val="clear" w:color="auto" w:fill="auto"/>
          </w:tcPr>
          <w:p w14:paraId="11F16FE2" w14:textId="77777777" w:rsidR="007A656F" w:rsidRPr="00A20E1A" w:rsidRDefault="007A656F" w:rsidP="00296EC2">
            <w:pPr>
              <w:rPr>
                <w:rFonts w:ascii="Times New Roman" w:hAnsi="Times New Roman" w:cs="Times New Roman"/>
                <w:bCs/>
              </w:rPr>
            </w:pPr>
            <w:r w:rsidRPr="00A20E1A">
              <w:rPr>
                <w:rFonts w:ascii="Times New Roman" w:hAnsi="Times New Roman" w:cs="Times New Roman"/>
                <w:bCs/>
              </w:rPr>
              <w:t>P. a. – 83 %</w:t>
            </w:r>
          </w:p>
          <w:p w14:paraId="765DDB0F" w14:textId="77777777" w:rsidR="007A656F" w:rsidRPr="00A20E1A" w:rsidRDefault="007A656F" w:rsidP="00296EC2">
            <w:pPr>
              <w:rPr>
                <w:rFonts w:ascii="Times New Roman" w:hAnsi="Times New Roman" w:cs="Times New Roman"/>
                <w:bCs/>
              </w:rPr>
            </w:pPr>
            <w:r w:rsidRPr="00A20E1A">
              <w:rPr>
                <w:rFonts w:ascii="Times New Roman" w:hAnsi="Times New Roman" w:cs="Times New Roman"/>
                <w:bCs/>
              </w:rPr>
              <w:t>V – 92 %</w:t>
            </w:r>
          </w:p>
        </w:tc>
        <w:tc>
          <w:tcPr>
            <w:tcW w:w="2948" w:type="dxa"/>
            <w:shd w:val="clear" w:color="auto" w:fill="auto"/>
          </w:tcPr>
          <w:p w14:paraId="09A9C3DE" w14:textId="77777777" w:rsidR="007A656F" w:rsidRPr="00A20E1A" w:rsidRDefault="007A656F" w:rsidP="00296EC2">
            <w:pPr>
              <w:jc w:val="both"/>
              <w:rPr>
                <w:rFonts w:ascii="Times New Roman" w:hAnsi="Times New Roman" w:cs="Times New Roman"/>
                <w:b/>
              </w:rPr>
            </w:pPr>
            <w:r>
              <w:rPr>
                <w:rFonts w:ascii="Times New Roman" w:hAnsi="Times New Roman" w:cs="Times New Roman"/>
                <w:bCs/>
                <w:bdr w:val="none" w:sz="0" w:space="0" w:color="auto" w:frame="1"/>
              </w:rPr>
              <w:t xml:space="preserve">Pedagogu </w:t>
            </w:r>
            <w:r w:rsidRPr="00A20E1A">
              <w:rPr>
                <w:rFonts w:ascii="Times New Roman" w:hAnsi="Times New Roman" w:cs="Times New Roman"/>
                <w:bCs/>
                <w:bdr w:val="none" w:sz="0" w:space="0" w:color="auto" w:frame="1"/>
              </w:rPr>
              <w:t xml:space="preserve">profesionālajam atbalstam un izaugsmei ir </w:t>
            </w:r>
            <w:r>
              <w:rPr>
                <w:rFonts w:ascii="Times New Roman" w:hAnsi="Times New Roman" w:cs="Times New Roman"/>
                <w:bCs/>
                <w:bdr w:val="none" w:sz="0" w:space="0" w:color="auto" w:frame="1"/>
              </w:rPr>
              <w:t xml:space="preserve">ļoti noderīga </w:t>
            </w:r>
            <w:r w:rsidRPr="00A20E1A">
              <w:rPr>
                <w:rFonts w:ascii="Times New Roman" w:hAnsi="Times New Roman" w:cs="Times New Roman"/>
                <w:bCs/>
                <w:bdr w:val="none" w:sz="0" w:space="0" w:color="auto" w:frame="1"/>
              </w:rPr>
              <w:t>sadarbība ar citiem kolēģiem no mūzikas/mākslas skolas</w:t>
            </w:r>
            <w:r>
              <w:rPr>
                <w:rFonts w:ascii="Times New Roman" w:hAnsi="Times New Roman" w:cs="Times New Roman"/>
                <w:bCs/>
                <w:bdr w:val="none" w:sz="0" w:space="0" w:color="auto" w:frame="1"/>
              </w:rPr>
              <w:t>.</w:t>
            </w:r>
          </w:p>
        </w:tc>
      </w:tr>
      <w:tr w:rsidR="007A656F" w:rsidRPr="00A20E1A" w14:paraId="2CF01E74" w14:textId="77777777" w:rsidTr="00296EC2">
        <w:trPr>
          <w:trHeight w:val="296"/>
        </w:trPr>
        <w:tc>
          <w:tcPr>
            <w:tcW w:w="5778" w:type="dxa"/>
            <w:shd w:val="clear" w:color="auto" w:fill="auto"/>
          </w:tcPr>
          <w:p w14:paraId="33B9689C" w14:textId="77777777" w:rsidR="007A656F" w:rsidRPr="00A20E1A" w:rsidRDefault="007A656F" w:rsidP="00296EC2">
            <w:pPr>
              <w:rPr>
                <w:rFonts w:ascii="Times New Roman" w:hAnsi="Times New Roman" w:cs="Times New Roman"/>
                <w:bCs/>
                <w:bdr w:val="none" w:sz="0" w:space="0" w:color="auto" w:frame="1"/>
              </w:rPr>
            </w:pPr>
            <w:r w:rsidRPr="00A20E1A">
              <w:rPr>
                <w:rFonts w:ascii="Times New Roman" w:hAnsi="Times New Roman" w:cs="Times New Roman"/>
                <w:bCs/>
                <w:bdr w:val="none" w:sz="0" w:space="0" w:color="auto" w:frame="1"/>
              </w:rPr>
              <w:t>Lūdzu, miniet konkrētus piemērus no pēdējā mācību gada, kādā jomā/tēmā sadarbība ar kolēģiem ir bijusi visnoderīgākā.</w:t>
            </w:r>
          </w:p>
        </w:tc>
        <w:tc>
          <w:tcPr>
            <w:tcW w:w="4962" w:type="dxa"/>
            <w:shd w:val="clear" w:color="auto" w:fill="auto"/>
          </w:tcPr>
          <w:p w14:paraId="6AEF098D" w14:textId="77777777" w:rsidR="007A656F" w:rsidRPr="00074193" w:rsidRDefault="007A656F" w:rsidP="00296EC2">
            <w:pPr>
              <w:rPr>
                <w:rFonts w:ascii="Times New Roman" w:hAnsi="Times New Roman" w:cs="Times New Roman"/>
                <w:bCs/>
              </w:rPr>
            </w:pPr>
            <w:r w:rsidRPr="00074193">
              <w:rPr>
                <w:rFonts w:ascii="Times New Roman" w:hAnsi="Times New Roman" w:cs="Times New Roman"/>
                <w:shd w:val="clear" w:color="auto" w:fill="FFFFFF"/>
              </w:rPr>
              <w:t>Sarunas un sadarbība ar specialitāšu pedagogiem audzēkņiem ar mācīšanās grūt</w:t>
            </w:r>
            <w:r>
              <w:rPr>
                <w:rFonts w:ascii="Times New Roman" w:hAnsi="Times New Roman" w:cs="Times New Roman"/>
                <w:shd w:val="clear" w:color="auto" w:fill="FFFFFF"/>
              </w:rPr>
              <w:t>ī</w:t>
            </w:r>
            <w:r w:rsidRPr="00074193">
              <w:rPr>
                <w:rFonts w:ascii="Times New Roman" w:hAnsi="Times New Roman" w:cs="Times New Roman"/>
                <w:shd w:val="clear" w:color="auto" w:fill="FFFFFF"/>
              </w:rPr>
              <w:t>bām, Tā rezultātā uzlabojušās sekmes, stundu apmeklējums, komunikācija. Stundu vērošana, audzēkņu panākumu izvērtēšana un analizēšana. Konsultācijās sniedzu atbalstu un papildus zināšanas audzēkņiem, sadarbojoties ar priekšmetu skolotājiem</w:t>
            </w:r>
          </w:p>
        </w:tc>
        <w:tc>
          <w:tcPr>
            <w:tcW w:w="2948" w:type="dxa"/>
            <w:shd w:val="clear" w:color="auto" w:fill="auto"/>
          </w:tcPr>
          <w:p w14:paraId="6F4E611A" w14:textId="77777777" w:rsidR="007A656F" w:rsidRPr="00074193" w:rsidRDefault="007A656F" w:rsidP="00296EC2">
            <w:pPr>
              <w:rPr>
                <w:rFonts w:ascii="Times New Roman" w:hAnsi="Times New Roman" w:cs="Times New Roman"/>
                <w:bCs/>
              </w:rPr>
            </w:pPr>
            <w:r w:rsidRPr="00074193">
              <w:rPr>
                <w:rFonts w:ascii="Times New Roman" w:hAnsi="Times New Roman" w:cs="Times New Roman"/>
                <w:bCs/>
              </w:rPr>
              <w:t>Skolā vislielākā sadarbība starp pedagogiem ir novērojama sarunu laikā par audzēkņiem, vērojot stundas un sniedzot konsultācijas.</w:t>
            </w:r>
          </w:p>
        </w:tc>
      </w:tr>
      <w:tr w:rsidR="007A656F" w:rsidRPr="00A20E1A" w14:paraId="362E95C3" w14:textId="77777777" w:rsidTr="00296EC2">
        <w:trPr>
          <w:trHeight w:val="296"/>
        </w:trPr>
        <w:tc>
          <w:tcPr>
            <w:tcW w:w="5778" w:type="dxa"/>
            <w:shd w:val="clear" w:color="auto" w:fill="auto"/>
          </w:tcPr>
          <w:p w14:paraId="12CD134C" w14:textId="77777777" w:rsidR="007A656F" w:rsidRPr="00A20E1A" w:rsidRDefault="007A656F" w:rsidP="00296EC2">
            <w:pPr>
              <w:rPr>
                <w:rFonts w:ascii="Times New Roman" w:hAnsi="Times New Roman" w:cs="Times New Roman"/>
                <w:bCs/>
                <w:bdr w:val="none" w:sz="0" w:space="0" w:color="auto" w:frame="1"/>
              </w:rPr>
            </w:pPr>
            <w:r w:rsidRPr="00A20E1A">
              <w:rPr>
                <w:rFonts w:ascii="Times New Roman" w:hAnsi="Times New Roman" w:cs="Times New Roman"/>
                <w:bCs/>
                <w:bdr w:val="none" w:sz="0" w:space="0" w:color="auto" w:frame="1"/>
              </w:rPr>
              <w:t>Lūdzu, miniet konkrētus ieteikumus, kā Jūsu mūzikas/mākslas skolā varētu uzlabot sadarbību ar kolēģiem, kas vērsta uz skolotāju profesionālo izaugsmi.</w:t>
            </w:r>
          </w:p>
        </w:tc>
        <w:tc>
          <w:tcPr>
            <w:tcW w:w="4962" w:type="dxa"/>
            <w:shd w:val="clear" w:color="auto" w:fill="auto"/>
          </w:tcPr>
          <w:p w14:paraId="606A0534" w14:textId="77777777" w:rsidR="007A656F" w:rsidRPr="00074193" w:rsidRDefault="007A656F" w:rsidP="00296EC2">
            <w:pPr>
              <w:rPr>
                <w:rFonts w:ascii="Times New Roman" w:hAnsi="Times New Roman" w:cs="Times New Roman"/>
                <w:bCs/>
              </w:rPr>
            </w:pPr>
            <w:r w:rsidRPr="00074193">
              <w:rPr>
                <w:rFonts w:ascii="Times New Roman" w:hAnsi="Times New Roman" w:cs="Times New Roman"/>
                <w:shd w:val="clear" w:color="auto" w:fill="FFFFFF"/>
              </w:rPr>
              <w:t>Es nezinu, jo katram kolēģim ir savi uzskati un aizspriedumi, kā to varētu uzlabot..? Šis ir ļoti grūts jautājums. Profesionālo izaugsmi var pilnveidot kursos, bet sadarbību uzlabot varētu kopīgos mērķos, bet katram tie diemžēl ir ļoti individ</w:t>
            </w:r>
            <w:r>
              <w:rPr>
                <w:rFonts w:ascii="Times New Roman" w:hAnsi="Times New Roman" w:cs="Times New Roman"/>
                <w:shd w:val="clear" w:color="auto" w:fill="FFFFFF"/>
              </w:rPr>
              <w:t>uā</w:t>
            </w:r>
            <w:r w:rsidRPr="00074193">
              <w:rPr>
                <w:rFonts w:ascii="Times New Roman" w:hAnsi="Times New Roman" w:cs="Times New Roman"/>
                <w:shd w:val="clear" w:color="auto" w:fill="FFFFFF"/>
              </w:rPr>
              <w:t>li. Biežākā labās prakses piemēru demonstrēšana, to aktualizēšana pedagogu vidū.</w:t>
            </w:r>
            <w:r>
              <w:rPr>
                <w:rFonts w:ascii="Times New Roman" w:hAnsi="Times New Roman" w:cs="Times New Roman"/>
                <w:shd w:val="clear" w:color="auto" w:fill="FFFFFF"/>
              </w:rPr>
              <w:t xml:space="preserve"> </w:t>
            </w:r>
            <w:r w:rsidRPr="00074193">
              <w:rPr>
                <w:rFonts w:ascii="Times New Roman" w:hAnsi="Times New Roman" w:cs="Times New Roman"/>
                <w:shd w:val="clear" w:color="auto" w:fill="FFFFFF"/>
              </w:rPr>
              <w:t>Reizi mācību gadā organizēt pedagogiem konferenci, kurā skolotāji uzst</w:t>
            </w:r>
            <w:r>
              <w:rPr>
                <w:rFonts w:ascii="Times New Roman" w:hAnsi="Times New Roman" w:cs="Times New Roman"/>
                <w:shd w:val="clear" w:color="auto" w:fill="FFFFFF"/>
              </w:rPr>
              <w:t>ā</w:t>
            </w:r>
            <w:r w:rsidRPr="00074193">
              <w:rPr>
                <w:rFonts w:ascii="Times New Roman" w:hAnsi="Times New Roman" w:cs="Times New Roman"/>
                <w:shd w:val="clear" w:color="auto" w:fill="FFFFFF"/>
              </w:rPr>
              <w:t xml:space="preserve">jas ar lasījumiem, notiek grupu darbs un kopīgi analizētas situācijas. </w:t>
            </w:r>
            <w:proofErr w:type="spellStart"/>
            <w:r w:rsidRPr="00074193">
              <w:rPr>
                <w:rFonts w:ascii="Times New Roman" w:hAnsi="Times New Roman" w:cs="Times New Roman"/>
                <w:shd w:val="clear" w:color="auto" w:fill="FFFFFF"/>
              </w:rPr>
              <w:t>Nepārslogotība</w:t>
            </w:r>
            <w:proofErr w:type="spellEnd"/>
            <w:r w:rsidRPr="00074193">
              <w:rPr>
                <w:rFonts w:ascii="Times New Roman" w:hAnsi="Times New Roman" w:cs="Times New Roman"/>
                <w:shd w:val="clear" w:color="auto" w:fill="FFFFFF"/>
              </w:rPr>
              <w:t xml:space="preserve"> nodrošinātu iespējas tikties un izrunāties, nospraužot mērķus un stratēģiju</w:t>
            </w:r>
          </w:p>
        </w:tc>
        <w:tc>
          <w:tcPr>
            <w:tcW w:w="2948" w:type="dxa"/>
            <w:shd w:val="clear" w:color="auto" w:fill="auto"/>
          </w:tcPr>
          <w:p w14:paraId="5E567760" w14:textId="77777777" w:rsidR="007A656F" w:rsidRPr="00074193" w:rsidRDefault="007A656F" w:rsidP="00296EC2">
            <w:pPr>
              <w:jc w:val="both"/>
              <w:rPr>
                <w:rFonts w:ascii="Times New Roman" w:hAnsi="Times New Roman" w:cs="Times New Roman"/>
                <w:bCs/>
              </w:rPr>
            </w:pPr>
            <w:r w:rsidRPr="00074193">
              <w:rPr>
                <w:rFonts w:ascii="Times New Roman" w:hAnsi="Times New Roman" w:cs="Times New Roman"/>
                <w:bCs/>
              </w:rPr>
              <w:t>Pedagogi ir ļoti dažāds par savstarpējo sadarbību skolas vidē, gan pozitīvs, gan negatīvs, bet atspoguļotās idejas iespējams analizēt un iekļaut skolas ikdienā.</w:t>
            </w:r>
          </w:p>
        </w:tc>
      </w:tr>
      <w:tr w:rsidR="007A656F" w:rsidRPr="00A20E1A" w14:paraId="4F8784B6" w14:textId="77777777" w:rsidTr="00296EC2">
        <w:trPr>
          <w:trHeight w:val="296"/>
        </w:trPr>
        <w:tc>
          <w:tcPr>
            <w:tcW w:w="13688" w:type="dxa"/>
            <w:gridSpan w:val="3"/>
            <w:shd w:val="clear" w:color="auto" w:fill="D9E2F3" w:themeFill="accent1" w:themeFillTint="33"/>
          </w:tcPr>
          <w:p w14:paraId="3434254B" w14:textId="77777777" w:rsidR="007A656F" w:rsidRPr="00074193" w:rsidRDefault="007A656F" w:rsidP="00296EC2">
            <w:pPr>
              <w:rPr>
                <w:rFonts w:ascii="Times New Roman" w:hAnsi="Times New Roman" w:cs="Times New Roman"/>
                <w:bCs/>
              </w:rPr>
            </w:pPr>
            <w:r w:rsidRPr="00074193">
              <w:rPr>
                <w:rStyle w:val="Strong"/>
                <w:rFonts w:ascii="Times New Roman" w:hAnsi="Times New Roman" w:cs="Times New Roman"/>
                <w:bCs w:val="0"/>
                <w:bdr w:val="none" w:sz="0" w:space="0" w:color="auto" w:frame="1"/>
              </w:rPr>
              <w:t xml:space="preserve">Izglītības programmu īstenošana: </w:t>
            </w:r>
            <w:proofErr w:type="spellStart"/>
            <w:r w:rsidRPr="00074193">
              <w:rPr>
                <w:rStyle w:val="Strong"/>
                <w:rFonts w:ascii="Times New Roman" w:hAnsi="Times New Roman" w:cs="Times New Roman"/>
                <w:bCs w:val="0"/>
                <w:bdr w:val="none" w:sz="0" w:space="0" w:color="auto" w:frame="1"/>
              </w:rPr>
              <w:t>ārpusstundu</w:t>
            </w:r>
            <w:proofErr w:type="spellEnd"/>
            <w:r w:rsidRPr="00074193">
              <w:rPr>
                <w:rStyle w:val="Strong"/>
                <w:rFonts w:ascii="Times New Roman" w:hAnsi="Times New Roman" w:cs="Times New Roman"/>
                <w:bCs w:val="0"/>
                <w:bdr w:val="none" w:sz="0" w:space="0" w:color="auto" w:frame="1"/>
              </w:rPr>
              <w:t xml:space="preserve"> pasākumi un darba organizācija</w:t>
            </w:r>
          </w:p>
        </w:tc>
      </w:tr>
      <w:tr w:rsidR="007A656F" w:rsidRPr="00A20E1A" w14:paraId="60BF5695" w14:textId="77777777" w:rsidTr="00296EC2">
        <w:trPr>
          <w:trHeight w:val="296"/>
        </w:trPr>
        <w:tc>
          <w:tcPr>
            <w:tcW w:w="5778" w:type="dxa"/>
            <w:shd w:val="clear" w:color="auto" w:fill="auto"/>
          </w:tcPr>
          <w:p w14:paraId="1CFB2B7C" w14:textId="77777777" w:rsidR="007A656F" w:rsidRPr="00A20E1A" w:rsidRDefault="007A656F" w:rsidP="00296EC2">
            <w:pPr>
              <w:rPr>
                <w:rStyle w:val="Strong"/>
                <w:rFonts w:ascii="Times New Roman" w:hAnsi="Times New Roman" w:cs="Times New Roman"/>
                <w:b w:val="0"/>
                <w:bdr w:val="none" w:sz="0" w:space="0" w:color="auto" w:frame="1"/>
              </w:rPr>
            </w:pPr>
            <w:r w:rsidRPr="00A20E1A">
              <w:rPr>
                <w:rStyle w:val="Strong"/>
                <w:rFonts w:ascii="Times New Roman" w:hAnsi="Times New Roman" w:cs="Times New Roman"/>
                <w:b w:val="0"/>
                <w:bdr w:val="none" w:sz="0" w:space="0" w:color="auto" w:frame="1"/>
              </w:rPr>
              <w:t xml:space="preserve">Vai Jūsu skolā rīkotie mācību un </w:t>
            </w:r>
            <w:proofErr w:type="spellStart"/>
            <w:r w:rsidRPr="00A20E1A">
              <w:rPr>
                <w:rStyle w:val="Strong"/>
                <w:rFonts w:ascii="Times New Roman" w:hAnsi="Times New Roman" w:cs="Times New Roman"/>
                <w:b w:val="0"/>
                <w:bdr w:val="none" w:sz="0" w:space="0" w:color="auto" w:frame="1"/>
              </w:rPr>
              <w:t>ārpusstundu</w:t>
            </w:r>
            <w:proofErr w:type="spellEnd"/>
            <w:r w:rsidRPr="00A20E1A">
              <w:rPr>
                <w:rStyle w:val="Strong"/>
                <w:rFonts w:ascii="Times New Roman" w:hAnsi="Times New Roman" w:cs="Times New Roman"/>
                <w:b w:val="0"/>
                <w:bdr w:val="none" w:sz="0" w:space="0" w:color="auto" w:frame="1"/>
              </w:rPr>
              <w:t xml:space="preserve"> pasākumi ir pārdomāti un papildina ikdienas mācību procesu? (Piemēram, koncerti, izstādes, ekskursijas utt.)</w:t>
            </w:r>
          </w:p>
        </w:tc>
        <w:tc>
          <w:tcPr>
            <w:tcW w:w="4962" w:type="dxa"/>
            <w:shd w:val="clear" w:color="auto" w:fill="auto"/>
          </w:tcPr>
          <w:p w14:paraId="6AC00711" w14:textId="77777777" w:rsidR="007A656F" w:rsidRPr="00A20E1A" w:rsidRDefault="007A656F" w:rsidP="00296EC2">
            <w:pPr>
              <w:rPr>
                <w:rFonts w:ascii="Times New Roman" w:hAnsi="Times New Roman" w:cs="Times New Roman"/>
                <w:bCs/>
              </w:rPr>
            </w:pPr>
            <w:r w:rsidRPr="00A20E1A">
              <w:rPr>
                <w:rFonts w:ascii="Times New Roman" w:hAnsi="Times New Roman" w:cs="Times New Roman"/>
                <w:bCs/>
              </w:rPr>
              <w:t>P. a. – 92 %</w:t>
            </w:r>
          </w:p>
          <w:p w14:paraId="63DBFAE7" w14:textId="77777777" w:rsidR="007A656F" w:rsidRPr="00A20E1A" w:rsidRDefault="007A656F" w:rsidP="00296EC2">
            <w:pPr>
              <w:rPr>
                <w:rFonts w:ascii="Times New Roman" w:hAnsi="Times New Roman" w:cs="Times New Roman"/>
                <w:bCs/>
              </w:rPr>
            </w:pPr>
            <w:r w:rsidRPr="00A20E1A">
              <w:rPr>
                <w:rFonts w:ascii="Times New Roman" w:hAnsi="Times New Roman" w:cs="Times New Roman"/>
                <w:bCs/>
              </w:rPr>
              <w:t>V – 97 %</w:t>
            </w:r>
          </w:p>
        </w:tc>
        <w:tc>
          <w:tcPr>
            <w:tcW w:w="2948" w:type="dxa"/>
            <w:shd w:val="clear" w:color="auto" w:fill="auto"/>
          </w:tcPr>
          <w:p w14:paraId="0935670F" w14:textId="77777777" w:rsidR="007A656F" w:rsidRPr="00E47730" w:rsidRDefault="007A656F" w:rsidP="00296EC2">
            <w:pPr>
              <w:jc w:val="both"/>
              <w:rPr>
                <w:rFonts w:ascii="Times New Roman" w:hAnsi="Times New Roman" w:cs="Times New Roman"/>
                <w:b/>
              </w:rPr>
            </w:pPr>
            <w:r w:rsidRPr="00E47730">
              <w:rPr>
                <w:rFonts w:ascii="Times New Roman" w:hAnsi="Times New Roman" w:cs="Times New Roman"/>
                <w:bCs/>
              </w:rPr>
              <w:t>Lielākā daļa pedagogu uzskata, ka skolas</w:t>
            </w:r>
            <w:r w:rsidRPr="00E47730">
              <w:rPr>
                <w:rFonts w:ascii="Times New Roman" w:hAnsi="Times New Roman" w:cs="Times New Roman"/>
                <w:b/>
              </w:rPr>
              <w:t xml:space="preserve"> </w:t>
            </w:r>
            <w:r w:rsidRPr="00E47730">
              <w:rPr>
                <w:rStyle w:val="Strong"/>
                <w:rFonts w:ascii="Times New Roman" w:hAnsi="Times New Roman" w:cs="Times New Roman"/>
                <w:b w:val="0"/>
                <w:bdr w:val="none" w:sz="0" w:space="0" w:color="auto" w:frame="1"/>
              </w:rPr>
              <w:t xml:space="preserve">rīkotie mācību un </w:t>
            </w:r>
            <w:proofErr w:type="spellStart"/>
            <w:r w:rsidRPr="00E47730">
              <w:rPr>
                <w:rStyle w:val="Strong"/>
                <w:rFonts w:ascii="Times New Roman" w:hAnsi="Times New Roman" w:cs="Times New Roman"/>
                <w:b w:val="0"/>
                <w:bdr w:val="none" w:sz="0" w:space="0" w:color="auto" w:frame="1"/>
              </w:rPr>
              <w:t>ārpusstundu</w:t>
            </w:r>
            <w:proofErr w:type="spellEnd"/>
            <w:r w:rsidRPr="00E47730">
              <w:rPr>
                <w:rStyle w:val="Strong"/>
                <w:rFonts w:ascii="Times New Roman" w:hAnsi="Times New Roman" w:cs="Times New Roman"/>
                <w:b w:val="0"/>
                <w:bdr w:val="none" w:sz="0" w:space="0" w:color="auto" w:frame="1"/>
              </w:rPr>
              <w:t xml:space="preserve"> pasākumi ir pārdomāti un papildina ikdienas mācību procesu.</w:t>
            </w:r>
          </w:p>
        </w:tc>
      </w:tr>
      <w:tr w:rsidR="007A656F" w:rsidRPr="00A20E1A" w14:paraId="7DE7E605" w14:textId="77777777" w:rsidTr="00296EC2">
        <w:trPr>
          <w:trHeight w:val="296"/>
        </w:trPr>
        <w:tc>
          <w:tcPr>
            <w:tcW w:w="5778" w:type="dxa"/>
            <w:shd w:val="clear" w:color="auto" w:fill="auto"/>
          </w:tcPr>
          <w:p w14:paraId="27696B72" w14:textId="77777777" w:rsidR="007A656F" w:rsidRPr="00A20E1A" w:rsidRDefault="007A656F" w:rsidP="00296EC2">
            <w:pPr>
              <w:rPr>
                <w:rStyle w:val="Strong"/>
                <w:rFonts w:ascii="Times New Roman" w:hAnsi="Times New Roman" w:cs="Times New Roman"/>
                <w:b w:val="0"/>
                <w:bdr w:val="none" w:sz="0" w:space="0" w:color="auto" w:frame="1"/>
              </w:rPr>
            </w:pPr>
            <w:r w:rsidRPr="00A20E1A">
              <w:rPr>
                <w:rStyle w:val="Strong"/>
                <w:rFonts w:ascii="Times New Roman" w:hAnsi="Times New Roman" w:cs="Times New Roman"/>
                <w:b w:val="0"/>
                <w:bdr w:val="none" w:sz="0" w:space="0" w:color="auto" w:frame="1"/>
              </w:rPr>
              <w:t xml:space="preserve">Vai Jums ir kādi ieteikumi rīkoto mācību un </w:t>
            </w:r>
            <w:proofErr w:type="spellStart"/>
            <w:r w:rsidRPr="00A20E1A">
              <w:rPr>
                <w:rStyle w:val="Strong"/>
                <w:rFonts w:ascii="Times New Roman" w:hAnsi="Times New Roman" w:cs="Times New Roman"/>
                <w:b w:val="0"/>
                <w:bdr w:val="none" w:sz="0" w:space="0" w:color="auto" w:frame="1"/>
              </w:rPr>
              <w:t>ārpusstundu</w:t>
            </w:r>
            <w:proofErr w:type="spellEnd"/>
            <w:r w:rsidRPr="00A20E1A">
              <w:rPr>
                <w:rStyle w:val="Strong"/>
                <w:rFonts w:ascii="Times New Roman" w:hAnsi="Times New Roman" w:cs="Times New Roman"/>
                <w:b w:val="0"/>
                <w:bdr w:val="none" w:sz="0" w:space="0" w:color="auto" w:frame="1"/>
              </w:rPr>
              <w:t xml:space="preserve"> pasākumu pilnveidošanai?</w:t>
            </w:r>
          </w:p>
        </w:tc>
        <w:tc>
          <w:tcPr>
            <w:tcW w:w="4962" w:type="dxa"/>
            <w:shd w:val="clear" w:color="auto" w:fill="auto"/>
          </w:tcPr>
          <w:p w14:paraId="124BBBAD" w14:textId="77777777" w:rsidR="007A656F" w:rsidRPr="00A20E1A" w:rsidRDefault="007A656F" w:rsidP="00296EC2">
            <w:pPr>
              <w:rPr>
                <w:rFonts w:ascii="Times New Roman" w:hAnsi="Times New Roman" w:cs="Times New Roman"/>
                <w:bCs/>
              </w:rPr>
            </w:pPr>
            <w:r w:rsidRPr="00A20E1A">
              <w:rPr>
                <w:rFonts w:ascii="Times New Roman" w:hAnsi="Times New Roman" w:cs="Times New Roman"/>
                <w:shd w:val="clear" w:color="auto" w:fill="FFFFFF"/>
              </w:rPr>
              <w:t>Izveidot pasākuma organizēšanai radošo komandu no audzēkņiem, tādējādi dodot viņiem iespēju izzināt producēšanas procesu, atbildības un norišu aizkulises.</w:t>
            </w:r>
            <w:r>
              <w:rPr>
                <w:rFonts w:ascii="Times New Roman" w:hAnsi="Times New Roman" w:cs="Times New Roman"/>
                <w:shd w:val="clear" w:color="auto" w:fill="FFFFFF"/>
              </w:rPr>
              <w:t xml:space="preserve"> </w:t>
            </w:r>
            <w:r w:rsidRPr="00A20E1A">
              <w:rPr>
                <w:rFonts w:ascii="Times New Roman" w:hAnsi="Times New Roman" w:cs="Times New Roman"/>
                <w:shd w:val="clear" w:color="auto" w:fill="FFFFFF"/>
              </w:rPr>
              <w:t>Biežāk piedāvāt audzēkņiem tikšanās ar izcilām personībām mūzikā, rīkojot sarunu vakarus.</w:t>
            </w:r>
            <w:r>
              <w:rPr>
                <w:rFonts w:ascii="Times New Roman" w:hAnsi="Times New Roman" w:cs="Times New Roman"/>
                <w:shd w:val="clear" w:color="auto" w:fill="FFFFFF"/>
              </w:rPr>
              <w:t xml:space="preserve"> </w:t>
            </w:r>
            <w:r w:rsidRPr="00A20E1A">
              <w:rPr>
                <w:rFonts w:ascii="Times New Roman" w:hAnsi="Times New Roman" w:cs="Times New Roman"/>
                <w:shd w:val="clear" w:color="auto" w:fill="FFFFFF"/>
              </w:rPr>
              <w:t>Organizēt projektu nedēļas, veltot tās mūzikas pasaules izziņai. Jārīko vairāk koncertu, kur varētu piedalīties visi audzēkņi, neatkarīgi no sasniegumiem. Jo parasti koncertos piedalās labākie audzēkņi, bet skatuves pieredze ir vajadzīga visiem. Ja visu laikus saplāno, - nav problēmu. Saziņa ir kļuvusi saprotama, korekta un uz sadarbību vērsta. Saprotu, ka laiks bija vajadzīgs, lai mēs pierastu pie jaunu kolēģu darba stila. Abpusēji.</w:t>
            </w:r>
          </w:p>
        </w:tc>
        <w:tc>
          <w:tcPr>
            <w:tcW w:w="2948" w:type="dxa"/>
            <w:shd w:val="clear" w:color="auto" w:fill="auto"/>
          </w:tcPr>
          <w:p w14:paraId="7E6B855B" w14:textId="77777777" w:rsidR="007A656F" w:rsidRPr="00A20E1A" w:rsidRDefault="007A656F" w:rsidP="00296EC2">
            <w:pPr>
              <w:rPr>
                <w:rFonts w:ascii="Times New Roman" w:hAnsi="Times New Roman" w:cs="Times New Roman"/>
                <w:b/>
              </w:rPr>
            </w:pPr>
            <w:r w:rsidRPr="00E47730">
              <w:rPr>
                <w:rFonts w:ascii="Times New Roman" w:hAnsi="Times New Roman" w:cs="Times New Roman"/>
                <w:bCs/>
              </w:rPr>
              <w:t>Galvenie pedagogu ieteikumi par</w:t>
            </w:r>
            <w:r>
              <w:rPr>
                <w:rFonts w:ascii="Times New Roman" w:hAnsi="Times New Roman" w:cs="Times New Roman"/>
                <w:b/>
              </w:rPr>
              <w:t xml:space="preserve"> </w:t>
            </w:r>
            <w:r w:rsidRPr="00A20E1A">
              <w:rPr>
                <w:rStyle w:val="Strong"/>
                <w:rFonts w:ascii="Times New Roman" w:hAnsi="Times New Roman" w:cs="Times New Roman"/>
                <w:b w:val="0"/>
                <w:bdr w:val="none" w:sz="0" w:space="0" w:color="auto" w:frame="1"/>
              </w:rPr>
              <w:t xml:space="preserve">mācību un </w:t>
            </w:r>
            <w:proofErr w:type="spellStart"/>
            <w:r w:rsidRPr="00A20E1A">
              <w:rPr>
                <w:rStyle w:val="Strong"/>
                <w:rFonts w:ascii="Times New Roman" w:hAnsi="Times New Roman" w:cs="Times New Roman"/>
                <w:b w:val="0"/>
                <w:bdr w:val="none" w:sz="0" w:space="0" w:color="auto" w:frame="1"/>
              </w:rPr>
              <w:t>ārpusstundu</w:t>
            </w:r>
            <w:proofErr w:type="spellEnd"/>
            <w:r w:rsidRPr="00A20E1A">
              <w:rPr>
                <w:rStyle w:val="Strong"/>
                <w:rFonts w:ascii="Times New Roman" w:hAnsi="Times New Roman" w:cs="Times New Roman"/>
                <w:b w:val="0"/>
                <w:bdr w:val="none" w:sz="0" w:space="0" w:color="auto" w:frame="1"/>
              </w:rPr>
              <w:t xml:space="preserve"> pasākum</w:t>
            </w:r>
            <w:r>
              <w:rPr>
                <w:rStyle w:val="Strong"/>
                <w:rFonts w:ascii="Times New Roman" w:hAnsi="Times New Roman" w:cs="Times New Roman"/>
                <w:b w:val="0"/>
                <w:bdr w:val="none" w:sz="0" w:space="0" w:color="auto" w:frame="1"/>
              </w:rPr>
              <w:t>iem ir par to, ka nepieciešams vairāk iesaistīt audzēkņus, pilnveidot skatuves pieredzi visiem audzēkņiem un organizēt  nodarbības ārpus skolas vides.</w:t>
            </w:r>
          </w:p>
        </w:tc>
      </w:tr>
      <w:tr w:rsidR="007A656F" w:rsidRPr="00A20E1A" w14:paraId="1B0BCA75" w14:textId="77777777" w:rsidTr="00296EC2">
        <w:trPr>
          <w:trHeight w:val="296"/>
        </w:trPr>
        <w:tc>
          <w:tcPr>
            <w:tcW w:w="5778" w:type="dxa"/>
            <w:shd w:val="clear" w:color="auto" w:fill="auto"/>
          </w:tcPr>
          <w:p w14:paraId="447058A9" w14:textId="77777777" w:rsidR="007A656F" w:rsidRPr="00A20E1A" w:rsidRDefault="007A656F" w:rsidP="00296EC2">
            <w:pPr>
              <w:rPr>
                <w:rStyle w:val="Strong"/>
                <w:rFonts w:ascii="Times New Roman" w:hAnsi="Times New Roman" w:cs="Times New Roman"/>
                <w:b w:val="0"/>
                <w:bdr w:val="none" w:sz="0" w:space="0" w:color="auto" w:frame="1"/>
              </w:rPr>
            </w:pPr>
            <w:r w:rsidRPr="00A20E1A">
              <w:rPr>
                <w:rStyle w:val="Strong"/>
                <w:rFonts w:ascii="Times New Roman" w:hAnsi="Times New Roman" w:cs="Times New Roman"/>
                <w:b w:val="0"/>
                <w:bdr w:val="none" w:sz="0" w:space="0" w:color="auto" w:frame="1"/>
              </w:rPr>
              <w:t>Vai Jūsu mūzikas/mākslas skolā ikvienam pedagogam ir iespēja piedāvāt savas idejas pasākumiem un piedalīties to organizēšanā?</w:t>
            </w:r>
          </w:p>
        </w:tc>
        <w:tc>
          <w:tcPr>
            <w:tcW w:w="4962" w:type="dxa"/>
            <w:shd w:val="clear" w:color="auto" w:fill="auto"/>
          </w:tcPr>
          <w:p w14:paraId="25061533" w14:textId="77777777" w:rsidR="007A656F" w:rsidRPr="00A20E1A" w:rsidRDefault="007A656F" w:rsidP="00296EC2">
            <w:pPr>
              <w:rPr>
                <w:rFonts w:ascii="Times New Roman" w:hAnsi="Times New Roman" w:cs="Times New Roman"/>
                <w:bCs/>
              </w:rPr>
            </w:pPr>
            <w:r w:rsidRPr="00A20E1A">
              <w:rPr>
                <w:rFonts w:ascii="Times New Roman" w:hAnsi="Times New Roman" w:cs="Times New Roman"/>
                <w:bCs/>
              </w:rPr>
              <w:t>P. a. – 86 %</w:t>
            </w:r>
          </w:p>
          <w:p w14:paraId="75681C24" w14:textId="77777777" w:rsidR="007A656F" w:rsidRPr="00A20E1A" w:rsidRDefault="007A656F" w:rsidP="00296EC2">
            <w:pPr>
              <w:rPr>
                <w:rFonts w:ascii="Times New Roman" w:hAnsi="Times New Roman" w:cs="Times New Roman"/>
                <w:bCs/>
              </w:rPr>
            </w:pPr>
            <w:r w:rsidRPr="00A20E1A">
              <w:rPr>
                <w:rFonts w:ascii="Times New Roman" w:hAnsi="Times New Roman" w:cs="Times New Roman"/>
                <w:bCs/>
              </w:rPr>
              <w:t>V – 95 %</w:t>
            </w:r>
          </w:p>
        </w:tc>
        <w:tc>
          <w:tcPr>
            <w:tcW w:w="2948" w:type="dxa"/>
            <w:shd w:val="clear" w:color="auto" w:fill="auto"/>
          </w:tcPr>
          <w:p w14:paraId="360C9062" w14:textId="77777777" w:rsidR="007A656F" w:rsidRPr="00A20E1A" w:rsidRDefault="007A656F" w:rsidP="00296EC2">
            <w:pPr>
              <w:jc w:val="both"/>
              <w:rPr>
                <w:rFonts w:ascii="Times New Roman" w:hAnsi="Times New Roman" w:cs="Times New Roman"/>
                <w:b/>
              </w:rPr>
            </w:pPr>
            <w:r>
              <w:rPr>
                <w:rStyle w:val="Strong"/>
                <w:rFonts w:ascii="Times New Roman" w:hAnsi="Times New Roman" w:cs="Times New Roman"/>
                <w:b w:val="0"/>
                <w:bdr w:val="none" w:sz="0" w:space="0" w:color="auto" w:frame="1"/>
              </w:rPr>
              <w:t>M</w:t>
            </w:r>
            <w:r w:rsidRPr="00A20E1A">
              <w:rPr>
                <w:rStyle w:val="Strong"/>
                <w:rFonts w:ascii="Times New Roman" w:hAnsi="Times New Roman" w:cs="Times New Roman"/>
                <w:b w:val="0"/>
                <w:bdr w:val="none" w:sz="0" w:space="0" w:color="auto" w:frame="1"/>
              </w:rPr>
              <w:t xml:space="preserve">ūzikas/mākslas skolā </w:t>
            </w:r>
            <w:r>
              <w:rPr>
                <w:rStyle w:val="Strong"/>
                <w:rFonts w:ascii="Times New Roman" w:hAnsi="Times New Roman" w:cs="Times New Roman"/>
                <w:b w:val="0"/>
                <w:bdr w:val="none" w:sz="0" w:space="0" w:color="auto" w:frame="1"/>
              </w:rPr>
              <w:t xml:space="preserve">gandrīz </w:t>
            </w:r>
            <w:r w:rsidRPr="00A20E1A">
              <w:rPr>
                <w:rStyle w:val="Strong"/>
                <w:rFonts w:ascii="Times New Roman" w:hAnsi="Times New Roman" w:cs="Times New Roman"/>
                <w:b w:val="0"/>
                <w:bdr w:val="none" w:sz="0" w:space="0" w:color="auto" w:frame="1"/>
              </w:rPr>
              <w:t>ikvienam pedagogam ir iespēja piedāvāt savas idejas pasākumiem un piedalīties to organizēšanā</w:t>
            </w:r>
          </w:p>
        </w:tc>
      </w:tr>
      <w:tr w:rsidR="007A656F" w:rsidRPr="00A20E1A" w14:paraId="06ECF955" w14:textId="77777777" w:rsidTr="00296EC2">
        <w:trPr>
          <w:trHeight w:val="296"/>
        </w:trPr>
        <w:tc>
          <w:tcPr>
            <w:tcW w:w="5778" w:type="dxa"/>
            <w:shd w:val="clear" w:color="auto" w:fill="auto"/>
          </w:tcPr>
          <w:p w14:paraId="2E62AF97" w14:textId="77777777" w:rsidR="007A656F" w:rsidRPr="00A20E1A" w:rsidRDefault="007A656F" w:rsidP="00296EC2">
            <w:pPr>
              <w:rPr>
                <w:rFonts w:ascii="Times New Roman" w:hAnsi="Times New Roman" w:cs="Times New Roman"/>
                <w:bCs/>
                <w:bdr w:val="none" w:sz="0" w:space="0" w:color="auto" w:frame="1"/>
              </w:rPr>
            </w:pPr>
            <w:r w:rsidRPr="00A20E1A">
              <w:rPr>
                <w:rFonts w:ascii="Times New Roman" w:hAnsi="Times New Roman" w:cs="Times New Roman"/>
                <w:bCs/>
                <w:bdr w:val="none" w:sz="0" w:space="0" w:color="auto" w:frame="1"/>
              </w:rPr>
              <w:t>Vai kopumā Jūs esat apmierināts ar darba organizāciju Jūsu mūzikas/mākslas skolā? (Stundu/nodarbību laiki, telpu pieejamība utt.)</w:t>
            </w:r>
          </w:p>
        </w:tc>
        <w:tc>
          <w:tcPr>
            <w:tcW w:w="4962" w:type="dxa"/>
            <w:shd w:val="clear" w:color="auto" w:fill="auto"/>
          </w:tcPr>
          <w:p w14:paraId="1AF6F977" w14:textId="77777777" w:rsidR="007A656F" w:rsidRPr="00A20E1A" w:rsidRDefault="007A656F" w:rsidP="00296EC2">
            <w:pPr>
              <w:rPr>
                <w:rFonts w:ascii="Times New Roman" w:hAnsi="Times New Roman" w:cs="Times New Roman"/>
                <w:bCs/>
              </w:rPr>
            </w:pPr>
            <w:r w:rsidRPr="00A20E1A">
              <w:rPr>
                <w:rFonts w:ascii="Times New Roman" w:hAnsi="Times New Roman" w:cs="Times New Roman"/>
                <w:bCs/>
              </w:rPr>
              <w:t>P. a. – 89 %</w:t>
            </w:r>
          </w:p>
          <w:p w14:paraId="0FCD1A42" w14:textId="77777777" w:rsidR="007A656F" w:rsidRPr="00A20E1A" w:rsidRDefault="007A656F" w:rsidP="00296EC2">
            <w:pPr>
              <w:rPr>
                <w:rFonts w:ascii="Times New Roman" w:hAnsi="Times New Roman" w:cs="Times New Roman"/>
                <w:bCs/>
              </w:rPr>
            </w:pPr>
            <w:r w:rsidRPr="00A20E1A">
              <w:rPr>
                <w:rFonts w:ascii="Times New Roman" w:hAnsi="Times New Roman" w:cs="Times New Roman"/>
                <w:bCs/>
              </w:rPr>
              <w:t>V – 91 %</w:t>
            </w:r>
          </w:p>
        </w:tc>
        <w:tc>
          <w:tcPr>
            <w:tcW w:w="2948" w:type="dxa"/>
            <w:shd w:val="clear" w:color="auto" w:fill="auto"/>
          </w:tcPr>
          <w:p w14:paraId="4A750927" w14:textId="77777777" w:rsidR="007A656F" w:rsidRPr="00A20E1A" w:rsidRDefault="007A656F" w:rsidP="00296EC2">
            <w:pPr>
              <w:rPr>
                <w:rFonts w:ascii="Times New Roman" w:hAnsi="Times New Roman" w:cs="Times New Roman"/>
                <w:b/>
              </w:rPr>
            </w:pPr>
            <w:r w:rsidRPr="00370E2C">
              <w:rPr>
                <w:rFonts w:ascii="Times New Roman" w:hAnsi="Times New Roman" w:cs="Times New Roman"/>
                <w:bCs/>
              </w:rPr>
              <w:t>Pedagogi</w:t>
            </w:r>
            <w:r>
              <w:rPr>
                <w:rFonts w:ascii="Times New Roman" w:hAnsi="Times New Roman" w:cs="Times New Roman"/>
                <w:b/>
              </w:rPr>
              <w:t xml:space="preserve"> </w:t>
            </w:r>
            <w:r>
              <w:rPr>
                <w:rFonts w:ascii="Times New Roman" w:hAnsi="Times New Roman" w:cs="Times New Roman"/>
                <w:bCs/>
                <w:bdr w:val="none" w:sz="0" w:space="0" w:color="auto" w:frame="1"/>
              </w:rPr>
              <w:t>ir a</w:t>
            </w:r>
            <w:r w:rsidRPr="00A20E1A">
              <w:rPr>
                <w:rFonts w:ascii="Times New Roman" w:hAnsi="Times New Roman" w:cs="Times New Roman"/>
                <w:bCs/>
                <w:bdr w:val="none" w:sz="0" w:space="0" w:color="auto" w:frame="1"/>
              </w:rPr>
              <w:t>pmierināts ar darba organizāciju mūzikas/mākslas skolā</w:t>
            </w:r>
            <w:r>
              <w:rPr>
                <w:rFonts w:ascii="Times New Roman" w:hAnsi="Times New Roman" w:cs="Times New Roman"/>
                <w:bCs/>
                <w:bdr w:val="none" w:sz="0" w:space="0" w:color="auto" w:frame="1"/>
              </w:rPr>
              <w:t>.</w:t>
            </w:r>
          </w:p>
        </w:tc>
      </w:tr>
      <w:tr w:rsidR="007A656F" w:rsidRPr="00A20E1A" w14:paraId="75E033F4" w14:textId="77777777" w:rsidTr="00296EC2">
        <w:trPr>
          <w:trHeight w:val="296"/>
        </w:trPr>
        <w:tc>
          <w:tcPr>
            <w:tcW w:w="5778" w:type="dxa"/>
            <w:shd w:val="clear" w:color="auto" w:fill="auto"/>
          </w:tcPr>
          <w:p w14:paraId="4C25F564" w14:textId="77777777" w:rsidR="007A656F" w:rsidRPr="00A20E1A" w:rsidRDefault="007A656F" w:rsidP="00296EC2">
            <w:pPr>
              <w:rPr>
                <w:rFonts w:ascii="Times New Roman" w:hAnsi="Times New Roman" w:cs="Times New Roman"/>
                <w:bCs/>
                <w:bdr w:val="none" w:sz="0" w:space="0" w:color="auto" w:frame="1"/>
              </w:rPr>
            </w:pPr>
            <w:r w:rsidRPr="00A20E1A">
              <w:rPr>
                <w:rFonts w:ascii="Times New Roman" w:hAnsi="Times New Roman" w:cs="Times New Roman"/>
                <w:bCs/>
                <w:bdr w:val="none" w:sz="0" w:space="0" w:color="auto" w:frame="1"/>
              </w:rPr>
              <w:t>Vai Jums ir ieteikumi, kā uzlabot darba organizāciju mūzikas/mākslas skolā?</w:t>
            </w:r>
          </w:p>
        </w:tc>
        <w:tc>
          <w:tcPr>
            <w:tcW w:w="4962" w:type="dxa"/>
            <w:shd w:val="clear" w:color="auto" w:fill="auto"/>
          </w:tcPr>
          <w:p w14:paraId="6743CA0D" w14:textId="77777777" w:rsidR="007A656F" w:rsidRPr="00A20E1A" w:rsidRDefault="007A656F" w:rsidP="00296EC2">
            <w:pPr>
              <w:rPr>
                <w:rFonts w:ascii="Times New Roman" w:hAnsi="Times New Roman" w:cs="Times New Roman"/>
                <w:shd w:val="clear" w:color="auto" w:fill="FFFFFF"/>
              </w:rPr>
            </w:pPr>
            <w:r w:rsidRPr="00A20E1A">
              <w:rPr>
                <w:rFonts w:ascii="Times New Roman" w:hAnsi="Times New Roman" w:cs="Times New Roman"/>
                <w:shd w:val="clear" w:color="auto" w:fill="FFFFFF"/>
              </w:rPr>
              <w:t>Veidojot darba plānus mācību gadam vairāk komunikāciju administratīvajā līmenī: mācību daļas vadītājs - mākslas, mūzikas, dejas nodaļas vadītājs - instrumentu nodaļas vadītājs - skolotājs.</w:t>
            </w:r>
          </w:p>
          <w:p w14:paraId="2EAB54ED" w14:textId="77777777" w:rsidR="007A656F" w:rsidRPr="00A20E1A" w:rsidRDefault="007A656F" w:rsidP="00296EC2">
            <w:pPr>
              <w:rPr>
                <w:rFonts w:ascii="Times New Roman" w:hAnsi="Times New Roman" w:cs="Times New Roman"/>
                <w:bCs/>
              </w:rPr>
            </w:pPr>
            <w:r w:rsidRPr="00A20E1A">
              <w:rPr>
                <w:rFonts w:ascii="Times New Roman" w:hAnsi="Times New Roman" w:cs="Times New Roman"/>
                <w:shd w:val="clear" w:color="auto" w:fill="FFFFFF"/>
              </w:rPr>
              <w:t>Vairāk klātienes tikšanās, kur varētu apspriest aktuālus jautājumus. Dejas nodaļā nepieciešama vienota sistēma grafiku veidošanai. Kā ieteikumu varu minēt, iedrošināt skolotājus sniegt atgriezenisko saiti, ne tikai ja ir problēmas, bet arī pasakot, kas ir labs un veiksmīgs. Rast vēl vienu papildus, koplietošanas telpu, kurā pēdējo klašu skolēni varētu izstrādāt savu diplomdarbu patstāvīgi un paralēli citu mācību darbam - pat ja skolotāja klase ir aizņemta, audzēknis varētu ērti turpināt darbu. Mākslas jomā gribētos, lai ir vairāk komunikācijas starp vadību un skolotājiem. </w:t>
            </w:r>
          </w:p>
        </w:tc>
        <w:tc>
          <w:tcPr>
            <w:tcW w:w="2948" w:type="dxa"/>
            <w:shd w:val="clear" w:color="auto" w:fill="auto"/>
          </w:tcPr>
          <w:p w14:paraId="7DE5D9C4" w14:textId="77777777" w:rsidR="007A656F" w:rsidRPr="00370E2C" w:rsidRDefault="007A656F" w:rsidP="00296EC2">
            <w:pPr>
              <w:jc w:val="both"/>
              <w:rPr>
                <w:rFonts w:ascii="Times New Roman" w:hAnsi="Times New Roman" w:cs="Times New Roman"/>
                <w:bCs/>
              </w:rPr>
            </w:pPr>
            <w:r w:rsidRPr="00370E2C">
              <w:rPr>
                <w:rFonts w:ascii="Times New Roman" w:hAnsi="Times New Roman" w:cs="Times New Roman"/>
                <w:bCs/>
              </w:rPr>
              <w:t>Pedagogi pozitīvi novērtē darba organizāciju skolā, bet iespējams izvērtēt pedagogu idejas un iekļaut skolas ikdienā.</w:t>
            </w:r>
          </w:p>
        </w:tc>
      </w:tr>
    </w:tbl>
    <w:p w14:paraId="2F140D70" w14:textId="77777777" w:rsidR="007A656F" w:rsidRPr="00A17221" w:rsidRDefault="007A656F" w:rsidP="00D804B8">
      <w:pPr>
        <w:tabs>
          <w:tab w:val="left" w:pos="3216"/>
        </w:tabs>
        <w:rPr>
          <w:rFonts w:ascii="Times New Roman" w:hAnsi="Times New Roman" w:cs="Times New Roman"/>
          <w:sz w:val="24"/>
          <w:szCs w:val="24"/>
        </w:rPr>
      </w:pPr>
    </w:p>
    <w:sectPr w:rsidR="007A656F" w:rsidRPr="00A17221" w:rsidSect="000C4AD9">
      <w:pgSz w:w="16838" w:h="11906" w:orient="landscape"/>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FC08C4" w14:textId="77777777" w:rsidR="00DB4A04" w:rsidRDefault="00DB4A04" w:rsidP="00720AF7">
      <w:pPr>
        <w:spacing w:after="0" w:line="240" w:lineRule="auto"/>
      </w:pPr>
      <w:r>
        <w:separator/>
      </w:r>
    </w:p>
  </w:endnote>
  <w:endnote w:type="continuationSeparator" w:id="0">
    <w:p w14:paraId="144FE697" w14:textId="77777777" w:rsidR="00DB4A04" w:rsidRDefault="00DB4A04" w:rsidP="00720A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Calibri">
    <w:altName w:val="Arial"/>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 w:name="CIDFont+F2">
    <w:altName w:val="Calibri"/>
    <w:panose1 w:val="00000000000000000000"/>
    <w:charset w:val="EE"/>
    <w:family w:val="auto"/>
    <w:notTrueType/>
    <w:pitch w:val="default"/>
    <w:sig w:usb0="00000005" w:usb1="00000000" w:usb2="00000000" w:usb3="00000000" w:csb0="00000002" w:csb1="00000000"/>
  </w:font>
  <w:font w:name="CIDFont+F1">
    <w:altName w:val="Calibri"/>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9064935"/>
      <w:docPartObj>
        <w:docPartGallery w:val="Page Numbers (Bottom of Page)"/>
        <w:docPartUnique/>
      </w:docPartObj>
    </w:sdtPr>
    <w:sdtEndPr>
      <w:rPr>
        <w:noProof/>
      </w:rPr>
    </w:sdtEndPr>
    <w:sdtContent>
      <w:p w14:paraId="6BA046CC" w14:textId="6C3911FC" w:rsidR="00226C6F" w:rsidRDefault="00226C6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D13D569" w14:textId="77777777" w:rsidR="00226C6F" w:rsidRDefault="00226C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8015F5" w14:textId="77777777" w:rsidR="00DB4A04" w:rsidRDefault="00DB4A04" w:rsidP="00720AF7">
      <w:pPr>
        <w:spacing w:after="0" w:line="240" w:lineRule="auto"/>
      </w:pPr>
      <w:r>
        <w:separator/>
      </w:r>
    </w:p>
  </w:footnote>
  <w:footnote w:type="continuationSeparator" w:id="0">
    <w:p w14:paraId="36331913" w14:textId="77777777" w:rsidR="00DB4A04" w:rsidRDefault="00DB4A04" w:rsidP="00720AF7">
      <w:pPr>
        <w:spacing w:after="0" w:line="240" w:lineRule="auto"/>
      </w:pPr>
      <w:r>
        <w:continuationSeparator/>
      </w:r>
    </w:p>
  </w:footnote>
  <w:footnote w:id="1">
    <w:p w14:paraId="264C7235" w14:textId="77777777" w:rsidR="00720AF7" w:rsidRPr="00F72D10" w:rsidRDefault="00720AF7" w:rsidP="00720AF7">
      <w:pPr>
        <w:pStyle w:val="FootnoteText"/>
        <w:spacing w:before="0" w:after="0" w:line="240" w:lineRule="auto"/>
        <w:ind w:left="284" w:hanging="284"/>
        <w:rPr>
          <w:rFonts w:ascii="Arial" w:hAnsi="Arial" w:cs="Arial"/>
          <w:i/>
          <w:sz w:val="18"/>
          <w:szCs w:val="18"/>
        </w:rPr>
      </w:pPr>
      <w:r w:rsidRPr="000F19E4">
        <w:rPr>
          <w:rStyle w:val="FootnoteReference"/>
          <w:rFonts w:ascii="Arial" w:eastAsiaTheme="minorEastAsia" w:hAnsi="Arial" w:cs="Arial"/>
          <w:i/>
          <w:sz w:val="18"/>
          <w:szCs w:val="18"/>
        </w:rPr>
        <w:footnoteRef/>
      </w:r>
      <w:r w:rsidRPr="000F19E4">
        <w:rPr>
          <w:rFonts w:ascii="Arial" w:hAnsi="Arial" w:cs="Arial"/>
          <w:i/>
          <w:sz w:val="18"/>
          <w:szCs w:val="18"/>
        </w:rPr>
        <w:t xml:space="preserve"> </w:t>
      </w:r>
      <w:r w:rsidRPr="000F19E4">
        <w:rPr>
          <w:rFonts w:ascii="Arial" w:hAnsi="Arial" w:cs="Arial"/>
          <w:i/>
          <w:sz w:val="18"/>
          <w:szCs w:val="18"/>
        </w:rPr>
        <w:tab/>
      </w:r>
      <w:r w:rsidRPr="00347880">
        <w:rPr>
          <w:rFonts w:ascii="Times New Roman" w:hAnsi="Times New Roman"/>
          <w:i/>
          <w:sz w:val="18"/>
          <w:szCs w:val="18"/>
        </w:rPr>
        <w:t>Grozījumi Izglītības likumā, 18. pants (2) 1) apakšpunkts (stājas spēkā 01.09.2024.)  https://likumi.lv/ta/id/336844-grozijumi-izglitibas-likuma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42C51"/>
    <w:multiLevelType w:val="hybridMultilevel"/>
    <w:tmpl w:val="619C0FC0"/>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B833415"/>
    <w:multiLevelType w:val="hybridMultilevel"/>
    <w:tmpl w:val="6130FF8A"/>
    <w:lvl w:ilvl="0" w:tplc="04260001">
      <w:start w:val="1"/>
      <w:numFmt w:val="bullet"/>
      <w:lvlText w:val=""/>
      <w:lvlJc w:val="left"/>
      <w:pPr>
        <w:ind w:left="502" w:hanging="360"/>
      </w:pPr>
      <w:rPr>
        <w:rFonts w:ascii="Symbol" w:hAnsi="Symbol" w:hint="default"/>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2" w15:restartNumberingAfterBreak="0">
    <w:nsid w:val="1D1A21D8"/>
    <w:multiLevelType w:val="hybridMultilevel"/>
    <w:tmpl w:val="7D24533A"/>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72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35E0E0D"/>
    <w:multiLevelType w:val="hybridMultilevel"/>
    <w:tmpl w:val="DDB02A4E"/>
    <w:lvl w:ilvl="0" w:tplc="97EE0480">
      <w:start w:val="3"/>
      <w:numFmt w:val="decimal"/>
      <w:lvlText w:val="%1."/>
      <w:lvlJc w:val="left"/>
      <w:pPr>
        <w:ind w:left="4046" w:hanging="360"/>
      </w:pPr>
      <w:rPr>
        <w:rFonts w:hint="default"/>
      </w:rPr>
    </w:lvl>
    <w:lvl w:ilvl="1" w:tplc="04260019" w:tentative="1">
      <w:start w:val="1"/>
      <w:numFmt w:val="lowerLetter"/>
      <w:lvlText w:val="%2."/>
      <w:lvlJc w:val="left"/>
      <w:pPr>
        <w:ind w:left="4766" w:hanging="360"/>
      </w:pPr>
    </w:lvl>
    <w:lvl w:ilvl="2" w:tplc="0426001B" w:tentative="1">
      <w:start w:val="1"/>
      <w:numFmt w:val="lowerRoman"/>
      <w:lvlText w:val="%3."/>
      <w:lvlJc w:val="right"/>
      <w:pPr>
        <w:ind w:left="5486" w:hanging="180"/>
      </w:pPr>
    </w:lvl>
    <w:lvl w:ilvl="3" w:tplc="0426000F" w:tentative="1">
      <w:start w:val="1"/>
      <w:numFmt w:val="decimal"/>
      <w:lvlText w:val="%4."/>
      <w:lvlJc w:val="left"/>
      <w:pPr>
        <w:ind w:left="6206" w:hanging="360"/>
      </w:pPr>
    </w:lvl>
    <w:lvl w:ilvl="4" w:tplc="04260019" w:tentative="1">
      <w:start w:val="1"/>
      <w:numFmt w:val="lowerLetter"/>
      <w:lvlText w:val="%5."/>
      <w:lvlJc w:val="left"/>
      <w:pPr>
        <w:ind w:left="6926" w:hanging="360"/>
      </w:pPr>
    </w:lvl>
    <w:lvl w:ilvl="5" w:tplc="0426001B" w:tentative="1">
      <w:start w:val="1"/>
      <w:numFmt w:val="lowerRoman"/>
      <w:lvlText w:val="%6."/>
      <w:lvlJc w:val="right"/>
      <w:pPr>
        <w:ind w:left="7646" w:hanging="180"/>
      </w:pPr>
    </w:lvl>
    <w:lvl w:ilvl="6" w:tplc="0426000F" w:tentative="1">
      <w:start w:val="1"/>
      <w:numFmt w:val="decimal"/>
      <w:lvlText w:val="%7."/>
      <w:lvlJc w:val="left"/>
      <w:pPr>
        <w:ind w:left="8366" w:hanging="360"/>
      </w:pPr>
    </w:lvl>
    <w:lvl w:ilvl="7" w:tplc="04260019" w:tentative="1">
      <w:start w:val="1"/>
      <w:numFmt w:val="lowerLetter"/>
      <w:lvlText w:val="%8."/>
      <w:lvlJc w:val="left"/>
      <w:pPr>
        <w:ind w:left="9086" w:hanging="360"/>
      </w:pPr>
    </w:lvl>
    <w:lvl w:ilvl="8" w:tplc="0426001B" w:tentative="1">
      <w:start w:val="1"/>
      <w:numFmt w:val="lowerRoman"/>
      <w:lvlText w:val="%9."/>
      <w:lvlJc w:val="right"/>
      <w:pPr>
        <w:ind w:left="9806" w:hanging="180"/>
      </w:pPr>
    </w:lvl>
  </w:abstractNum>
  <w:abstractNum w:abstractNumId="4" w15:restartNumberingAfterBreak="0">
    <w:nsid w:val="28114F79"/>
    <w:multiLevelType w:val="hybridMultilevel"/>
    <w:tmpl w:val="BE9630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E08159D"/>
    <w:multiLevelType w:val="hybridMultilevel"/>
    <w:tmpl w:val="B726DC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4D92EBB"/>
    <w:multiLevelType w:val="hybridMultilevel"/>
    <w:tmpl w:val="E736A2C6"/>
    <w:lvl w:ilvl="0" w:tplc="04260001">
      <w:start w:val="1"/>
      <w:numFmt w:val="bullet"/>
      <w:lvlText w:val=""/>
      <w:lvlJc w:val="left"/>
      <w:pPr>
        <w:ind w:left="768" w:hanging="360"/>
      </w:pPr>
      <w:rPr>
        <w:rFonts w:ascii="Symbol" w:hAnsi="Symbol" w:hint="default"/>
      </w:rPr>
    </w:lvl>
    <w:lvl w:ilvl="1" w:tplc="04260003" w:tentative="1">
      <w:start w:val="1"/>
      <w:numFmt w:val="bullet"/>
      <w:lvlText w:val="o"/>
      <w:lvlJc w:val="left"/>
      <w:pPr>
        <w:ind w:left="1488" w:hanging="360"/>
      </w:pPr>
      <w:rPr>
        <w:rFonts w:ascii="Courier New" w:hAnsi="Courier New" w:cs="Courier New" w:hint="default"/>
      </w:rPr>
    </w:lvl>
    <w:lvl w:ilvl="2" w:tplc="04260005" w:tentative="1">
      <w:start w:val="1"/>
      <w:numFmt w:val="bullet"/>
      <w:lvlText w:val=""/>
      <w:lvlJc w:val="left"/>
      <w:pPr>
        <w:ind w:left="2208" w:hanging="360"/>
      </w:pPr>
      <w:rPr>
        <w:rFonts w:ascii="Wingdings" w:hAnsi="Wingdings" w:hint="default"/>
      </w:rPr>
    </w:lvl>
    <w:lvl w:ilvl="3" w:tplc="04260001" w:tentative="1">
      <w:start w:val="1"/>
      <w:numFmt w:val="bullet"/>
      <w:lvlText w:val=""/>
      <w:lvlJc w:val="left"/>
      <w:pPr>
        <w:ind w:left="2928" w:hanging="360"/>
      </w:pPr>
      <w:rPr>
        <w:rFonts w:ascii="Symbol" w:hAnsi="Symbol" w:hint="default"/>
      </w:rPr>
    </w:lvl>
    <w:lvl w:ilvl="4" w:tplc="04260003" w:tentative="1">
      <w:start w:val="1"/>
      <w:numFmt w:val="bullet"/>
      <w:lvlText w:val="o"/>
      <w:lvlJc w:val="left"/>
      <w:pPr>
        <w:ind w:left="3648" w:hanging="360"/>
      </w:pPr>
      <w:rPr>
        <w:rFonts w:ascii="Courier New" w:hAnsi="Courier New" w:cs="Courier New" w:hint="default"/>
      </w:rPr>
    </w:lvl>
    <w:lvl w:ilvl="5" w:tplc="04260005" w:tentative="1">
      <w:start w:val="1"/>
      <w:numFmt w:val="bullet"/>
      <w:lvlText w:val=""/>
      <w:lvlJc w:val="left"/>
      <w:pPr>
        <w:ind w:left="4368" w:hanging="360"/>
      </w:pPr>
      <w:rPr>
        <w:rFonts w:ascii="Wingdings" w:hAnsi="Wingdings" w:hint="default"/>
      </w:rPr>
    </w:lvl>
    <w:lvl w:ilvl="6" w:tplc="04260001" w:tentative="1">
      <w:start w:val="1"/>
      <w:numFmt w:val="bullet"/>
      <w:lvlText w:val=""/>
      <w:lvlJc w:val="left"/>
      <w:pPr>
        <w:ind w:left="5088" w:hanging="360"/>
      </w:pPr>
      <w:rPr>
        <w:rFonts w:ascii="Symbol" w:hAnsi="Symbol" w:hint="default"/>
      </w:rPr>
    </w:lvl>
    <w:lvl w:ilvl="7" w:tplc="04260003" w:tentative="1">
      <w:start w:val="1"/>
      <w:numFmt w:val="bullet"/>
      <w:lvlText w:val="o"/>
      <w:lvlJc w:val="left"/>
      <w:pPr>
        <w:ind w:left="5808" w:hanging="360"/>
      </w:pPr>
      <w:rPr>
        <w:rFonts w:ascii="Courier New" w:hAnsi="Courier New" w:cs="Courier New" w:hint="default"/>
      </w:rPr>
    </w:lvl>
    <w:lvl w:ilvl="8" w:tplc="04260005" w:tentative="1">
      <w:start w:val="1"/>
      <w:numFmt w:val="bullet"/>
      <w:lvlText w:val=""/>
      <w:lvlJc w:val="left"/>
      <w:pPr>
        <w:ind w:left="6528" w:hanging="360"/>
      </w:pPr>
      <w:rPr>
        <w:rFonts w:ascii="Wingdings" w:hAnsi="Wingdings" w:hint="default"/>
      </w:rPr>
    </w:lvl>
  </w:abstractNum>
  <w:abstractNum w:abstractNumId="7" w15:restartNumberingAfterBreak="0">
    <w:nsid w:val="361D2207"/>
    <w:multiLevelType w:val="hybridMultilevel"/>
    <w:tmpl w:val="774E89A0"/>
    <w:lvl w:ilvl="0" w:tplc="E2046C92">
      <w:start w:val="48"/>
      <w:numFmt w:val="bullet"/>
      <w:lvlText w:val="-"/>
      <w:lvlJc w:val="left"/>
      <w:pPr>
        <w:ind w:left="408" w:hanging="360"/>
      </w:pPr>
      <w:rPr>
        <w:rFonts w:ascii="Calibri" w:eastAsiaTheme="minorHAnsi" w:hAnsi="Calibri" w:cs="Calibri" w:hint="default"/>
      </w:rPr>
    </w:lvl>
    <w:lvl w:ilvl="1" w:tplc="04260003" w:tentative="1">
      <w:start w:val="1"/>
      <w:numFmt w:val="bullet"/>
      <w:lvlText w:val="o"/>
      <w:lvlJc w:val="left"/>
      <w:pPr>
        <w:ind w:left="1128" w:hanging="360"/>
      </w:pPr>
      <w:rPr>
        <w:rFonts w:ascii="Courier New" w:hAnsi="Courier New" w:cs="Courier New" w:hint="default"/>
      </w:rPr>
    </w:lvl>
    <w:lvl w:ilvl="2" w:tplc="04260005" w:tentative="1">
      <w:start w:val="1"/>
      <w:numFmt w:val="bullet"/>
      <w:lvlText w:val=""/>
      <w:lvlJc w:val="left"/>
      <w:pPr>
        <w:ind w:left="1848" w:hanging="360"/>
      </w:pPr>
      <w:rPr>
        <w:rFonts w:ascii="Wingdings" w:hAnsi="Wingdings" w:hint="default"/>
      </w:rPr>
    </w:lvl>
    <w:lvl w:ilvl="3" w:tplc="04260001" w:tentative="1">
      <w:start w:val="1"/>
      <w:numFmt w:val="bullet"/>
      <w:lvlText w:val=""/>
      <w:lvlJc w:val="left"/>
      <w:pPr>
        <w:ind w:left="2568" w:hanging="360"/>
      </w:pPr>
      <w:rPr>
        <w:rFonts w:ascii="Symbol" w:hAnsi="Symbol" w:hint="default"/>
      </w:rPr>
    </w:lvl>
    <w:lvl w:ilvl="4" w:tplc="04260003" w:tentative="1">
      <w:start w:val="1"/>
      <w:numFmt w:val="bullet"/>
      <w:lvlText w:val="o"/>
      <w:lvlJc w:val="left"/>
      <w:pPr>
        <w:ind w:left="3288" w:hanging="360"/>
      </w:pPr>
      <w:rPr>
        <w:rFonts w:ascii="Courier New" w:hAnsi="Courier New" w:cs="Courier New" w:hint="default"/>
      </w:rPr>
    </w:lvl>
    <w:lvl w:ilvl="5" w:tplc="04260005" w:tentative="1">
      <w:start w:val="1"/>
      <w:numFmt w:val="bullet"/>
      <w:lvlText w:val=""/>
      <w:lvlJc w:val="left"/>
      <w:pPr>
        <w:ind w:left="4008" w:hanging="360"/>
      </w:pPr>
      <w:rPr>
        <w:rFonts w:ascii="Wingdings" w:hAnsi="Wingdings" w:hint="default"/>
      </w:rPr>
    </w:lvl>
    <w:lvl w:ilvl="6" w:tplc="04260001" w:tentative="1">
      <w:start w:val="1"/>
      <w:numFmt w:val="bullet"/>
      <w:lvlText w:val=""/>
      <w:lvlJc w:val="left"/>
      <w:pPr>
        <w:ind w:left="4728" w:hanging="360"/>
      </w:pPr>
      <w:rPr>
        <w:rFonts w:ascii="Symbol" w:hAnsi="Symbol" w:hint="default"/>
      </w:rPr>
    </w:lvl>
    <w:lvl w:ilvl="7" w:tplc="04260003" w:tentative="1">
      <w:start w:val="1"/>
      <w:numFmt w:val="bullet"/>
      <w:lvlText w:val="o"/>
      <w:lvlJc w:val="left"/>
      <w:pPr>
        <w:ind w:left="5448" w:hanging="360"/>
      </w:pPr>
      <w:rPr>
        <w:rFonts w:ascii="Courier New" w:hAnsi="Courier New" w:cs="Courier New" w:hint="default"/>
      </w:rPr>
    </w:lvl>
    <w:lvl w:ilvl="8" w:tplc="04260005" w:tentative="1">
      <w:start w:val="1"/>
      <w:numFmt w:val="bullet"/>
      <w:lvlText w:val=""/>
      <w:lvlJc w:val="left"/>
      <w:pPr>
        <w:ind w:left="6168" w:hanging="360"/>
      </w:pPr>
      <w:rPr>
        <w:rFonts w:ascii="Wingdings" w:hAnsi="Wingdings" w:hint="default"/>
      </w:rPr>
    </w:lvl>
  </w:abstractNum>
  <w:abstractNum w:abstractNumId="8" w15:restartNumberingAfterBreak="0">
    <w:nsid w:val="43CE775D"/>
    <w:multiLevelType w:val="hybridMultilevel"/>
    <w:tmpl w:val="2A36B3EC"/>
    <w:lvl w:ilvl="0" w:tplc="1920210E">
      <w:start w:val="1"/>
      <w:numFmt w:val="decimal"/>
      <w:lvlText w:val="%1."/>
      <w:lvlJc w:val="left"/>
      <w:pPr>
        <w:ind w:left="4046" w:hanging="360"/>
      </w:pPr>
      <w:rPr>
        <w:rFonts w:hint="default"/>
        <w:b/>
        <w:bCs/>
        <w:color w:val="auto"/>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9" w15:restartNumberingAfterBreak="0">
    <w:nsid w:val="454E05FE"/>
    <w:multiLevelType w:val="hybridMultilevel"/>
    <w:tmpl w:val="4088F7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BE10884"/>
    <w:multiLevelType w:val="hybridMultilevel"/>
    <w:tmpl w:val="CF266C3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5DB95DDE"/>
    <w:multiLevelType w:val="hybridMultilevel"/>
    <w:tmpl w:val="A106D198"/>
    <w:lvl w:ilvl="0" w:tplc="D152AD7A">
      <w:start w:val="1"/>
      <w:numFmt w:val="bullet"/>
      <w:lvlText w:val=""/>
      <w:lvlJc w:val="left"/>
      <w:pPr>
        <w:ind w:left="760" w:hanging="360"/>
      </w:pPr>
      <w:rPr>
        <w:rFonts w:ascii="Wingdings" w:hAnsi="Wingdings" w:cs="Wingdings" w:hint="default"/>
        <w:color w:val="7030A0"/>
        <w:sz w:val="20"/>
        <w:u w:color="00B050"/>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12" w15:restartNumberingAfterBreak="0">
    <w:nsid w:val="61426248"/>
    <w:multiLevelType w:val="hybridMultilevel"/>
    <w:tmpl w:val="2E4A3C26"/>
    <w:lvl w:ilvl="0" w:tplc="0426000F">
      <w:start w:val="1"/>
      <w:numFmt w:val="decimal"/>
      <w:lvlText w:val="%1."/>
      <w:lvlJc w:val="left"/>
      <w:pPr>
        <w:ind w:left="720" w:hanging="360"/>
      </w:pPr>
      <w:rPr>
        <w:rFonts w:hint="default"/>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42B1BB1"/>
    <w:multiLevelType w:val="hybridMultilevel"/>
    <w:tmpl w:val="24E02B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0040B2A"/>
    <w:multiLevelType w:val="multilevel"/>
    <w:tmpl w:val="9BE8AB2A"/>
    <w:lvl w:ilvl="0">
      <w:start w:val="1"/>
      <w:numFmt w:val="decimal"/>
      <w:pStyle w:val="Heading1"/>
      <w:lvlText w:val="%1."/>
      <w:lvlJc w:val="left"/>
      <w:pPr>
        <w:ind w:left="432" w:hanging="432"/>
      </w:pPr>
      <w:rPr>
        <w:rFonts w:ascii="Times New Roman" w:eastAsia="Times New Roman" w:hAnsi="Times New Roman" w:cs="Times New Roman"/>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15:restartNumberingAfterBreak="0">
    <w:nsid w:val="79977B59"/>
    <w:multiLevelType w:val="hybridMultilevel"/>
    <w:tmpl w:val="F85C7F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7BCB638B"/>
    <w:multiLevelType w:val="hybridMultilevel"/>
    <w:tmpl w:val="1DCC9784"/>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num w:numId="1" w16cid:durableId="622930115">
    <w:abstractNumId w:val="15"/>
  </w:num>
  <w:num w:numId="2" w16cid:durableId="260064325">
    <w:abstractNumId w:val="14"/>
  </w:num>
  <w:num w:numId="3" w16cid:durableId="921835788">
    <w:abstractNumId w:val="8"/>
  </w:num>
  <w:num w:numId="4" w16cid:durableId="1774401939">
    <w:abstractNumId w:val="7"/>
  </w:num>
  <w:num w:numId="5" w16cid:durableId="218978263">
    <w:abstractNumId w:val="6"/>
  </w:num>
  <w:num w:numId="6" w16cid:durableId="282805039">
    <w:abstractNumId w:val="5"/>
  </w:num>
  <w:num w:numId="7" w16cid:durableId="102967232">
    <w:abstractNumId w:val="2"/>
  </w:num>
  <w:num w:numId="8" w16cid:durableId="1055278804">
    <w:abstractNumId w:val="11"/>
  </w:num>
  <w:num w:numId="9" w16cid:durableId="36441173">
    <w:abstractNumId w:val="9"/>
  </w:num>
  <w:num w:numId="10" w16cid:durableId="1413891443">
    <w:abstractNumId w:val="12"/>
  </w:num>
  <w:num w:numId="11" w16cid:durableId="1851946771">
    <w:abstractNumId w:val="4"/>
  </w:num>
  <w:num w:numId="12" w16cid:durableId="1114179505">
    <w:abstractNumId w:val="1"/>
  </w:num>
  <w:num w:numId="13" w16cid:durableId="923878142">
    <w:abstractNumId w:val="10"/>
  </w:num>
  <w:num w:numId="14" w16cid:durableId="1202013064">
    <w:abstractNumId w:val="16"/>
  </w:num>
  <w:num w:numId="15" w16cid:durableId="1260408698">
    <w:abstractNumId w:val="3"/>
  </w:num>
  <w:num w:numId="16" w16cid:durableId="1882207932">
    <w:abstractNumId w:val="13"/>
  </w:num>
  <w:num w:numId="17" w16cid:durableId="635837435">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B13"/>
    <w:rsid w:val="00002157"/>
    <w:rsid w:val="00003134"/>
    <w:rsid w:val="000115B2"/>
    <w:rsid w:val="000121F6"/>
    <w:rsid w:val="0001701E"/>
    <w:rsid w:val="00023897"/>
    <w:rsid w:val="00023F33"/>
    <w:rsid w:val="00024A18"/>
    <w:rsid w:val="0002745F"/>
    <w:rsid w:val="00031883"/>
    <w:rsid w:val="00040256"/>
    <w:rsid w:val="000427E0"/>
    <w:rsid w:val="00042A8C"/>
    <w:rsid w:val="00050B13"/>
    <w:rsid w:val="0005215F"/>
    <w:rsid w:val="000532E7"/>
    <w:rsid w:val="00054968"/>
    <w:rsid w:val="00054F5C"/>
    <w:rsid w:val="000550A2"/>
    <w:rsid w:val="00055B0B"/>
    <w:rsid w:val="00060D4E"/>
    <w:rsid w:val="00067805"/>
    <w:rsid w:val="00074193"/>
    <w:rsid w:val="0007544A"/>
    <w:rsid w:val="000754EF"/>
    <w:rsid w:val="00080785"/>
    <w:rsid w:val="000810D0"/>
    <w:rsid w:val="00081AEB"/>
    <w:rsid w:val="000868B6"/>
    <w:rsid w:val="000A43C5"/>
    <w:rsid w:val="000A6DE7"/>
    <w:rsid w:val="000B03BF"/>
    <w:rsid w:val="000B0AA1"/>
    <w:rsid w:val="000B2B90"/>
    <w:rsid w:val="000B3615"/>
    <w:rsid w:val="000B76E6"/>
    <w:rsid w:val="000C3C10"/>
    <w:rsid w:val="000C4AD9"/>
    <w:rsid w:val="000D1650"/>
    <w:rsid w:val="000F140F"/>
    <w:rsid w:val="000F19E4"/>
    <w:rsid w:val="000F39D7"/>
    <w:rsid w:val="000F7FCD"/>
    <w:rsid w:val="00113A48"/>
    <w:rsid w:val="0012225C"/>
    <w:rsid w:val="0012340C"/>
    <w:rsid w:val="001250BF"/>
    <w:rsid w:val="00126F92"/>
    <w:rsid w:val="00132BBF"/>
    <w:rsid w:val="00135A3F"/>
    <w:rsid w:val="0014381B"/>
    <w:rsid w:val="001459DB"/>
    <w:rsid w:val="00147CD3"/>
    <w:rsid w:val="00155DCF"/>
    <w:rsid w:val="00156C6B"/>
    <w:rsid w:val="00160A32"/>
    <w:rsid w:val="00161248"/>
    <w:rsid w:val="00163003"/>
    <w:rsid w:val="00170C05"/>
    <w:rsid w:val="00171200"/>
    <w:rsid w:val="00173E31"/>
    <w:rsid w:val="00175477"/>
    <w:rsid w:val="001757E5"/>
    <w:rsid w:val="00175E9A"/>
    <w:rsid w:val="00177E13"/>
    <w:rsid w:val="0018177A"/>
    <w:rsid w:val="0018223F"/>
    <w:rsid w:val="00182861"/>
    <w:rsid w:val="001878ED"/>
    <w:rsid w:val="00192730"/>
    <w:rsid w:val="00193A83"/>
    <w:rsid w:val="001957AF"/>
    <w:rsid w:val="00195C78"/>
    <w:rsid w:val="001A042A"/>
    <w:rsid w:val="001A14C7"/>
    <w:rsid w:val="001A3BEC"/>
    <w:rsid w:val="001B2063"/>
    <w:rsid w:val="001B335B"/>
    <w:rsid w:val="001B64ED"/>
    <w:rsid w:val="001C07B5"/>
    <w:rsid w:val="001C626A"/>
    <w:rsid w:val="001D1EB8"/>
    <w:rsid w:val="001D4825"/>
    <w:rsid w:val="001D4D23"/>
    <w:rsid w:val="001F06E8"/>
    <w:rsid w:val="001F2863"/>
    <w:rsid w:val="001F3E60"/>
    <w:rsid w:val="001F4E81"/>
    <w:rsid w:val="001F5B79"/>
    <w:rsid w:val="00201E45"/>
    <w:rsid w:val="00203636"/>
    <w:rsid w:val="002046A7"/>
    <w:rsid w:val="00206B95"/>
    <w:rsid w:val="002147A4"/>
    <w:rsid w:val="002232E1"/>
    <w:rsid w:val="00226C6F"/>
    <w:rsid w:val="00234ECE"/>
    <w:rsid w:val="00237E5C"/>
    <w:rsid w:val="00240511"/>
    <w:rsid w:val="002436C4"/>
    <w:rsid w:val="002439BA"/>
    <w:rsid w:val="00244BE2"/>
    <w:rsid w:val="002571C1"/>
    <w:rsid w:val="0026113C"/>
    <w:rsid w:val="00263CE9"/>
    <w:rsid w:val="0026474F"/>
    <w:rsid w:val="00264B75"/>
    <w:rsid w:val="002707FB"/>
    <w:rsid w:val="00273A19"/>
    <w:rsid w:val="00283DDC"/>
    <w:rsid w:val="00286168"/>
    <w:rsid w:val="0029151C"/>
    <w:rsid w:val="002922FB"/>
    <w:rsid w:val="002932BF"/>
    <w:rsid w:val="002A2379"/>
    <w:rsid w:val="002A3BFE"/>
    <w:rsid w:val="002A4438"/>
    <w:rsid w:val="002A5A17"/>
    <w:rsid w:val="002A5C09"/>
    <w:rsid w:val="002B2296"/>
    <w:rsid w:val="002B283F"/>
    <w:rsid w:val="002B55E4"/>
    <w:rsid w:val="002B6991"/>
    <w:rsid w:val="002B7BD0"/>
    <w:rsid w:val="002E0E4B"/>
    <w:rsid w:val="002F7B05"/>
    <w:rsid w:val="00307C71"/>
    <w:rsid w:val="00311E33"/>
    <w:rsid w:val="00313CB0"/>
    <w:rsid w:val="00315F77"/>
    <w:rsid w:val="0031705E"/>
    <w:rsid w:val="003204AD"/>
    <w:rsid w:val="00321CE5"/>
    <w:rsid w:val="003222EE"/>
    <w:rsid w:val="00322E59"/>
    <w:rsid w:val="003247F4"/>
    <w:rsid w:val="00330700"/>
    <w:rsid w:val="0033219C"/>
    <w:rsid w:val="00334FBB"/>
    <w:rsid w:val="003408E8"/>
    <w:rsid w:val="00342727"/>
    <w:rsid w:val="00345B04"/>
    <w:rsid w:val="0034609D"/>
    <w:rsid w:val="003462F9"/>
    <w:rsid w:val="00346BEE"/>
    <w:rsid w:val="00347880"/>
    <w:rsid w:val="00352CDC"/>
    <w:rsid w:val="00352E5B"/>
    <w:rsid w:val="00354DBC"/>
    <w:rsid w:val="00370E2C"/>
    <w:rsid w:val="00371E97"/>
    <w:rsid w:val="003720CC"/>
    <w:rsid w:val="003721C8"/>
    <w:rsid w:val="003747DF"/>
    <w:rsid w:val="00377578"/>
    <w:rsid w:val="003776BC"/>
    <w:rsid w:val="003819B7"/>
    <w:rsid w:val="00381CF2"/>
    <w:rsid w:val="0038296F"/>
    <w:rsid w:val="00382F3D"/>
    <w:rsid w:val="003865D4"/>
    <w:rsid w:val="0038675C"/>
    <w:rsid w:val="003875D8"/>
    <w:rsid w:val="003912D4"/>
    <w:rsid w:val="00392CF3"/>
    <w:rsid w:val="00394E78"/>
    <w:rsid w:val="00395743"/>
    <w:rsid w:val="003A2FB0"/>
    <w:rsid w:val="003A3617"/>
    <w:rsid w:val="003A3BAB"/>
    <w:rsid w:val="003B27BD"/>
    <w:rsid w:val="003B4B46"/>
    <w:rsid w:val="003B5D7B"/>
    <w:rsid w:val="003B7A62"/>
    <w:rsid w:val="003C63F1"/>
    <w:rsid w:val="003D00DC"/>
    <w:rsid w:val="003D39C6"/>
    <w:rsid w:val="003D50B9"/>
    <w:rsid w:val="003E4037"/>
    <w:rsid w:val="003E7336"/>
    <w:rsid w:val="003F089A"/>
    <w:rsid w:val="003F1621"/>
    <w:rsid w:val="003F4412"/>
    <w:rsid w:val="003F664A"/>
    <w:rsid w:val="004063EC"/>
    <w:rsid w:val="00410715"/>
    <w:rsid w:val="00412050"/>
    <w:rsid w:val="00412357"/>
    <w:rsid w:val="00412EBD"/>
    <w:rsid w:val="00421412"/>
    <w:rsid w:val="0042190D"/>
    <w:rsid w:val="0042373D"/>
    <w:rsid w:val="00423E49"/>
    <w:rsid w:val="004305D8"/>
    <w:rsid w:val="00432767"/>
    <w:rsid w:val="0043381C"/>
    <w:rsid w:val="00433E5A"/>
    <w:rsid w:val="00435803"/>
    <w:rsid w:val="00437A1B"/>
    <w:rsid w:val="00453AE1"/>
    <w:rsid w:val="004634ED"/>
    <w:rsid w:val="00463B9C"/>
    <w:rsid w:val="00463C66"/>
    <w:rsid w:val="00465D1F"/>
    <w:rsid w:val="00466564"/>
    <w:rsid w:val="00467218"/>
    <w:rsid w:val="0047118A"/>
    <w:rsid w:val="004717F0"/>
    <w:rsid w:val="00472021"/>
    <w:rsid w:val="0047265C"/>
    <w:rsid w:val="004730B6"/>
    <w:rsid w:val="00474F18"/>
    <w:rsid w:val="004772E3"/>
    <w:rsid w:val="00481436"/>
    <w:rsid w:val="004851EF"/>
    <w:rsid w:val="0048778A"/>
    <w:rsid w:val="004910DA"/>
    <w:rsid w:val="004A0A37"/>
    <w:rsid w:val="004B565E"/>
    <w:rsid w:val="004C1690"/>
    <w:rsid w:val="004C3655"/>
    <w:rsid w:val="004C4BBF"/>
    <w:rsid w:val="004C7938"/>
    <w:rsid w:val="004D44F7"/>
    <w:rsid w:val="004D7762"/>
    <w:rsid w:val="004D7B72"/>
    <w:rsid w:val="004E344B"/>
    <w:rsid w:val="004F4D36"/>
    <w:rsid w:val="004F55F8"/>
    <w:rsid w:val="005025E9"/>
    <w:rsid w:val="00505EF8"/>
    <w:rsid w:val="00514BE9"/>
    <w:rsid w:val="00515D19"/>
    <w:rsid w:val="00530E8F"/>
    <w:rsid w:val="00531E10"/>
    <w:rsid w:val="00541576"/>
    <w:rsid w:val="00541B60"/>
    <w:rsid w:val="0054494B"/>
    <w:rsid w:val="00546D59"/>
    <w:rsid w:val="00560349"/>
    <w:rsid w:val="00562CCE"/>
    <w:rsid w:val="005658AB"/>
    <w:rsid w:val="0057131E"/>
    <w:rsid w:val="005722B3"/>
    <w:rsid w:val="0057595B"/>
    <w:rsid w:val="00576207"/>
    <w:rsid w:val="00583A84"/>
    <w:rsid w:val="00587955"/>
    <w:rsid w:val="00587CA8"/>
    <w:rsid w:val="00591541"/>
    <w:rsid w:val="0059170E"/>
    <w:rsid w:val="005949E2"/>
    <w:rsid w:val="00595BCA"/>
    <w:rsid w:val="005960BB"/>
    <w:rsid w:val="005977CD"/>
    <w:rsid w:val="00597EE3"/>
    <w:rsid w:val="005A1A38"/>
    <w:rsid w:val="005B50F9"/>
    <w:rsid w:val="005B7B79"/>
    <w:rsid w:val="005C3010"/>
    <w:rsid w:val="005C5971"/>
    <w:rsid w:val="005C62B2"/>
    <w:rsid w:val="005C7AC5"/>
    <w:rsid w:val="005D1950"/>
    <w:rsid w:val="005D30B9"/>
    <w:rsid w:val="005D4F30"/>
    <w:rsid w:val="005D67FE"/>
    <w:rsid w:val="005D773F"/>
    <w:rsid w:val="005E23B7"/>
    <w:rsid w:val="005E4E6B"/>
    <w:rsid w:val="005E71D7"/>
    <w:rsid w:val="005F0A3D"/>
    <w:rsid w:val="005F7326"/>
    <w:rsid w:val="005F75D5"/>
    <w:rsid w:val="00600D58"/>
    <w:rsid w:val="00601268"/>
    <w:rsid w:val="00605AA0"/>
    <w:rsid w:val="00607C97"/>
    <w:rsid w:val="00610F18"/>
    <w:rsid w:val="0062572D"/>
    <w:rsid w:val="00630449"/>
    <w:rsid w:val="00637203"/>
    <w:rsid w:val="00637F79"/>
    <w:rsid w:val="00640E86"/>
    <w:rsid w:val="00645949"/>
    <w:rsid w:val="006519CF"/>
    <w:rsid w:val="00652958"/>
    <w:rsid w:val="0065563B"/>
    <w:rsid w:val="00655745"/>
    <w:rsid w:val="00660619"/>
    <w:rsid w:val="0067116F"/>
    <w:rsid w:val="00671B7F"/>
    <w:rsid w:val="00687479"/>
    <w:rsid w:val="00692CFF"/>
    <w:rsid w:val="006A188F"/>
    <w:rsid w:val="006A275F"/>
    <w:rsid w:val="006A4232"/>
    <w:rsid w:val="006B0380"/>
    <w:rsid w:val="006B0E72"/>
    <w:rsid w:val="006B5B13"/>
    <w:rsid w:val="006C0AC0"/>
    <w:rsid w:val="006C5DEB"/>
    <w:rsid w:val="006C636F"/>
    <w:rsid w:val="006D6698"/>
    <w:rsid w:val="006E066A"/>
    <w:rsid w:val="006E20A8"/>
    <w:rsid w:val="006E6CFB"/>
    <w:rsid w:val="006E71C7"/>
    <w:rsid w:val="006E7B56"/>
    <w:rsid w:val="006F0790"/>
    <w:rsid w:val="006F6BC1"/>
    <w:rsid w:val="00701009"/>
    <w:rsid w:val="00707017"/>
    <w:rsid w:val="007119F5"/>
    <w:rsid w:val="00716025"/>
    <w:rsid w:val="00720AF7"/>
    <w:rsid w:val="0072222E"/>
    <w:rsid w:val="00727ACC"/>
    <w:rsid w:val="00730CBD"/>
    <w:rsid w:val="00734B0E"/>
    <w:rsid w:val="00734B9D"/>
    <w:rsid w:val="00736799"/>
    <w:rsid w:val="00737C78"/>
    <w:rsid w:val="00741458"/>
    <w:rsid w:val="0074468E"/>
    <w:rsid w:val="00751F43"/>
    <w:rsid w:val="00752147"/>
    <w:rsid w:val="00770B56"/>
    <w:rsid w:val="007813C4"/>
    <w:rsid w:val="00781712"/>
    <w:rsid w:val="00787ACD"/>
    <w:rsid w:val="007915C6"/>
    <w:rsid w:val="007925DA"/>
    <w:rsid w:val="00794EA5"/>
    <w:rsid w:val="00797D40"/>
    <w:rsid w:val="007A3D5F"/>
    <w:rsid w:val="007A4126"/>
    <w:rsid w:val="007A5993"/>
    <w:rsid w:val="007A656F"/>
    <w:rsid w:val="007B1F4C"/>
    <w:rsid w:val="007B5877"/>
    <w:rsid w:val="007B6C88"/>
    <w:rsid w:val="007C0623"/>
    <w:rsid w:val="007C1A82"/>
    <w:rsid w:val="007C42A5"/>
    <w:rsid w:val="007C6E64"/>
    <w:rsid w:val="007D0498"/>
    <w:rsid w:val="007D1DD1"/>
    <w:rsid w:val="007D2905"/>
    <w:rsid w:val="007D6147"/>
    <w:rsid w:val="007D67D0"/>
    <w:rsid w:val="007E03DB"/>
    <w:rsid w:val="007E518B"/>
    <w:rsid w:val="007E5595"/>
    <w:rsid w:val="007F1F1E"/>
    <w:rsid w:val="007F32F4"/>
    <w:rsid w:val="00801B81"/>
    <w:rsid w:val="00811979"/>
    <w:rsid w:val="00811F68"/>
    <w:rsid w:val="00820692"/>
    <w:rsid w:val="0082497A"/>
    <w:rsid w:val="00824EDE"/>
    <w:rsid w:val="00825DB1"/>
    <w:rsid w:val="00827320"/>
    <w:rsid w:val="0083382A"/>
    <w:rsid w:val="00836CE0"/>
    <w:rsid w:val="00836FFE"/>
    <w:rsid w:val="00837D97"/>
    <w:rsid w:val="0084146A"/>
    <w:rsid w:val="00841BBB"/>
    <w:rsid w:val="00851E09"/>
    <w:rsid w:val="00854236"/>
    <w:rsid w:val="00855E7E"/>
    <w:rsid w:val="008610A7"/>
    <w:rsid w:val="00864679"/>
    <w:rsid w:val="00865365"/>
    <w:rsid w:val="008705F0"/>
    <w:rsid w:val="00872275"/>
    <w:rsid w:val="00872CCB"/>
    <w:rsid w:val="0087525F"/>
    <w:rsid w:val="008767EE"/>
    <w:rsid w:val="008811D6"/>
    <w:rsid w:val="00881F97"/>
    <w:rsid w:val="0088236D"/>
    <w:rsid w:val="00887299"/>
    <w:rsid w:val="008902A4"/>
    <w:rsid w:val="00896028"/>
    <w:rsid w:val="008961ED"/>
    <w:rsid w:val="008A107C"/>
    <w:rsid w:val="008A3C3C"/>
    <w:rsid w:val="008A47B3"/>
    <w:rsid w:val="008A6F43"/>
    <w:rsid w:val="008A77EC"/>
    <w:rsid w:val="008B0CE1"/>
    <w:rsid w:val="008B388A"/>
    <w:rsid w:val="008C0811"/>
    <w:rsid w:val="008C1C25"/>
    <w:rsid w:val="008C34ED"/>
    <w:rsid w:val="008C672F"/>
    <w:rsid w:val="008D0467"/>
    <w:rsid w:val="008D3F73"/>
    <w:rsid w:val="008E13B8"/>
    <w:rsid w:val="008E2775"/>
    <w:rsid w:val="008E63F2"/>
    <w:rsid w:val="008F68B1"/>
    <w:rsid w:val="008F6C67"/>
    <w:rsid w:val="00901863"/>
    <w:rsid w:val="0091076A"/>
    <w:rsid w:val="009121B7"/>
    <w:rsid w:val="0091699B"/>
    <w:rsid w:val="0092010A"/>
    <w:rsid w:val="009255BB"/>
    <w:rsid w:val="009256DE"/>
    <w:rsid w:val="009266C0"/>
    <w:rsid w:val="009332A3"/>
    <w:rsid w:val="00940A15"/>
    <w:rsid w:val="00941E23"/>
    <w:rsid w:val="00943776"/>
    <w:rsid w:val="009462E7"/>
    <w:rsid w:val="009509BB"/>
    <w:rsid w:val="009517E0"/>
    <w:rsid w:val="00951E89"/>
    <w:rsid w:val="00954BBB"/>
    <w:rsid w:val="00956591"/>
    <w:rsid w:val="009572B7"/>
    <w:rsid w:val="0096078A"/>
    <w:rsid w:val="0096225A"/>
    <w:rsid w:val="009645E8"/>
    <w:rsid w:val="00965D06"/>
    <w:rsid w:val="0096784A"/>
    <w:rsid w:val="00971C2B"/>
    <w:rsid w:val="0097376C"/>
    <w:rsid w:val="0097742C"/>
    <w:rsid w:val="00977760"/>
    <w:rsid w:val="0098216B"/>
    <w:rsid w:val="00983F50"/>
    <w:rsid w:val="00986219"/>
    <w:rsid w:val="0099082C"/>
    <w:rsid w:val="00991388"/>
    <w:rsid w:val="0099352A"/>
    <w:rsid w:val="00994C81"/>
    <w:rsid w:val="009960A1"/>
    <w:rsid w:val="009A353B"/>
    <w:rsid w:val="009B5F89"/>
    <w:rsid w:val="009C0411"/>
    <w:rsid w:val="009C1264"/>
    <w:rsid w:val="009C4827"/>
    <w:rsid w:val="009C4CFC"/>
    <w:rsid w:val="009C602A"/>
    <w:rsid w:val="009C6950"/>
    <w:rsid w:val="009D08BD"/>
    <w:rsid w:val="009D2FCB"/>
    <w:rsid w:val="009D410C"/>
    <w:rsid w:val="009D61C7"/>
    <w:rsid w:val="009E5B90"/>
    <w:rsid w:val="009E68CE"/>
    <w:rsid w:val="009E6D3E"/>
    <w:rsid w:val="009F01B2"/>
    <w:rsid w:val="009F0D84"/>
    <w:rsid w:val="009F2A0D"/>
    <w:rsid w:val="009F5A5C"/>
    <w:rsid w:val="009F7B8E"/>
    <w:rsid w:val="00A0244A"/>
    <w:rsid w:val="00A047C5"/>
    <w:rsid w:val="00A04EE7"/>
    <w:rsid w:val="00A060E4"/>
    <w:rsid w:val="00A10CD5"/>
    <w:rsid w:val="00A17221"/>
    <w:rsid w:val="00A20E1A"/>
    <w:rsid w:val="00A227BF"/>
    <w:rsid w:val="00A229D6"/>
    <w:rsid w:val="00A22AAE"/>
    <w:rsid w:val="00A26C4F"/>
    <w:rsid w:val="00A26DAD"/>
    <w:rsid w:val="00A2783B"/>
    <w:rsid w:val="00A35838"/>
    <w:rsid w:val="00A37874"/>
    <w:rsid w:val="00A37D2D"/>
    <w:rsid w:val="00A40FC4"/>
    <w:rsid w:val="00A423BD"/>
    <w:rsid w:val="00A43449"/>
    <w:rsid w:val="00A675B3"/>
    <w:rsid w:val="00A72AAD"/>
    <w:rsid w:val="00A73ACB"/>
    <w:rsid w:val="00A77281"/>
    <w:rsid w:val="00A7767F"/>
    <w:rsid w:val="00A857AD"/>
    <w:rsid w:val="00A9146F"/>
    <w:rsid w:val="00A92B4D"/>
    <w:rsid w:val="00A943D5"/>
    <w:rsid w:val="00A962B7"/>
    <w:rsid w:val="00AA0959"/>
    <w:rsid w:val="00AA37A2"/>
    <w:rsid w:val="00AA4FAC"/>
    <w:rsid w:val="00AC36D9"/>
    <w:rsid w:val="00AC4F63"/>
    <w:rsid w:val="00AE18B5"/>
    <w:rsid w:val="00AE33E4"/>
    <w:rsid w:val="00AE49C0"/>
    <w:rsid w:val="00AE58A9"/>
    <w:rsid w:val="00AE7611"/>
    <w:rsid w:val="00AF0E27"/>
    <w:rsid w:val="00AF454F"/>
    <w:rsid w:val="00AF476C"/>
    <w:rsid w:val="00AF5659"/>
    <w:rsid w:val="00AF5BC5"/>
    <w:rsid w:val="00B0122B"/>
    <w:rsid w:val="00B05632"/>
    <w:rsid w:val="00B058C2"/>
    <w:rsid w:val="00B05BE2"/>
    <w:rsid w:val="00B13DBA"/>
    <w:rsid w:val="00B140DC"/>
    <w:rsid w:val="00B1418A"/>
    <w:rsid w:val="00B30140"/>
    <w:rsid w:val="00B314B2"/>
    <w:rsid w:val="00B40FE3"/>
    <w:rsid w:val="00B43D45"/>
    <w:rsid w:val="00B4479B"/>
    <w:rsid w:val="00B45F35"/>
    <w:rsid w:val="00B51720"/>
    <w:rsid w:val="00B52387"/>
    <w:rsid w:val="00B5496D"/>
    <w:rsid w:val="00B5509C"/>
    <w:rsid w:val="00B5639A"/>
    <w:rsid w:val="00B64618"/>
    <w:rsid w:val="00B660EB"/>
    <w:rsid w:val="00B802BE"/>
    <w:rsid w:val="00BA3459"/>
    <w:rsid w:val="00BB157A"/>
    <w:rsid w:val="00BB206E"/>
    <w:rsid w:val="00BC282F"/>
    <w:rsid w:val="00BC7A42"/>
    <w:rsid w:val="00BC7BC4"/>
    <w:rsid w:val="00BD61C2"/>
    <w:rsid w:val="00BD7A98"/>
    <w:rsid w:val="00BE118F"/>
    <w:rsid w:val="00BE3F2E"/>
    <w:rsid w:val="00BE42AC"/>
    <w:rsid w:val="00BE6353"/>
    <w:rsid w:val="00BF2F55"/>
    <w:rsid w:val="00BF3A1B"/>
    <w:rsid w:val="00BF7E4C"/>
    <w:rsid w:val="00C01546"/>
    <w:rsid w:val="00C06228"/>
    <w:rsid w:val="00C1027D"/>
    <w:rsid w:val="00C136EF"/>
    <w:rsid w:val="00C21CDD"/>
    <w:rsid w:val="00C246BB"/>
    <w:rsid w:val="00C26065"/>
    <w:rsid w:val="00C261B9"/>
    <w:rsid w:val="00C27CD4"/>
    <w:rsid w:val="00C307B4"/>
    <w:rsid w:val="00C30C46"/>
    <w:rsid w:val="00C30C9C"/>
    <w:rsid w:val="00C31479"/>
    <w:rsid w:val="00C3160A"/>
    <w:rsid w:val="00C33162"/>
    <w:rsid w:val="00C3379D"/>
    <w:rsid w:val="00C36374"/>
    <w:rsid w:val="00C36B63"/>
    <w:rsid w:val="00C378C2"/>
    <w:rsid w:val="00C37F75"/>
    <w:rsid w:val="00C409E5"/>
    <w:rsid w:val="00C45768"/>
    <w:rsid w:val="00C5038D"/>
    <w:rsid w:val="00C532C7"/>
    <w:rsid w:val="00C57614"/>
    <w:rsid w:val="00C6702E"/>
    <w:rsid w:val="00C70671"/>
    <w:rsid w:val="00C7211A"/>
    <w:rsid w:val="00C73B7E"/>
    <w:rsid w:val="00C81559"/>
    <w:rsid w:val="00C86827"/>
    <w:rsid w:val="00C904E8"/>
    <w:rsid w:val="00C9572E"/>
    <w:rsid w:val="00C97F94"/>
    <w:rsid w:val="00CA5E59"/>
    <w:rsid w:val="00CB128C"/>
    <w:rsid w:val="00CB160F"/>
    <w:rsid w:val="00CB319E"/>
    <w:rsid w:val="00CC1F8F"/>
    <w:rsid w:val="00CC3498"/>
    <w:rsid w:val="00CC4256"/>
    <w:rsid w:val="00CC50BB"/>
    <w:rsid w:val="00CC5130"/>
    <w:rsid w:val="00CC61FD"/>
    <w:rsid w:val="00CD184F"/>
    <w:rsid w:val="00CD5FA5"/>
    <w:rsid w:val="00CD65CC"/>
    <w:rsid w:val="00CD6CA0"/>
    <w:rsid w:val="00CE0F99"/>
    <w:rsid w:val="00CE1921"/>
    <w:rsid w:val="00CE30F6"/>
    <w:rsid w:val="00CE71F4"/>
    <w:rsid w:val="00CE7A74"/>
    <w:rsid w:val="00D05B5D"/>
    <w:rsid w:val="00D20FCE"/>
    <w:rsid w:val="00D22A3B"/>
    <w:rsid w:val="00D2334A"/>
    <w:rsid w:val="00D25CEE"/>
    <w:rsid w:val="00D26EE5"/>
    <w:rsid w:val="00D310A3"/>
    <w:rsid w:val="00D327BF"/>
    <w:rsid w:val="00D34671"/>
    <w:rsid w:val="00D36308"/>
    <w:rsid w:val="00D41188"/>
    <w:rsid w:val="00D414A8"/>
    <w:rsid w:val="00D437E0"/>
    <w:rsid w:val="00D50940"/>
    <w:rsid w:val="00D61A0A"/>
    <w:rsid w:val="00D62988"/>
    <w:rsid w:val="00D65FDB"/>
    <w:rsid w:val="00D70043"/>
    <w:rsid w:val="00D730E0"/>
    <w:rsid w:val="00D73424"/>
    <w:rsid w:val="00D76DF2"/>
    <w:rsid w:val="00D804B8"/>
    <w:rsid w:val="00D80CD7"/>
    <w:rsid w:val="00D81327"/>
    <w:rsid w:val="00D82E58"/>
    <w:rsid w:val="00D8490B"/>
    <w:rsid w:val="00D84BA4"/>
    <w:rsid w:val="00D914E2"/>
    <w:rsid w:val="00D9223A"/>
    <w:rsid w:val="00D92A52"/>
    <w:rsid w:val="00D92AEE"/>
    <w:rsid w:val="00D93B19"/>
    <w:rsid w:val="00D93DC4"/>
    <w:rsid w:val="00D965D1"/>
    <w:rsid w:val="00D9668B"/>
    <w:rsid w:val="00DA44BC"/>
    <w:rsid w:val="00DA53F2"/>
    <w:rsid w:val="00DA67FE"/>
    <w:rsid w:val="00DB372A"/>
    <w:rsid w:val="00DB4A04"/>
    <w:rsid w:val="00DB6433"/>
    <w:rsid w:val="00DB69B6"/>
    <w:rsid w:val="00DC3953"/>
    <w:rsid w:val="00DC3A9B"/>
    <w:rsid w:val="00DC6232"/>
    <w:rsid w:val="00DD373C"/>
    <w:rsid w:val="00DD4B45"/>
    <w:rsid w:val="00DD5BB8"/>
    <w:rsid w:val="00DE278E"/>
    <w:rsid w:val="00DE30E7"/>
    <w:rsid w:val="00DE457E"/>
    <w:rsid w:val="00DE70FC"/>
    <w:rsid w:val="00DF3C5A"/>
    <w:rsid w:val="00E11ACF"/>
    <w:rsid w:val="00E14DFA"/>
    <w:rsid w:val="00E16341"/>
    <w:rsid w:val="00E22641"/>
    <w:rsid w:val="00E24E4A"/>
    <w:rsid w:val="00E26DAD"/>
    <w:rsid w:val="00E30F3E"/>
    <w:rsid w:val="00E3153B"/>
    <w:rsid w:val="00E328BE"/>
    <w:rsid w:val="00E43BB5"/>
    <w:rsid w:val="00E471AC"/>
    <w:rsid w:val="00E47730"/>
    <w:rsid w:val="00E5010D"/>
    <w:rsid w:val="00E53A19"/>
    <w:rsid w:val="00E55ECC"/>
    <w:rsid w:val="00E56E04"/>
    <w:rsid w:val="00E640C0"/>
    <w:rsid w:val="00E7231B"/>
    <w:rsid w:val="00E735FD"/>
    <w:rsid w:val="00E814E0"/>
    <w:rsid w:val="00E854E8"/>
    <w:rsid w:val="00E867D8"/>
    <w:rsid w:val="00E87E97"/>
    <w:rsid w:val="00E91D79"/>
    <w:rsid w:val="00E92CE7"/>
    <w:rsid w:val="00E94822"/>
    <w:rsid w:val="00E95093"/>
    <w:rsid w:val="00E95E1F"/>
    <w:rsid w:val="00E97B89"/>
    <w:rsid w:val="00EA5466"/>
    <w:rsid w:val="00EB43F1"/>
    <w:rsid w:val="00EB58D5"/>
    <w:rsid w:val="00EC2181"/>
    <w:rsid w:val="00ED19EB"/>
    <w:rsid w:val="00ED5A99"/>
    <w:rsid w:val="00ED6574"/>
    <w:rsid w:val="00ED6B26"/>
    <w:rsid w:val="00ED7385"/>
    <w:rsid w:val="00EE328C"/>
    <w:rsid w:val="00EF0191"/>
    <w:rsid w:val="00EF268C"/>
    <w:rsid w:val="00EF5E4A"/>
    <w:rsid w:val="00EF5E83"/>
    <w:rsid w:val="00F00EAA"/>
    <w:rsid w:val="00F01A39"/>
    <w:rsid w:val="00F03D45"/>
    <w:rsid w:val="00F04567"/>
    <w:rsid w:val="00F128CC"/>
    <w:rsid w:val="00F16A02"/>
    <w:rsid w:val="00F226EE"/>
    <w:rsid w:val="00F24354"/>
    <w:rsid w:val="00F30146"/>
    <w:rsid w:val="00F343B3"/>
    <w:rsid w:val="00F4067E"/>
    <w:rsid w:val="00F4389B"/>
    <w:rsid w:val="00F52525"/>
    <w:rsid w:val="00F5272A"/>
    <w:rsid w:val="00F5517B"/>
    <w:rsid w:val="00F56607"/>
    <w:rsid w:val="00F612C3"/>
    <w:rsid w:val="00F61BA7"/>
    <w:rsid w:val="00F650B7"/>
    <w:rsid w:val="00F65A5A"/>
    <w:rsid w:val="00F71F15"/>
    <w:rsid w:val="00F726A6"/>
    <w:rsid w:val="00F738A6"/>
    <w:rsid w:val="00F77C10"/>
    <w:rsid w:val="00F80547"/>
    <w:rsid w:val="00F80A48"/>
    <w:rsid w:val="00F82886"/>
    <w:rsid w:val="00F8373D"/>
    <w:rsid w:val="00F86DA6"/>
    <w:rsid w:val="00F87D25"/>
    <w:rsid w:val="00F95494"/>
    <w:rsid w:val="00F96E07"/>
    <w:rsid w:val="00FA6F21"/>
    <w:rsid w:val="00FB171C"/>
    <w:rsid w:val="00FB1ED4"/>
    <w:rsid w:val="00FB26F3"/>
    <w:rsid w:val="00FC0E5B"/>
    <w:rsid w:val="00FC3F7E"/>
    <w:rsid w:val="00FC40A7"/>
    <w:rsid w:val="00FD60B8"/>
    <w:rsid w:val="00FE17CC"/>
    <w:rsid w:val="00FE2A9D"/>
    <w:rsid w:val="00FE532C"/>
    <w:rsid w:val="00FE7050"/>
    <w:rsid w:val="00FF187B"/>
    <w:rsid w:val="00FF479E"/>
    <w:rsid w:val="00FF6D57"/>
    <w:rsid w:val="00FF79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B87A4"/>
  <w15:docId w15:val="{25E296C1-28FF-42F6-8E41-873B92B63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1479"/>
    <w:pPr>
      <w:keepNext/>
      <w:numPr>
        <w:numId w:val="2"/>
      </w:numPr>
      <w:spacing w:before="240" w:after="60" w:line="240" w:lineRule="auto"/>
      <w:jc w:val="both"/>
      <w:outlineLvl w:val="0"/>
    </w:pPr>
    <w:rPr>
      <w:rFonts w:ascii="Times New Roman" w:eastAsia="Times New Roman" w:hAnsi="Times New Roman" w:cs="Times New Roman"/>
      <w:b/>
      <w:bCs/>
      <w:kern w:val="32"/>
      <w:sz w:val="32"/>
      <w:szCs w:val="32"/>
    </w:rPr>
  </w:style>
  <w:style w:type="paragraph" w:styleId="Heading2">
    <w:name w:val="heading 2"/>
    <w:basedOn w:val="Normal"/>
    <w:next w:val="Normal"/>
    <w:link w:val="Heading2Char"/>
    <w:uiPriority w:val="9"/>
    <w:qFormat/>
    <w:rsid w:val="0007544A"/>
    <w:pPr>
      <w:keepNext/>
      <w:numPr>
        <w:ilvl w:val="1"/>
        <w:numId w:val="2"/>
      </w:numPr>
      <w:spacing w:before="240" w:after="60" w:line="240" w:lineRule="auto"/>
      <w:jc w:val="both"/>
      <w:outlineLvl w:val="1"/>
    </w:pPr>
    <w:rPr>
      <w:rFonts w:ascii="Cambria" w:eastAsia="Times New Roman" w:hAnsi="Cambria" w:cs="Times New Roman"/>
      <w:b/>
      <w:bCs/>
      <w:iCs/>
      <w:kern w:val="0"/>
      <w:sz w:val="28"/>
      <w:szCs w:val="28"/>
    </w:rPr>
  </w:style>
  <w:style w:type="paragraph" w:styleId="Heading3">
    <w:name w:val="heading 3"/>
    <w:basedOn w:val="Normal"/>
    <w:next w:val="Normal"/>
    <w:link w:val="Heading3Char"/>
    <w:uiPriority w:val="9"/>
    <w:qFormat/>
    <w:rsid w:val="003B5D7B"/>
    <w:pPr>
      <w:keepNext/>
      <w:numPr>
        <w:ilvl w:val="2"/>
        <w:numId w:val="2"/>
      </w:numPr>
      <w:spacing w:before="60" w:after="60" w:line="240" w:lineRule="auto"/>
      <w:outlineLvl w:val="2"/>
    </w:pPr>
    <w:rPr>
      <w:rFonts w:ascii="Times New Roman" w:eastAsia="Times New Roman" w:hAnsi="Times New Roman" w:cs="Times New Roman"/>
      <w:b/>
      <w:bCs/>
      <w:kern w:val="0"/>
      <w:sz w:val="24"/>
      <w:szCs w:val="26"/>
    </w:rPr>
  </w:style>
  <w:style w:type="paragraph" w:styleId="Heading4">
    <w:name w:val="heading 4"/>
    <w:basedOn w:val="Normal"/>
    <w:next w:val="Normal"/>
    <w:link w:val="Heading4Char"/>
    <w:uiPriority w:val="9"/>
    <w:qFormat/>
    <w:rsid w:val="00C31479"/>
    <w:pPr>
      <w:keepNext/>
      <w:numPr>
        <w:ilvl w:val="3"/>
        <w:numId w:val="2"/>
      </w:numPr>
      <w:spacing w:before="120" w:after="60" w:line="240" w:lineRule="auto"/>
      <w:jc w:val="right"/>
      <w:outlineLvl w:val="3"/>
    </w:pPr>
    <w:rPr>
      <w:rFonts w:ascii="Times New Roman" w:eastAsia="Times New Roman" w:hAnsi="Times New Roman" w:cs="Times New Roman"/>
      <w:b/>
      <w:bCs/>
      <w:kern w:val="0"/>
      <w:sz w:val="20"/>
      <w:szCs w:val="28"/>
    </w:rPr>
  </w:style>
  <w:style w:type="paragraph" w:styleId="Heading5">
    <w:name w:val="heading 5"/>
    <w:basedOn w:val="Normal"/>
    <w:next w:val="Normal"/>
    <w:link w:val="Heading5Char"/>
    <w:uiPriority w:val="9"/>
    <w:qFormat/>
    <w:rsid w:val="00C31479"/>
    <w:pPr>
      <w:numPr>
        <w:ilvl w:val="4"/>
        <w:numId w:val="2"/>
      </w:numPr>
      <w:spacing w:before="240" w:after="60" w:line="240" w:lineRule="auto"/>
      <w:jc w:val="both"/>
      <w:outlineLvl w:val="4"/>
    </w:pPr>
    <w:rPr>
      <w:rFonts w:ascii="Calibri" w:eastAsia="Times New Roman" w:hAnsi="Calibri" w:cs="Times New Roman"/>
      <w:b/>
      <w:bCs/>
      <w:i/>
      <w:iCs/>
      <w:kern w:val="0"/>
      <w:sz w:val="26"/>
      <w:szCs w:val="26"/>
    </w:rPr>
  </w:style>
  <w:style w:type="paragraph" w:styleId="Heading6">
    <w:name w:val="heading 6"/>
    <w:basedOn w:val="Normal"/>
    <w:next w:val="Normal"/>
    <w:link w:val="Heading6Char"/>
    <w:uiPriority w:val="9"/>
    <w:qFormat/>
    <w:rsid w:val="00C31479"/>
    <w:pPr>
      <w:numPr>
        <w:ilvl w:val="5"/>
        <w:numId w:val="2"/>
      </w:numPr>
      <w:spacing w:before="240" w:after="60" w:line="240" w:lineRule="auto"/>
      <w:jc w:val="both"/>
      <w:outlineLvl w:val="5"/>
    </w:pPr>
    <w:rPr>
      <w:rFonts w:ascii="Calibri" w:eastAsia="Times New Roman" w:hAnsi="Calibri" w:cs="Times New Roman"/>
      <w:b/>
      <w:bCs/>
      <w:kern w:val="0"/>
      <w:sz w:val="24"/>
    </w:rPr>
  </w:style>
  <w:style w:type="paragraph" w:styleId="Heading7">
    <w:name w:val="heading 7"/>
    <w:basedOn w:val="Normal"/>
    <w:next w:val="Normal"/>
    <w:link w:val="Heading7Char"/>
    <w:uiPriority w:val="9"/>
    <w:qFormat/>
    <w:rsid w:val="00C31479"/>
    <w:pPr>
      <w:numPr>
        <w:ilvl w:val="6"/>
        <w:numId w:val="2"/>
      </w:numPr>
      <w:spacing w:before="240" w:after="60" w:line="240" w:lineRule="auto"/>
      <w:jc w:val="both"/>
      <w:outlineLvl w:val="6"/>
    </w:pPr>
    <w:rPr>
      <w:rFonts w:ascii="Calibri" w:eastAsia="Times New Roman" w:hAnsi="Calibri" w:cs="Times New Roman"/>
      <w:kern w:val="0"/>
      <w:sz w:val="24"/>
      <w:szCs w:val="24"/>
    </w:rPr>
  </w:style>
  <w:style w:type="paragraph" w:styleId="Heading8">
    <w:name w:val="heading 8"/>
    <w:basedOn w:val="Normal"/>
    <w:next w:val="Normal"/>
    <w:link w:val="Heading8Char"/>
    <w:uiPriority w:val="9"/>
    <w:qFormat/>
    <w:rsid w:val="00C31479"/>
    <w:pPr>
      <w:numPr>
        <w:ilvl w:val="7"/>
        <w:numId w:val="2"/>
      </w:numPr>
      <w:spacing w:before="240" w:after="60" w:line="240" w:lineRule="auto"/>
      <w:jc w:val="both"/>
      <w:outlineLvl w:val="7"/>
    </w:pPr>
    <w:rPr>
      <w:rFonts w:ascii="Calibri" w:eastAsia="Times New Roman" w:hAnsi="Calibri" w:cs="Times New Roman"/>
      <w:i/>
      <w:iCs/>
      <w:kern w:val="0"/>
      <w:sz w:val="24"/>
      <w:szCs w:val="24"/>
    </w:rPr>
  </w:style>
  <w:style w:type="paragraph" w:styleId="Heading9">
    <w:name w:val="heading 9"/>
    <w:basedOn w:val="Normal"/>
    <w:next w:val="Normal"/>
    <w:link w:val="Heading9Char"/>
    <w:uiPriority w:val="9"/>
    <w:qFormat/>
    <w:rsid w:val="00C31479"/>
    <w:pPr>
      <w:numPr>
        <w:ilvl w:val="8"/>
        <w:numId w:val="2"/>
      </w:numPr>
      <w:spacing w:before="240" w:after="60" w:line="240" w:lineRule="auto"/>
      <w:jc w:val="both"/>
      <w:outlineLvl w:val="8"/>
    </w:pPr>
    <w:rPr>
      <w:rFonts w:ascii="Cambria" w:eastAsia="Times New Roman" w:hAnsi="Cambria" w:cs="Times New Roman"/>
      <w:kern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60619"/>
    <w:pPr>
      <w:autoSpaceDE w:val="0"/>
      <w:autoSpaceDN w:val="0"/>
      <w:adjustRightInd w:val="0"/>
      <w:spacing w:after="0" w:line="240" w:lineRule="auto"/>
    </w:pPr>
    <w:rPr>
      <w:rFonts w:ascii="Times New Roman" w:hAnsi="Times New Roman" w:cs="Times New Roman"/>
      <w:color w:val="000000"/>
      <w:kern w:val="0"/>
      <w:sz w:val="24"/>
      <w:szCs w:val="24"/>
    </w:rPr>
  </w:style>
  <w:style w:type="table" w:styleId="TableGrid">
    <w:name w:val="Table Grid"/>
    <w:basedOn w:val="TableNormal"/>
    <w:uiPriority w:val="59"/>
    <w:rsid w:val="006606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pointi,2,Akapit z listą BS,References,H&amp;P List Paragraph,Strip,Colorful List - Accent 12,PPS_Bullet,Syle 1,Normal bullet 2,Bullet list,LP1.,Virsraksti,Saistīto dokumentu saraksts,Numurets,1st level - Bullet List Paragraph"/>
    <w:basedOn w:val="Normal"/>
    <w:link w:val="ListParagraphChar"/>
    <w:uiPriority w:val="34"/>
    <w:qFormat/>
    <w:rsid w:val="00505EF8"/>
    <w:pPr>
      <w:spacing w:before="120" w:after="120" w:line="240" w:lineRule="exact"/>
      <w:ind w:left="720"/>
      <w:contextualSpacing/>
    </w:pPr>
    <w:rPr>
      <w:rFonts w:ascii="Arial" w:eastAsia="Times New Roman" w:hAnsi="Arial" w:cs="Times New Roman"/>
      <w:kern w:val="0"/>
      <w:sz w:val="18"/>
      <w:szCs w:val="24"/>
      <w:lang w:val="en-US"/>
    </w:rPr>
  </w:style>
  <w:style w:type="character" w:customStyle="1" w:styleId="ListParagraphChar">
    <w:name w:val="List Paragraph Char"/>
    <w:aliases w:val="Bulletpointi Char,2 Char,Akapit z listą BS Char,References Char,H&amp;P List Paragraph Char,Strip Char,Colorful List - Accent 12 Char,PPS_Bullet Char,Syle 1 Char,Normal bullet 2 Char,Bullet list Char,LP1. Char,Virsraksti Char"/>
    <w:link w:val="ListParagraph"/>
    <w:uiPriority w:val="34"/>
    <w:qFormat/>
    <w:locked/>
    <w:rsid w:val="00505EF8"/>
    <w:rPr>
      <w:rFonts w:ascii="Arial" w:eastAsia="Times New Roman" w:hAnsi="Arial" w:cs="Times New Roman"/>
      <w:kern w:val="0"/>
      <w:sz w:val="18"/>
      <w:szCs w:val="24"/>
      <w:lang w:val="en-US"/>
    </w:rPr>
  </w:style>
  <w:style w:type="paragraph" w:styleId="NormalWeb">
    <w:name w:val="Normal (Web)"/>
    <w:basedOn w:val="Normal"/>
    <w:uiPriority w:val="99"/>
    <w:unhideWhenUsed/>
    <w:rsid w:val="00505EF8"/>
    <w:pPr>
      <w:spacing w:before="100" w:beforeAutospacing="1" w:after="100" w:afterAutospacing="1" w:line="240" w:lineRule="exact"/>
    </w:pPr>
    <w:rPr>
      <w:rFonts w:ascii="Arial" w:eastAsia="Times New Roman" w:hAnsi="Arial" w:cs="Times New Roman"/>
      <w:kern w:val="0"/>
      <w:sz w:val="18"/>
      <w:szCs w:val="24"/>
      <w:lang w:val="en-US"/>
    </w:rPr>
  </w:style>
  <w:style w:type="paragraph" w:styleId="FootnoteText">
    <w:name w:val="footnote text"/>
    <w:aliases w:val="Footnote,Fußnote Char,Fußnote Char Char,Fußnote Char Char Char Char Char Char,fn,FT,ft,SD Footnote Text,Footnote Text AG,Fußnote,Char1,Char,Char Rakstz. Rakstz. Rakstz.,Footnote Text Char2,Footnote Text Char1 Char,single spa"/>
    <w:basedOn w:val="Normal"/>
    <w:link w:val="FootnoteTextChar"/>
    <w:uiPriority w:val="99"/>
    <w:unhideWhenUsed/>
    <w:qFormat/>
    <w:rsid w:val="00720AF7"/>
    <w:pPr>
      <w:spacing w:before="120" w:after="120" w:line="240" w:lineRule="exact"/>
    </w:pPr>
    <w:rPr>
      <w:rFonts w:ascii="Segoe UI" w:eastAsiaTheme="minorEastAsia" w:hAnsi="Segoe UI" w:cs="Times New Roman"/>
      <w:kern w:val="0"/>
      <w:sz w:val="20"/>
      <w:szCs w:val="20"/>
      <w:lang w:val="en-US"/>
    </w:rPr>
  </w:style>
  <w:style w:type="character" w:customStyle="1" w:styleId="FootnoteTextChar">
    <w:name w:val="Footnote Text Char"/>
    <w:aliases w:val="Footnote Char,Fußnote Char Char1,Fußnote Char Char Char,Fußnote Char Char Char Char Char Char Char,fn Char,FT Char,ft Char,SD Footnote Text Char,Footnote Text AG Char,Fußnote Char1,Char1 Char,Char Char,Footnote Text Char2 Char"/>
    <w:basedOn w:val="DefaultParagraphFont"/>
    <w:link w:val="FootnoteText"/>
    <w:uiPriority w:val="99"/>
    <w:rsid w:val="00720AF7"/>
    <w:rPr>
      <w:rFonts w:ascii="Segoe UI" w:eastAsiaTheme="minorEastAsia" w:hAnsi="Segoe UI" w:cs="Times New Roman"/>
      <w:kern w:val="0"/>
      <w:sz w:val="20"/>
      <w:szCs w:val="20"/>
      <w:lang w:val="en-US"/>
    </w:rPr>
  </w:style>
  <w:style w:type="character" w:styleId="FootnoteReference">
    <w:name w:val="footnote reference"/>
    <w:aliases w:val="fr,Footnote Reference Number,Footnote symbol,Footnote Refernece,Footnote Reference Superscript,ftref,Odwołanie przypisu,BVI fnr,Footnotes refss,SUPERS,Ref,de nota al pie,-E Fußnotenzeichen,Footnote reference number,Times 10 Point,E"/>
    <w:basedOn w:val="DefaultParagraphFont"/>
    <w:link w:val="Char2"/>
    <w:uiPriority w:val="99"/>
    <w:qFormat/>
    <w:rsid w:val="00720AF7"/>
    <w:rPr>
      <w:rFonts w:eastAsia="Times New Roman" w:cs="Times New Roman"/>
      <w:szCs w:val="24"/>
      <w:vertAlign w:val="superscript"/>
      <w:lang w:val="en-US"/>
    </w:rPr>
  </w:style>
  <w:style w:type="paragraph" w:customStyle="1" w:styleId="Char2">
    <w:name w:val="Char2"/>
    <w:aliases w:val="Char Char Char Char"/>
    <w:basedOn w:val="Normal"/>
    <w:next w:val="Normal"/>
    <w:link w:val="FootnoteReference"/>
    <w:uiPriority w:val="99"/>
    <w:qFormat/>
    <w:rsid w:val="00720AF7"/>
    <w:pPr>
      <w:spacing w:before="120" w:after="120" w:line="240" w:lineRule="exact"/>
      <w:ind w:firstLine="567"/>
      <w:textAlignment w:val="baseline"/>
    </w:pPr>
    <w:rPr>
      <w:rFonts w:eastAsia="Times New Roman" w:cs="Times New Roman"/>
      <w:szCs w:val="24"/>
      <w:vertAlign w:val="superscript"/>
      <w:lang w:val="en-US"/>
    </w:rPr>
  </w:style>
  <w:style w:type="character" w:styleId="Hyperlink">
    <w:name w:val="Hyperlink"/>
    <w:basedOn w:val="DefaultParagraphFont"/>
    <w:uiPriority w:val="99"/>
    <w:unhideWhenUsed/>
    <w:rsid w:val="000D1650"/>
    <w:rPr>
      <w:color w:val="0563C1" w:themeColor="hyperlink"/>
      <w:u w:val="single"/>
    </w:rPr>
  </w:style>
  <w:style w:type="character" w:styleId="CommentReference">
    <w:name w:val="annotation reference"/>
    <w:basedOn w:val="DefaultParagraphFont"/>
    <w:uiPriority w:val="99"/>
    <w:semiHidden/>
    <w:unhideWhenUsed/>
    <w:rsid w:val="00080785"/>
    <w:rPr>
      <w:sz w:val="16"/>
      <w:szCs w:val="16"/>
    </w:rPr>
  </w:style>
  <w:style w:type="paragraph" w:styleId="CommentText">
    <w:name w:val="annotation text"/>
    <w:basedOn w:val="Normal"/>
    <w:link w:val="CommentTextChar"/>
    <w:uiPriority w:val="99"/>
    <w:unhideWhenUsed/>
    <w:rsid w:val="00080785"/>
    <w:pPr>
      <w:spacing w:line="240" w:lineRule="auto"/>
    </w:pPr>
    <w:rPr>
      <w:sz w:val="20"/>
      <w:szCs w:val="20"/>
    </w:rPr>
  </w:style>
  <w:style w:type="character" w:customStyle="1" w:styleId="CommentTextChar">
    <w:name w:val="Comment Text Char"/>
    <w:basedOn w:val="DefaultParagraphFont"/>
    <w:link w:val="CommentText"/>
    <w:uiPriority w:val="99"/>
    <w:rsid w:val="00080785"/>
    <w:rPr>
      <w:sz w:val="20"/>
      <w:szCs w:val="20"/>
    </w:rPr>
  </w:style>
  <w:style w:type="paragraph" w:styleId="CommentSubject">
    <w:name w:val="annotation subject"/>
    <w:basedOn w:val="CommentText"/>
    <w:next w:val="CommentText"/>
    <w:link w:val="CommentSubjectChar"/>
    <w:uiPriority w:val="99"/>
    <w:semiHidden/>
    <w:unhideWhenUsed/>
    <w:rsid w:val="00080785"/>
    <w:rPr>
      <w:b/>
      <w:bCs/>
    </w:rPr>
  </w:style>
  <w:style w:type="character" w:customStyle="1" w:styleId="CommentSubjectChar">
    <w:name w:val="Comment Subject Char"/>
    <w:basedOn w:val="CommentTextChar"/>
    <w:link w:val="CommentSubject"/>
    <w:uiPriority w:val="99"/>
    <w:semiHidden/>
    <w:rsid w:val="00080785"/>
    <w:rPr>
      <w:b/>
      <w:bCs/>
      <w:sz w:val="20"/>
      <w:szCs w:val="20"/>
    </w:rPr>
  </w:style>
  <w:style w:type="paragraph" w:styleId="IntenseQuote">
    <w:name w:val="Intense Quote"/>
    <w:basedOn w:val="Normal"/>
    <w:next w:val="Normal"/>
    <w:link w:val="IntenseQuoteChar"/>
    <w:uiPriority w:val="30"/>
    <w:qFormat/>
    <w:rsid w:val="003F1621"/>
    <w:pPr>
      <w:pBdr>
        <w:top w:val="single" w:sz="4" w:space="10" w:color="4472C4" w:themeColor="accent1"/>
        <w:bottom w:val="single" w:sz="4" w:space="10" w:color="4472C4" w:themeColor="accent1"/>
      </w:pBdr>
      <w:spacing w:before="360" w:after="360"/>
      <w:ind w:left="864" w:right="864"/>
      <w:jc w:val="center"/>
    </w:pPr>
    <w:rPr>
      <w:i/>
      <w:iCs/>
      <w:color w:val="385623" w:themeColor="accent6" w:themeShade="80"/>
    </w:rPr>
  </w:style>
  <w:style w:type="character" w:customStyle="1" w:styleId="IntenseQuoteChar">
    <w:name w:val="Intense Quote Char"/>
    <w:basedOn w:val="DefaultParagraphFont"/>
    <w:link w:val="IntenseQuote"/>
    <w:uiPriority w:val="30"/>
    <w:rsid w:val="003F1621"/>
    <w:rPr>
      <w:i/>
      <w:iCs/>
      <w:color w:val="385623" w:themeColor="accent6" w:themeShade="80"/>
    </w:rPr>
  </w:style>
  <w:style w:type="paragraph" w:customStyle="1" w:styleId="Style1">
    <w:name w:val="Style1"/>
    <w:basedOn w:val="IntenseQuote"/>
    <w:qFormat/>
    <w:rsid w:val="003F1621"/>
    <w:rPr>
      <w:rFonts w:ascii="Times New Roman" w:hAnsi="Times New Roman" w:cs="Times New Roman"/>
      <w:i w:val="0"/>
      <w:iCs w:val="0"/>
      <w:sz w:val="32"/>
      <w:szCs w:val="32"/>
    </w:rPr>
  </w:style>
  <w:style w:type="paragraph" w:styleId="BodyText">
    <w:name w:val="Body Text"/>
    <w:basedOn w:val="Normal"/>
    <w:link w:val="BodyTextChar"/>
    <w:semiHidden/>
    <w:rsid w:val="001B335B"/>
    <w:pPr>
      <w:spacing w:after="0" w:line="240" w:lineRule="auto"/>
      <w:jc w:val="center"/>
    </w:pPr>
    <w:rPr>
      <w:rFonts w:ascii="Times New Roman" w:eastAsia="Times New Roman" w:hAnsi="Times New Roman" w:cs="Times New Roman"/>
      <w:b/>
      <w:bCs/>
      <w:color w:val="000000"/>
      <w:kern w:val="0"/>
      <w:sz w:val="32"/>
      <w:szCs w:val="32"/>
    </w:rPr>
  </w:style>
  <w:style w:type="character" w:customStyle="1" w:styleId="BodyTextChar">
    <w:name w:val="Body Text Char"/>
    <w:basedOn w:val="DefaultParagraphFont"/>
    <w:link w:val="BodyText"/>
    <w:semiHidden/>
    <w:rsid w:val="001B335B"/>
    <w:rPr>
      <w:rFonts w:ascii="Times New Roman" w:eastAsia="Times New Roman" w:hAnsi="Times New Roman" w:cs="Times New Roman"/>
      <w:b/>
      <w:bCs/>
      <w:color w:val="000000"/>
      <w:kern w:val="0"/>
      <w:sz w:val="32"/>
      <w:szCs w:val="32"/>
    </w:rPr>
  </w:style>
  <w:style w:type="character" w:styleId="PlaceholderText">
    <w:name w:val="Placeholder Text"/>
    <w:basedOn w:val="DefaultParagraphFont"/>
    <w:uiPriority w:val="99"/>
    <w:semiHidden/>
    <w:rsid w:val="003721C8"/>
    <w:rPr>
      <w:color w:val="808080"/>
    </w:rPr>
  </w:style>
  <w:style w:type="character" w:styleId="UnresolvedMention">
    <w:name w:val="Unresolved Mention"/>
    <w:basedOn w:val="DefaultParagraphFont"/>
    <w:uiPriority w:val="99"/>
    <w:semiHidden/>
    <w:unhideWhenUsed/>
    <w:rsid w:val="008610A7"/>
    <w:rPr>
      <w:color w:val="605E5C"/>
      <w:shd w:val="clear" w:color="auto" w:fill="E1DFDD"/>
    </w:rPr>
  </w:style>
  <w:style w:type="table" w:customStyle="1" w:styleId="TableGrid1">
    <w:name w:val="Table Grid1"/>
    <w:basedOn w:val="TableNormal"/>
    <w:next w:val="TableGrid"/>
    <w:uiPriority w:val="59"/>
    <w:rsid w:val="00872CCB"/>
    <w:pPr>
      <w:spacing w:after="0" w:line="240" w:lineRule="auto"/>
    </w:pPr>
    <w:rPr>
      <w:kern w:val="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qFormat/>
    <w:rsid w:val="00836CE0"/>
    <w:pPr>
      <w:spacing w:before="120" w:after="120" w:line="240" w:lineRule="auto"/>
      <w:jc w:val="both"/>
    </w:pPr>
    <w:rPr>
      <w:rFonts w:ascii="Times New Roman" w:eastAsia="Calibri" w:hAnsi="Times New Roman" w:cs="Times New Roman"/>
      <w:b/>
      <w:bCs/>
      <w:kern w:val="0"/>
      <w:sz w:val="20"/>
      <w:szCs w:val="20"/>
    </w:rPr>
  </w:style>
  <w:style w:type="character" w:customStyle="1" w:styleId="Heading1Char">
    <w:name w:val="Heading 1 Char"/>
    <w:basedOn w:val="DefaultParagraphFont"/>
    <w:link w:val="Heading1"/>
    <w:uiPriority w:val="9"/>
    <w:rsid w:val="00C31479"/>
    <w:rPr>
      <w:rFonts w:ascii="Times New Roman" w:eastAsia="Times New Roman" w:hAnsi="Times New Roman" w:cs="Times New Roman"/>
      <w:b/>
      <w:bCs/>
      <w:kern w:val="32"/>
      <w:sz w:val="32"/>
      <w:szCs w:val="32"/>
    </w:rPr>
  </w:style>
  <w:style w:type="character" w:customStyle="1" w:styleId="Heading2Char">
    <w:name w:val="Heading 2 Char"/>
    <w:basedOn w:val="DefaultParagraphFont"/>
    <w:link w:val="Heading2"/>
    <w:uiPriority w:val="9"/>
    <w:rsid w:val="0007544A"/>
    <w:rPr>
      <w:rFonts w:ascii="Cambria" w:eastAsia="Times New Roman" w:hAnsi="Cambria" w:cs="Times New Roman"/>
      <w:b/>
      <w:bCs/>
      <w:iCs/>
      <w:kern w:val="0"/>
      <w:sz w:val="28"/>
      <w:szCs w:val="28"/>
    </w:rPr>
  </w:style>
  <w:style w:type="character" w:customStyle="1" w:styleId="Heading3Char">
    <w:name w:val="Heading 3 Char"/>
    <w:basedOn w:val="DefaultParagraphFont"/>
    <w:link w:val="Heading3"/>
    <w:uiPriority w:val="9"/>
    <w:rsid w:val="003B5D7B"/>
    <w:rPr>
      <w:rFonts w:ascii="Times New Roman" w:eastAsia="Times New Roman" w:hAnsi="Times New Roman" w:cs="Times New Roman"/>
      <w:b/>
      <w:bCs/>
      <w:kern w:val="0"/>
      <w:sz w:val="24"/>
      <w:szCs w:val="26"/>
    </w:rPr>
  </w:style>
  <w:style w:type="character" w:customStyle="1" w:styleId="Heading4Char">
    <w:name w:val="Heading 4 Char"/>
    <w:basedOn w:val="DefaultParagraphFont"/>
    <w:link w:val="Heading4"/>
    <w:uiPriority w:val="9"/>
    <w:rsid w:val="00C31479"/>
    <w:rPr>
      <w:rFonts w:ascii="Times New Roman" w:eastAsia="Times New Roman" w:hAnsi="Times New Roman" w:cs="Times New Roman"/>
      <w:b/>
      <w:bCs/>
      <w:kern w:val="0"/>
      <w:sz w:val="20"/>
      <w:szCs w:val="28"/>
    </w:rPr>
  </w:style>
  <w:style w:type="character" w:customStyle="1" w:styleId="Heading5Char">
    <w:name w:val="Heading 5 Char"/>
    <w:basedOn w:val="DefaultParagraphFont"/>
    <w:link w:val="Heading5"/>
    <w:uiPriority w:val="9"/>
    <w:rsid w:val="00C31479"/>
    <w:rPr>
      <w:rFonts w:ascii="Calibri" w:eastAsia="Times New Roman" w:hAnsi="Calibri" w:cs="Times New Roman"/>
      <w:b/>
      <w:bCs/>
      <w:i/>
      <w:iCs/>
      <w:kern w:val="0"/>
      <w:sz w:val="26"/>
      <w:szCs w:val="26"/>
    </w:rPr>
  </w:style>
  <w:style w:type="character" w:customStyle="1" w:styleId="Heading6Char">
    <w:name w:val="Heading 6 Char"/>
    <w:basedOn w:val="DefaultParagraphFont"/>
    <w:link w:val="Heading6"/>
    <w:uiPriority w:val="9"/>
    <w:rsid w:val="00C31479"/>
    <w:rPr>
      <w:rFonts w:ascii="Calibri" w:eastAsia="Times New Roman" w:hAnsi="Calibri" w:cs="Times New Roman"/>
      <w:b/>
      <w:bCs/>
      <w:kern w:val="0"/>
      <w:sz w:val="24"/>
    </w:rPr>
  </w:style>
  <w:style w:type="character" w:customStyle="1" w:styleId="Heading7Char">
    <w:name w:val="Heading 7 Char"/>
    <w:basedOn w:val="DefaultParagraphFont"/>
    <w:link w:val="Heading7"/>
    <w:uiPriority w:val="9"/>
    <w:rsid w:val="00C31479"/>
    <w:rPr>
      <w:rFonts w:ascii="Calibri" w:eastAsia="Times New Roman" w:hAnsi="Calibri" w:cs="Times New Roman"/>
      <w:kern w:val="0"/>
      <w:sz w:val="24"/>
      <w:szCs w:val="24"/>
    </w:rPr>
  </w:style>
  <w:style w:type="character" w:customStyle="1" w:styleId="Heading8Char">
    <w:name w:val="Heading 8 Char"/>
    <w:basedOn w:val="DefaultParagraphFont"/>
    <w:link w:val="Heading8"/>
    <w:uiPriority w:val="9"/>
    <w:rsid w:val="00C31479"/>
    <w:rPr>
      <w:rFonts w:ascii="Calibri" w:eastAsia="Times New Roman" w:hAnsi="Calibri" w:cs="Times New Roman"/>
      <w:i/>
      <w:iCs/>
      <w:kern w:val="0"/>
      <w:sz w:val="24"/>
      <w:szCs w:val="24"/>
    </w:rPr>
  </w:style>
  <w:style w:type="character" w:customStyle="1" w:styleId="Heading9Char">
    <w:name w:val="Heading 9 Char"/>
    <w:basedOn w:val="DefaultParagraphFont"/>
    <w:link w:val="Heading9"/>
    <w:uiPriority w:val="9"/>
    <w:rsid w:val="00C31479"/>
    <w:rPr>
      <w:rFonts w:ascii="Cambria" w:eastAsia="Times New Roman" w:hAnsi="Cambria" w:cs="Times New Roman"/>
      <w:kern w:val="0"/>
      <w:sz w:val="24"/>
    </w:rPr>
  </w:style>
  <w:style w:type="table" w:styleId="ListTable3-Accent5">
    <w:name w:val="List Table 3 Accent 5"/>
    <w:basedOn w:val="TableNormal"/>
    <w:uiPriority w:val="48"/>
    <w:rsid w:val="00273A19"/>
    <w:pPr>
      <w:spacing w:after="0" w:line="240" w:lineRule="auto"/>
    </w:pPr>
    <w:rPr>
      <w:rFonts w:ascii="Calibri" w:eastAsia="Calibri" w:hAnsi="Calibri" w:cs="Times New Roman"/>
      <w:kern w:val="0"/>
      <w:sz w:val="20"/>
      <w:szCs w:val="20"/>
      <w:lang w:val="en-US"/>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6">
    <w:name w:val="List Table 3 Accent 6"/>
    <w:basedOn w:val="TableNormal"/>
    <w:uiPriority w:val="48"/>
    <w:rsid w:val="00DE457E"/>
    <w:pPr>
      <w:spacing w:after="0" w:line="240" w:lineRule="auto"/>
      <w:jc w:val="both"/>
    </w:pPr>
    <w:rPr>
      <w:rFonts w:ascii="Times New Roman" w:hAnsi="Times New Roman" w:cs="Times New Roman"/>
      <w:kern w:val="0"/>
      <w:sz w:val="24"/>
      <w:szCs w:val="24"/>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paragraph" w:styleId="Header">
    <w:name w:val="header"/>
    <w:basedOn w:val="Normal"/>
    <w:link w:val="HeaderChar"/>
    <w:uiPriority w:val="99"/>
    <w:unhideWhenUsed/>
    <w:rsid w:val="00D26EE5"/>
    <w:pPr>
      <w:tabs>
        <w:tab w:val="center" w:pos="4153"/>
        <w:tab w:val="right" w:pos="8306"/>
      </w:tabs>
      <w:spacing w:after="0" w:line="240" w:lineRule="auto"/>
    </w:pPr>
  </w:style>
  <w:style w:type="character" w:customStyle="1" w:styleId="HeaderChar">
    <w:name w:val="Header Char"/>
    <w:basedOn w:val="DefaultParagraphFont"/>
    <w:link w:val="Header"/>
    <w:uiPriority w:val="99"/>
    <w:rsid w:val="00D26EE5"/>
  </w:style>
  <w:style w:type="paragraph" w:styleId="Footer">
    <w:name w:val="footer"/>
    <w:basedOn w:val="Normal"/>
    <w:link w:val="FooterChar"/>
    <w:uiPriority w:val="99"/>
    <w:unhideWhenUsed/>
    <w:rsid w:val="00D26EE5"/>
    <w:pPr>
      <w:tabs>
        <w:tab w:val="center" w:pos="4153"/>
        <w:tab w:val="right" w:pos="8306"/>
      </w:tabs>
      <w:spacing w:after="0" w:line="240" w:lineRule="auto"/>
    </w:pPr>
  </w:style>
  <w:style w:type="character" w:customStyle="1" w:styleId="FooterChar">
    <w:name w:val="Footer Char"/>
    <w:basedOn w:val="DefaultParagraphFont"/>
    <w:link w:val="Footer"/>
    <w:uiPriority w:val="99"/>
    <w:rsid w:val="00D26EE5"/>
  </w:style>
  <w:style w:type="character" w:styleId="Strong">
    <w:name w:val="Strong"/>
    <w:basedOn w:val="DefaultParagraphFont"/>
    <w:uiPriority w:val="22"/>
    <w:qFormat/>
    <w:rsid w:val="00F4389B"/>
    <w:rPr>
      <w:b/>
      <w:bCs/>
    </w:rPr>
  </w:style>
  <w:style w:type="paragraph" w:styleId="TOCHeading">
    <w:name w:val="TOC Heading"/>
    <w:basedOn w:val="Heading1"/>
    <w:next w:val="Normal"/>
    <w:uiPriority w:val="39"/>
    <w:unhideWhenUsed/>
    <w:qFormat/>
    <w:rsid w:val="0007544A"/>
    <w:pPr>
      <w:keepLines/>
      <w:numPr>
        <w:numId w:val="0"/>
      </w:numPr>
      <w:spacing w:after="0" w:line="259" w:lineRule="auto"/>
      <w:jc w:val="left"/>
      <w:outlineLvl w:val="9"/>
    </w:pPr>
    <w:rPr>
      <w:rFonts w:asciiTheme="majorHAnsi" w:eastAsiaTheme="majorEastAsia" w:hAnsiTheme="majorHAnsi" w:cstheme="majorBidi"/>
      <w:b w:val="0"/>
      <w:bCs w:val="0"/>
      <w:color w:val="2F5496" w:themeColor="accent1" w:themeShade="BF"/>
      <w:kern w:val="0"/>
      <w:lang w:val="en-US"/>
    </w:rPr>
  </w:style>
  <w:style w:type="paragraph" w:styleId="TOC1">
    <w:name w:val="toc 1"/>
    <w:basedOn w:val="Normal"/>
    <w:next w:val="Normal"/>
    <w:autoRedefine/>
    <w:uiPriority w:val="39"/>
    <w:unhideWhenUsed/>
    <w:rsid w:val="0007544A"/>
    <w:pPr>
      <w:spacing w:after="100"/>
    </w:pPr>
  </w:style>
  <w:style w:type="paragraph" w:styleId="TOC2">
    <w:name w:val="toc 2"/>
    <w:basedOn w:val="Normal"/>
    <w:next w:val="Normal"/>
    <w:autoRedefine/>
    <w:uiPriority w:val="39"/>
    <w:unhideWhenUsed/>
    <w:rsid w:val="0007544A"/>
    <w:pPr>
      <w:spacing w:after="100"/>
      <w:ind w:left="220"/>
    </w:pPr>
  </w:style>
  <w:style w:type="paragraph" w:styleId="NoSpacing">
    <w:name w:val="No Spacing"/>
    <w:uiPriority w:val="1"/>
    <w:qFormat/>
    <w:rsid w:val="00D8490B"/>
    <w:pPr>
      <w:spacing w:after="0" w:line="240" w:lineRule="auto"/>
    </w:pPr>
  </w:style>
  <w:style w:type="paragraph" w:styleId="TOC3">
    <w:name w:val="toc 3"/>
    <w:basedOn w:val="Normal"/>
    <w:next w:val="Normal"/>
    <w:autoRedefine/>
    <w:uiPriority w:val="39"/>
    <w:unhideWhenUsed/>
    <w:rsid w:val="00F8373D"/>
    <w:pPr>
      <w:spacing w:after="100"/>
      <w:ind w:left="440"/>
    </w:pPr>
  </w:style>
  <w:style w:type="paragraph" w:styleId="Revision">
    <w:name w:val="Revision"/>
    <w:hidden/>
    <w:uiPriority w:val="99"/>
    <w:semiHidden/>
    <w:rsid w:val="0033219C"/>
    <w:pPr>
      <w:spacing w:after="0" w:line="240" w:lineRule="auto"/>
    </w:pPr>
  </w:style>
  <w:style w:type="paragraph" w:styleId="Title">
    <w:name w:val="Title"/>
    <w:basedOn w:val="Normal"/>
    <w:next w:val="Normal"/>
    <w:link w:val="TitleChar"/>
    <w:uiPriority w:val="10"/>
    <w:qFormat/>
    <w:rsid w:val="00B43D4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3D45"/>
    <w:rPr>
      <w:rFonts w:asciiTheme="majorHAnsi" w:eastAsiaTheme="majorEastAsia" w:hAnsiTheme="majorHAnsi" w:cstheme="majorBidi"/>
      <w:spacing w:val="-10"/>
      <w:kern w:val="28"/>
      <w:sz w:val="56"/>
      <w:szCs w:val="56"/>
    </w:rPr>
  </w:style>
  <w:style w:type="paragraph" w:customStyle="1" w:styleId="tv213">
    <w:name w:val="tv213"/>
    <w:basedOn w:val="Normal"/>
    <w:rsid w:val="001A14C7"/>
    <w:pPr>
      <w:spacing w:before="100" w:beforeAutospacing="1" w:after="100" w:afterAutospacing="1" w:line="240" w:lineRule="auto"/>
    </w:pPr>
    <w:rPr>
      <w:rFonts w:ascii="Times New Roman" w:eastAsia="Times New Roman" w:hAnsi="Times New Roman" w:cs="Times New Roman"/>
      <w:kern w:val="0"/>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6292">
      <w:bodyDiv w:val="1"/>
      <w:marLeft w:val="0"/>
      <w:marRight w:val="0"/>
      <w:marTop w:val="0"/>
      <w:marBottom w:val="0"/>
      <w:divBdr>
        <w:top w:val="none" w:sz="0" w:space="0" w:color="auto"/>
        <w:left w:val="none" w:sz="0" w:space="0" w:color="auto"/>
        <w:bottom w:val="none" w:sz="0" w:space="0" w:color="auto"/>
        <w:right w:val="none" w:sz="0" w:space="0" w:color="auto"/>
      </w:divBdr>
    </w:div>
    <w:div w:id="6904471">
      <w:bodyDiv w:val="1"/>
      <w:marLeft w:val="0"/>
      <w:marRight w:val="0"/>
      <w:marTop w:val="0"/>
      <w:marBottom w:val="0"/>
      <w:divBdr>
        <w:top w:val="none" w:sz="0" w:space="0" w:color="auto"/>
        <w:left w:val="none" w:sz="0" w:space="0" w:color="auto"/>
        <w:bottom w:val="none" w:sz="0" w:space="0" w:color="auto"/>
        <w:right w:val="none" w:sz="0" w:space="0" w:color="auto"/>
      </w:divBdr>
    </w:div>
    <w:div w:id="23945583">
      <w:bodyDiv w:val="1"/>
      <w:marLeft w:val="0"/>
      <w:marRight w:val="0"/>
      <w:marTop w:val="0"/>
      <w:marBottom w:val="0"/>
      <w:divBdr>
        <w:top w:val="none" w:sz="0" w:space="0" w:color="auto"/>
        <w:left w:val="none" w:sz="0" w:space="0" w:color="auto"/>
        <w:bottom w:val="none" w:sz="0" w:space="0" w:color="auto"/>
        <w:right w:val="none" w:sz="0" w:space="0" w:color="auto"/>
      </w:divBdr>
    </w:div>
    <w:div w:id="24255864">
      <w:bodyDiv w:val="1"/>
      <w:marLeft w:val="0"/>
      <w:marRight w:val="0"/>
      <w:marTop w:val="0"/>
      <w:marBottom w:val="0"/>
      <w:divBdr>
        <w:top w:val="none" w:sz="0" w:space="0" w:color="auto"/>
        <w:left w:val="none" w:sz="0" w:space="0" w:color="auto"/>
        <w:bottom w:val="none" w:sz="0" w:space="0" w:color="auto"/>
        <w:right w:val="none" w:sz="0" w:space="0" w:color="auto"/>
      </w:divBdr>
    </w:div>
    <w:div w:id="45418514">
      <w:bodyDiv w:val="1"/>
      <w:marLeft w:val="0"/>
      <w:marRight w:val="0"/>
      <w:marTop w:val="0"/>
      <w:marBottom w:val="0"/>
      <w:divBdr>
        <w:top w:val="none" w:sz="0" w:space="0" w:color="auto"/>
        <w:left w:val="none" w:sz="0" w:space="0" w:color="auto"/>
        <w:bottom w:val="none" w:sz="0" w:space="0" w:color="auto"/>
        <w:right w:val="none" w:sz="0" w:space="0" w:color="auto"/>
      </w:divBdr>
    </w:div>
    <w:div w:id="58410309">
      <w:bodyDiv w:val="1"/>
      <w:marLeft w:val="0"/>
      <w:marRight w:val="0"/>
      <w:marTop w:val="0"/>
      <w:marBottom w:val="0"/>
      <w:divBdr>
        <w:top w:val="none" w:sz="0" w:space="0" w:color="auto"/>
        <w:left w:val="none" w:sz="0" w:space="0" w:color="auto"/>
        <w:bottom w:val="none" w:sz="0" w:space="0" w:color="auto"/>
        <w:right w:val="none" w:sz="0" w:space="0" w:color="auto"/>
      </w:divBdr>
    </w:div>
    <w:div w:id="79721653">
      <w:bodyDiv w:val="1"/>
      <w:marLeft w:val="0"/>
      <w:marRight w:val="0"/>
      <w:marTop w:val="0"/>
      <w:marBottom w:val="0"/>
      <w:divBdr>
        <w:top w:val="none" w:sz="0" w:space="0" w:color="auto"/>
        <w:left w:val="none" w:sz="0" w:space="0" w:color="auto"/>
        <w:bottom w:val="none" w:sz="0" w:space="0" w:color="auto"/>
        <w:right w:val="none" w:sz="0" w:space="0" w:color="auto"/>
      </w:divBdr>
    </w:div>
    <w:div w:id="81149423">
      <w:bodyDiv w:val="1"/>
      <w:marLeft w:val="0"/>
      <w:marRight w:val="0"/>
      <w:marTop w:val="0"/>
      <w:marBottom w:val="0"/>
      <w:divBdr>
        <w:top w:val="none" w:sz="0" w:space="0" w:color="auto"/>
        <w:left w:val="none" w:sz="0" w:space="0" w:color="auto"/>
        <w:bottom w:val="none" w:sz="0" w:space="0" w:color="auto"/>
        <w:right w:val="none" w:sz="0" w:space="0" w:color="auto"/>
      </w:divBdr>
      <w:divsChild>
        <w:div w:id="1169102019">
          <w:marLeft w:val="547"/>
          <w:marRight w:val="0"/>
          <w:marTop w:val="0"/>
          <w:marBottom w:val="0"/>
          <w:divBdr>
            <w:top w:val="none" w:sz="0" w:space="0" w:color="auto"/>
            <w:left w:val="none" w:sz="0" w:space="0" w:color="auto"/>
            <w:bottom w:val="none" w:sz="0" w:space="0" w:color="auto"/>
            <w:right w:val="none" w:sz="0" w:space="0" w:color="auto"/>
          </w:divBdr>
        </w:div>
      </w:divsChild>
    </w:div>
    <w:div w:id="95835579">
      <w:bodyDiv w:val="1"/>
      <w:marLeft w:val="0"/>
      <w:marRight w:val="0"/>
      <w:marTop w:val="0"/>
      <w:marBottom w:val="0"/>
      <w:divBdr>
        <w:top w:val="none" w:sz="0" w:space="0" w:color="auto"/>
        <w:left w:val="none" w:sz="0" w:space="0" w:color="auto"/>
        <w:bottom w:val="none" w:sz="0" w:space="0" w:color="auto"/>
        <w:right w:val="none" w:sz="0" w:space="0" w:color="auto"/>
      </w:divBdr>
    </w:div>
    <w:div w:id="98647149">
      <w:bodyDiv w:val="1"/>
      <w:marLeft w:val="0"/>
      <w:marRight w:val="0"/>
      <w:marTop w:val="0"/>
      <w:marBottom w:val="0"/>
      <w:divBdr>
        <w:top w:val="none" w:sz="0" w:space="0" w:color="auto"/>
        <w:left w:val="none" w:sz="0" w:space="0" w:color="auto"/>
        <w:bottom w:val="none" w:sz="0" w:space="0" w:color="auto"/>
        <w:right w:val="none" w:sz="0" w:space="0" w:color="auto"/>
      </w:divBdr>
    </w:div>
    <w:div w:id="101995097">
      <w:bodyDiv w:val="1"/>
      <w:marLeft w:val="0"/>
      <w:marRight w:val="0"/>
      <w:marTop w:val="0"/>
      <w:marBottom w:val="0"/>
      <w:divBdr>
        <w:top w:val="none" w:sz="0" w:space="0" w:color="auto"/>
        <w:left w:val="none" w:sz="0" w:space="0" w:color="auto"/>
        <w:bottom w:val="none" w:sz="0" w:space="0" w:color="auto"/>
        <w:right w:val="none" w:sz="0" w:space="0" w:color="auto"/>
      </w:divBdr>
    </w:div>
    <w:div w:id="110171074">
      <w:bodyDiv w:val="1"/>
      <w:marLeft w:val="0"/>
      <w:marRight w:val="0"/>
      <w:marTop w:val="0"/>
      <w:marBottom w:val="0"/>
      <w:divBdr>
        <w:top w:val="none" w:sz="0" w:space="0" w:color="auto"/>
        <w:left w:val="none" w:sz="0" w:space="0" w:color="auto"/>
        <w:bottom w:val="none" w:sz="0" w:space="0" w:color="auto"/>
        <w:right w:val="none" w:sz="0" w:space="0" w:color="auto"/>
      </w:divBdr>
    </w:div>
    <w:div w:id="111828986">
      <w:bodyDiv w:val="1"/>
      <w:marLeft w:val="0"/>
      <w:marRight w:val="0"/>
      <w:marTop w:val="0"/>
      <w:marBottom w:val="0"/>
      <w:divBdr>
        <w:top w:val="none" w:sz="0" w:space="0" w:color="auto"/>
        <w:left w:val="none" w:sz="0" w:space="0" w:color="auto"/>
        <w:bottom w:val="none" w:sz="0" w:space="0" w:color="auto"/>
        <w:right w:val="none" w:sz="0" w:space="0" w:color="auto"/>
      </w:divBdr>
    </w:div>
    <w:div w:id="125590600">
      <w:bodyDiv w:val="1"/>
      <w:marLeft w:val="0"/>
      <w:marRight w:val="0"/>
      <w:marTop w:val="0"/>
      <w:marBottom w:val="0"/>
      <w:divBdr>
        <w:top w:val="none" w:sz="0" w:space="0" w:color="auto"/>
        <w:left w:val="none" w:sz="0" w:space="0" w:color="auto"/>
        <w:bottom w:val="none" w:sz="0" w:space="0" w:color="auto"/>
        <w:right w:val="none" w:sz="0" w:space="0" w:color="auto"/>
      </w:divBdr>
    </w:div>
    <w:div w:id="134108714">
      <w:bodyDiv w:val="1"/>
      <w:marLeft w:val="0"/>
      <w:marRight w:val="0"/>
      <w:marTop w:val="0"/>
      <w:marBottom w:val="0"/>
      <w:divBdr>
        <w:top w:val="none" w:sz="0" w:space="0" w:color="auto"/>
        <w:left w:val="none" w:sz="0" w:space="0" w:color="auto"/>
        <w:bottom w:val="none" w:sz="0" w:space="0" w:color="auto"/>
        <w:right w:val="none" w:sz="0" w:space="0" w:color="auto"/>
      </w:divBdr>
    </w:div>
    <w:div w:id="138421320">
      <w:bodyDiv w:val="1"/>
      <w:marLeft w:val="0"/>
      <w:marRight w:val="0"/>
      <w:marTop w:val="0"/>
      <w:marBottom w:val="0"/>
      <w:divBdr>
        <w:top w:val="none" w:sz="0" w:space="0" w:color="auto"/>
        <w:left w:val="none" w:sz="0" w:space="0" w:color="auto"/>
        <w:bottom w:val="none" w:sz="0" w:space="0" w:color="auto"/>
        <w:right w:val="none" w:sz="0" w:space="0" w:color="auto"/>
      </w:divBdr>
    </w:div>
    <w:div w:id="139807352">
      <w:bodyDiv w:val="1"/>
      <w:marLeft w:val="0"/>
      <w:marRight w:val="0"/>
      <w:marTop w:val="0"/>
      <w:marBottom w:val="0"/>
      <w:divBdr>
        <w:top w:val="none" w:sz="0" w:space="0" w:color="auto"/>
        <w:left w:val="none" w:sz="0" w:space="0" w:color="auto"/>
        <w:bottom w:val="none" w:sz="0" w:space="0" w:color="auto"/>
        <w:right w:val="none" w:sz="0" w:space="0" w:color="auto"/>
      </w:divBdr>
    </w:div>
    <w:div w:id="147329123">
      <w:bodyDiv w:val="1"/>
      <w:marLeft w:val="0"/>
      <w:marRight w:val="0"/>
      <w:marTop w:val="0"/>
      <w:marBottom w:val="0"/>
      <w:divBdr>
        <w:top w:val="none" w:sz="0" w:space="0" w:color="auto"/>
        <w:left w:val="none" w:sz="0" w:space="0" w:color="auto"/>
        <w:bottom w:val="none" w:sz="0" w:space="0" w:color="auto"/>
        <w:right w:val="none" w:sz="0" w:space="0" w:color="auto"/>
      </w:divBdr>
    </w:div>
    <w:div w:id="154692471">
      <w:bodyDiv w:val="1"/>
      <w:marLeft w:val="0"/>
      <w:marRight w:val="0"/>
      <w:marTop w:val="0"/>
      <w:marBottom w:val="0"/>
      <w:divBdr>
        <w:top w:val="none" w:sz="0" w:space="0" w:color="auto"/>
        <w:left w:val="none" w:sz="0" w:space="0" w:color="auto"/>
        <w:bottom w:val="none" w:sz="0" w:space="0" w:color="auto"/>
        <w:right w:val="none" w:sz="0" w:space="0" w:color="auto"/>
      </w:divBdr>
    </w:div>
    <w:div w:id="163057680">
      <w:bodyDiv w:val="1"/>
      <w:marLeft w:val="0"/>
      <w:marRight w:val="0"/>
      <w:marTop w:val="0"/>
      <w:marBottom w:val="0"/>
      <w:divBdr>
        <w:top w:val="none" w:sz="0" w:space="0" w:color="auto"/>
        <w:left w:val="none" w:sz="0" w:space="0" w:color="auto"/>
        <w:bottom w:val="none" w:sz="0" w:space="0" w:color="auto"/>
        <w:right w:val="none" w:sz="0" w:space="0" w:color="auto"/>
      </w:divBdr>
    </w:div>
    <w:div w:id="180823309">
      <w:bodyDiv w:val="1"/>
      <w:marLeft w:val="0"/>
      <w:marRight w:val="0"/>
      <w:marTop w:val="0"/>
      <w:marBottom w:val="0"/>
      <w:divBdr>
        <w:top w:val="none" w:sz="0" w:space="0" w:color="auto"/>
        <w:left w:val="none" w:sz="0" w:space="0" w:color="auto"/>
        <w:bottom w:val="none" w:sz="0" w:space="0" w:color="auto"/>
        <w:right w:val="none" w:sz="0" w:space="0" w:color="auto"/>
      </w:divBdr>
    </w:div>
    <w:div w:id="181096989">
      <w:bodyDiv w:val="1"/>
      <w:marLeft w:val="0"/>
      <w:marRight w:val="0"/>
      <w:marTop w:val="0"/>
      <w:marBottom w:val="0"/>
      <w:divBdr>
        <w:top w:val="none" w:sz="0" w:space="0" w:color="auto"/>
        <w:left w:val="none" w:sz="0" w:space="0" w:color="auto"/>
        <w:bottom w:val="none" w:sz="0" w:space="0" w:color="auto"/>
        <w:right w:val="none" w:sz="0" w:space="0" w:color="auto"/>
      </w:divBdr>
    </w:div>
    <w:div w:id="185023597">
      <w:bodyDiv w:val="1"/>
      <w:marLeft w:val="0"/>
      <w:marRight w:val="0"/>
      <w:marTop w:val="0"/>
      <w:marBottom w:val="0"/>
      <w:divBdr>
        <w:top w:val="none" w:sz="0" w:space="0" w:color="auto"/>
        <w:left w:val="none" w:sz="0" w:space="0" w:color="auto"/>
        <w:bottom w:val="none" w:sz="0" w:space="0" w:color="auto"/>
        <w:right w:val="none" w:sz="0" w:space="0" w:color="auto"/>
      </w:divBdr>
      <w:divsChild>
        <w:div w:id="1013262833">
          <w:marLeft w:val="0"/>
          <w:marRight w:val="0"/>
          <w:marTop w:val="0"/>
          <w:marBottom w:val="75"/>
          <w:divBdr>
            <w:top w:val="none" w:sz="0" w:space="0" w:color="auto"/>
            <w:left w:val="none" w:sz="0" w:space="0" w:color="auto"/>
            <w:bottom w:val="none" w:sz="0" w:space="0" w:color="auto"/>
            <w:right w:val="none" w:sz="0" w:space="0" w:color="auto"/>
          </w:divBdr>
          <w:divsChild>
            <w:div w:id="974407753">
              <w:marLeft w:val="0"/>
              <w:marRight w:val="0"/>
              <w:marTop w:val="0"/>
              <w:marBottom w:val="0"/>
              <w:divBdr>
                <w:top w:val="none" w:sz="0" w:space="0" w:color="auto"/>
                <w:left w:val="none" w:sz="0" w:space="0" w:color="auto"/>
                <w:bottom w:val="none" w:sz="0" w:space="0" w:color="auto"/>
                <w:right w:val="none" w:sz="0" w:space="0" w:color="auto"/>
              </w:divBdr>
              <w:divsChild>
                <w:div w:id="1595240591">
                  <w:marLeft w:val="0"/>
                  <w:marRight w:val="0"/>
                  <w:marTop w:val="0"/>
                  <w:marBottom w:val="0"/>
                  <w:divBdr>
                    <w:top w:val="none" w:sz="0" w:space="0" w:color="auto"/>
                    <w:left w:val="none" w:sz="0" w:space="0" w:color="auto"/>
                    <w:bottom w:val="none" w:sz="0" w:space="0" w:color="auto"/>
                    <w:right w:val="none" w:sz="0" w:space="0" w:color="auto"/>
                  </w:divBdr>
                  <w:divsChild>
                    <w:div w:id="12990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185403">
      <w:bodyDiv w:val="1"/>
      <w:marLeft w:val="0"/>
      <w:marRight w:val="0"/>
      <w:marTop w:val="0"/>
      <w:marBottom w:val="0"/>
      <w:divBdr>
        <w:top w:val="none" w:sz="0" w:space="0" w:color="auto"/>
        <w:left w:val="none" w:sz="0" w:space="0" w:color="auto"/>
        <w:bottom w:val="none" w:sz="0" w:space="0" w:color="auto"/>
        <w:right w:val="none" w:sz="0" w:space="0" w:color="auto"/>
      </w:divBdr>
    </w:div>
    <w:div w:id="210507913">
      <w:bodyDiv w:val="1"/>
      <w:marLeft w:val="0"/>
      <w:marRight w:val="0"/>
      <w:marTop w:val="0"/>
      <w:marBottom w:val="0"/>
      <w:divBdr>
        <w:top w:val="none" w:sz="0" w:space="0" w:color="auto"/>
        <w:left w:val="none" w:sz="0" w:space="0" w:color="auto"/>
        <w:bottom w:val="none" w:sz="0" w:space="0" w:color="auto"/>
        <w:right w:val="none" w:sz="0" w:space="0" w:color="auto"/>
      </w:divBdr>
    </w:div>
    <w:div w:id="236785622">
      <w:bodyDiv w:val="1"/>
      <w:marLeft w:val="0"/>
      <w:marRight w:val="0"/>
      <w:marTop w:val="0"/>
      <w:marBottom w:val="0"/>
      <w:divBdr>
        <w:top w:val="none" w:sz="0" w:space="0" w:color="auto"/>
        <w:left w:val="none" w:sz="0" w:space="0" w:color="auto"/>
        <w:bottom w:val="none" w:sz="0" w:space="0" w:color="auto"/>
        <w:right w:val="none" w:sz="0" w:space="0" w:color="auto"/>
      </w:divBdr>
    </w:div>
    <w:div w:id="240142507">
      <w:bodyDiv w:val="1"/>
      <w:marLeft w:val="0"/>
      <w:marRight w:val="0"/>
      <w:marTop w:val="0"/>
      <w:marBottom w:val="0"/>
      <w:divBdr>
        <w:top w:val="none" w:sz="0" w:space="0" w:color="auto"/>
        <w:left w:val="none" w:sz="0" w:space="0" w:color="auto"/>
        <w:bottom w:val="none" w:sz="0" w:space="0" w:color="auto"/>
        <w:right w:val="none" w:sz="0" w:space="0" w:color="auto"/>
      </w:divBdr>
    </w:div>
    <w:div w:id="249579888">
      <w:bodyDiv w:val="1"/>
      <w:marLeft w:val="0"/>
      <w:marRight w:val="0"/>
      <w:marTop w:val="0"/>
      <w:marBottom w:val="0"/>
      <w:divBdr>
        <w:top w:val="none" w:sz="0" w:space="0" w:color="auto"/>
        <w:left w:val="none" w:sz="0" w:space="0" w:color="auto"/>
        <w:bottom w:val="none" w:sz="0" w:space="0" w:color="auto"/>
        <w:right w:val="none" w:sz="0" w:space="0" w:color="auto"/>
      </w:divBdr>
    </w:div>
    <w:div w:id="250050135">
      <w:bodyDiv w:val="1"/>
      <w:marLeft w:val="0"/>
      <w:marRight w:val="0"/>
      <w:marTop w:val="0"/>
      <w:marBottom w:val="0"/>
      <w:divBdr>
        <w:top w:val="none" w:sz="0" w:space="0" w:color="auto"/>
        <w:left w:val="none" w:sz="0" w:space="0" w:color="auto"/>
        <w:bottom w:val="none" w:sz="0" w:space="0" w:color="auto"/>
        <w:right w:val="none" w:sz="0" w:space="0" w:color="auto"/>
      </w:divBdr>
    </w:div>
    <w:div w:id="270014349">
      <w:bodyDiv w:val="1"/>
      <w:marLeft w:val="0"/>
      <w:marRight w:val="0"/>
      <w:marTop w:val="0"/>
      <w:marBottom w:val="0"/>
      <w:divBdr>
        <w:top w:val="none" w:sz="0" w:space="0" w:color="auto"/>
        <w:left w:val="none" w:sz="0" w:space="0" w:color="auto"/>
        <w:bottom w:val="none" w:sz="0" w:space="0" w:color="auto"/>
        <w:right w:val="none" w:sz="0" w:space="0" w:color="auto"/>
      </w:divBdr>
    </w:div>
    <w:div w:id="288710484">
      <w:bodyDiv w:val="1"/>
      <w:marLeft w:val="0"/>
      <w:marRight w:val="0"/>
      <w:marTop w:val="0"/>
      <w:marBottom w:val="0"/>
      <w:divBdr>
        <w:top w:val="none" w:sz="0" w:space="0" w:color="auto"/>
        <w:left w:val="none" w:sz="0" w:space="0" w:color="auto"/>
        <w:bottom w:val="none" w:sz="0" w:space="0" w:color="auto"/>
        <w:right w:val="none" w:sz="0" w:space="0" w:color="auto"/>
      </w:divBdr>
    </w:div>
    <w:div w:id="293754569">
      <w:bodyDiv w:val="1"/>
      <w:marLeft w:val="0"/>
      <w:marRight w:val="0"/>
      <w:marTop w:val="0"/>
      <w:marBottom w:val="0"/>
      <w:divBdr>
        <w:top w:val="none" w:sz="0" w:space="0" w:color="auto"/>
        <w:left w:val="none" w:sz="0" w:space="0" w:color="auto"/>
        <w:bottom w:val="none" w:sz="0" w:space="0" w:color="auto"/>
        <w:right w:val="none" w:sz="0" w:space="0" w:color="auto"/>
      </w:divBdr>
    </w:div>
    <w:div w:id="317460831">
      <w:bodyDiv w:val="1"/>
      <w:marLeft w:val="0"/>
      <w:marRight w:val="0"/>
      <w:marTop w:val="0"/>
      <w:marBottom w:val="0"/>
      <w:divBdr>
        <w:top w:val="none" w:sz="0" w:space="0" w:color="auto"/>
        <w:left w:val="none" w:sz="0" w:space="0" w:color="auto"/>
        <w:bottom w:val="none" w:sz="0" w:space="0" w:color="auto"/>
        <w:right w:val="none" w:sz="0" w:space="0" w:color="auto"/>
      </w:divBdr>
      <w:divsChild>
        <w:div w:id="1263954071">
          <w:marLeft w:val="0"/>
          <w:marRight w:val="0"/>
          <w:marTop w:val="0"/>
          <w:marBottom w:val="75"/>
          <w:divBdr>
            <w:top w:val="none" w:sz="0" w:space="0" w:color="auto"/>
            <w:left w:val="none" w:sz="0" w:space="0" w:color="auto"/>
            <w:bottom w:val="none" w:sz="0" w:space="0" w:color="auto"/>
            <w:right w:val="none" w:sz="0" w:space="0" w:color="auto"/>
          </w:divBdr>
          <w:divsChild>
            <w:div w:id="1587374663">
              <w:marLeft w:val="0"/>
              <w:marRight w:val="0"/>
              <w:marTop w:val="0"/>
              <w:marBottom w:val="0"/>
              <w:divBdr>
                <w:top w:val="none" w:sz="0" w:space="0" w:color="auto"/>
                <w:left w:val="none" w:sz="0" w:space="0" w:color="auto"/>
                <w:bottom w:val="none" w:sz="0" w:space="0" w:color="auto"/>
                <w:right w:val="none" w:sz="0" w:space="0" w:color="auto"/>
              </w:divBdr>
              <w:divsChild>
                <w:div w:id="1120757192">
                  <w:marLeft w:val="0"/>
                  <w:marRight w:val="0"/>
                  <w:marTop w:val="0"/>
                  <w:marBottom w:val="0"/>
                  <w:divBdr>
                    <w:top w:val="none" w:sz="0" w:space="0" w:color="auto"/>
                    <w:left w:val="none" w:sz="0" w:space="0" w:color="auto"/>
                    <w:bottom w:val="none" w:sz="0" w:space="0" w:color="auto"/>
                    <w:right w:val="none" w:sz="0" w:space="0" w:color="auto"/>
                  </w:divBdr>
                  <w:divsChild>
                    <w:div w:id="47253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5982918">
      <w:bodyDiv w:val="1"/>
      <w:marLeft w:val="0"/>
      <w:marRight w:val="0"/>
      <w:marTop w:val="0"/>
      <w:marBottom w:val="0"/>
      <w:divBdr>
        <w:top w:val="none" w:sz="0" w:space="0" w:color="auto"/>
        <w:left w:val="none" w:sz="0" w:space="0" w:color="auto"/>
        <w:bottom w:val="none" w:sz="0" w:space="0" w:color="auto"/>
        <w:right w:val="none" w:sz="0" w:space="0" w:color="auto"/>
      </w:divBdr>
    </w:div>
    <w:div w:id="342242567">
      <w:bodyDiv w:val="1"/>
      <w:marLeft w:val="0"/>
      <w:marRight w:val="0"/>
      <w:marTop w:val="0"/>
      <w:marBottom w:val="0"/>
      <w:divBdr>
        <w:top w:val="none" w:sz="0" w:space="0" w:color="auto"/>
        <w:left w:val="none" w:sz="0" w:space="0" w:color="auto"/>
        <w:bottom w:val="none" w:sz="0" w:space="0" w:color="auto"/>
        <w:right w:val="none" w:sz="0" w:space="0" w:color="auto"/>
      </w:divBdr>
    </w:div>
    <w:div w:id="370881280">
      <w:bodyDiv w:val="1"/>
      <w:marLeft w:val="0"/>
      <w:marRight w:val="0"/>
      <w:marTop w:val="0"/>
      <w:marBottom w:val="0"/>
      <w:divBdr>
        <w:top w:val="none" w:sz="0" w:space="0" w:color="auto"/>
        <w:left w:val="none" w:sz="0" w:space="0" w:color="auto"/>
        <w:bottom w:val="none" w:sz="0" w:space="0" w:color="auto"/>
        <w:right w:val="none" w:sz="0" w:space="0" w:color="auto"/>
      </w:divBdr>
    </w:div>
    <w:div w:id="376396459">
      <w:bodyDiv w:val="1"/>
      <w:marLeft w:val="0"/>
      <w:marRight w:val="0"/>
      <w:marTop w:val="0"/>
      <w:marBottom w:val="0"/>
      <w:divBdr>
        <w:top w:val="none" w:sz="0" w:space="0" w:color="auto"/>
        <w:left w:val="none" w:sz="0" w:space="0" w:color="auto"/>
        <w:bottom w:val="none" w:sz="0" w:space="0" w:color="auto"/>
        <w:right w:val="none" w:sz="0" w:space="0" w:color="auto"/>
      </w:divBdr>
    </w:div>
    <w:div w:id="400104264">
      <w:bodyDiv w:val="1"/>
      <w:marLeft w:val="0"/>
      <w:marRight w:val="0"/>
      <w:marTop w:val="0"/>
      <w:marBottom w:val="0"/>
      <w:divBdr>
        <w:top w:val="none" w:sz="0" w:space="0" w:color="auto"/>
        <w:left w:val="none" w:sz="0" w:space="0" w:color="auto"/>
        <w:bottom w:val="none" w:sz="0" w:space="0" w:color="auto"/>
        <w:right w:val="none" w:sz="0" w:space="0" w:color="auto"/>
      </w:divBdr>
    </w:div>
    <w:div w:id="402681049">
      <w:bodyDiv w:val="1"/>
      <w:marLeft w:val="0"/>
      <w:marRight w:val="0"/>
      <w:marTop w:val="0"/>
      <w:marBottom w:val="0"/>
      <w:divBdr>
        <w:top w:val="none" w:sz="0" w:space="0" w:color="auto"/>
        <w:left w:val="none" w:sz="0" w:space="0" w:color="auto"/>
        <w:bottom w:val="none" w:sz="0" w:space="0" w:color="auto"/>
        <w:right w:val="none" w:sz="0" w:space="0" w:color="auto"/>
      </w:divBdr>
      <w:divsChild>
        <w:div w:id="1896113610">
          <w:marLeft w:val="547"/>
          <w:marRight w:val="0"/>
          <w:marTop w:val="0"/>
          <w:marBottom w:val="0"/>
          <w:divBdr>
            <w:top w:val="none" w:sz="0" w:space="0" w:color="auto"/>
            <w:left w:val="none" w:sz="0" w:space="0" w:color="auto"/>
            <w:bottom w:val="none" w:sz="0" w:space="0" w:color="auto"/>
            <w:right w:val="none" w:sz="0" w:space="0" w:color="auto"/>
          </w:divBdr>
        </w:div>
      </w:divsChild>
    </w:div>
    <w:div w:id="409697032">
      <w:bodyDiv w:val="1"/>
      <w:marLeft w:val="0"/>
      <w:marRight w:val="0"/>
      <w:marTop w:val="0"/>
      <w:marBottom w:val="0"/>
      <w:divBdr>
        <w:top w:val="none" w:sz="0" w:space="0" w:color="auto"/>
        <w:left w:val="none" w:sz="0" w:space="0" w:color="auto"/>
        <w:bottom w:val="none" w:sz="0" w:space="0" w:color="auto"/>
        <w:right w:val="none" w:sz="0" w:space="0" w:color="auto"/>
      </w:divBdr>
    </w:div>
    <w:div w:id="412236701">
      <w:bodyDiv w:val="1"/>
      <w:marLeft w:val="0"/>
      <w:marRight w:val="0"/>
      <w:marTop w:val="0"/>
      <w:marBottom w:val="0"/>
      <w:divBdr>
        <w:top w:val="none" w:sz="0" w:space="0" w:color="auto"/>
        <w:left w:val="none" w:sz="0" w:space="0" w:color="auto"/>
        <w:bottom w:val="none" w:sz="0" w:space="0" w:color="auto"/>
        <w:right w:val="none" w:sz="0" w:space="0" w:color="auto"/>
      </w:divBdr>
    </w:div>
    <w:div w:id="428232277">
      <w:bodyDiv w:val="1"/>
      <w:marLeft w:val="0"/>
      <w:marRight w:val="0"/>
      <w:marTop w:val="0"/>
      <w:marBottom w:val="0"/>
      <w:divBdr>
        <w:top w:val="none" w:sz="0" w:space="0" w:color="auto"/>
        <w:left w:val="none" w:sz="0" w:space="0" w:color="auto"/>
        <w:bottom w:val="none" w:sz="0" w:space="0" w:color="auto"/>
        <w:right w:val="none" w:sz="0" w:space="0" w:color="auto"/>
      </w:divBdr>
    </w:div>
    <w:div w:id="451172196">
      <w:bodyDiv w:val="1"/>
      <w:marLeft w:val="0"/>
      <w:marRight w:val="0"/>
      <w:marTop w:val="0"/>
      <w:marBottom w:val="0"/>
      <w:divBdr>
        <w:top w:val="none" w:sz="0" w:space="0" w:color="auto"/>
        <w:left w:val="none" w:sz="0" w:space="0" w:color="auto"/>
        <w:bottom w:val="none" w:sz="0" w:space="0" w:color="auto"/>
        <w:right w:val="none" w:sz="0" w:space="0" w:color="auto"/>
      </w:divBdr>
    </w:div>
    <w:div w:id="464465580">
      <w:bodyDiv w:val="1"/>
      <w:marLeft w:val="0"/>
      <w:marRight w:val="0"/>
      <w:marTop w:val="0"/>
      <w:marBottom w:val="0"/>
      <w:divBdr>
        <w:top w:val="none" w:sz="0" w:space="0" w:color="auto"/>
        <w:left w:val="none" w:sz="0" w:space="0" w:color="auto"/>
        <w:bottom w:val="none" w:sz="0" w:space="0" w:color="auto"/>
        <w:right w:val="none" w:sz="0" w:space="0" w:color="auto"/>
      </w:divBdr>
    </w:div>
    <w:div w:id="467361162">
      <w:bodyDiv w:val="1"/>
      <w:marLeft w:val="0"/>
      <w:marRight w:val="0"/>
      <w:marTop w:val="0"/>
      <w:marBottom w:val="0"/>
      <w:divBdr>
        <w:top w:val="none" w:sz="0" w:space="0" w:color="auto"/>
        <w:left w:val="none" w:sz="0" w:space="0" w:color="auto"/>
        <w:bottom w:val="none" w:sz="0" w:space="0" w:color="auto"/>
        <w:right w:val="none" w:sz="0" w:space="0" w:color="auto"/>
      </w:divBdr>
    </w:div>
    <w:div w:id="539318877">
      <w:bodyDiv w:val="1"/>
      <w:marLeft w:val="0"/>
      <w:marRight w:val="0"/>
      <w:marTop w:val="0"/>
      <w:marBottom w:val="0"/>
      <w:divBdr>
        <w:top w:val="none" w:sz="0" w:space="0" w:color="auto"/>
        <w:left w:val="none" w:sz="0" w:space="0" w:color="auto"/>
        <w:bottom w:val="none" w:sz="0" w:space="0" w:color="auto"/>
        <w:right w:val="none" w:sz="0" w:space="0" w:color="auto"/>
      </w:divBdr>
    </w:div>
    <w:div w:id="552426745">
      <w:bodyDiv w:val="1"/>
      <w:marLeft w:val="0"/>
      <w:marRight w:val="0"/>
      <w:marTop w:val="0"/>
      <w:marBottom w:val="0"/>
      <w:divBdr>
        <w:top w:val="none" w:sz="0" w:space="0" w:color="auto"/>
        <w:left w:val="none" w:sz="0" w:space="0" w:color="auto"/>
        <w:bottom w:val="none" w:sz="0" w:space="0" w:color="auto"/>
        <w:right w:val="none" w:sz="0" w:space="0" w:color="auto"/>
      </w:divBdr>
    </w:div>
    <w:div w:id="556865775">
      <w:bodyDiv w:val="1"/>
      <w:marLeft w:val="0"/>
      <w:marRight w:val="0"/>
      <w:marTop w:val="0"/>
      <w:marBottom w:val="0"/>
      <w:divBdr>
        <w:top w:val="none" w:sz="0" w:space="0" w:color="auto"/>
        <w:left w:val="none" w:sz="0" w:space="0" w:color="auto"/>
        <w:bottom w:val="none" w:sz="0" w:space="0" w:color="auto"/>
        <w:right w:val="none" w:sz="0" w:space="0" w:color="auto"/>
      </w:divBdr>
    </w:div>
    <w:div w:id="595481605">
      <w:bodyDiv w:val="1"/>
      <w:marLeft w:val="0"/>
      <w:marRight w:val="0"/>
      <w:marTop w:val="0"/>
      <w:marBottom w:val="0"/>
      <w:divBdr>
        <w:top w:val="none" w:sz="0" w:space="0" w:color="auto"/>
        <w:left w:val="none" w:sz="0" w:space="0" w:color="auto"/>
        <w:bottom w:val="none" w:sz="0" w:space="0" w:color="auto"/>
        <w:right w:val="none" w:sz="0" w:space="0" w:color="auto"/>
      </w:divBdr>
    </w:div>
    <w:div w:id="619919269">
      <w:bodyDiv w:val="1"/>
      <w:marLeft w:val="0"/>
      <w:marRight w:val="0"/>
      <w:marTop w:val="0"/>
      <w:marBottom w:val="0"/>
      <w:divBdr>
        <w:top w:val="none" w:sz="0" w:space="0" w:color="auto"/>
        <w:left w:val="none" w:sz="0" w:space="0" w:color="auto"/>
        <w:bottom w:val="none" w:sz="0" w:space="0" w:color="auto"/>
        <w:right w:val="none" w:sz="0" w:space="0" w:color="auto"/>
      </w:divBdr>
    </w:div>
    <w:div w:id="635570183">
      <w:bodyDiv w:val="1"/>
      <w:marLeft w:val="0"/>
      <w:marRight w:val="0"/>
      <w:marTop w:val="0"/>
      <w:marBottom w:val="0"/>
      <w:divBdr>
        <w:top w:val="none" w:sz="0" w:space="0" w:color="auto"/>
        <w:left w:val="none" w:sz="0" w:space="0" w:color="auto"/>
        <w:bottom w:val="none" w:sz="0" w:space="0" w:color="auto"/>
        <w:right w:val="none" w:sz="0" w:space="0" w:color="auto"/>
      </w:divBdr>
    </w:div>
    <w:div w:id="657155349">
      <w:bodyDiv w:val="1"/>
      <w:marLeft w:val="0"/>
      <w:marRight w:val="0"/>
      <w:marTop w:val="0"/>
      <w:marBottom w:val="0"/>
      <w:divBdr>
        <w:top w:val="none" w:sz="0" w:space="0" w:color="auto"/>
        <w:left w:val="none" w:sz="0" w:space="0" w:color="auto"/>
        <w:bottom w:val="none" w:sz="0" w:space="0" w:color="auto"/>
        <w:right w:val="none" w:sz="0" w:space="0" w:color="auto"/>
      </w:divBdr>
    </w:div>
    <w:div w:id="664211819">
      <w:bodyDiv w:val="1"/>
      <w:marLeft w:val="0"/>
      <w:marRight w:val="0"/>
      <w:marTop w:val="0"/>
      <w:marBottom w:val="0"/>
      <w:divBdr>
        <w:top w:val="none" w:sz="0" w:space="0" w:color="auto"/>
        <w:left w:val="none" w:sz="0" w:space="0" w:color="auto"/>
        <w:bottom w:val="none" w:sz="0" w:space="0" w:color="auto"/>
        <w:right w:val="none" w:sz="0" w:space="0" w:color="auto"/>
      </w:divBdr>
    </w:div>
    <w:div w:id="667487402">
      <w:bodyDiv w:val="1"/>
      <w:marLeft w:val="0"/>
      <w:marRight w:val="0"/>
      <w:marTop w:val="0"/>
      <w:marBottom w:val="0"/>
      <w:divBdr>
        <w:top w:val="none" w:sz="0" w:space="0" w:color="auto"/>
        <w:left w:val="none" w:sz="0" w:space="0" w:color="auto"/>
        <w:bottom w:val="none" w:sz="0" w:space="0" w:color="auto"/>
        <w:right w:val="none" w:sz="0" w:space="0" w:color="auto"/>
      </w:divBdr>
    </w:div>
    <w:div w:id="697896217">
      <w:bodyDiv w:val="1"/>
      <w:marLeft w:val="0"/>
      <w:marRight w:val="0"/>
      <w:marTop w:val="0"/>
      <w:marBottom w:val="0"/>
      <w:divBdr>
        <w:top w:val="none" w:sz="0" w:space="0" w:color="auto"/>
        <w:left w:val="none" w:sz="0" w:space="0" w:color="auto"/>
        <w:bottom w:val="none" w:sz="0" w:space="0" w:color="auto"/>
        <w:right w:val="none" w:sz="0" w:space="0" w:color="auto"/>
      </w:divBdr>
    </w:div>
    <w:div w:id="712072138">
      <w:bodyDiv w:val="1"/>
      <w:marLeft w:val="0"/>
      <w:marRight w:val="0"/>
      <w:marTop w:val="0"/>
      <w:marBottom w:val="0"/>
      <w:divBdr>
        <w:top w:val="none" w:sz="0" w:space="0" w:color="auto"/>
        <w:left w:val="none" w:sz="0" w:space="0" w:color="auto"/>
        <w:bottom w:val="none" w:sz="0" w:space="0" w:color="auto"/>
        <w:right w:val="none" w:sz="0" w:space="0" w:color="auto"/>
      </w:divBdr>
    </w:div>
    <w:div w:id="713695873">
      <w:bodyDiv w:val="1"/>
      <w:marLeft w:val="0"/>
      <w:marRight w:val="0"/>
      <w:marTop w:val="0"/>
      <w:marBottom w:val="0"/>
      <w:divBdr>
        <w:top w:val="none" w:sz="0" w:space="0" w:color="auto"/>
        <w:left w:val="none" w:sz="0" w:space="0" w:color="auto"/>
        <w:bottom w:val="none" w:sz="0" w:space="0" w:color="auto"/>
        <w:right w:val="none" w:sz="0" w:space="0" w:color="auto"/>
      </w:divBdr>
    </w:div>
    <w:div w:id="759789550">
      <w:bodyDiv w:val="1"/>
      <w:marLeft w:val="0"/>
      <w:marRight w:val="0"/>
      <w:marTop w:val="0"/>
      <w:marBottom w:val="0"/>
      <w:divBdr>
        <w:top w:val="none" w:sz="0" w:space="0" w:color="auto"/>
        <w:left w:val="none" w:sz="0" w:space="0" w:color="auto"/>
        <w:bottom w:val="none" w:sz="0" w:space="0" w:color="auto"/>
        <w:right w:val="none" w:sz="0" w:space="0" w:color="auto"/>
      </w:divBdr>
    </w:div>
    <w:div w:id="762608571">
      <w:bodyDiv w:val="1"/>
      <w:marLeft w:val="0"/>
      <w:marRight w:val="0"/>
      <w:marTop w:val="0"/>
      <w:marBottom w:val="0"/>
      <w:divBdr>
        <w:top w:val="none" w:sz="0" w:space="0" w:color="auto"/>
        <w:left w:val="none" w:sz="0" w:space="0" w:color="auto"/>
        <w:bottom w:val="none" w:sz="0" w:space="0" w:color="auto"/>
        <w:right w:val="none" w:sz="0" w:space="0" w:color="auto"/>
      </w:divBdr>
    </w:div>
    <w:div w:id="765462500">
      <w:bodyDiv w:val="1"/>
      <w:marLeft w:val="0"/>
      <w:marRight w:val="0"/>
      <w:marTop w:val="0"/>
      <w:marBottom w:val="0"/>
      <w:divBdr>
        <w:top w:val="none" w:sz="0" w:space="0" w:color="auto"/>
        <w:left w:val="none" w:sz="0" w:space="0" w:color="auto"/>
        <w:bottom w:val="none" w:sz="0" w:space="0" w:color="auto"/>
        <w:right w:val="none" w:sz="0" w:space="0" w:color="auto"/>
      </w:divBdr>
    </w:div>
    <w:div w:id="768089855">
      <w:bodyDiv w:val="1"/>
      <w:marLeft w:val="0"/>
      <w:marRight w:val="0"/>
      <w:marTop w:val="0"/>
      <w:marBottom w:val="0"/>
      <w:divBdr>
        <w:top w:val="none" w:sz="0" w:space="0" w:color="auto"/>
        <w:left w:val="none" w:sz="0" w:space="0" w:color="auto"/>
        <w:bottom w:val="none" w:sz="0" w:space="0" w:color="auto"/>
        <w:right w:val="none" w:sz="0" w:space="0" w:color="auto"/>
      </w:divBdr>
      <w:divsChild>
        <w:div w:id="1485051927">
          <w:marLeft w:val="0"/>
          <w:marRight w:val="0"/>
          <w:marTop w:val="0"/>
          <w:marBottom w:val="75"/>
          <w:divBdr>
            <w:top w:val="none" w:sz="0" w:space="0" w:color="auto"/>
            <w:left w:val="none" w:sz="0" w:space="0" w:color="auto"/>
            <w:bottom w:val="none" w:sz="0" w:space="0" w:color="auto"/>
            <w:right w:val="none" w:sz="0" w:space="0" w:color="auto"/>
          </w:divBdr>
          <w:divsChild>
            <w:div w:id="562789710">
              <w:marLeft w:val="0"/>
              <w:marRight w:val="0"/>
              <w:marTop w:val="0"/>
              <w:marBottom w:val="0"/>
              <w:divBdr>
                <w:top w:val="none" w:sz="0" w:space="0" w:color="auto"/>
                <w:left w:val="none" w:sz="0" w:space="0" w:color="auto"/>
                <w:bottom w:val="none" w:sz="0" w:space="0" w:color="auto"/>
                <w:right w:val="none" w:sz="0" w:space="0" w:color="auto"/>
              </w:divBdr>
              <w:divsChild>
                <w:div w:id="1956596999">
                  <w:marLeft w:val="0"/>
                  <w:marRight w:val="0"/>
                  <w:marTop w:val="0"/>
                  <w:marBottom w:val="0"/>
                  <w:divBdr>
                    <w:top w:val="none" w:sz="0" w:space="0" w:color="auto"/>
                    <w:left w:val="none" w:sz="0" w:space="0" w:color="auto"/>
                    <w:bottom w:val="none" w:sz="0" w:space="0" w:color="auto"/>
                    <w:right w:val="none" w:sz="0" w:space="0" w:color="auto"/>
                  </w:divBdr>
                  <w:divsChild>
                    <w:div w:id="47854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8239751">
      <w:bodyDiv w:val="1"/>
      <w:marLeft w:val="0"/>
      <w:marRight w:val="0"/>
      <w:marTop w:val="0"/>
      <w:marBottom w:val="0"/>
      <w:divBdr>
        <w:top w:val="none" w:sz="0" w:space="0" w:color="auto"/>
        <w:left w:val="none" w:sz="0" w:space="0" w:color="auto"/>
        <w:bottom w:val="none" w:sz="0" w:space="0" w:color="auto"/>
        <w:right w:val="none" w:sz="0" w:space="0" w:color="auto"/>
      </w:divBdr>
    </w:div>
    <w:div w:id="770124721">
      <w:bodyDiv w:val="1"/>
      <w:marLeft w:val="0"/>
      <w:marRight w:val="0"/>
      <w:marTop w:val="0"/>
      <w:marBottom w:val="0"/>
      <w:divBdr>
        <w:top w:val="none" w:sz="0" w:space="0" w:color="auto"/>
        <w:left w:val="none" w:sz="0" w:space="0" w:color="auto"/>
        <w:bottom w:val="none" w:sz="0" w:space="0" w:color="auto"/>
        <w:right w:val="none" w:sz="0" w:space="0" w:color="auto"/>
      </w:divBdr>
    </w:div>
    <w:div w:id="776952689">
      <w:bodyDiv w:val="1"/>
      <w:marLeft w:val="0"/>
      <w:marRight w:val="0"/>
      <w:marTop w:val="0"/>
      <w:marBottom w:val="0"/>
      <w:divBdr>
        <w:top w:val="none" w:sz="0" w:space="0" w:color="auto"/>
        <w:left w:val="none" w:sz="0" w:space="0" w:color="auto"/>
        <w:bottom w:val="none" w:sz="0" w:space="0" w:color="auto"/>
        <w:right w:val="none" w:sz="0" w:space="0" w:color="auto"/>
      </w:divBdr>
    </w:div>
    <w:div w:id="786242477">
      <w:bodyDiv w:val="1"/>
      <w:marLeft w:val="0"/>
      <w:marRight w:val="0"/>
      <w:marTop w:val="0"/>
      <w:marBottom w:val="0"/>
      <w:divBdr>
        <w:top w:val="none" w:sz="0" w:space="0" w:color="auto"/>
        <w:left w:val="none" w:sz="0" w:space="0" w:color="auto"/>
        <w:bottom w:val="none" w:sz="0" w:space="0" w:color="auto"/>
        <w:right w:val="none" w:sz="0" w:space="0" w:color="auto"/>
      </w:divBdr>
    </w:div>
    <w:div w:id="797115432">
      <w:bodyDiv w:val="1"/>
      <w:marLeft w:val="0"/>
      <w:marRight w:val="0"/>
      <w:marTop w:val="0"/>
      <w:marBottom w:val="0"/>
      <w:divBdr>
        <w:top w:val="none" w:sz="0" w:space="0" w:color="auto"/>
        <w:left w:val="none" w:sz="0" w:space="0" w:color="auto"/>
        <w:bottom w:val="none" w:sz="0" w:space="0" w:color="auto"/>
        <w:right w:val="none" w:sz="0" w:space="0" w:color="auto"/>
      </w:divBdr>
    </w:div>
    <w:div w:id="818612580">
      <w:bodyDiv w:val="1"/>
      <w:marLeft w:val="0"/>
      <w:marRight w:val="0"/>
      <w:marTop w:val="0"/>
      <w:marBottom w:val="0"/>
      <w:divBdr>
        <w:top w:val="none" w:sz="0" w:space="0" w:color="auto"/>
        <w:left w:val="none" w:sz="0" w:space="0" w:color="auto"/>
        <w:bottom w:val="none" w:sz="0" w:space="0" w:color="auto"/>
        <w:right w:val="none" w:sz="0" w:space="0" w:color="auto"/>
      </w:divBdr>
    </w:div>
    <w:div w:id="820661345">
      <w:bodyDiv w:val="1"/>
      <w:marLeft w:val="0"/>
      <w:marRight w:val="0"/>
      <w:marTop w:val="0"/>
      <w:marBottom w:val="0"/>
      <w:divBdr>
        <w:top w:val="none" w:sz="0" w:space="0" w:color="auto"/>
        <w:left w:val="none" w:sz="0" w:space="0" w:color="auto"/>
        <w:bottom w:val="none" w:sz="0" w:space="0" w:color="auto"/>
        <w:right w:val="none" w:sz="0" w:space="0" w:color="auto"/>
      </w:divBdr>
    </w:div>
    <w:div w:id="822740076">
      <w:bodyDiv w:val="1"/>
      <w:marLeft w:val="0"/>
      <w:marRight w:val="0"/>
      <w:marTop w:val="0"/>
      <w:marBottom w:val="0"/>
      <w:divBdr>
        <w:top w:val="none" w:sz="0" w:space="0" w:color="auto"/>
        <w:left w:val="none" w:sz="0" w:space="0" w:color="auto"/>
        <w:bottom w:val="none" w:sz="0" w:space="0" w:color="auto"/>
        <w:right w:val="none" w:sz="0" w:space="0" w:color="auto"/>
      </w:divBdr>
    </w:div>
    <w:div w:id="826093846">
      <w:bodyDiv w:val="1"/>
      <w:marLeft w:val="0"/>
      <w:marRight w:val="0"/>
      <w:marTop w:val="0"/>
      <w:marBottom w:val="0"/>
      <w:divBdr>
        <w:top w:val="none" w:sz="0" w:space="0" w:color="auto"/>
        <w:left w:val="none" w:sz="0" w:space="0" w:color="auto"/>
        <w:bottom w:val="none" w:sz="0" w:space="0" w:color="auto"/>
        <w:right w:val="none" w:sz="0" w:space="0" w:color="auto"/>
      </w:divBdr>
      <w:divsChild>
        <w:div w:id="2044404419">
          <w:marLeft w:val="547"/>
          <w:marRight w:val="0"/>
          <w:marTop w:val="0"/>
          <w:marBottom w:val="0"/>
          <w:divBdr>
            <w:top w:val="none" w:sz="0" w:space="0" w:color="auto"/>
            <w:left w:val="none" w:sz="0" w:space="0" w:color="auto"/>
            <w:bottom w:val="none" w:sz="0" w:space="0" w:color="auto"/>
            <w:right w:val="none" w:sz="0" w:space="0" w:color="auto"/>
          </w:divBdr>
        </w:div>
      </w:divsChild>
    </w:div>
    <w:div w:id="843594784">
      <w:bodyDiv w:val="1"/>
      <w:marLeft w:val="0"/>
      <w:marRight w:val="0"/>
      <w:marTop w:val="0"/>
      <w:marBottom w:val="0"/>
      <w:divBdr>
        <w:top w:val="none" w:sz="0" w:space="0" w:color="auto"/>
        <w:left w:val="none" w:sz="0" w:space="0" w:color="auto"/>
        <w:bottom w:val="none" w:sz="0" w:space="0" w:color="auto"/>
        <w:right w:val="none" w:sz="0" w:space="0" w:color="auto"/>
      </w:divBdr>
    </w:div>
    <w:div w:id="857306457">
      <w:bodyDiv w:val="1"/>
      <w:marLeft w:val="0"/>
      <w:marRight w:val="0"/>
      <w:marTop w:val="0"/>
      <w:marBottom w:val="0"/>
      <w:divBdr>
        <w:top w:val="none" w:sz="0" w:space="0" w:color="auto"/>
        <w:left w:val="none" w:sz="0" w:space="0" w:color="auto"/>
        <w:bottom w:val="none" w:sz="0" w:space="0" w:color="auto"/>
        <w:right w:val="none" w:sz="0" w:space="0" w:color="auto"/>
      </w:divBdr>
    </w:div>
    <w:div w:id="863179193">
      <w:bodyDiv w:val="1"/>
      <w:marLeft w:val="0"/>
      <w:marRight w:val="0"/>
      <w:marTop w:val="0"/>
      <w:marBottom w:val="0"/>
      <w:divBdr>
        <w:top w:val="none" w:sz="0" w:space="0" w:color="auto"/>
        <w:left w:val="none" w:sz="0" w:space="0" w:color="auto"/>
        <w:bottom w:val="none" w:sz="0" w:space="0" w:color="auto"/>
        <w:right w:val="none" w:sz="0" w:space="0" w:color="auto"/>
      </w:divBdr>
    </w:div>
    <w:div w:id="882061950">
      <w:bodyDiv w:val="1"/>
      <w:marLeft w:val="0"/>
      <w:marRight w:val="0"/>
      <w:marTop w:val="0"/>
      <w:marBottom w:val="0"/>
      <w:divBdr>
        <w:top w:val="none" w:sz="0" w:space="0" w:color="auto"/>
        <w:left w:val="none" w:sz="0" w:space="0" w:color="auto"/>
        <w:bottom w:val="none" w:sz="0" w:space="0" w:color="auto"/>
        <w:right w:val="none" w:sz="0" w:space="0" w:color="auto"/>
      </w:divBdr>
    </w:div>
    <w:div w:id="883910742">
      <w:bodyDiv w:val="1"/>
      <w:marLeft w:val="0"/>
      <w:marRight w:val="0"/>
      <w:marTop w:val="0"/>
      <w:marBottom w:val="0"/>
      <w:divBdr>
        <w:top w:val="none" w:sz="0" w:space="0" w:color="auto"/>
        <w:left w:val="none" w:sz="0" w:space="0" w:color="auto"/>
        <w:bottom w:val="none" w:sz="0" w:space="0" w:color="auto"/>
        <w:right w:val="none" w:sz="0" w:space="0" w:color="auto"/>
      </w:divBdr>
    </w:div>
    <w:div w:id="896470696">
      <w:bodyDiv w:val="1"/>
      <w:marLeft w:val="0"/>
      <w:marRight w:val="0"/>
      <w:marTop w:val="0"/>
      <w:marBottom w:val="0"/>
      <w:divBdr>
        <w:top w:val="none" w:sz="0" w:space="0" w:color="auto"/>
        <w:left w:val="none" w:sz="0" w:space="0" w:color="auto"/>
        <w:bottom w:val="none" w:sz="0" w:space="0" w:color="auto"/>
        <w:right w:val="none" w:sz="0" w:space="0" w:color="auto"/>
      </w:divBdr>
    </w:div>
    <w:div w:id="904027279">
      <w:bodyDiv w:val="1"/>
      <w:marLeft w:val="0"/>
      <w:marRight w:val="0"/>
      <w:marTop w:val="0"/>
      <w:marBottom w:val="0"/>
      <w:divBdr>
        <w:top w:val="none" w:sz="0" w:space="0" w:color="auto"/>
        <w:left w:val="none" w:sz="0" w:space="0" w:color="auto"/>
        <w:bottom w:val="none" w:sz="0" w:space="0" w:color="auto"/>
        <w:right w:val="none" w:sz="0" w:space="0" w:color="auto"/>
      </w:divBdr>
    </w:div>
    <w:div w:id="920797001">
      <w:bodyDiv w:val="1"/>
      <w:marLeft w:val="0"/>
      <w:marRight w:val="0"/>
      <w:marTop w:val="0"/>
      <w:marBottom w:val="0"/>
      <w:divBdr>
        <w:top w:val="none" w:sz="0" w:space="0" w:color="auto"/>
        <w:left w:val="none" w:sz="0" w:space="0" w:color="auto"/>
        <w:bottom w:val="none" w:sz="0" w:space="0" w:color="auto"/>
        <w:right w:val="none" w:sz="0" w:space="0" w:color="auto"/>
      </w:divBdr>
    </w:div>
    <w:div w:id="927422517">
      <w:bodyDiv w:val="1"/>
      <w:marLeft w:val="0"/>
      <w:marRight w:val="0"/>
      <w:marTop w:val="0"/>
      <w:marBottom w:val="0"/>
      <w:divBdr>
        <w:top w:val="none" w:sz="0" w:space="0" w:color="auto"/>
        <w:left w:val="none" w:sz="0" w:space="0" w:color="auto"/>
        <w:bottom w:val="none" w:sz="0" w:space="0" w:color="auto"/>
        <w:right w:val="none" w:sz="0" w:space="0" w:color="auto"/>
      </w:divBdr>
    </w:div>
    <w:div w:id="937175332">
      <w:bodyDiv w:val="1"/>
      <w:marLeft w:val="0"/>
      <w:marRight w:val="0"/>
      <w:marTop w:val="0"/>
      <w:marBottom w:val="0"/>
      <w:divBdr>
        <w:top w:val="none" w:sz="0" w:space="0" w:color="auto"/>
        <w:left w:val="none" w:sz="0" w:space="0" w:color="auto"/>
        <w:bottom w:val="none" w:sz="0" w:space="0" w:color="auto"/>
        <w:right w:val="none" w:sz="0" w:space="0" w:color="auto"/>
      </w:divBdr>
    </w:div>
    <w:div w:id="969440813">
      <w:bodyDiv w:val="1"/>
      <w:marLeft w:val="0"/>
      <w:marRight w:val="0"/>
      <w:marTop w:val="0"/>
      <w:marBottom w:val="0"/>
      <w:divBdr>
        <w:top w:val="none" w:sz="0" w:space="0" w:color="auto"/>
        <w:left w:val="none" w:sz="0" w:space="0" w:color="auto"/>
        <w:bottom w:val="none" w:sz="0" w:space="0" w:color="auto"/>
        <w:right w:val="none" w:sz="0" w:space="0" w:color="auto"/>
      </w:divBdr>
    </w:div>
    <w:div w:id="971516670">
      <w:bodyDiv w:val="1"/>
      <w:marLeft w:val="0"/>
      <w:marRight w:val="0"/>
      <w:marTop w:val="0"/>
      <w:marBottom w:val="0"/>
      <w:divBdr>
        <w:top w:val="none" w:sz="0" w:space="0" w:color="auto"/>
        <w:left w:val="none" w:sz="0" w:space="0" w:color="auto"/>
        <w:bottom w:val="none" w:sz="0" w:space="0" w:color="auto"/>
        <w:right w:val="none" w:sz="0" w:space="0" w:color="auto"/>
      </w:divBdr>
      <w:divsChild>
        <w:div w:id="279920446">
          <w:marLeft w:val="0"/>
          <w:marRight w:val="0"/>
          <w:marTop w:val="0"/>
          <w:marBottom w:val="75"/>
          <w:divBdr>
            <w:top w:val="none" w:sz="0" w:space="0" w:color="auto"/>
            <w:left w:val="none" w:sz="0" w:space="0" w:color="auto"/>
            <w:bottom w:val="none" w:sz="0" w:space="0" w:color="auto"/>
            <w:right w:val="none" w:sz="0" w:space="0" w:color="auto"/>
          </w:divBdr>
          <w:divsChild>
            <w:div w:id="1077944473">
              <w:marLeft w:val="0"/>
              <w:marRight w:val="0"/>
              <w:marTop w:val="0"/>
              <w:marBottom w:val="0"/>
              <w:divBdr>
                <w:top w:val="none" w:sz="0" w:space="0" w:color="auto"/>
                <w:left w:val="none" w:sz="0" w:space="0" w:color="auto"/>
                <w:bottom w:val="none" w:sz="0" w:space="0" w:color="auto"/>
                <w:right w:val="none" w:sz="0" w:space="0" w:color="auto"/>
              </w:divBdr>
              <w:divsChild>
                <w:div w:id="1710912799">
                  <w:marLeft w:val="0"/>
                  <w:marRight w:val="0"/>
                  <w:marTop w:val="0"/>
                  <w:marBottom w:val="0"/>
                  <w:divBdr>
                    <w:top w:val="none" w:sz="0" w:space="0" w:color="auto"/>
                    <w:left w:val="none" w:sz="0" w:space="0" w:color="auto"/>
                    <w:bottom w:val="none" w:sz="0" w:space="0" w:color="auto"/>
                    <w:right w:val="none" w:sz="0" w:space="0" w:color="auto"/>
                  </w:divBdr>
                  <w:divsChild>
                    <w:div w:id="15344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429384">
      <w:bodyDiv w:val="1"/>
      <w:marLeft w:val="0"/>
      <w:marRight w:val="0"/>
      <w:marTop w:val="0"/>
      <w:marBottom w:val="0"/>
      <w:divBdr>
        <w:top w:val="none" w:sz="0" w:space="0" w:color="auto"/>
        <w:left w:val="none" w:sz="0" w:space="0" w:color="auto"/>
        <w:bottom w:val="none" w:sz="0" w:space="0" w:color="auto"/>
        <w:right w:val="none" w:sz="0" w:space="0" w:color="auto"/>
      </w:divBdr>
    </w:div>
    <w:div w:id="1007904215">
      <w:bodyDiv w:val="1"/>
      <w:marLeft w:val="0"/>
      <w:marRight w:val="0"/>
      <w:marTop w:val="0"/>
      <w:marBottom w:val="0"/>
      <w:divBdr>
        <w:top w:val="none" w:sz="0" w:space="0" w:color="auto"/>
        <w:left w:val="none" w:sz="0" w:space="0" w:color="auto"/>
        <w:bottom w:val="none" w:sz="0" w:space="0" w:color="auto"/>
        <w:right w:val="none" w:sz="0" w:space="0" w:color="auto"/>
      </w:divBdr>
    </w:div>
    <w:div w:id="1012680489">
      <w:bodyDiv w:val="1"/>
      <w:marLeft w:val="0"/>
      <w:marRight w:val="0"/>
      <w:marTop w:val="0"/>
      <w:marBottom w:val="0"/>
      <w:divBdr>
        <w:top w:val="none" w:sz="0" w:space="0" w:color="auto"/>
        <w:left w:val="none" w:sz="0" w:space="0" w:color="auto"/>
        <w:bottom w:val="none" w:sz="0" w:space="0" w:color="auto"/>
        <w:right w:val="none" w:sz="0" w:space="0" w:color="auto"/>
      </w:divBdr>
    </w:div>
    <w:div w:id="1016612523">
      <w:bodyDiv w:val="1"/>
      <w:marLeft w:val="0"/>
      <w:marRight w:val="0"/>
      <w:marTop w:val="0"/>
      <w:marBottom w:val="0"/>
      <w:divBdr>
        <w:top w:val="none" w:sz="0" w:space="0" w:color="auto"/>
        <w:left w:val="none" w:sz="0" w:space="0" w:color="auto"/>
        <w:bottom w:val="none" w:sz="0" w:space="0" w:color="auto"/>
        <w:right w:val="none" w:sz="0" w:space="0" w:color="auto"/>
      </w:divBdr>
    </w:div>
    <w:div w:id="1018459612">
      <w:bodyDiv w:val="1"/>
      <w:marLeft w:val="0"/>
      <w:marRight w:val="0"/>
      <w:marTop w:val="0"/>
      <w:marBottom w:val="0"/>
      <w:divBdr>
        <w:top w:val="none" w:sz="0" w:space="0" w:color="auto"/>
        <w:left w:val="none" w:sz="0" w:space="0" w:color="auto"/>
        <w:bottom w:val="none" w:sz="0" w:space="0" w:color="auto"/>
        <w:right w:val="none" w:sz="0" w:space="0" w:color="auto"/>
      </w:divBdr>
    </w:div>
    <w:div w:id="1028138795">
      <w:bodyDiv w:val="1"/>
      <w:marLeft w:val="0"/>
      <w:marRight w:val="0"/>
      <w:marTop w:val="0"/>
      <w:marBottom w:val="0"/>
      <w:divBdr>
        <w:top w:val="none" w:sz="0" w:space="0" w:color="auto"/>
        <w:left w:val="none" w:sz="0" w:space="0" w:color="auto"/>
        <w:bottom w:val="none" w:sz="0" w:space="0" w:color="auto"/>
        <w:right w:val="none" w:sz="0" w:space="0" w:color="auto"/>
      </w:divBdr>
    </w:div>
    <w:div w:id="1030186520">
      <w:bodyDiv w:val="1"/>
      <w:marLeft w:val="0"/>
      <w:marRight w:val="0"/>
      <w:marTop w:val="0"/>
      <w:marBottom w:val="0"/>
      <w:divBdr>
        <w:top w:val="none" w:sz="0" w:space="0" w:color="auto"/>
        <w:left w:val="none" w:sz="0" w:space="0" w:color="auto"/>
        <w:bottom w:val="none" w:sz="0" w:space="0" w:color="auto"/>
        <w:right w:val="none" w:sz="0" w:space="0" w:color="auto"/>
      </w:divBdr>
    </w:div>
    <w:div w:id="1041906042">
      <w:bodyDiv w:val="1"/>
      <w:marLeft w:val="0"/>
      <w:marRight w:val="0"/>
      <w:marTop w:val="0"/>
      <w:marBottom w:val="0"/>
      <w:divBdr>
        <w:top w:val="none" w:sz="0" w:space="0" w:color="auto"/>
        <w:left w:val="none" w:sz="0" w:space="0" w:color="auto"/>
        <w:bottom w:val="none" w:sz="0" w:space="0" w:color="auto"/>
        <w:right w:val="none" w:sz="0" w:space="0" w:color="auto"/>
      </w:divBdr>
    </w:div>
    <w:div w:id="1051270100">
      <w:bodyDiv w:val="1"/>
      <w:marLeft w:val="0"/>
      <w:marRight w:val="0"/>
      <w:marTop w:val="0"/>
      <w:marBottom w:val="0"/>
      <w:divBdr>
        <w:top w:val="none" w:sz="0" w:space="0" w:color="auto"/>
        <w:left w:val="none" w:sz="0" w:space="0" w:color="auto"/>
        <w:bottom w:val="none" w:sz="0" w:space="0" w:color="auto"/>
        <w:right w:val="none" w:sz="0" w:space="0" w:color="auto"/>
      </w:divBdr>
    </w:div>
    <w:div w:id="1065879363">
      <w:bodyDiv w:val="1"/>
      <w:marLeft w:val="0"/>
      <w:marRight w:val="0"/>
      <w:marTop w:val="0"/>
      <w:marBottom w:val="0"/>
      <w:divBdr>
        <w:top w:val="none" w:sz="0" w:space="0" w:color="auto"/>
        <w:left w:val="none" w:sz="0" w:space="0" w:color="auto"/>
        <w:bottom w:val="none" w:sz="0" w:space="0" w:color="auto"/>
        <w:right w:val="none" w:sz="0" w:space="0" w:color="auto"/>
      </w:divBdr>
      <w:divsChild>
        <w:div w:id="2007434539">
          <w:marLeft w:val="0"/>
          <w:marRight w:val="0"/>
          <w:marTop w:val="0"/>
          <w:marBottom w:val="75"/>
          <w:divBdr>
            <w:top w:val="none" w:sz="0" w:space="0" w:color="auto"/>
            <w:left w:val="none" w:sz="0" w:space="0" w:color="auto"/>
            <w:bottom w:val="none" w:sz="0" w:space="0" w:color="auto"/>
            <w:right w:val="none" w:sz="0" w:space="0" w:color="auto"/>
          </w:divBdr>
          <w:divsChild>
            <w:div w:id="399133397">
              <w:marLeft w:val="0"/>
              <w:marRight w:val="0"/>
              <w:marTop w:val="0"/>
              <w:marBottom w:val="0"/>
              <w:divBdr>
                <w:top w:val="none" w:sz="0" w:space="0" w:color="auto"/>
                <w:left w:val="none" w:sz="0" w:space="0" w:color="auto"/>
                <w:bottom w:val="none" w:sz="0" w:space="0" w:color="auto"/>
                <w:right w:val="none" w:sz="0" w:space="0" w:color="auto"/>
              </w:divBdr>
              <w:divsChild>
                <w:div w:id="560100541">
                  <w:marLeft w:val="0"/>
                  <w:marRight w:val="0"/>
                  <w:marTop w:val="0"/>
                  <w:marBottom w:val="0"/>
                  <w:divBdr>
                    <w:top w:val="none" w:sz="0" w:space="0" w:color="auto"/>
                    <w:left w:val="none" w:sz="0" w:space="0" w:color="auto"/>
                    <w:bottom w:val="none" w:sz="0" w:space="0" w:color="auto"/>
                    <w:right w:val="none" w:sz="0" w:space="0" w:color="auto"/>
                  </w:divBdr>
                  <w:divsChild>
                    <w:div w:id="28666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8767614">
      <w:bodyDiv w:val="1"/>
      <w:marLeft w:val="0"/>
      <w:marRight w:val="0"/>
      <w:marTop w:val="0"/>
      <w:marBottom w:val="0"/>
      <w:divBdr>
        <w:top w:val="none" w:sz="0" w:space="0" w:color="auto"/>
        <w:left w:val="none" w:sz="0" w:space="0" w:color="auto"/>
        <w:bottom w:val="none" w:sz="0" w:space="0" w:color="auto"/>
        <w:right w:val="none" w:sz="0" w:space="0" w:color="auto"/>
      </w:divBdr>
    </w:div>
    <w:div w:id="1072387211">
      <w:bodyDiv w:val="1"/>
      <w:marLeft w:val="0"/>
      <w:marRight w:val="0"/>
      <w:marTop w:val="0"/>
      <w:marBottom w:val="0"/>
      <w:divBdr>
        <w:top w:val="none" w:sz="0" w:space="0" w:color="auto"/>
        <w:left w:val="none" w:sz="0" w:space="0" w:color="auto"/>
        <w:bottom w:val="none" w:sz="0" w:space="0" w:color="auto"/>
        <w:right w:val="none" w:sz="0" w:space="0" w:color="auto"/>
      </w:divBdr>
    </w:div>
    <w:div w:id="1072581710">
      <w:bodyDiv w:val="1"/>
      <w:marLeft w:val="0"/>
      <w:marRight w:val="0"/>
      <w:marTop w:val="0"/>
      <w:marBottom w:val="0"/>
      <w:divBdr>
        <w:top w:val="none" w:sz="0" w:space="0" w:color="auto"/>
        <w:left w:val="none" w:sz="0" w:space="0" w:color="auto"/>
        <w:bottom w:val="none" w:sz="0" w:space="0" w:color="auto"/>
        <w:right w:val="none" w:sz="0" w:space="0" w:color="auto"/>
      </w:divBdr>
    </w:div>
    <w:div w:id="1085884429">
      <w:bodyDiv w:val="1"/>
      <w:marLeft w:val="0"/>
      <w:marRight w:val="0"/>
      <w:marTop w:val="0"/>
      <w:marBottom w:val="0"/>
      <w:divBdr>
        <w:top w:val="none" w:sz="0" w:space="0" w:color="auto"/>
        <w:left w:val="none" w:sz="0" w:space="0" w:color="auto"/>
        <w:bottom w:val="none" w:sz="0" w:space="0" w:color="auto"/>
        <w:right w:val="none" w:sz="0" w:space="0" w:color="auto"/>
      </w:divBdr>
    </w:div>
    <w:div w:id="1089542318">
      <w:bodyDiv w:val="1"/>
      <w:marLeft w:val="0"/>
      <w:marRight w:val="0"/>
      <w:marTop w:val="0"/>
      <w:marBottom w:val="0"/>
      <w:divBdr>
        <w:top w:val="none" w:sz="0" w:space="0" w:color="auto"/>
        <w:left w:val="none" w:sz="0" w:space="0" w:color="auto"/>
        <w:bottom w:val="none" w:sz="0" w:space="0" w:color="auto"/>
        <w:right w:val="none" w:sz="0" w:space="0" w:color="auto"/>
      </w:divBdr>
    </w:div>
    <w:div w:id="1092508339">
      <w:bodyDiv w:val="1"/>
      <w:marLeft w:val="0"/>
      <w:marRight w:val="0"/>
      <w:marTop w:val="0"/>
      <w:marBottom w:val="0"/>
      <w:divBdr>
        <w:top w:val="none" w:sz="0" w:space="0" w:color="auto"/>
        <w:left w:val="none" w:sz="0" w:space="0" w:color="auto"/>
        <w:bottom w:val="none" w:sz="0" w:space="0" w:color="auto"/>
        <w:right w:val="none" w:sz="0" w:space="0" w:color="auto"/>
      </w:divBdr>
    </w:div>
    <w:div w:id="1113865127">
      <w:bodyDiv w:val="1"/>
      <w:marLeft w:val="0"/>
      <w:marRight w:val="0"/>
      <w:marTop w:val="0"/>
      <w:marBottom w:val="0"/>
      <w:divBdr>
        <w:top w:val="none" w:sz="0" w:space="0" w:color="auto"/>
        <w:left w:val="none" w:sz="0" w:space="0" w:color="auto"/>
        <w:bottom w:val="none" w:sz="0" w:space="0" w:color="auto"/>
        <w:right w:val="none" w:sz="0" w:space="0" w:color="auto"/>
      </w:divBdr>
    </w:div>
    <w:div w:id="1132408817">
      <w:bodyDiv w:val="1"/>
      <w:marLeft w:val="0"/>
      <w:marRight w:val="0"/>
      <w:marTop w:val="0"/>
      <w:marBottom w:val="0"/>
      <w:divBdr>
        <w:top w:val="none" w:sz="0" w:space="0" w:color="auto"/>
        <w:left w:val="none" w:sz="0" w:space="0" w:color="auto"/>
        <w:bottom w:val="none" w:sz="0" w:space="0" w:color="auto"/>
        <w:right w:val="none" w:sz="0" w:space="0" w:color="auto"/>
      </w:divBdr>
    </w:div>
    <w:div w:id="1154881387">
      <w:bodyDiv w:val="1"/>
      <w:marLeft w:val="0"/>
      <w:marRight w:val="0"/>
      <w:marTop w:val="0"/>
      <w:marBottom w:val="0"/>
      <w:divBdr>
        <w:top w:val="none" w:sz="0" w:space="0" w:color="auto"/>
        <w:left w:val="none" w:sz="0" w:space="0" w:color="auto"/>
        <w:bottom w:val="none" w:sz="0" w:space="0" w:color="auto"/>
        <w:right w:val="none" w:sz="0" w:space="0" w:color="auto"/>
      </w:divBdr>
    </w:div>
    <w:div w:id="1158418436">
      <w:bodyDiv w:val="1"/>
      <w:marLeft w:val="0"/>
      <w:marRight w:val="0"/>
      <w:marTop w:val="0"/>
      <w:marBottom w:val="0"/>
      <w:divBdr>
        <w:top w:val="none" w:sz="0" w:space="0" w:color="auto"/>
        <w:left w:val="none" w:sz="0" w:space="0" w:color="auto"/>
        <w:bottom w:val="none" w:sz="0" w:space="0" w:color="auto"/>
        <w:right w:val="none" w:sz="0" w:space="0" w:color="auto"/>
      </w:divBdr>
    </w:div>
    <w:div w:id="1215846918">
      <w:bodyDiv w:val="1"/>
      <w:marLeft w:val="0"/>
      <w:marRight w:val="0"/>
      <w:marTop w:val="0"/>
      <w:marBottom w:val="0"/>
      <w:divBdr>
        <w:top w:val="none" w:sz="0" w:space="0" w:color="auto"/>
        <w:left w:val="none" w:sz="0" w:space="0" w:color="auto"/>
        <w:bottom w:val="none" w:sz="0" w:space="0" w:color="auto"/>
        <w:right w:val="none" w:sz="0" w:space="0" w:color="auto"/>
      </w:divBdr>
    </w:div>
    <w:div w:id="1224219309">
      <w:bodyDiv w:val="1"/>
      <w:marLeft w:val="0"/>
      <w:marRight w:val="0"/>
      <w:marTop w:val="0"/>
      <w:marBottom w:val="0"/>
      <w:divBdr>
        <w:top w:val="none" w:sz="0" w:space="0" w:color="auto"/>
        <w:left w:val="none" w:sz="0" w:space="0" w:color="auto"/>
        <w:bottom w:val="none" w:sz="0" w:space="0" w:color="auto"/>
        <w:right w:val="none" w:sz="0" w:space="0" w:color="auto"/>
      </w:divBdr>
    </w:div>
    <w:div w:id="1224684546">
      <w:bodyDiv w:val="1"/>
      <w:marLeft w:val="0"/>
      <w:marRight w:val="0"/>
      <w:marTop w:val="0"/>
      <w:marBottom w:val="0"/>
      <w:divBdr>
        <w:top w:val="none" w:sz="0" w:space="0" w:color="auto"/>
        <w:left w:val="none" w:sz="0" w:space="0" w:color="auto"/>
        <w:bottom w:val="none" w:sz="0" w:space="0" w:color="auto"/>
        <w:right w:val="none" w:sz="0" w:space="0" w:color="auto"/>
      </w:divBdr>
    </w:div>
    <w:div w:id="1227764296">
      <w:bodyDiv w:val="1"/>
      <w:marLeft w:val="0"/>
      <w:marRight w:val="0"/>
      <w:marTop w:val="0"/>
      <w:marBottom w:val="0"/>
      <w:divBdr>
        <w:top w:val="none" w:sz="0" w:space="0" w:color="auto"/>
        <w:left w:val="none" w:sz="0" w:space="0" w:color="auto"/>
        <w:bottom w:val="none" w:sz="0" w:space="0" w:color="auto"/>
        <w:right w:val="none" w:sz="0" w:space="0" w:color="auto"/>
      </w:divBdr>
    </w:div>
    <w:div w:id="1228147170">
      <w:bodyDiv w:val="1"/>
      <w:marLeft w:val="0"/>
      <w:marRight w:val="0"/>
      <w:marTop w:val="0"/>
      <w:marBottom w:val="0"/>
      <w:divBdr>
        <w:top w:val="none" w:sz="0" w:space="0" w:color="auto"/>
        <w:left w:val="none" w:sz="0" w:space="0" w:color="auto"/>
        <w:bottom w:val="none" w:sz="0" w:space="0" w:color="auto"/>
        <w:right w:val="none" w:sz="0" w:space="0" w:color="auto"/>
      </w:divBdr>
    </w:div>
    <w:div w:id="1233806751">
      <w:bodyDiv w:val="1"/>
      <w:marLeft w:val="0"/>
      <w:marRight w:val="0"/>
      <w:marTop w:val="0"/>
      <w:marBottom w:val="0"/>
      <w:divBdr>
        <w:top w:val="none" w:sz="0" w:space="0" w:color="auto"/>
        <w:left w:val="none" w:sz="0" w:space="0" w:color="auto"/>
        <w:bottom w:val="none" w:sz="0" w:space="0" w:color="auto"/>
        <w:right w:val="none" w:sz="0" w:space="0" w:color="auto"/>
      </w:divBdr>
    </w:div>
    <w:div w:id="1241258713">
      <w:bodyDiv w:val="1"/>
      <w:marLeft w:val="0"/>
      <w:marRight w:val="0"/>
      <w:marTop w:val="0"/>
      <w:marBottom w:val="0"/>
      <w:divBdr>
        <w:top w:val="none" w:sz="0" w:space="0" w:color="auto"/>
        <w:left w:val="none" w:sz="0" w:space="0" w:color="auto"/>
        <w:bottom w:val="none" w:sz="0" w:space="0" w:color="auto"/>
        <w:right w:val="none" w:sz="0" w:space="0" w:color="auto"/>
      </w:divBdr>
    </w:div>
    <w:div w:id="1280989456">
      <w:bodyDiv w:val="1"/>
      <w:marLeft w:val="0"/>
      <w:marRight w:val="0"/>
      <w:marTop w:val="0"/>
      <w:marBottom w:val="0"/>
      <w:divBdr>
        <w:top w:val="none" w:sz="0" w:space="0" w:color="auto"/>
        <w:left w:val="none" w:sz="0" w:space="0" w:color="auto"/>
        <w:bottom w:val="none" w:sz="0" w:space="0" w:color="auto"/>
        <w:right w:val="none" w:sz="0" w:space="0" w:color="auto"/>
      </w:divBdr>
    </w:div>
    <w:div w:id="1326738954">
      <w:bodyDiv w:val="1"/>
      <w:marLeft w:val="0"/>
      <w:marRight w:val="0"/>
      <w:marTop w:val="0"/>
      <w:marBottom w:val="0"/>
      <w:divBdr>
        <w:top w:val="none" w:sz="0" w:space="0" w:color="auto"/>
        <w:left w:val="none" w:sz="0" w:space="0" w:color="auto"/>
        <w:bottom w:val="none" w:sz="0" w:space="0" w:color="auto"/>
        <w:right w:val="none" w:sz="0" w:space="0" w:color="auto"/>
      </w:divBdr>
    </w:div>
    <w:div w:id="1335497883">
      <w:bodyDiv w:val="1"/>
      <w:marLeft w:val="0"/>
      <w:marRight w:val="0"/>
      <w:marTop w:val="0"/>
      <w:marBottom w:val="0"/>
      <w:divBdr>
        <w:top w:val="none" w:sz="0" w:space="0" w:color="auto"/>
        <w:left w:val="none" w:sz="0" w:space="0" w:color="auto"/>
        <w:bottom w:val="none" w:sz="0" w:space="0" w:color="auto"/>
        <w:right w:val="none" w:sz="0" w:space="0" w:color="auto"/>
      </w:divBdr>
    </w:div>
    <w:div w:id="1336805882">
      <w:bodyDiv w:val="1"/>
      <w:marLeft w:val="0"/>
      <w:marRight w:val="0"/>
      <w:marTop w:val="0"/>
      <w:marBottom w:val="0"/>
      <w:divBdr>
        <w:top w:val="none" w:sz="0" w:space="0" w:color="auto"/>
        <w:left w:val="none" w:sz="0" w:space="0" w:color="auto"/>
        <w:bottom w:val="none" w:sz="0" w:space="0" w:color="auto"/>
        <w:right w:val="none" w:sz="0" w:space="0" w:color="auto"/>
      </w:divBdr>
    </w:div>
    <w:div w:id="1340352009">
      <w:bodyDiv w:val="1"/>
      <w:marLeft w:val="0"/>
      <w:marRight w:val="0"/>
      <w:marTop w:val="0"/>
      <w:marBottom w:val="0"/>
      <w:divBdr>
        <w:top w:val="none" w:sz="0" w:space="0" w:color="auto"/>
        <w:left w:val="none" w:sz="0" w:space="0" w:color="auto"/>
        <w:bottom w:val="none" w:sz="0" w:space="0" w:color="auto"/>
        <w:right w:val="none" w:sz="0" w:space="0" w:color="auto"/>
      </w:divBdr>
    </w:div>
    <w:div w:id="1344940095">
      <w:bodyDiv w:val="1"/>
      <w:marLeft w:val="0"/>
      <w:marRight w:val="0"/>
      <w:marTop w:val="0"/>
      <w:marBottom w:val="0"/>
      <w:divBdr>
        <w:top w:val="none" w:sz="0" w:space="0" w:color="auto"/>
        <w:left w:val="none" w:sz="0" w:space="0" w:color="auto"/>
        <w:bottom w:val="none" w:sz="0" w:space="0" w:color="auto"/>
        <w:right w:val="none" w:sz="0" w:space="0" w:color="auto"/>
      </w:divBdr>
    </w:div>
    <w:div w:id="1375544689">
      <w:bodyDiv w:val="1"/>
      <w:marLeft w:val="0"/>
      <w:marRight w:val="0"/>
      <w:marTop w:val="0"/>
      <w:marBottom w:val="0"/>
      <w:divBdr>
        <w:top w:val="none" w:sz="0" w:space="0" w:color="auto"/>
        <w:left w:val="none" w:sz="0" w:space="0" w:color="auto"/>
        <w:bottom w:val="none" w:sz="0" w:space="0" w:color="auto"/>
        <w:right w:val="none" w:sz="0" w:space="0" w:color="auto"/>
      </w:divBdr>
    </w:div>
    <w:div w:id="1376780620">
      <w:bodyDiv w:val="1"/>
      <w:marLeft w:val="0"/>
      <w:marRight w:val="0"/>
      <w:marTop w:val="0"/>
      <w:marBottom w:val="0"/>
      <w:divBdr>
        <w:top w:val="none" w:sz="0" w:space="0" w:color="auto"/>
        <w:left w:val="none" w:sz="0" w:space="0" w:color="auto"/>
        <w:bottom w:val="none" w:sz="0" w:space="0" w:color="auto"/>
        <w:right w:val="none" w:sz="0" w:space="0" w:color="auto"/>
      </w:divBdr>
    </w:div>
    <w:div w:id="1377852341">
      <w:bodyDiv w:val="1"/>
      <w:marLeft w:val="0"/>
      <w:marRight w:val="0"/>
      <w:marTop w:val="0"/>
      <w:marBottom w:val="0"/>
      <w:divBdr>
        <w:top w:val="none" w:sz="0" w:space="0" w:color="auto"/>
        <w:left w:val="none" w:sz="0" w:space="0" w:color="auto"/>
        <w:bottom w:val="none" w:sz="0" w:space="0" w:color="auto"/>
        <w:right w:val="none" w:sz="0" w:space="0" w:color="auto"/>
      </w:divBdr>
    </w:div>
    <w:div w:id="1379014475">
      <w:bodyDiv w:val="1"/>
      <w:marLeft w:val="0"/>
      <w:marRight w:val="0"/>
      <w:marTop w:val="0"/>
      <w:marBottom w:val="0"/>
      <w:divBdr>
        <w:top w:val="none" w:sz="0" w:space="0" w:color="auto"/>
        <w:left w:val="none" w:sz="0" w:space="0" w:color="auto"/>
        <w:bottom w:val="none" w:sz="0" w:space="0" w:color="auto"/>
        <w:right w:val="none" w:sz="0" w:space="0" w:color="auto"/>
      </w:divBdr>
    </w:div>
    <w:div w:id="1396901108">
      <w:bodyDiv w:val="1"/>
      <w:marLeft w:val="0"/>
      <w:marRight w:val="0"/>
      <w:marTop w:val="0"/>
      <w:marBottom w:val="0"/>
      <w:divBdr>
        <w:top w:val="none" w:sz="0" w:space="0" w:color="auto"/>
        <w:left w:val="none" w:sz="0" w:space="0" w:color="auto"/>
        <w:bottom w:val="none" w:sz="0" w:space="0" w:color="auto"/>
        <w:right w:val="none" w:sz="0" w:space="0" w:color="auto"/>
      </w:divBdr>
    </w:div>
    <w:div w:id="1409614623">
      <w:bodyDiv w:val="1"/>
      <w:marLeft w:val="0"/>
      <w:marRight w:val="0"/>
      <w:marTop w:val="0"/>
      <w:marBottom w:val="0"/>
      <w:divBdr>
        <w:top w:val="none" w:sz="0" w:space="0" w:color="auto"/>
        <w:left w:val="none" w:sz="0" w:space="0" w:color="auto"/>
        <w:bottom w:val="none" w:sz="0" w:space="0" w:color="auto"/>
        <w:right w:val="none" w:sz="0" w:space="0" w:color="auto"/>
      </w:divBdr>
    </w:div>
    <w:div w:id="1420175539">
      <w:bodyDiv w:val="1"/>
      <w:marLeft w:val="0"/>
      <w:marRight w:val="0"/>
      <w:marTop w:val="0"/>
      <w:marBottom w:val="0"/>
      <w:divBdr>
        <w:top w:val="none" w:sz="0" w:space="0" w:color="auto"/>
        <w:left w:val="none" w:sz="0" w:space="0" w:color="auto"/>
        <w:bottom w:val="none" w:sz="0" w:space="0" w:color="auto"/>
        <w:right w:val="none" w:sz="0" w:space="0" w:color="auto"/>
      </w:divBdr>
    </w:div>
    <w:div w:id="1424491204">
      <w:bodyDiv w:val="1"/>
      <w:marLeft w:val="0"/>
      <w:marRight w:val="0"/>
      <w:marTop w:val="0"/>
      <w:marBottom w:val="0"/>
      <w:divBdr>
        <w:top w:val="none" w:sz="0" w:space="0" w:color="auto"/>
        <w:left w:val="none" w:sz="0" w:space="0" w:color="auto"/>
        <w:bottom w:val="none" w:sz="0" w:space="0" w:color="auto"/>
        <w:right w:val="none" w:sz="0" w:space="0" w:color="auto"/>
      </w:divBdr>
    </w:div>
    <w:div w:id="1430195304">
      <w:bodyDiv w:val="1"/>
      <w:marLeft w:val="0"/>
      <w:marRight w:val="0"/>
      <w:marTop w:val="0"/>
      <w:marBottom w:val="0"/>
      <w:divBdr>
        <w:top w:val="none" w:sz="0" w:space="0" w:color="auto"/>
        <w:left w:val="none" w:sz="0" w:space="0" w:color="auto"/>
        <w:bottom w:val="none" w:sz="0" w:space="0" w:color="auto"/>
        <w:right w:val="none" w:sz="0" w:space="0" w:color="auto"/>
      </w:divBdr>
    </w:div>
    <w:div w:id="1439982957">
      <w:bodyDiv w:val="1"/>
      <w:marLeft w:val="0"/>
      <w:marRight w:val="0"/>
      <w:marTop w:val="0"/>
      <w:marBottom w:val="0"/>
      <w:divBdr>
        <w:top w:val="none" w:sz="0" w:space="0" w:color="auto"/>
        <w:left w:val="none" w:sz="0" w:space="0" w:color="auto"/>
        <w:bottom w:val="none" w:sz="0" w:space="0" w:color="auto"/>
        <w:right w:val="none" w:sz="0" w:space="0" w:color="auto"/>
      </w:divBdr>
      <w:divsChild>
        <w:div w:id="1686177391">
          <w:marLeft w:val="0"/>
          <w:marRight w:val="0"/>
          <w:marTop w:val="0"/>
          <w:marBottom w:val="75"/>
          <w:divBdr>
            <w:top w:val="none" w:sz="0" w:space="0" w:color="auto"/>
            <w:left w:val="none" w:sz="0" w:space="0" w:color="auto"/>
            <w:bottom w:val="none" w:sz="0" w:space="0" w:color="auto"/>
            <w:right w:val="none" w:sz="0" w:space="0" w:color="auto"/>
          </w:divBdr>
          <w:divsChild>
            <w:div w:id="272826851">
              <w:marLeft w:val="0"/>
              <w:marRight w:val="0"/>
              <w:marTop w:val="0"/>
              <w:marBottom w:val="0"/>
              <w:divBdr>
                <w:top w:val="none" w:sz="0" w:space="0" w:color="auto"/>
                <w:left w:val="none" w:sz="0" w:space="0" w:color="auto"/>
                <w:bottom w:val="none" w:sz="0" w:space="0" w:color="auto"/>
                <w:right w:val="none" w:sz="0" w:space="0" w:color="auto"/>
              </w:divBdr>
              <w:divsChild>
                <w:div w:id="94404217">
                  <w:marLeft w:val="0"/>
                  <w:marRight w:val="0"/>
                  <w:marTop w:val="0"/>
                  <w:marBottom w:val="0"/>
                  <w:divBdr>
                    <w:top w:val="none" w:sz="0" w:space="0" w:color="auto"/>
                    <w:left w:val="none" w:sz="0" w:space="0" w:color="auto"/>
                    <w:bottom w:val="none" w:sz="0" w:space="0" w:color="auto"/>
                    <w:right w:val="none" w:sz="0" w:space="0" w:color="auto"/>
                  </w:divBdr>
                  <w:divsChild>
                    <w:div w:id="130882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3379267">
      <w:bodyDiv w:val="1"/>
      <w:marLeft w:val="0"/>
      <w:marRight w:val="0"/>
      <w:marTop w:val="0"/>
      <w:marBottom w:val="0"/>
      <w:divBdr>
        <w:top w:val="none" w:sz="0" w:space="0" w:color="auto"/>
        <w:left w:val="none" w:sz="0" w:space="0" w:color="auto"/>
        <w:bottom w:val="none" w:sz="0" w:space="0" w:color="auto"/>
        <w:right w:val="none" w:sz="0" w:space="0" w:color="auto"/>
      </w:divBdr>
    </w:div>
    <w:div w:id="1445886691">
      <w:bodyDiv w:val="1"/>
      <w:marLeft w:val="0"/>
      <w:marRight w:val="0"/>
      <w:marTop w:val="0"/>
      <w:marBottom w:val="0"/>
      <w:divBdr>
        <w:top w:val="none" w:sz="0" w:space="0" w:color="auto"/>
        <w:left w:val="none" w:sz="0" w:space="0" w:color="auto"/>
        <w:bottom w:val="none" w:sz="0" w:space="0" w:color="auto"/>
        <w:right w:val="none" w:sz="0" w:space="0" w:color="auto"/>
      </w:divBdr>
    </w:div>
    <w:div w:id="1451976257">
      <w:bodyDiv w:val="1"/>
      <w:marLeft w:val="0"/>
      <w:marRight w:val="0"/>
      <w:marTop w:val="0"/>
      <w:marBottom w:val="0"/>
      <w:divBdr>
        <w:top w:val="none" w:sz="0" w:space="0" w:color="auto"/>
        <w:left w:val="none" w:sz="0" w:space="0" w:color="auto"/>
        <w:bottom w:val="none" w:sz="0" w:space="0" w:color="auto"/>
        <w:right w:val="none" w:sz="0" w:space="0" w:color="auto"/>
      </w:divBdr>
    </w:div>
    <w:div w:id="1473791071">
      <w:bodyDiv w:val="1"/>
      <w:marLeft w:val="0"/>
      <w:marRight w:val="0"/>
      <w:marTop w:val="0"/>
      <w:marBottom w:val="0"/>
      <w:divBdr>
        <w:top w:val="none" w:sz="0" w:space="0" w:color="auto"/>
        <w:left w:val="none" w:sz="0" w:space="0" w:color="auto"/>
        <w:bottom w:val="none" w:sz="0" w:space="0" w:color="auto"/>
        <w:right w:val="none" w:sz="0" w:space="0" w:color="auto"/>
      </w:divBdr>
    </w:div>
    <w:div w:id="1484005728">
      <w:bodyDiv w:val="1"/>
      <w:marLeft w:val="0"/>
      <w:marRight w:val="0"/>
      <w:marTop w:val="0"/>
      <w:marBottom w:val="0"/>
      <w:divBdr>
        <w:top w:val="none" w:sz="0" w:space="0" w:color="auto"/>
        <w:left w:val="none" w:sz="0" w:space="0" w:color="auto"/>
        <w:bottom w:val="none" w:sz="0" w:space="0" w:color="auto"/>
        <w:right w:val="none" w:sz="0" w:space="0" w:color="auto"/>
      </w:divBdr>
    </w:div>
    <w:div w:id="1501434214">
      <w:bodyDiv w:val="1"/>
      <w:marLeft w:val="0"/>
      <w:marRight w:val="0"/>
      <w:marTop w:val="0"/>
      <w:marBottom w:val="0"/>
      <w:divBdr>
        <w:top w:val="none" w:sz="0" w:space="0" w:color="auto"/>
        <w:left w:val="none" w:sz="0" w:space="0" w:color="auto"/>
        <w:bottom w:val="none" w:sz="0" w:space="0" w:color="auto"/>
        <w:right w:val="none" w:sz="0" w:space="0" w:color="auto"/>
      </w:divBdr>
    </w:div>
    <w:div w:id="1527255853">
      <w:bodyDiv w:val="1"/>
      <w:marLeft w:val="0"/>
      <w:marRight w:val="0"/>
      <w:marTop w:val="0"/>
      <w:marBottom w:val="0"/>
      <w:divBdr>
        <w:top w:val="none" w:sz="0" w:space="0" w:color="auto"/>
        <w:left w:val="none" w:sz="0" w:space="0" w:color="auto"/>
        <w:bottom w:val="none" w:sz="0" w:space="0" w:color="auto"/>
        <w:right w:val="none" w:sz="0" w:space="0" w:color="auto"/>
      </w:divBdr>
    </w:div>
    <w:div w:id="1536845475">
      <w:bodyDiv w:val="1"/>
      <w:marLeft w:val="0"/>
      <w:marRight w:val="0"/>
      <w:marTop w:val="0"/>
      <w:marBottom w:val="0"/>
      <w:divBdr>
        <w:top w:val="none" w:sz="0" w:space="0" w:color="auto"/>
        <w:left w:val="none" w:sz="0" w:space="0" w:color="auto"/>
        <w:bottom w:val="none" w:sz="0" w:space="0" w:color="auto"/>
        <w:right w:val="none" w:sz="0" w:space="0" w:color="auto"/>
      </w:divBdr>
    </w:div>
    <w:div w:id="1540512396">
      <w:bodyDiv w:val="1"/>
      <w:marLeft w:val="0"/>
      <w:marRight w:val="0"/>
      <w:marTop w:val="0"/>
      <w:marBottom w:val="0"/>
      <w:divBdr>
        <w:top w:val="none" w:sz="0" w:space="0" w:color="auto"/>
        <w:left w:val="none" w:sz="0" w:space="0" w:color="auto"/>
        <w:bottom w:val="none" w:sz="0" w:space="0" w:color="auto"/>
        <w:right w:val="none" w:sz="0" w:space="0" w:color="auto"/>
      </w:divBdr>
    </w:div>
    <w:div w:id="1598713273">
      <w:bodyDiv w:val="1"/>
      <w:marLeft w:val="0"/>
      <w:marRight w:val="0"/>
      <w:marTop w:val="0"/>
      <w:marBottom w:val="0"/>
      <w:divBdr>
        <w:top w:val="none" w:sz="0" w:space="0" w:color="auto"/>
        <w:left w:val="none" w:sz="0" w:space="0" w:color="auto"/>
        <w:bottom w:val="none" w:sz="0" w:space="0" w:color="auto"/>
        <w:right w:val="none" w:sz="0" w:space="0" w:color="auto"/>
      </w:divBdr>
    </w:div>
    <w:div w:id="1598753163">
      <w:bodyDiv w:val="1"/>
      <w:marLeft w:val="0"/>
      <w:marRight w:val="0"/>
      <w:marTop w:val="0"/>
      <w:marBottom w:val="0"/>
      <w:divBdr>
        <w:top w:val="none" w:sz="0" w:space="0" w:color="auto"/>
        <w:left w:val="none" w:sz="0" w:space="0" w:color="auto"/>
        <w:bottom w:val="none" w:sz="0" w:space="0" w:color="auto"/>
        <w:right w:val="none" w:sz="0" w:space="0" w:color="auto"/>
      </w:divBdr>
    </w:div>
    <w:div w:id="1599756699">
      <w:bodyDiv w:val="1"/>
      <w:marLeft w:val="0"/>
      <w:marRight w:val="0"/>
      <w:marTop w:val="0"/>
      <w:marBottom w:val="0"/>
      <w:divBdr>
        <w:top w:val="none" w:sz="0" w:space="0" w:color="auto"/>
        <w:left w:val="none" w:sz="0" w:space="0" w:color="auto"/>
        <w:bottom w:val="none" w:sz="0" w:space="0" w:color="auto"/>
        <w:right w:val="none" w:sz="0" w:space="0" w:color="auto"/>
      </w:divBdr>
    </w:div>
    <w:div w:id="1616055671">
      <w:bodyDiv w:val="1"/>
      <w:marLeft w:val="0"/>
      <w:marRight w:val="0"/>
      <w:marTop w:val="0"/>
      <w:marBottom w:val="0"/>
      <w:divBdr>
        <w:top w:val="none" w:sz="0" w:space="0" w:color="auto"/>
        <w:left w:val="none" w:sz="0" w:space="0" w:color="auto"/>
        <w:bottom w:val="none" w:sz="0" w:space="0" w:color="auto"/>
        <w:right w:val="none" w:sz="0" w:space="0" w:color="auto"/>
      </w:divBdr>
    </w:div>
    <w:div w:id="1628511906">
      <w:bodyDiv w:val="1"/>
      <w:marLeft w:val="0"/>
      <w:marRight w:val="0"/>
      <w:marTop w:val="0"/>
      <w:marBottom w:val="0"/>
      <w:divBdr>
        <w:top w:val="none" w:sz="0" w:space="0" w:color="auto"/>
        <w:left w:val="none" w:sz="0" w:space="0" w:color="auto"/>
        <w:bottom w:val="none" w:sz="0" w:space="0" w:color="auto"/>
        <w:right w:val="none" w:sz="0" w:space="0" w:color="auto"/>
      </w:divBdr>
    </w:div>
    <w:div w:id="1634365562">
      <w:bodyDiv w:val="1"/>
      <w:marLeft w:val="0"/>
      <w:marRight w:val="0"/>
      <w:marTop w:val="0"/>
      <w:marBottom w:val="0"/>
      <w:divBdr>
        <w:top w:val="none" w:sz="0" w:space="0" w:color="auto"/>
        <w:left w:val="none" w:sz="0" w:space="0" w:color="auto"/>
        <w:bottom w:val="none" w:sz="0" w:space="0" w:color="auto"/>
        <w:right w:val="none" w:sz="0" w:space="0" w:color="auto"/>
      </w:divBdr>
    </w:div>
    <w:div w:id="1643581903">
      <w:bodyDiv w:val="1"/>
      <w:marLeft w:val="0"/>
      <w:marRight w:val="0"/>
      <w:marTop w:val="0"/>
      <w:marBottom w:val="0"/>
      <w:divBdr>
        <w:top w:val="none" w:sz="0" w:space="0" w:color="auto"/>
        <w:left w:val="none" w:sz="0" w:space="0" w:color="auto"/>
        <w:bottom w:val="none" w:sz="0" w:space="0" w:color="auto"/>
        <w:right w:val="none" w:sz="0" w:space="0" w:color="auto"/>
      </w:divBdr>
    </w:div>
    <w:div w:id="1660691151">
      <w:bodyDiv w:val="1"/>
      <w:marLeft w:val="0"/>
      <w:marRight w:val="0"/>
      <w:marTop w:val="0"/>
      <w:marBottom w:val="0"/>
      <w:divBdr>
        <w:top w:val="none" w:sz="0" w:space="0" w:color="auto"/>
        <w:left w:val="none" w:sz="0" w:space="0" w:color="auto"/>
        <w:bottom w:val="none" w:sz="0" w:space="0" w:color="auto"/>
        <w:right w:val="none" w:sz="0" w:space="0" w:color="auto"/>
      </w:divBdr>
    </w:div>
    <w:div w:id="1685934620">
      <w:bodyDiv w:val="1"/>
      <w:marLeft w:val="0"/>
      <w:marRight w:val="0"/>
      <w:marTop w:val="0"/>
      <w:marBottom w:val="0"/>
      <w:divBdr>
        <w:top w:val="none" w:sz="0" w:space="0" w:color="auto"/>
        <w:left w:val="none" w:sz="0" w:space="0" w:color="auto"/>
        <w:bottom w:val="none" w:sz="0" w:space="0" w:color="auto"/>
        <w:right w:val="none" w:sz="0" w:space="0" w:color="auto"/>
      </w:divBdr>
    </w:div>
    <w:div w:id="1699771436">
      <w:bodyDiv w:val="1"/>
      <w:marLeft w:val="0"/>
      <w:marRight w:val="0"/>
      <w:marTop w:val="0"/>
      <w:marBottom w:val="0"/>
      <w:divBdr>
        <w:top w:val="none" w:sz="0" w:space="0" w:color="auto"/>
        <w:left w:val="none" w:sz="0" w:space="0" w:color="auto"/>
        <w:bottom w:val="none" w:sz="0" w:space="0" w:color="auto"/>
        <w:right w:val="none" w:sz="0" w:space="0" w:color="auto"/>
      </w:divBdr>
    </w:div>
    <w:div w:id="1713067544">
      <w:bodyDiv w:val="1"/>
      <w:marLeft w:val="0"/>
      <w:marRight w:val="0"/>
      <w:marTop w:val="0"/>
      <w:marBottom w:val="0"/>
      <w:divBdr>
        <w:top w:val="none" w:sz="0" w:space="0" w:color="auto"/>
        <w:left w:val="none" w:sz="0" w:space="0" w:color="auto"/>
        <w:bottom w:val="none" w:sz="0" w:space="0" w:color="auto"/>
        <w:right w:val="none" w:sz="0" w:space="0" w:color="auto"/>
      </w:divBdr>
    </w:div>
    <w:div w:id="1744792912">
      <w:bodyDiv w:val="1"/>
      <w:marLeft w:val="0"/>
      <w:marRight w:val="0"/>
      <w:marTop w:val="0"/>
      <w:marBottom w:val="0"/>
      <w:divBdr>
        <w:top w:val="none" w:sz="0" w:space="0" w:color="auto"/>
        <w:left w:val="none" w:sz="0" w:space="0" w:color="auto"/>
        <w:bottom w:val="none" w:sz="0" w:space="0" w:color="auto"/>
        <w:right w:val="none" w:sz="0" w:space="0" w:color="auto"/>
      </w:divBdr>
      <w:divsChild>
        <w:div w:id="158232009">
          <w:marLeft w:val="0"/>
          <w:marRight w:val="0"/>
          <w:marTop w:val="0"/>
          <w:marBottom w:val="75"/>
          <w:divBdr>
            <w:top w:val="none" w:sz="0" w:space="0" w:color="auto"/>
            <w:left w:val="none" w:sz="0" w:space="0" w:color="auto"/>
            <w:bottom w:val="none" w:sz="0" w:space="0" w:color="auto"/>
            <w:right w:val="none" w:sz="0" w:space="0" w:color="auto"/>
          </w:divBdr>
          <w:divsChild>
            <w:div w:id="1514874769">
              <w:marLeft w:val="0"/>
              <w:marRight w:val="0"/>
              <w:marTop w:val="0"/>
              <w:marBottom w:val="0"/>
              <w:divBdr>
                <w:top w:val="none" w:sz="0" w:space="0" w:color="auto"/>
                <w:left w:val="none" w:sz="0" w:space="0" w:color="auto"/>
                <w:bottom w:val="none" w:sz="0" w:space="0" w:color="auto"/>
                <w:right w:val="none" w:sz="0" w:space="0" w:color="auto"/>
              </w:divBdr>
              <w:divsChild>
                <w:div w:id="2056928639">
                  <w:marLeft w:val="0"/>
                  <w:marRight w:val="0"/>
                  <w:marTop w:val="0"/>
                  <w:marBottom w:val="0"/>
                  <w:divBdr>
                    <w:top w:val="none" w:sz="0" w:space="0" w:color="auto"/>
                    <w:left w:val="none" w:sz="0" w:space="0" w:color="auto"/>
                    <w:bottom w:val="none" w:sz="0" w:space="0" w:color="auto"/>
                    <w:right w:val="none" w:sz="0" w:space="0" w:color="auto"/>
                  </w:divBdr>
                  <w:divsChild>
                    <w:div w:id="122868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099826">
      <w:bodyDiv w:val="1"/>
      <w:marLeft w:val="0"/>
      <w:marRight w:val="0"/>
      <w:marTop w:val="0"/>
      <w:marBottom w:val="0"/>
      <w:divBdr>
        <w:top w:val="none" w:sz="0" w:space="0" w:color="auto"/>
        <w:left w:val="none" w:sz="0" w:space="0" w:color="auto"/>
        <w:bottom w:val="none" w:sz="0" w:space="0" w:color="auto"/>
        <w:right w:val="none" w:sz="0" w:space="0" w:color="auto"/>
      </w:divBdr>
    </w:div>
    <w:div w:id="1759597426">
      <w:bodyDiv w:val="1"/>
      <w:marLeft w:val="0"/>
      <w:marRight w:val="0"/>
      <w:marTop w:val="0"/>
      <w:marBottom w:val="0"/>
      <w:divBdr>
        <w:top w:val="none" w:sz="0" w:space="0" w:color="auto"/>
        <w:left w:val="none" w:sz="0" w:space="0" w:color="auto"/>
        <w:bottom w:val="none" w:sz="0" w:space="0" w:color="auto"/>
        <w:right w:val="none" w:sz="0" w:space="0" w:color="auto"/>
      </w:divBdr>
    </w:div>
    <w:div w:id="1781871810">
      <w:bodyDiv w:val="1"/>
      <w:marLeft w:val="0"/>
      <w:marRight w:val="0"/>
      <w:marTop w:val="0"/>
      <w:marBottom w:val="0"/>
      <w:divBdr>
        <w:top w:val="none" w:sz="0" w:space="0" w:color="auto"/>
        <w:left w:val="none" w:sz="0" w:space="0" w:color="auto"/>
        <w:bottom w:val="none" w:sz="0" w:space="0" w:color="auto"/>
        <w:right w:val="none" w:sz="0" w:space="0" w:color="auto"/>
      </w:divBdr>
    </w:div>
    <w:div w:id="1796020011">
      <w:bodyDiv w:val="1"/>
      <w:marLeft w:val="0"/>
      <w:marRight w:val="0"/>
      <w:marTop w:val="0"/>
      <w:marBottom w:val="0"/>
      <w:divBdr>
        <w:top w:val="none" w:sz="0" w:space="0" w:color="auto"/>
        <w:left w:val="none" w:sz="0" w:space="0" w:color="auto"/>
        <w:bottom w:val="none" w:sz="0" w:space="0" w:color="auto"/>
        <w:right w:val="none" w:sz="0" w:space="0" w:color="auto"/>
      </w:divBdr>
      <w:divsChild>
        <w:div w:id="916400554">
          <w:marLeft w:val="0"/>
          <w:marRight w:val="0"/>
          <w:marTop w:val="225"/>
          <w:marBottom w:val="0"/>
          <w:divBdr>
            <w:top w:val="none" w:sz="0" w:space="0" w:color="auto"/>
            <w:left w:val="none" w:sz="0" w:space="0" w:color="auto"/>
            <w:bottom w:val="none" w:sz="0" w:space="0" w:color="auto"/>
            <w:right w:val="none" w:sz="0" w:space="0" w:color="auto"/>
          </w:divBdr>
          <w:divsChild>
            <w:div w:id="1826895744">
              <w:marLeft w:val="0"/>
              <w:marRight w:val="0"/>
              <w:marTop w:val="0"/>
              <w:marBottom w:val="0"/>
              <w:divBdr>
                <w:top w:val="none" w:sz="0" w:space="0" w:color="auto"/>
                <w:left w:val="single" w:sz="18" w:space="13" w:color="F0F0F0"/>
                <w:bottom w:val="none" w:sz="0" w:space="0" w:color="auto"/>
                <w:right w:val="none" w:sz="0" w:space="0" w:color="auto"/>
              </w:divBdr>
            </w:div>
          </w:divsChild>
        </w:div>
        <w:div w:id="958296197">
          <w:marLeft w:val="743"/>
          <w:marRight w:val="0"/>
          <w:marTop w:val="225"/>
          <w:marBottom w:val="0"/>
          <w:divBdr>
            <w:top w:val="none" w:sz="0" w:space="0" w:color="auto"/>
            <w:left w:val="none" w:sz="0" w:space="0" w:color="auto"/>
            <w:bottom w:val="none" w:sz="0" w:space="0" w:color="auto"/>
            <w:right w:val="none" w:sz="0" w:space="0" w:color="auto"/>
          </w:divBdr>
          <w:divsChild>
            <w:div w:id="2020429711">
              <w:marLeft w:val="0"/>
              <w:marRight w:val="0"/>
              <w:marTop w:val="0"/>
              <w:marBottom w:val="0"/>
              <w:divBdr>
                <w:top w:val="none" w:sz="0" w:space="0" w:color="auto"/>
                <w:left w:val="single" w:sz="18" w:space="13" w:color="F0F0F0"/>
                <w:bottom w:val="none" w:sz="0" w:space="0" w:color="auto"/>
                <w:right w:val="none" w:sz="0" w:space="0" w:color="auto"/>
              </w:divBdr>
            </w:div>
          </w:divsChild>
        </w:div>
      </w:divsChild>
    </w:div>
    <w:div w:id="1800028059">
      <w:bodyDiv w:val="1"/>
      <w:marLeft w:val="0"/>
      <w:marRight w:val="0"/>
      <w:marTop w:val="0"/>
      <w:marBottom w:val="0"/>
      <w:divBdr>
        <w:top w:val="none" w:sz="0" w:space="0" w:color="auto"/>
        <w:left w:val="none" w:sz="0" w:space="0" w:color="auto"/>
        <w:bottom w:val="none" w:sz="0" w:space="0" w:color="auto"/>
        <w:right w:val="none" w:sz="0" w:space="0" w:color="auto"/>
      </w:divBdr>
    </w:div>
    <w:div w:id="1811701746">
      <w:bodyDiv w:val="1"/>
      <w:marLeft w:val="0"/>
      <w:marRight w:val="0"/>
      <w:marTop w:val="0"/>
      <w:marBottom w:val="0"/>
      <w:divBdr>
        <w:top w:val="none" w:sz="0" w:space="0" w:color="auto"/>
        <w:left w:val="none" w:sz="0" w:space="0" w:color="auto"/>
        <w:bottom w:val="none" w:sz="0" w:space="0" w:color="auto"/>
        <w:right w:val="none" w:sz="0" w:space="0" w:color="auto"/>
      </w:divBdr>
    </w:div>
    <w:div w:id="1821072720">
      <w:bodyDiv w:val="1"/>
      <w:marLeft w:val="0"/>
      <w:marRight w:val="0"/>
      <w:marTop w:val="0"/>
      <w:marBottom w:val="0"/>
      <w:divBdr>
        <w:top w:val="none" w:sz="0" w:space="0" w:color="auto"/>
        <w:left w:val="none" w:sz="0" w:space="0" w:color="auto"/>
        <w:bottom w:val="none" w:sz="0" w:space="0" w:color="auto"/>
        <w:right w:val="none" w:sz="0" w:space="0" w:color="auto"/>
      </w:divBdr>
    </w:div>
    <w:div w:id="1834449590">
      <w:bodyDiv w:val="1"/>
      <w:marLeft w:val="0"/>
      <w:marRight w:val="0"/>
      <w:marTop w:val="0"/>
      <w:marBottom w:val="0"/>
      <w:divBdr>
        <w:top w:val="none" w:sz="0" w:space="0" w:color="auto"/>
        <w:left w:val="none" w:sz="0" w:space="0" w:color="auto"/>
        <w:bottom w:val="none" w:sz="0" w:space="0" w:color="auto"/>
        <w:right w:val="none" w:sz="0" w:space="0" w:color="auto"/>
      </w:divBdr>
    </w:div>
    <w:div w:id="1841695894">
      <w:bodyDiv w:val="1"/>
      <w:marLeft w:val="0"/>
      <w:marRight w:val="0"/>
      <w:marTop w:val="0"/>
      <w:marBottom w:val="0"/>
      <w:divBdr>
        <w:top w:val="none" w:sz="0" w:space="0" w:color="auto"/>
        <w:left w:val="none" w:sz="0" w:space="0" w:color="auto"/>
        <w:bottom w:val="none" w:sz="0" w:space="0" w:color="auto"/>
        <w:right w:val="none" w:sz="0" w:space="0" w:color="auto"/>
      </w:divBdr>
    </w:div>
    <w:div w:id="1845433833">
      <w:bodyDiv w:val="1"/>
      <w:marLeft w:val="0"/>
      <w:marRight w:val="0"/>
      <w:marTop w:val="0"/>
      <w:marBottom w:val="0"/>
      <w:divBdr>
        <w:top w:val="none" w:sz="0" w:space="0" w:color="auto"/>
        <w:left w:val="none" w:sz="0" w:space="0" w:color="auto"/>
        <w:bottom w:val="none" w:sz="0" w:space="0" w:color="auto"/>
        <w:right w:val="none" w:sz="0" w:space="0" w:color="auto"/>
      </w:divBdr>
    </w:div>
    <w:div w:id="1853451929">
      <w:bodyDiv w:val="1"/>
      <w:marLeft w:val="0"/>
      <w:marRight w:val="0"/>
      <w:marTop w:val="0"/>
      <w:marBottom w:val="0"/>
      <w:divBdr>
        <w:top w:val="none" w:sz="0" w:space="0" w:color="auto"/>
        <w:left w:val="none" w:sz="0" w:space="0" w:color="auto"/>
        <w:bottom w:val="none" w:sz="0" w:space="0" w:color="auto"/>
        <w:right w:val="none" w:sz="0" w:space="0" w:color="auto"/>
      </w:divBdr>
    </w:div>
    <w:div w:id="1859997924">
      <w:bodyDiv w:val="1"/>
      <w:marLeft w:val="0"/>
      <w:marRight w:val="0"/>
      <w:marTop w:val="0"/>
      <w:marBottom w:val="0"/>
      <w:divBdr>
        <w:top w:val="none" w:sz="0" w:space="0" w:color="auto"/>
        <w:left w:val="none" w:sz="0" w:space="0" w:color="auto"/>
        <w:bottom w:val="none" w:sz="0" w:space="0" w:color="auto"/>
        <w:right w:val="none" w:sz="0" w:space="0" w:color="auto"/>
      </w:divBdr>
    </w:div>
    <w:div w:id="1877616595">
      <w:bodyDiv w:val="1"/>
      <w:marLeft w:val="0"/>
      <w:marRight w:val="0"/>
      <w:marTop w:val="0"/>
      <w:marBottom w:val="0"/>
      <w:divBdr>
        <w:top w:val="none" w:sz="0" w:space="0" w:color="auto"/>
        <w:left w:val="none" w:sz="0" w:space="0" w:color="auto"/>
        <w:bottom w:val="none" w:sz="0" w:space="0" w:color="auto"/>
        <w:right w:val="none" w:sz="0" w:space="0" w:color="auto"/>
      </w:divBdr>
    </w:div>
    <w:div w:id="1888637913">
      <w:bodyDiv w:val="1"/>
      <w:marLeft w:val="0"/>
      <w:marRight w:val="0"/>
      <w:marTop w:val="0"/>
      <w:marBottom w:val="0"/>
      <w:divBdr>
        <w:top w:val="none" w:sz="0" w:space="0" w:color="auto"/>
        <w:left w:val="none" w:sz="0" w:space="0" w:color="auto"/>
        <w:bottom w:val="none" w:sz="0" w:space="0" w:color="auto"/>
        <w:right w:val="none" w:sz="0" w:space="0" w:color="auto"/>
      </w:divBdr>
      <w:divsChild>
        <w:div w:id="1946420834">
          <w:marLeft w:val="0"/>
          <w:marRight w:val="0"/>
          <w:marTop w:val="0"/>
          <w:marBottom w:val="75"/>
          <w:divBdr>
            <w:top w:val="none" w:sz="0" w:space="0" w:color="auto"/>
            <w:left w:val="none" w:sz="0" w:space="0" w:color="auto"/>
            <w:bottom w:val="none" w:sz="0" w:space="0" w:color="auto"/>
            <w:right w:val="none" w:sz="0" w:space="0" w:color="auto"/>
          </w:divBdr>
          <w:divsChild>
            <w:div w:id="1941716205">
              <w:marLeft w:val="0"/>
              <w:marRight w:val="0"/>
              <w:marTop w:val="0"/>
              <w:marBottom w:val="0"/>
              <w:divBdr>
                <w:top w:val="none" w:sz="0" w:space="0" w:color="auto"/>
                <w:left w:val="none" w:sz="0" w:space="0" w:color="auto"/>
                <w:bottom w:val="none" w:sz="0" w:space="0" w:color="auto"/>
                <w:right w:val="none" w:sz="0" w:space="0" w:color="auto"/>
              </w:divBdr>
              <w:divsChild>
                <w:div w:id="975525293">
                  <w:marLeft w:val="0"/>
                  <w:marRight w:val="0"/>
                  <w:marTop w:val="0"/>
                  <w:marBottom w:val="0"/>
                  <w:divBdr>
                    <w:top w:val="none" w:sz="0" w:space="0" w:color="auto"/>
                    <w:left w:val="none" w:sz="0" w:space="0" w:color="auto"/>
                    <w:bottom w:val="none" w:sz="0" w:space="0" w:color="auto"/>
                    <w:right w:val="none" w:sz="0" w:space="0" w:color="auto"/>
                  </w:divBdr>
                  <w:divsChild>
                    <w:div w:id="100089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0454496">
      <w:bodyDiv w:val="1"/>
      <w:marLeft w:val="0"/>
      <w:marRight w:val="0"/>
      <w:marTop w:val="0"/>
      <w:marBottom w:val="0"/>
      <w:divBdr>
        <w:top w:val="none" w:sz="0" w:space="0" w:color="auto"/>
        <w:left w:val="none" w:sz="0" w:space="0" w:color="auto"/>
        <w:bottom w:val="none" w:sz="0" w:space="0" w:color="auto"/>
        <w:right w:val="none" w:sz="0" w:space="0" w:color="auto"/>
      </w:divBdr>
    </w:div>
    <w:div w:id="1908832147">
      <w:bodyDiv w:val="1"/>
      <w:marLeft w:val="0"/>
      <w:marRight w:val="0"/>
      <w:marTop w:val="0"/>
      <w:marBottom w:val="0"/>
      <w:divBdr>
        <w:top w:val="none" w:sz="0" w:space="0" w:color="auto"/>
        <w:left w:val="none" w:sz="0" w:space="0" w:color="auto"/>
        <w:bottom w:val="none" w:sz="0" w:space="0" w:color="auto"/>
        <w:right w:val="none" w:sz="0" w:space="0" w:color="auto"/>
      </w:divBdr>
    </w:div>
    <w:div w:id="1945727631">
      <w:bodyDiv w:val="1"/>
      <w:marLeft w:val="0"/>
      <w:marRight w:val="0"/>
      <w:marTop w:val="0"/>
      <w:marBottom w:val="0"/>
      <w:divBdr>
        <w:top w:val="none" w:sz="0" w:space="0" w:color="auto"/>
        <w:left w:val="none" w:sz="0" w:space="0" w:color="auto"/>
        <w:bottom w:val="none" w:sz="0" w:space="0" w:color="auto"/>
        <w:right w:val="none" w:sz="0" w:space="0" w:color="auto"/>
      </w:divBdr>
    </w:div>
    <w:div w:id="1948082089">
      <w:bodyDiv w:val="1"/>
      <w:marLeft w:val="0"/>
      <w:marRight w:val="0"/>
      <w:marTop w:val="0"/>
      <w:marBottom w:val="0"/>
      <w:divBdr>
        <w:top w:val="none" w:sz="0" w:space="0" w:color="auto"/>
        <w:left w:val="none" w:sz="0" w:space="0" w:color="auto"/>
        <w:bottom w:val="none" w:sz="0" w:space="0" w:color="auto"/>
        <w:right w:val="none" w:sz="0" w:space="0" w:color="auto"/>
      </w:divBdr>
    </w:div>
    <w:div w:id="1953628446">
      <w:bodyDiv w:val="1"/>
      <w:marLeft w:val="0"/>
      <w:marRight w:val="0"/>
      <w:marTop w:val="0"/>
      <w:marBottom w:val="0"/>
      <w:divBdr>
        <w:top w:val="none" w:sz="0" w:space="0" w:color="auto"/>
        <w:left w:val="none" w:sz="0" w:space="0" w:color="auto"/>
        <w:bottom w:val="none" w:sz="0" w:space="0" w:color="auto"/>
        <w:right w:val="none" w:sz="0" w:space="0" w:color="auto"/>
      </w:divBdr>
    </w:div>
    <w:div w:id="1963882125">
      <w:bodyDiv w:val="1"/>
      <w:marLeft w:val="0"/>
      <w:marRight w:val="0"/>
      <w:marTop w:val="0"/>
      <w:marBottom w:val="0"/>
      <w:divBdr>
        <w:top w:val="none" w:sz="0" w:space="0" w:color="auto"/>
        <w:left w:val="none" w:sz="0" w:space="0" w:color="auto"/>
        <w:bottom w:val="none" w:sz="0" w:space="0" w:color="auto"/>
        <w:right w:val="none" w:sz="0" w:space="0" w:color="auto"/>
      </w:divBdr>
    </w:div>
    <w:div w:id="1966157294">
      <w:bodyDiv w:val="1"/>
      <w:marLeft w:val="0"/>
      <w:marRight w:val="0"/>
      <w:marTop w:val="0"/>
      <w:marBottom w:val="0"/>
      <w:divBdr>
        <w:top w:val="none" w:sz="0" w:space="0" w:color="auto"/>
        <w:left w:val="none" w:sz="0" w:space="0" w:color="auto"/>
        <w:bottom w:val="none" w:sz="0" w:space="0" w:color="auto"/>
        <w:right w:val="none" w:sz="0" w:space="0" w:color="auto"/>
      </w:divBdr>
    </w:div>
    <w:div w:id="1971398494">
      <w:bodyDiv w:val="1"/>
      <w:marLeft w:val="0"/>
      <w:marRight w:val="0"/>
      <w:marTop w:val="0"/>
      <w:marBottom w:val="0"/>
      <w:divBdr>
        <w:top w:val="none" w:sz="0" w:space="0" w:color="auto"/>
        <w:left w:val="none" w:sz="0" w:space="0" w:color="auto"/>
        <w:bottom w:val="none" w:sz="0" w:space="0" w:color="auto"/>
        <w:right w:val="none" w:sz="0" w:space="0" w:color="auto"/>
      </w:divBdr>
    </w:div>
    <w:div w:id="1993023552">
      <w:bodyDiv w:val="1"/>
      <w:marLeft w:val="0"/>
      <w:marRight w:val="0"/>
      <w:marTop w:val="0"/>
      <w:marBottom w:val="0"/>
      <w:divBdr>
        <w:top w:val="none" w:sz="0" w:space="0" w:color="auto"/>
        <w:left w:val="none" w:sz="0" w:space="0" w:color="auto"/>
        <w:bottom w:val="none" w:sz="0" w:space="0" w:color="auto"/>
        <w:right w:val="none" w:sz="0" w:space="0" w:color="auto"/>
      </w:divBdr>
    </w:div>
    <w:div w:id="2040006218">
      <w:bodyDiv w:val="1"/>
      <w:marLeft w:val="0"/>
      <w:marRight w:val="0"/>
      <w:marTop w:val="0"/>
      <w:marBottom w:val="0"/>
      <w:divBdr>
        <w:top w:val="none" w:sz="0" w:space="0" w:color="auto"/>
        <w:left w:val="none" w:sz="0" w:space="0" w:color="auto"/>
        <w:bottom w:val="none" w:sz="0" w:space="0" w:color="auto"/>
        <w:right w:val="none" w:sz="0" w:space="0" w:color="auto"/>
      </w:divBdr>
    </w:div>
    <w:div w:id="2041585643">
      <w:bodyDiv w:val="1"/>
      <w:marLeft w:val="0"/>
      <w:marRight w:val="0"/>
      <w:marTop w:val="0"/>
      <w:marBottom w:val="0"/>
      <w:divBdr>
        <w:top w:val="none" w:sz="0" w:space="0" w:color="auto"/>
        <w:left w:val="none" w:sz="0" w:space="0" w:color="auto"/>
        <w:bottom w:val="none" w:sz="0" w:space="0" w:color="auto"/>
        <w:right w:val="none" w:sz="0" w:space="0" w:color="auto"/>
      </w:divBdr>
    </w:div>
    <w:div w:id="2042972676">
      <w:bodyDiv w:val="1"/>
      <w:marLeft w:val="0"/>
      <w:marRight w:val="0"/>
      <w:marTop w:val="0"/>
      <w:marBottom w:val="0"/>
      <w:divBdr>
        <w:top w:val="none" w:sz="0" w:space="0" w:color="auto"/>
        <w:left w:val="none" w:sz="0" w:space="0" w:color="auto"/>
        <w:bottom w:val="none" w:sz="0" w:space="0" w:color="auto"/>
        <w:right w:val="none" w:sz="0" w:space="0" w:color="auto"/>
      </w:divBdr>
      <w:divsChild>
        <w:div w:id="1383553500">
          <w:marLeft w:val="0"/>
          <w:marRight w:val="0"/>
          <w:marTop w:val="0"/>
          <w:marBottom w:val="75"/>
          <w:divBdr>
            <w:top w:val="none" w:sz="0" w:space="0" w:color="auto"/>
            <w:left w:val="none" w:sz="0" w:space="0" w:color="auto"/>
            <w:bottom w:val="none" w:sz="0" w:space="0" w:color="auto"/>
            <w:right w:val="none" w:sz="0" w:space="0" w:color="auto"/>
          </w:divBdr>
          <w:divsChild>
            <w:div w:id="1175614868">
              <w:marLeft w:val="0"/>
              <w:marRight w:val="0"/>
              <w:marTop w:val="0"/>
              <w:marBottom w:val="0"/>
              <w:divBdr>
                <w:top w:val="none" w:sz="0" w:space="0" w:color="auto"/>
                <w:left w:val="none" w:sz="0" w:space="0" w:color="auto"/>
                <w:bottom w:val="none" w:sz="0" w:space="0" w:color="auto"/>
                <w:right w:val="none" w:sz="0" w:space="0" w:color="auto"/>
              </w:divBdr>
              <w:divsChild>
                <w:div w:id="1776249575">
                  <w:marLeft w:val="0"/>
                  <w:marRight w:val="0"/>
                  <w:marTop w:val="0"/>
                  <w:marBottom w:val="0"/>
                  <w:divBdr>
                    <w:top w:val="none" w:sz="0" w:space="0" w:color="auto"/>
                    <w:left w:val="none" w:sz="0" w:space="0" w:color="auto"/>
                    <w:bottom w:val="none" w:sz="0" w:space="0" w:color="auto"/>
                    <w:right w:val="none" w:sz="0" w:space="0" w:color="auto"/>
                  </w:divBdr>
                  <w:divsChild>
                    <w:div w:id="145332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454043">
      <w:bodyDiv w:val="1"/>
      <w:marLeft w:val="0"/>
      <w:marRight w:val="0"/>
      <w:marTop w:val="0"/>
      <w:marBottom w:val="0"/>
      <w:divBdr>
        <w:top w:val="none" w:sz="0" w:space="0" w:color="auto"/>
        <w:left w:val="none" w:sz="0" w:space="0" w:color="auto"/>
        <w:bottom w:val="none" w:sz="0" w:space="0" w:color="auto"/>
        <w:right w:val="none" w:sz="0" w:space="0" w:color="auto"/>
      </w:divBdr>
    </w:div>
    <w:div w:id="2060207481">
      <w:bodyDiv w:val="1"/>
      <w:marLeft w:val="0"/>
      <w:marRight w:val="0"/>
      <w:marTop w:val="0"/>
      <w:marBottom w:val="0"/>
      <w:divBdr>
        <w:top w:val="none" w:sz="0" w:space="0" w:color="auto"/>
        <w:left w:val="none" w:sz="0" w:space="0" w:color="auto"/>
        <w:bottom w:val="none" w:sz="0" w:space="0" w:color="auto"/>
        <w:right w:val="none" w:sz="0" w:space="0" w:color="auto"/>
      </w:divBdr>
    </w:div>
    <w:div w:id="2081976155">
      <w:bodyDiv w:val="1"/>
      <w:marLeft w:val="0"/>
      <w:marRight w:val="0"/>
      <w:marTop w:val="0"/>
      <w:marBottom w:val="0"/>
      <w:divBdr>
        <w:top w:val="none" w:sz="0" w:space="0" w:color="auto"/>
        <w:left w:val="none" w:sz="0" w:space="0" w:color="auto"/>
        <w:bottom w:val="none" w:sz="0" w:space="0" w:color="auto"/>
        <w:right w:val="none" w:sz="0" w:space="0" w:color="auto"/>
      </w:divBdr>
    </w:div>
    <w:div w:id="2088258510">
      <w:bodyDiv w:val="1"/>
      <w:marLeft w:val="0"/>
      <w:marRight w:val="0"/>
      <w:marTop w:val="0"/>
      <w:marBottom w:val="0"/>
      <w:divBdr>
        <w:top w:val="none" w:sz="0" w:space="0" w:color="auto"/>
        <w:left w:val="none" w:sz="0" w:space="0" w:color="auto"/>
        <w:bottom w:val="none" w:sz="0" w:space="0" w:color="auto"/>
        <w:right w:val="none" w:sz="0" w:space="0" w:color="auto"/>
      </w:divBdr>
    </w:div>
    <w:div w:id="2105374338">
      <w:bodyDiv w:val="1"/>
      <w:marLeft w:val="0"/>
      <w:marRight w:val="0"/>
      <w:marTop w:val="0"/>
      <w:marBottom w:val="0"/>
      <w:divBdr>
        <w:top w:val="none" w:sz="0" w:space="0" w:color="auto"/>
        <w:left w:val="none" w:sz="0" w:space="0" w:color="auto"/>
        <w:bottom w:val="none" w:sz="0" w:space="0" w:color="auto"/>
        <w:right w:val="none" w:sz="0" w:space="0" w:color="auto"/>
      </w:divBdr>
    </w:div>
    <w:div w:id="2118210892">
      <w:bodyDiv w:val="1"/>
      <w:marLeft w:val="0"/>
      <w:marRight w:val="0"/>
      <w:marTop w:val="0"/>
      <w:marBottom w:val="0"/>
      <w:divBdr>
        <w:top w:val="none" w:sz="0" w:space="0" w:color="auto"/>
        <w:left w:val="none" w:sz="0" w:space="0" w:color="auto"/>
        <w:bottom w:val="none" w:sz="0" w:space="0" w:color="auto"/>
        <w:right w:val="none" w:sz="0" w:space="0" w:color="auto"/>
      </w:divBdr>
    </w:div>
    <w:div w:id="2120492483">
      <w:bodyDiv w:val="1"/>
      <w:marLeft w:val="0"/>
      <w:marRight w:val="0"/>
      <w:marTop w:val="0"/>
      <w:marBottom w:val="0"/>
      <w:divBdr>
        <w:top w:val="none" w:sz="0" w:space="0" w:color="auto"/>
        <w:left w:val="none" w:sz="0" w:space="0" w:color="auto"/>
        <w:bottom w:val="none" w:sz="0" w:space="0" w:color="auto"/>
        <w:right w:val="none" w:sz="0" w:space="0" w:color="auto"/>
      </w:divBdr>
    </w:div>
    <w:div w:id="2120562634">
      <w:bodyDiv w:val="1"/>
      <w:marLeft w:val="0"/>
      <w:marRight w:val="0"/>
      <w:marTop w:val="0"/>
      <w:marBottom w:val="0"/>
      <w:divBdr>
        <w:top w:val="none" w:sz="0" w:space="0" w:color="auto"/>
        <w:left w:val="none" w:sz="0" w:space="0" w:color="auto"/>
        <w:bottom w:val="none" w:sz="0" w:space="0" w:color="auto"/>
        <w:right w:val="none" w:sz="0" w:space="0" w:color="auto"/>
      </w:divBdr>
    </w:div>
    <w:div w:id="2123105055">
      <w:bodyDiv w:val="1"/>
      <w:marLeft w:val="0"/>
      <w:marRight w:val="0"/>
      <w:marTop w:val="0"/>
      <w:marBottom w:val="0"/>
      <w:divBdr>
        <w:top w:val="none" w:sz="0" w:space="0" w:color="auto"/>
        <w:left w:val="none" w:sz="0" w:space="0" w:color="auto"/>
        <w:bottom w:val="none" w:sz="0" w:space="0" w:color="auto"/>
        <w:right w:val="none" w:sz="0" w:space="0" w:color="auto"/>
      </w:divBdr>
    </w:div>
    <w:div w:id="21362862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diagramLayout" Target="diagrams/layout1.xml"/><Relationship Id="rId3" Type="http://schemas.openxmlformats.org/officeDocument/2006/relationships/styles" Target="styles.xml"/><Relationship Id="rId21" Type="http://schemas.microsoft.com/office/2007/relationships/diagramDrawing" Target="diagrams/drawing1.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diagramData" Target="diagrams/data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edurio.lv/aptaujas" TargetMode="External"/><Relationship Id="rId23"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viaa.gov.lv/lat/pieauguso_izglitiba/par_projektu/" TargetMode="Externa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Ligita%20Anspoka\Nextcloud\Kopmape\Ligitai\&#256;VS_un_Izgl&#299;t&#299;bas%20att&#299;st&#299;bas%20strat&#275;&#291;ija\Inform&#257;cija%20izgl&#299;t&#299;bas%20strat&#275;&#291;ijai.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Ligita%20Anspoka\Nextcloud\Kopmape\Ligitai\&#256;VS_un_Izgl&#299;t&#299;bas%20att&#299;st&#299;bas%20strat&#275;&#291;ija\Inform&#257;cija%20izgl&#299;t&#299;bas%20strat&#275;&#291;ijai.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bar"/>
        <c:grouping val="clustered"/>
        <c:varyColors val="0"/>
        <c:ser>
          <c:idx val="0"/>
          <c:order val="0"/>
          <c:tx>
            <c:strRef>
              <c:f>'Izglītojamo skaits PII'!$N$54</c:f>
              <c:strCache>
                <c:ptCount val="1"/>
                <c:pt idx="0">
                  <c:v>Izglītojamo skaits PII</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'Izglītojamo skaits PII'!$G$55:$G$58</c:f>
              <c:strCache>
                <c:ptCount val="4"/>
                <c:pt idx="0">
                  <c:v>2022./2023. m.g.</c:v>
                </c:pt>
                <c:pt idx="1">
                  <c:v>2021./2022. m.g.</c:v>
                </c:pt>
                <c:pt idx="2">
                  <c:v>2020/2021. m.g.</c:v>
                </c:pt>
                <c:pt idx="3">
                  <c:v>2019./2020. m.g.</c:v>
                </c:pt>
              </c:strCache>
            </c:strRef>
          </c:cat>
          <c:val>
            <c:numRef>
              <c:f>'Izglītojamo skaits PII'!$N$55:$N$58</c:f>
              <c:numCache>
                <c:formatCode>General</c:formatCode>
                <c:ptCount val="4"/>
                <c:pt idx="0">
                  <c:v>1116</c:v>
                </c:pt>
                <c:pt idx="1">
                  <c:v>1078</c:v>
                </c:pt>
                <c:pt idx="2">
                  <c:v>884</c:v>
                </c:pt>
                <c:pt idx="3">
                  <c:v>830</c:v>
                </c:pt>
              </c:numCache>
            </c:numRef>
          </c:val>
          <c:extLst>
            <c:ext xmlns:c16="http://schemas.microsoft.com/office/drawing/2014/chart" uri="{C3380CC4-5D6E-409C-BE32-E72D297353CC}">
              <c16:uniqueId val="{00000000-3CCD-4C9A-985D-10EFD63D5E8D}"/>
            </c:ext>
          </c:extLst>
        </c:ser>
        <c:dLbls>
          <c:showLegendKey val="0"/>
          <c:showVal val="0"/>
          <c:showCatName val="0"/>
          <c:showSerName val="0"/>
          <c:showPercent val="0"/>
          <c:showBubbleSize val="0"/>
        </c:dLbls>
        <c:gapWidth val="182"/>
        <c:axId val="887514816"/>
        <c:axId val="887486016"/>
      </c:barChart>
      <c:catAx>
        <c:axId val="8875148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887486016"/>
        <c:crosses val="autoZero"/>
        <c:auto val="1"/>
        <c:lblAlgn val="ctr"/>
        <c:lblOffset val="100"/>
        <c:noMultiLvlLbl val="0"/>
      </c:catAx>
      <c:valAx>
        <c:axId val="8874860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88751481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'Iedzīvotāju skaits'!$H$10</c:f>
              <c:strCache>
                <c:ptCount val="1"/>
                <c:pt idx="0">
                  <c:v>Deklerēto iedzīvotāju skaits</c:v>
                </c:pt>
              </c:strCache>
            </c:strRef>
          </c:tx>
          <c:spPr>
            <a:gradFill>
              <a:gsLst>
                <a:gs pos="0">
                  <a:schemeClr val="accent6"/>
                </a:gs>
                <a:gs pos="100000">
                  <a:schemeClr val="accent6">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'Iedzīvotāju skaits'!$G$12:$G$14</c:f>
              <c:numCache>
                <c:formatCode>General</c:formatCode>
                <c:ptCount val="3"/>
                <c:pt idx="0">
                  <c:v>2021</c:v>
                </c:pt>
                <c:pt idx="1">
                  <c:v>2022</c:v>
                </c:pt>
                <c:pt idx="2">
                  <c:v>2023</c:v>
                </c:pt>
              </c:numCache>
            </c:numRef>
          </c:cat>
          <c:val>
            <c:numRef>
              <c:f>'Iedzīvotāju skaits'!$H$12:$H$14</c:f>
              <c:numCache>
                <c:formatCode>General</c:formatCode>
                <c:ptCount val="3"/>
                <c:pt idx="0">
                  <c:v>22297</c:v>
                </c:pt>
                <c:pt idx="1">
                  <c:v>23225</c:v>
                </c:pt>
                <c:pt idx="2">
                  <c:v>23988</c:v>
                </c:pt>
              </c:numCache>
            </c:numRef>
          </c:val>
          <c:extLst>
            <c:ext xmlns:c16="http://schemas.microsoft.com/office/drawing/2014/chart" uri="{C3380CC4-5D6E-409C-BE32-E72D297353CC}">
              <c16:uniqueId val="{00000000-0A37-47AD-8A65-F83903ADC2E3}"/>
            </c:ext>
          </c:extLst>
        </c:ser>
        <c:dLbls>
          <c:dLblPos val="inEnd"/>
          <c:showLegendKey val="0"/>
          <c:showVal val="1"/>
          <c:showCatName val="0"/>
          <c:showSerName val="0"/>
          <c:showPercent val="0"/>
          <c:showBubbleSize val="0"/>
        </c:dLbls>
        <c:gapWidth val="41"/>
        <c:axId val="1503727471"/>
        <c:axId val="1503727951"/>
      </c:barChart>
      <c:catAx>
        <c:axId val="1503727471"/>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endParaRPr lang="lv-LV"/>
          </a:p>
        </c:txPr>
        <c:crossAx val="1503727951"/>
        <c:crosses val="autoZero"/>
        <c:auto val="1"/>
        <c:lblAlgn val="ctr"/>
        <c:lblOffset val="100"/>
        <c:noMultiLvlLbl val="0"/>
      </c:catAx>
      <c:valAx>
        <c:axId val="1503727951"/>
        <c:scaling>
          <c:orientation val="minMax"/>
        </c:scaling>
        <c:delete val="1"/>
        <c:axPos val="l"/>
        <c:numFmt formatCode="General" sourceLinked="1"/>
        <c:majorTickMark val="none"/>
        <c:minorTickMark val="none"/>
        <c:tickLblPos val="nextTo"/>
        <c:crossAx val="15037274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A68D0C4-F3A3-41C3-8E1B-DD8313DA4B9E}" type="doc">
      <dgm:prSet loTypeId="urn:microsoft.com/office/officeart/2005/8/layout/vList2" loCatId="list" qsTypeId="urn:microsoft.com/office/officeart/2005/8/quickstyle/simple1" qsCatId="simple" csTypeId="urn:microsoft.com/office/officeart/2005/8/colors/accent3_2" csCatId="accent3" phldr="1"/>
      <dgm:spPr/>
      <dgm:t>
        <a:bodyPr/>
        <a:lstStyle/>
        <a:p>
          <a:endParaRPr lang="lv-LV"/>
        </a:p>
      </dgm:t>
    </dgm:pt>
    <dgm:pt modelId="{B14F40A8-1B39-4055-A90E-B10DCDBA9A96}">
      <dgm:prSet phldrT="[Text]" custT="1"/>
      <dgm:spPr/>
      <dgm:t>
        <a:bodyPr/>
        <a:lstStyle/>
        <a:p>
          <a:r>
            <a:rPr lang="lv-LV" sz="1400" b="1">
              <a:solidFill>
                <a:sysClr val="windowText" lastClr="000000"/>
              </a:solidFill>
              <a:latin typeface="Times New Roman" panose="02020603050405020304" pitchFamily="18" charset="0"/>
              <a:cs typeface="Times New Roman" panose="02020603050405020304" pitchFamily="18" charset="0"/>
            </a:rPr>
            <a:t>Ādažu novada izglītības vīzija</a:t>
          </a:r>
          <a:endParaRPr lang="lv-LV" sz="1400">
            <a:solidFill>
              <a:sysClr val="windowText" lastClr="000000"/>
            </a:solidFill>
            <a:latin typeface="Times New Roman" panose="02020603050405020304" pitchFamily="18" charset="0"/>
            <a:cs typeface="Times New Roman" panose="02020603050405020304" pitchFamily="18" charset="0"/>
          </a:endParaRPr>
        </a:p>
      </dgm:t>
    </dgm:pt>
    <dgm:pt modelId="{8BCE360A-E9B8-4C60-B376-0C249D07328D}" type="parTrans" cxnId="{685C79EE-F565-429F-BD37-D07A3C693683}">
      <dgm:prSet/>
      <dgm:spPr/>
      <dgm:t>
        <a:bodyPr/>
        <a:lstStyle/>
        <a:p>
          <a:endParaRPr lang="lv-LV" sz="1400"/>
        </a:p>
      </dgm:t>
    </dgm:pt>
    <dgm:pt modelId="{FBCE8863-8E39-4552-B540-85AB1334C6F8}" type="sibTrans" cxnId="{685C79EE-F565-429F-BD37-D07A3C693683}">
      <dgm:prSet/>
      <dgm:spPr/>
      <dgm:t>
        <a:bodyPr/>
        <a:lstStyle/>
        <a:p>
          <a:endParaRPr lang="lv-LV" sz="1400"/>
        </a:p>
      </dgm:t>
    </dgm:pt>
    <dgm:pt modelId="{C364F9B1-4A71-426F-B0F9-E6954B7DFED4}">
      <dgm:prSet phldrT="[Text]" custT="1"/>
      <dgm:spPr/>
      <dgm:t>
        <a:bodyPr/>
        <a:lstStyle/>
        <a:p>
          <a:r>
            <a:rPr lang="lv-LV" sz="1400">
              <a:latin typeface="Times New Roman" panose="02020603050405020304" pitchFamily="18" charset="0"/>
              <a:cs typeface="Times New Roman" panose="02020603050405020304" pitchFamily="18" charset="0"/>
            </a:rPr>
            <a:t>Visiem Ādažu novada iedzīvotājiem ir pieejama kvalitatīva izglītība, kas ir iekļaujoša un ilgtspējīga visām vecuma grupām.</a:t>
          </a:r>
        </a:p>
      </dgm:t>
    </dgm:pt>
    <dgm:pt modelId="{3709EF59-3E1E-46F8-9FCD-407D00C36476}" type="parTrans" cxnId="{FF7D2C97-B35A-43E0-ACFA-79C288FE83A3}">
      <dgm:prSet/>
      <dgm:spPr/>
      <dgm:t>
        <a:bodyPr/>
        <a:lstStyle/>
        <a:p>
          <a:endParaRPr lang="lv-LV" sz="1400"/>
        </a:p>
      </dgm:t>
    </dgm:pt>
    <dgm:pt modelId="{9AB2291B-8C42-4DA2-A130-514B3795698D}" type="sibTrans" cxnId="{FF7D2C97-B35A-43E0-ACFA-79C288FE83A3}">
      <dgm:prSet/>
      <dgm:spPr/>
      <dgm:t>
        <a:bodyPr/>
        <a:lstStyle/>
        <a:p>
          <a:endParaRPr lang="lv-LV" sz="1400"/>
        </a:p>
      </dgm:t>
    </dgm:pt>
    <dgm:pt modelId="{BC27EDE3-EFD9-4205-BDBE-0C832F5868C6}">
      <dgm:prSet phldrT="[Text]" custT="1"/>
      <dgm:spPr/>
      <dgm:t>
        <a:bodyPr/>
        <a:lstStyle/>
        <a:p>
          <a:r>
            <a:rPr lang="lv-LV" sz="1400">
              <a:solidFill>
                <a:sysClr val="windowText" lastClr="000000"/>
              </a:solidFill>
              <a:latin typeface="Times New Roman" panose="02020603050405020304" pitchFamily="18" charset="0"/>
              <a:cs typeface="Times New Roman" panose="02020603050405020304" pitchFamily="18" charset="0"/>
            </a:rPr>
            <a:t>Ādažu novada plānošanas dokumentos ir 12 rīcības virzieni, kuros ir ietverti uzdevumi, izglītības jomas attīstībai:</a:t>
          </a:r>
        </a:p>
      </dgm:t>
    </dgm:pt>
    <dgm:pt modelId="{98B8CEC1-A0D2-4558-BA85-315786B94B83}" type="parTrans" cxnId="{FFFA18C1-0B56-4A91-94B5-9AFC556B052D}">
      <dgm:prSet/>
      <dgm:spPr/>
    </dgm:pt>
    <dgm:pt modelId="{D8D367EE-F2AA-45BD-A61B-04206159E452}" type="sibTrans" cxnId="{FFFA18C1-0B56-4A91-94B5-9AFC556B052D}">
      <dgm:prSet/>
      <dgm:spPr/>
    </dgm:pt>
    <dgm:pt modelId="{3ED9CB90-38DF-4C7D-9303-49CAB83DE67F}" type="pres">
      <dgm:prSet presAssocID="{AA68D0C4-F3A3-41C3-8E1B-DD8313DA4B9E}" presName="linear" presStyleCnt="0">
        <dgm:presLayoutVars>
          <dgm:animLvl val="lvl"/>
          <dgm:resizeHandles val="exact"/>
        </dgm:presLayoutVars>
      </dgm:prSet>
      <dgm:spPr/>
    </dgm:pt>
    <dgm:pt modelId="{BAF81AF8-2988-4947-B1F7-80F8F82913B9}" type="pres">
      <dgm:prSet presAssocID="{B14F40A8-1B39-4055-A90E-B10DCDBA9A96}" presName="parentText" presStyleLbl="node1" presStyleIdx="0" presStyleCnt="2">
        <dgm:presLayoutVars>
          <dgm:chMax val="0"/>
          <dgm:bulletEnabled val="1"/>
        </dgm:presLayoutVars>
      </dgm:prSet>
      <dgm:spPr/>
    </dgm:pt>
    <dgm:pt modelId="{A9568C65-7A4E-4BAA-81E2-44E4CD8AF08A}" type="pres">
      <dgm:prSet presAssocID="{B14F40A8-1B39-4055-A90E-B10DCDBA9A96}" presName="childText" presStyleLbl="revTx" presStyleIdx="0" presStyleCnt="1">
        <dgm:presLayoutVars>
          <dgm:bulletEnabled val="1"/>
        </dgm:presLayoutVars>
      </dgm:prSet>
      <dgm:spPr/>
    </dgm:pt>
    <dgm:pt modelId="{5D22B49D-C78F-4E1F-AF83-96E9A3520DE4}" type="pres">
      <dgm:prSet presAssocID="{BC27EDE3-EFD9-4205-BDBE-0C832F5868C6}" presName="parentText" presStyleLbl="node1" presStyleIdx="1" presStyleCnt="2">
        <dgm:presLayoutVars>
          <dgm:chMax val="0"/>
          <dgm:bulletEnabled val="1"/>
        </dgm:presLayoutVars>
      </dgm:prSet>
      <dgm:spPr/>
    </dgm:pt>
  </dgm:ptLst>
  <dgm:cxnLst>
    <dgm:cxn modelId="{4739051D-E93D-458C-A784-762E2860069B}" type="presOf" srcId="{C364F9B1-4A71-426F-B0F9-E6954B7DFED4}" destId="{A9568C65-7A4E-4BAA-81E2-44E4CD8AF08A}" srcOrd="0" destOrd="0" presId="urn:microsoft.com/office/officeart/2005/8/layout/vList2"/>
    <dgm:cxn modelId="{BC010988-1EEB-48F0-BB57-E033E8E29E4F}" type="presOf" srcId="{B14F40A8-1B39-4055-A90E-B10DCDBA9A96}" destId="{BAF81AF8-2988-4947-B1F7-80F8F82913B9}" srcOrd="0" destOrd="0" presId="urn:microsoft.com/office/officeart/2005/8/layout/vList2"/>
    <dgm:cxn modelId="{FF7D2C97-B35A-43E0-ACFA-79C288FE83A3}" srcId="{B14F40A8-1B39-4055-A90E-B10DCDBA9A96}" destId="{C364F9B1-4A71-426F-B0F9-E6954B7DFED4}" srcOrd="0" destOrd="0" parTransId="{3709EF59-3E1E-46F8-9FCD-407D00C36476}" sibTransId="{9AB2291B-8C42-4DA2-A130-514B3795698D}"/>
    <dgm:cxn modelId="{7851CFA1-6E69-405D-8F8E-5E91CBC214D4}" type="presOf" srcId="{AA68D0C4-F3A3-41C3-8E1B-DD8313DA4B9E}" destId="{3ED9CB90-38DF-4C7D-9303-49CAB83DE67F}" srcOrd="0" destOrd="0" presId="urn:microsoft.com/office/officeart/2005/8/layout/vList2"/>
    <dgm:cxn modelId="{FFFA18C1-0B56-4A91-94B5-9AFC556B052D}" srcId="{AA68D0C4-F3A3-41C3-8E1B-DD8313DA4B9E}" destId="{BC27EDE3-EFD9-4205-BDBE-0C832F5868C6}" srcOrd="1" destOrd="0" parTransId="{98B8CEC1-A0D2-4558-BA85-315786B94B83}" sibTransId="{D8D367EE-F2AA-45BD-A61B-04206159E452}"/>
    <dgm:cxn modelId="{5D03E3D0-D02C-46A0-A90B-8BFDCBCBD685}" type="presOf" srcId="{BC27EDE3-EFD9-4205-BDBE-0C832F5868C6}" destId="{5D22B49D-C78F-4E1F-AF83-96E9A3520DE4}" srcOrd="0" destOrd="0" presId="urn:microsoft.com/office/officeart/2005/8/layout/vList2"/>
    <dgm:cxn modelId="{685C79EE-F565-429F-BD37-D07A3C693683}" srcId="{AA68D0C4-F3A3-41C3-8E1B-DD8313DA4B9E}" destId="{B14F40A8-1B39-4055-A90E-B10DCDBA9A96}" srcOrd="0" destOrd="0" parTransId="{8BCE360A-E9B8-4C60-B376-0C249D07328D}" sibTransId="{FBCE8863-8E39-4552-B540-85AB1334C6F8}"/>
    <dgm:cxn modelId="{88E99C9C-6C87-4880-BE9A-1A7ED3278AF6}" type="presParOf" srcId="{3ED9CB90-38DF-4C7D-9303-49CAB83DE67F}" destId="{BAF81AF8-2988-4947-B1F7-80F8F82913B9}" srcOrd="0" destOrd="0" presId="urn:microsoft.com/office/officeart/2005/8/layout/vList2"/>
    <dgm:cxn modelId="{FD85059A-A206-4C8A-888A-2126B3594E29}" type="presParOf" srcId="{3ED9CB90-38DF-4C7D-9303-49CAB83DE67F}" destId="{A9568C65-7A4E-4BAA-81E2-44E4CD8AF08A}" srcOrd="1" destOrd="0" presId="urn:microsoft.com/office/officeart/2005/8/layout/vList2"/>
    <dgm:cxn modelId="{EB499970-E40C-4115-AA77-E0E9132C0581}" type="presParOf" srcId="{3ED9CB90-38DF-4C7D-9303-49CAB83DE67F}" destId="{5D22B49D-C78F-4E1F-AF83-96E9A3520DE4}" srcOrd="2" destOrd="0" presId="urn:microsoft.com/office/officeart/2005/8/layout/vList2"/>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AF81AF8-2988-4947-B1F7-80F8F82913B9}">
      <dsp:nvSpPr>
        <dsp:cNvPr id="0" name=""/>
        <dsp:cNvSpPr/>
      </dsp:nvSpPr>
      <dsp:spPr>
        <a:xfrm>
          <a:off x="0" y="6682"/>
          <a:ext cx="8732520" cy="328185"/>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None/>
          </a:pPr>
          <a:r>
            <a:rPr lang="lv-LV" sz="1400" b="1" kern="1200">
              <a:solidFill>
                <a:sysClr val="windowText" lastClr="000000"/>
              </a:solidFill>
              <a:latin typeface="Times New Roman" panose="02020603050405020304" pitchFamily="18" charset="0"/>
              <a:cs typeface="Times New Roman" panose="02020603050405020304" pitchFamily="18" charset="0"/>
            </a:rPr>
            <a:t>Ādažu novada izglītības vīzija</a:t>
          </a:r>
          <a:endParaRPr lang="lv-LV" sz="1400" kern="1200">
            <a:solidFill>
              <a:sysClr val="windowText" lastClr="000000"/>
            </a:solidFill>
            <a:latin typeface="Times New Roman" panose="02020603050405020304" pitchFamily="18" charset="0"/>
            <a:cs typeface="Times New Roman" panose="02020603050405020304" pitchFamily="18" charset="0"/>
          </a:endParaRPr>
        </a:p>
      </dsp:txBody>
      <dsp:txXfrm>
        <a:off x="16021" y="22703"/>
        <a:ext cx="8700478" cy="296143"/>
      </dsp:txXfrm>
    </dsp:sp>
    <dsp:sp modelId="{A9568C65-7A4E-4BAA-81E2-44E4CD8AF08A}">
      <dsp:nvSpPr>
        <dsp:cNvPr id="0" name=""/>
        <dsp:cNvSpPr/>
      </dsp:nvSpPr>
      <dsp:spPr>
        <a:xfrm>
          <a:off x="0" y="334867"/>
          <a:ext cx="8732520" cy="40468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77258" tIns="17780" rIns="99568" bIns="17780" numCol="1" spcCol="1270" anchor="t" anchorCtr="0">
          <a:noAutofit/>
        </a:bodyPr>
        <a:lstStyle/>
        <a:p>
          <a:pPr marL="114300" lvl="1" indent="-114300" algn="l" defTabSz="622300">
            <a:lnSpc>
              <a:spcPct val="90000"/>
            </a:lnSpc>
            <a:spcBef>
              <a:spcPct val="0"/>
            </a:spcBef>
            <a:spcAft>
              <a:spcPct val="20000"/>
            </a:spcAft>
            <a:buChar char="•"/>
          </a:pPr>
          <a:r>
            <a:rPr lang="lv-LV" sz="1400" kern="1200">
              <a:latin typeface="Times New Roman" panose="02020603050405020304" pitchFamily="18" charset="0"/>
              <a:cs typeface="Times New Roman" panose="02020603050405020304" pitchFamily="18" charset="0"/>
            </a:rPr>
            <a:t>Visiem Ādažu novada iedzīvotājiem ir pieejama kvalitatīva izglītība, kas ir iekļaujoša un ilgtspējīga visām vecuma grupām.</a:t>
          </a:r>
        </a:p>
      </dsp:txBody>
      <dsp:txXfrm>
        <a:off x="0" y="334867"/>
        <a:ext cx="8732520" cy="404685"/>
      </dsp:txXfrm>
    </dsp:sp>
    <dsp:sp modelId="{5D22B49D-C78F-4E1F-AF83-96E9A3520DE4}">
      <dsp:nvSpPr>
        <dsp:cNvPr id="0" name=""/>
        <dsp:cNvSpPr/>
      </dsp:nvSpPr>
      <dsp:spPr>
        <a:xfrm>
          <a:off x="0" y="739552"/>
          <a:ext cx="8732520" cy="328185"/>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None/>
          </a:pPr>
          <a:r>
            <a:rPr lang="lv-LV" sz="1400" kern="1200">
              <a:solidFill>
                <a:sysClr val="windowText" lastClr="000000"/>
              </a:solidFill>
              <a:latin typeface="Times New Roman" panose="02020603050405020304" pitchFamily="18" charset="0"/>
              <a:cs typeface="Times New Roman" panose="02020603050405020304" pitchFamily="18" charset="0"/>
            </a:rPr>
            <a:t>Ādažu novada plānošanas dokumentos ir 12 rīcības virzieni, kuros ir ietverti uzdevumi, izglītības jomas attīstībai:</a:t>
          </a:r>
        </a:p>
      </dsp:txBody>
      <dsp:txXfrm>
        <a:off x="16021" y="755573"/>
        <a:ext cx="8700478" cy="296143"/>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6A20E2-25B6-41D3-BBD8-390FD8113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97707</Words>
  <Characters>55694</Characters>
  <Application>Microsoft Office Word</Application>
  <DocSecurity>0</DocSecurity>
  <Lines>464</Lines>
  <Paragraphs>306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Ligita Anspoka</dc:creator>
  <cp:keywords/>
  <dc:description/>
  <cp:lastModifiedBy>Sintija Tenisa</cp:lastModifiedBy>
  <cp:revision>2</cp:revision>
  <dcterms:created xsi:type="dcterms:W3CDTF">2023-09-18T11:41:00Z</dcterms:created>
  <dcterms:modified xsi:type="dcterms:W3CDTF">2023-09-18T11:41:00Z</dcterms:modified>
</cp:coreProperties>
</file>