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252D4" w14:textId="77777777" w:rsidR="004D516C" w:rsidRDefault="002372D5" w:rsidP="00564CA6">
      <w:r>
        <w:rPr>
          <w:noProof/>
        </w:rPr>
        <w:drawing>
          <wp:inline distT="0" distB="0" distL="0" distR="0" wp14:anchorId="5C22B312" wp14:editId="3A3CACEE">
            <wp:extent cx="5727700" cy="1168400"/>
            <wp:effectExtent l="0" t="0" r="0" b="0"/>
            <wp:docPr id="1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06DA6" w14:textId="77777777" w:rsidR="005C7FA1" w:rsidRDefault="005C7FA1" w:rsidP="00564CA6"/>
    <w:p w14:paraId="0D6B62F5" w14:textId="7107BCDD" w:rsidR="00564CA6" w:rsidRPr="00571F93" w:rsidRDefault="002372D5" w:rsidP="00564CA6">
      <w:pPr>
        <w:jc w:val="right"/>
        <w:rPr>
          <w:rFonts w:ascii="Times New Roman" w:hAnsi="Times New Roman" w:cs="Times New Roman"/>
          <w:noProof/>
        </w:rPr>
      </w:pPr>
      <w:r w:rsidRPr="00410BD2">
        <w:rPr>
          <w:rFonts w:ascii="Times New Roman" w:hAnsi="Times New Roman" w:cs="Times New Roman"/>
          <w:noProof/>
        </w:rPr>
        <w:t xml:space="preserve">PROJEKTS uz </w:t>
      </w:r>
      <w:r w:rsidR="001940B2" w:rsidRPr="00571F93">
        <w:rPr>
          <w:rFonts w:ascii="Times New Roman" w:hAnsi="Times New Roman" w:cs="Times New Roman"/>
          <w:noProof/>
        </w:rPr>
        <w:t>1</w:t>
      </w:r>
      <w:r w:rsidR="00571F93">
        <w:rPr>
          <w:rFonts w:ascii="Times New Roman" w:hAnsi="Times New Roman" w:cs="Times New Roman"/>
          <w:noProof/>
        </w:rPr>
        <w:t>0</w:t>
      </w:r>
      <w:r w:rsidRPr="00571F93">
        <w:rPr>
          <w:rFonts w:ascii="Times New Roman" w:hAnsi="Times New Roman" w:cs="Times New Roman"/>
          <w:noProof/>
        </w:rPr>
        <w:t>.0</w:t>
      </w:r>
      <w:r w:rsidR="00B0474F" w:rsidRPr="00571F93">
        <w:rPr>
          <w:rFonts w:ascii="Times New Roman" w:hAnsi="Times New Roman" w:cs="Times New Roman"/>
          <w:noProof/>
        </w:rPr>
        <w:t>8</w:t>
      </w:r>
      <w:r w:rsidRPr="00571F93">
        <w:rPr>
          <w:rFonts w:ascii="Times New Roman" w:hAnsi="Times New Roman" w:cs="Times New Roman"/>
          <w:noProof/>
        </w:rPr>
        <w:t>.</w:t>
      </w:r>
      <w:r w:rsidR="00410BD2" w:rsidRPr="00571F93">
        <w:rPr>
          <w:rFonts w:ascii="Times New Roman" w:hAnsi="Times New Roman" w:cs="Times New Roman"/>
          <w:noProof/>
        </w:rPr>
        <w:t>2023</w:t>
      </w:r>
      <w:r w:rsidRPr="00571F93">
        <w:rPr>
          <w:rFonts w:ascii="Times New Roman" w:hAnsi="Times New Roman" w:cs="Times New Roman"/>
          <w:noProof/>
        </w:rPr>
        <w:t>.</w:t>
      </w:r>
    </w:p>
    <w:p w14:paraId="5900C10D" w14:textId="31BC26D5" w:rsidR="001940B2" w:rsidRPr="00571F93" w:rsidRDefault="001940B2" w:rsidP="001940B2">
      <w:pPr>
        <w:jc w:val="right"/>
        <w:rPr>
          <w:rFonts w:ascii="Times New Roman" w:hAnsi="Times New Roman" w:cs="Times New Roman"/>
          <w:noProof/>
        </w:rPr>
      </w:pPr>
      <w:r w:rsidRPr="00571F93">
        <w:rPr>
          <w:rFonts w:ascii="Times New Roman" w:hAnsi="Times New Roman" w:cs="Times New Roman"/>
          <w:noProof/>
        </w:rPr>
        <w:t>vēlamais datums izskatīšanai: Finanšu komiteja 16.08.2023.</w:t>
      </w:r>
    </w:p>
    <w:p w14:paraId="6D9FDE1B" w14:textId="12B8DC74" w:rsidR="00564CA6" w:rsidRPr="00571F93" w:rsidRDefault="002372D5" w:rsidP="00564CA6">
      <w:pPr>
        <w:jc w:val="right"/>
        <w:rPr>
          <w:rFonts w:ascii="Times New Roman" w:hAnsi="Times New Roman" w:cs="Times New Roman"/>
          <w:noProof/>
        </w:rPr>
      </w:pPr>
      <w:r w:rsidRPr="00571F93">
        <w:rPr>
          <w:rFonts w:ascii="Times New Roman" w:hAnsi="Times New Roman" w:cs="Times New Roman"/>
          <w:noProof/>
        </w:rPr>
        <w:t xml:space="preserve">domē: </w:t>
      </w:r>
      <w:r w:rsidR="001940B2" w:rsidRPr="00571F93">
        <w:rPr>
          <w:rFonts w:ascii="Times New Roman" w:hAnsi="Times New Roman" w:cs="Times New Roman"/>
          <w:noProof/>
        </w:rPr>
        <w:t>23</w:t>
      </w:r>
      <w:r w:rsidR="00410BD2" w:rsidRPr="00571F93">
        <w:rPr>
          <w:rFonts w:ascii="Times New Roman" w:hAnsi="Times New Roman" w:cs="Times New Roman"/>
          <w:noProof/>
        </w:rPr>
        <w:t>.0</w:t>
      </w:r>
      <w:r w:rsidR="00B0474F" w:rsidRPr="00571F93">
        <w:rPr>
          <w:rFonts w:ascii="Times New Roman" w:hAnsi="Times New Roman" w:cs="Times New Roman"/>
          <w:noProof/>
        </w:rPr>
        <w:t>8</w:t>
      </w:r>
      <w:r w:rsidR="00410BD2" w:rsidRPr="00571F93">
        <w:rPr>
          <w:rFonts w:ascii="Times New Roman" w:hAnsi="Times New Roman" w:cs="Times New Roman"/>
          <w:noProof/>
        </w:rPr>
        <w:t>.2023</w:t>
      </w:r>
      <w:r w:rsidRPr="00571F93">
        <w:rPr>
          <w:rFonts w:ascii="Times New Roman" w:hAnsi="Times New Roman" w:cs="Times New Roman"/>
          <w:noProof/>
        </w:rPr>
        <w:t>.</w:t>
      </w:r>
    </w:p>
    <w:p w14:paraId="291895C4" w14:textId="5C124A90" w:rsidR="00564CA6" w:rsidRPr="00571F93" w:rsidRDefault="002372D5" w:rsidP="00564CA6">
      <w:pPr>
        <w:jc w:val="right"/>
        <w:rPr>
          <w:rFonts w:ascii="Times New Roman" w:hAnsi="Times New Roman" w:cs="Times New Roman"/>
          <w:noProof/>
        </w:rPr>
      </w:pPr>
      <w:r w:rsidRPr="00571F93">
        <w:rPr>
          <w:rFonts w:ascii="Times New Roman" w:hAnsi="Times New Roman" w:cs="Times New Roman"/>
          <w:noProof/>
        </w:rPr>
        <w:t xml:space="preserve">sagatavotājs: </w:t>
      </w:r>
      <w:r w:rsidR="00BE4520" w:rsidRPr="00571F93">
        <w:rPr>
          <w:rFonts w:ascii="Times New Roman" w:hAnsi="Times New Roman" w:cs="Times New Roman"/>
          <w:noProof/>
        </w:rPr>
        <w:t>Baiba Kanča</w:t>
      </w:r>
    </w:p>
    <w:p w14:paraId="2F363FAB" w14:textId="2D1DCD97" w:rsidR="00564CA6" w:rsidRPr="00410BD2" w:rsidRDefault="002372D5" w:rsidP="00564CA6">
      <w:pPr>
        <w:jc w:val="right"/>
        <w:rPr>
          <w:rFonts w:ascii="Times New Roman" w:hAnsi="Times New Roman" w:cs="Times New Roman"/>
          <w:noProof/>
        </w:rPr>
      </w:pPr>
      <w:r w:rsidRPr="00571F93">
        <w:rPr>
          <w:rFonts w:ascii="Times New Roman" w:hAnsi="Times New Roman" w:cs="Times New Roman"/>
          <w:noProof/>
        </w:rPr>
        <w:t xml:space="preserve">ziņotājs: </w:t>
      </w:r>
      <w:r w:rsidR="00410BD2" w:rsidRPr="00571F93">
        <w:rPr>
          <w:rFonts w:ascii="Times New Roman" w:hAnsi="Times New Roman" w:cs="Times New Roman"/>
          <w:noProof/>
        </w:rPr>
        <w:t>Artis Brūvers</w:t>
      </w:r>
    </w:p>
    <w:p w14:paraId="4F355731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C5EC4FF" w14:textId="77777777" w:rsidR="00564CA6" w:rsidRPr="00564CA6" w:rsidRDefault="002372D5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6AB84E70" w14:textId="77777777" w:rsidR="00564CA6" w:rsidRPr="00564CA6" w:rsidRDefault="002372D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BA61CCB" w14:textId="77777777" w:rsidR="00564CA6" w:rsidRPr="00564CA6" w:rsidRDefault="002372D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EAB661E" w14:textId="36BC8FD3" w:rsidR="00564CA6" w:rsidRPr="00564CA6" w:rsidRDefault="00410BD2" w:rsidP="00564CA6">
      <w:pPr>
        <w:rPr>
          <w:rFonts w:ascii="Times New Roman" w:hAnsi="Times New Roman" w:cs="Times New Roman"/>
        </w:rPr>
      </w:pPr>
      <w:r w:rsidRPr="00571F93">
        <w:rPr>
          <w:rFonts w:ascii="Times New Roman" w:hAnsi="Times New Roman" w:cs="Times New Roman"/>
        </w:rPr>
        <w:t>2023.</w:t>
      </w:r>
      <w:r w:rsidR="008A7B8E" w:rsidRPr="00571F93">
        <w:rPr>
          <w:rFonts w:ascii="Times New Roman" w:hAnsi="Times New Roman" w:cs="Times New Roman"/>
        </w:rPr>
        <w:t xml:space="preserve"> </w:t>
      </w:r>
      <w:r w:rsidRPr="00571F93">
        <w:rPr>
          <w:rFonts w:ascii="Times New Roman" w:hAnsi="Times New Roman" w:cs="Times New Roman"/>
        </w:rPr>
        <w:t xml:space="preserve">gada </w:t>
      </w:r>
      <w:r w:rsidR="00571F93">
        <w:rPr>
          <w:rFonts w:ascii="Times New Roman" w:hAnsi="Times New Roman" w:cs="Times New Roman"/>
        </w:rPr>
        <w:t>23</w:t>
      </w:r>
      <w:r w:rsidRPr="00571F93">
        <w:rPr>
          <w:rFonts w:ascii="Times New Roman" w:hAnsi="Times New Roman" w:cs="Times New Roman"/>
        </w:rPr>
        <w:t>.</w:t>
      </w:r>
      <w:r w:rsidR="008C77CB" w:rsidRPr="00571F93">
        <w:rPr>
          <w:rFonts w:ascii="Times New Roman" w:hAnsi="Times New Roman" w:cs="Times New Roman"/>
        </w:rPr>
        <w:t xml:space="preserve"> </w:t>
      </w:r>
      <w:r w:rsidR="00B0474F" w:rsidRPr="00571F93">
        <w:rPr>
          <w:rFonts w:ascii="Times New Roman" w:hAnsi="Times New Roman" w:cs="Times New Roman"/>
        </w:rPr>
        <w:t>augustā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40798CF4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7AE51697" w14:textId="0807168E" w:rsidR="00564CA6" w:rsidRPr="008A7B8E" w:rsidRDefault="002372D5" w:rsidP="008A7B8E">
      <w:pPr>
        <w:jc w:val="center"/>
        <w:rPr>
          <w:rFonts w:ascii="Times New Roman" w:hAnsi="Times New Roman" w:cs="Times New Roman"/>
          <w:b/>
          <w:color w:val="FF0000"/>
        </w:rPr>
      </w:pPr>
      <w:r w:rsidRPr="008A7B8E">
        <w:rPr>
          <w:rFonts w:ascii="Times New Roman" w:hAnsi="Times New Roman" w:cs="Times New Roman"/>
          <w:b/>
        </w:rPr>
        <w:t xml:space="preserve">Par </w:t>
      </w:r>
      <w:r w:rsidR="00557714" w:rsidRPr="008A7B8E">
        <w:rPr>
          <w:rFonts w:ascii="Times New Roman" w:hAnsi="Times New Roman" w:cs="Times New Roman"/>
          <w:b/>
        </w:rPr>
        <w:t>projekta “</w:t>
      </w:r>
      <w:r w:rsidR="008F0912" w:rsidRPr="008A7B8E">
        <w:rPr>
          <w:rFonts w:ascii="Times New Roman" w:hAnsi="Times New Roman" w:cs="Times New Roman"/>
          <w:b/>
        </w:rPr>
        <w:t>Atpūtas ielas pārbūv</w:t>
      </w:r>
      <w:r w:rsidR="00557714" w:rsidRPr="008A7B8E">
        <w:rPr>
          <w:rFonts w:ascii="Times New Roman" w:hAnsi="Times New Roman" w:cs="Times New Roman"/>
          <w:b/>
        </w:rPr>
        <w:t>e</w:t>
      </w:r>
      <w:r w:rsidR="008F0912" w:rsidRPr="008A7B8E">
        <w:rPr>
          <w:rFonts w:ascii="Times New Roman" w:hAnsi="Times New Roman" w:cs="Times New Roman"/>
          <w:b/>
        </w:rPr>
        <w:t xml:space="preserve"> posmā no Zvejnieku ielas līdz Nēģu ielai, Carnikavas ciemā, Carnikavas pagastā, Ādažu novadā</w:t>
      </w:r>
      <w:r w:rsidR="00557714" w:rsidRPr="008A7B8E">
        <w:rPr>
          <w:rFonts w:ascii="Times New Roman" w:hAnsi="Times New Roman" w:cs="Times New Roman"/>
          <w:b/>
        </w:rPr>
        <w:t>” īstenošanu</w:t>
      </w:r>
    </w:p>
    <w:p w14:paraId="08D1CC27" w14:textId="27BDF77D" w:rsidR="00B0474F" w:rsidRPr="00B0474F" w:rsidRDefault="0063688E" w:rsidP="009D6C67">
      <w:pPr>
        <w:spacing w:before="120" w:after="120"/>
        <w:jc w:val="both"/>
        <w:rPr>
          <w:rFonts w:ascii="Times New Roman" w:hAnsi="Times New Roman" w:cs="Times New Roman"/>
        </w:rPr>
      </w:pPr>
      <w:r w:rsidRPr="00B0474F">
        <w:rPr>
          <w:rFonts w:ascii="Times New Roman" w:hAnsi="Times New Roman" w:cs="Times New Roman"/>
        </w:rPr>
        <w:t xml:space="preserve">Ādažu novada Attīstības programmas (2021.-2027.) Investīciju plānā ir iekļauts uzdevums </w:t>
      </w:r>
      <w:r w:rsidR="008A7B8E">
        <w:rPr>
          <w:rFonts w:ascii="Times New Roman" w:hAnsi="Times New Roman" w:cs="Times New Roman"/>
        </w:rPr>
        <w:t>“</w:t>
      </w:r>
      <w:r w:rsidR="008F0912" w:rsidRPr="008C77CB">
        <w:rPr>
          <w:rFonts w:ascii="Times New Roman" w:hAnsi="Times New Roman" w:cs="Times New Roman"/>
        </w:rPr>
        <w:t xml:space="preserve">C3.1.4.1. </w:t>
      </w:r>
      <w:r w:rsidR="008F0912">
        <w:rPr>
          <w:rFonts w:ascii="Times New Roman" w:hAnsi="Times New Roman" w:cs="Times New Roman"/>
        </w:rPr>
        <w:t>p</w:t>
      </w:r>
      <w:r w:rsidR="008F0912" w:rsidRPr="008C77CB">
        <w:rPr>
          <w:rFonts w:ascii="Times New Roman" w:hAnsi="Times New Roman" w:cs="Times New Roman"/>
        </w:rPr>
        <w:t>iev</w:t>
      </w:r>
      <w:r w:rsidR="006C1066">
        <w:rPr>
          <w:rFonts w:ascii="Times New Roman" w:hAnsi="Times New Roman" w:cs="Times New Roman"/>
        </w:rPr>
        <w:t>a</w:t>
      </w:r>
      <w:r w:rsidR="008F0912" w:rsidRPr="008C77CB">
        <w:rPr>
          <w:rFonts w:ascii="Times New Roman" w:hAnsi="Times New Roman" w:cs="Times New Roman"/>
        </w:rPr>
        <w:t>dceļu izbūve</w:t>
      </w:r>
      <w:r w:rsidR="008A7B8E">
        <w:rPr>
          <w:rFonts w:ascii="Times New Roman" w:hAnsi="Times New Roman" w:cs="Times New Roman"/>
        </w:rPr>
        <w:t>”</w:t>
      </w:r>
      <w:r w:rsidR="009D6C67">
        <w:rPr>
          <w:rFonts w:ascii="Times New Roman" w:hAnsi="Times New Roman" w:cs="Times New Roman"/>
        </w:rPr>
        <w:t xml:space="preserve">, paredzot </w:t>
      </w:r>
      <w:r w:rsidR="008F0912" w:rsidRPr="008C77CB">
        <w:rPr>
          <w:rFonts w:ascii="Times New Roman" w:hAnsi="Times New Roman" w:cs="Times New Roman"/>
        </w:rPr>
        <w:t>uzlabot Atpūtas ielas infrastruktūr</w:t>
      </w:r>
      <w:r w:rsidR="009D6C67">
        <w:rPr>
          <w:rFonts w:ascii="Times New Roman" w:hAnsi="Times New Roman" w:cs="Times New Roman"/>
        </w:rPr>
        <w:t>u -</w:t>
      </w:r>
      <w:r w:rsidR="008F0912" w:rsidRPr="008C77CB">
        <w:rPr>
          <w:rFonts w:ascii="Times New Roman" w:hAnsi="Times New Roman" w:cs="Times New Roman"/>
        </w:rPr>
        <w:t xml:space="preserve"> paplašināt ielas asfaltbetona brauktuv</w:t>
      </w:r>
      <w:r w:rsidR="009D6C67">
        <w:rPr>
          <w:rFonts w:ascii="Times New Roman" w:hAnsi="Times New Roman" w:cs="Times New Roman"/>
        </w:rPr>
        <w:t>i</w:t>
      </w:r>
      <w:r w:rsidR="008F0912" w:rsidRPr="008C77CB">
        <w:rPr>
          <w:rFonts w:ascii="Times New Roman" w:hAnsi="Times New Roman" w:cs="Times New Roman"/>
        </w:rPr>
        <w:t xml:space="preserve"> no 3,8</w:t>
      </w:r>
      <w:r w:rsidR="008A7B8E">
        <w:rPr>
          <w:rFonts w:ascii="Times New Roman" w:hAnsi="Times New Roman" w:cs="Times New Roman"/>
        </w:rPr>
        <w:t xml:space="preserve"> </w:t>
      </w:r>
      <w:r w:rsidR="008F0912" w:rsidRPr="008C77CB">
        <w:rPr>
          <w:rFonts w:ascii="Times New Roman" w:hAnsi="Times New Roman" w:cs="Times New Roman"/>
        </w:rPr>
        <w:t>m līdz 5,0</w:t>
      </w:r>
      <w:r w:rsidR="008A7B8E">
        <w:rPr>
          <w:rFonts w:ascii="Times New Roman" w:hAnsi="Times New Roman" w:cs="Times New Roman"/>
        </w:rPr>
        <w:t xml:space="preserve"> </w:t>
      </w:r>
      <w:r w:rsidR="008F0912" w:rsidRPr="008C77CB">
        <w:rPr>
          <w:rFonts w:ascii="Times New Roman" w:hAnsi="Times New Roman" w:cs="Times New Roman"/>
        </w:rPr>
        <w:t>m ar grants/šķembu nomalēm 0,5</w:t>
      </w:r>
      <w:r w:rsidR="008A7B8E">
        <w:rPr>
          <w:rFonts w:ascii="Times New Roman" w:hAnsi="Times New Roman" w:cs="Times New Roman"/>
        </w:rPr>
        <w:t xml:space="preserve"> </w:t>
      </w:r>
      <w:r w:rsidR="008F0912" w:rsidRPr="008C77CB">
        <w:rPr>
          <w:rFonts w:ascii="Times New Roman" w:hAnsi="Times New Roman" w:cs="Times New Roman"/>
        </w:rPr>
        <w:t>m, kā arī tiks izbūvēti ātrumvaļņi (30</w:t>
      </w:r>
      <w:r w:rsidR="008A7B8E">
        <w:rPr>
          <w:rFonts w:ascii="Times New Roman" w:hAnsi="Times New Roman" w:cs="Times New Roman"/>
        </w:rPr>
        <w:t xml:space="preserve"> </w:t>
      </w:r>
      <w:r w:rsidR="008F0912" w:rsidRPr="008C77CB">
        <w:rPr>
          <w:rFonts w:ascii="Times New Roman" w:hAnsi="Times New Roman" w:cs="Times New Roman"/>
        </w:rPr>
        <w:t xml:space="preserve">km/h). </w:t>
      </w:r>
    </w:p>
    <w:p w14:paraId="6E0FA582" w14:textId="3246E12C" w:rsidR="008F0912" w:rsidRPr="00B0474F" w:rsidRDefault="008F0912" w:rsidP="008F0912">
      <w:pPr>
        <w:spacing w:after="120"/>
        <w:jc w:val="both"/>
        <w:rPr>
          <w:rFonts w:ascii="Times New Roman" w:hAnsi="Times New Roman" w:cs="Times New Roman"/>
        </w:rPr>
      </w:pPr>
      <w:r w:rsidRPr="008C77CB">
        <w:rPr>
          <w:rFonts w:ascii="Times New Roman" w:hAnsi="Times New Roman" w:cs="Times New Roman"/>
        </w:rPr>
        <w:t>Projekta izpildes rezultātā tiks nodrošināta galveno slodzi nesošo ceļa konstrukciju ilgizturība vismaz 15 gadu ekspluatācijas periodam, ar minimāliem uzturēšanas izdevumiem, atbilstošu satiksmes drošības līmeni un komfortu, kā arī ceļa kvalitatīv</w:t>
      </w:r>
      <w:r w:rsidR="009D6C67">
        <w:rPr>
          <w:rFonts w:ascii="Times New Roman" w:hAnsi="Times New Roman" w:cs="Times New Roman"/>
        </w:rPr>
        <w:t>s</w:t>
      </w:r>
      <w:r w:rsidRPr="008C77CB">
        <w:rPr>
          <w:rFonts w:ascii="Times New Roman" w:hAnsi="Times New Roman" w:cs="Times New Roman"/>
        </w:rPr>
        <w:t xml:space="preserve"> un estētisk</w:t>
      </w:r>
      <w:r w:rsidR="009D6C67">
        <w:rPr>
          <w:rFonts w:ascii="Times New Roman" w:hAnsi="Times New Roman" w:cs="Times New Roman"/>
        </w:rPr>
        <w:t>s</w:t>
      </w:r>
      <w:r w:rsidRPr="008C77CB">
        <w:rPr>
          <w:rFonts w:ascii="Times New Roman" w:hAnsi="Times New Roman" w:cs="Times New Roman"/>
        </w:rPr>
        <w:t xml:space="preserve"> risinājum</w:t>
      </w:r>
      <w:r w:rsidR="009D6C67">
        <w:rPr>
          <w:rFonts w:ascii="Times New Roman" w:hAnsi="Times New Roman" w:cs="Times New Roman"/>
        </w:rPr>
        <w:t xml:space="preserve">s </w:t>
      </w:r>
      <w:r w:rsidRPr="008C77CB">
        <w:rPr>
          <w:rFonts w:ascii="Times New Roman" w:hAnsi="Times New Roman" w:cs="Times New Roman"/>
        </w:rPr>
        <w:t>ar ātrum</w:t>
      </w:r>
      <w:r w:rsidR="009D6C67">
        <w:rPr>
          <w:rFonts w:ascii="Times New Roman" w:hAnsi="Times New Roman" w:cs="Times New Roman"/>
        </w:rPr>
        <w:t>u</w:t>
      </w:r>
      <w:r w:rsidRPr="008C77CB">
        <w:rPr>
          <w:rFonts w:ascii="Times New Roman" w:hAnsi="Times New Roman" w:cs="Times New Roman"/>
        </w:rPr>
        <w:t xml:space="preserve"> slāpējošiem elementiem, kas uzlabos drošību mazaizsargātākajiem satiksmes dalībniekiem – gājējiem un velosipēdistiem.</w:t>
      </w:r>
    </w:p>
    <w:p w14:paraId="1A04BFE3" w14:textId="7CC69512" w:rsidR="00B30E32" w:rsidRPr="00D15FC3" w:rsidRDefault="009D6C67" w:rsidP="008C77C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B30E32" w:rsidRPr="00D15FC3">
        <w:rPr>
          <w:rFonts w:ascii="Times New Roman" w:hAnsi="Times New Roman" w:cs="Times New Roman"/>
        </w:rPr>
        <w:t>ndikatīvās būv</w:t>
      </w:r>
      <w:r>
        <w:rPr>
          <w:rFonts w:ascii="Times New Roman" w:hAnsi="Times New Roman" w:cs="Times New Roman"/>
        </w:rPr>
        <w:t>darbu</w:t>
      </w:r>
      <w:r w:rsidR="00B30E32" w:rsidRPr="00D15FC3">
        <w:rPr>
          <w:rFonts w:ascii="Times New Roman" w:hAnsi="Times New Roman" w:cs="Times New Roman"/>
        </w:rPr>
        <w:t xml:space="preserve"> izmaksas ir </w:t>
      </w:r>
      <w:r w:rsidR="0012337D">
        <w:rPr>
          <w:rFonts w:ascii="Times New Roman" w:hAnsi="Times New Roman" w:cs="Times New Roman"/>
        </w:rPr>
        <w:t xml:space="preserve">EUR </w:t>
      </w:r>
      <w:r w:rsidR="00484DB9">
        <w:rPr>
          <w:rFonts w:ascii="Times New Roman" w:hAnsi="Times New Roman" w:cs="Times New Roman"/>
        </w:rPr>
        <w:t>105’175</w:t>
      </w:r>
      <w:r w:rsidR="00B30E32" w:rsidRPr="00D15FC3">
        <w:rPr>
          <w:rFonts w:ascii="Times New Roman" w:hAnsi="Times New Roman" w:cs="Times New Roman"/>
        </w:rPr>
        <w:t>.</w:t>
      </w:r>
    </w:p>
    <w:p w14:paraId="0A2401EE" w14:textId="4CD81F5C" w:rsidR="00B30E32" w:rsidRPr="00D15FC3" w:rsidRDefault="00B30E32" w:rsidP="00B30E32">
      <w:pPr>
        <w:jc w:val="both"/>
        <w:rPr>
          <w:rFonts w:ascii="Times New Roman" w:hAnsi="Times New Roman" w:cs="Times New Roman"/>
        </w:rPr>
      </w:pPr>
      <w:r w:rsidRPr="00D15FC3">
        <w:rPr>
          <w:rFonts w:ascii="Times New Roman" w:hAnsi="Times New Roman" w:cs="Times New Roman"/>
        </w:rPr>
        <w:t xml:space="preserve">Projekts atbilst kritērijiem, lai pašvaldība varētu pretendēt uz valsts budžeta aizņēmumu saskaņā ar </w:t>
      </w:r>
      <w:r w:rsidR="005610CA" w:rsidRPr="00D15FC3">
        <w:rPr>
          <w:rFonts w:ascii="Times New Roman" w:hAnsi="Times New Roman" w:cs="Times New Roman"/>
        </w:rPr>
        <w:t>l</w:t>
      </w:r>
      <w:r w:rsidRPr="00D15FC3">
        <w:rPr>
          <w:rFonts w:ascii="Times New Roman" w:hAnsi="Times New Roman" w:cs="Times New Roman"/>
        </w:rPr>
        <w:t xml:space="preserve">ikumā "Par valsts budžetu 2023. gadam un budžeta ietvaru 2023., 2024. un 2025. gadam” noteikto un </w:t>
      </w:r>
      <w:r w:rsidR="008A7B8E">
        <w:rPr>
          <w:rFonts w:ascii="Times New Roman" w:hAnsi="Times New Roman" w:cs="Times New Roman"/>
        </w:rPr>
        <w:t xml:space="preserve">pašvaldībā </w:t>
      </w:r>
      <w:r w:rsidRPr="00D15FC3">
        <w:rPr>
          <w:rFonts w:ascii="Times New Roman" w:hAnsi="Times New Roman" w:cs="Times New Roman"/>
        </w:rPr>
        <w:t>ir saņemts Satiksmes ministrijas pozitīvs atzinums atbilstoši Ministru kabineta 2023. gada 23. maija rīkojumam Nr. 275 “Par Satiksmes ministrijas atzinuma sniegšanu par pašvaldību iesniegtajiem ceļu būvniecības projektiem aizņēmuma saņemšanai”.</w:t>
      </w:r>
    </w:p>
    <w:p w14:paraId="7720E4D9" w14:textId="1A37E1C5" w:rsidR="00B30E32" w:rsidRPr="00B30E32" w:rsidRDefault="00B30E32" w:rsidP="008A7B8E">
      <w:pPr>
        <w:spacing w:before="120"/>
        <w:jc w:val="both"/>
        <w:rPr>
          <w:rFonts w:ascii="Times New Roman" w:hAnsi="Times New Roman" w:cs="Times New Roman"/>
        </w:rPr>
      </w:pPr>
      <w:r w:rsidRPr="00D15FC3">
        <w:rPr>
          <w:rFonts w:ascii="Times New Roman" w:hAnsi="Times New Roman" w:cs="Times New Roman"/>
        </w:rPr>
        <w:t xml:space="preserve">Pamatojoties uz </w:t>
      </w:r>
      <w:r w:rsidR="001E2DFB" w:rsidRPr="00D15FC3">
        <w:rPr>
          <w:rFonts w:ascii="Times New Roman" w:hAnsi="Times New Roman" w:cs="Times New Roman"/>
        </w:rPr>
        <w:t>Pašvaldību likuma</w:t>
      </w:r>
      <w:r w:rsidRPr="00D15FC3">
        <w:rPr>
          <w:rFonts w:ascii="Times New Roman" w:hAnsi="Times New Roman" w:cs="Times New Roman"/>
        </w:rPr>
        <w:t xml:space="preserve"> </w:t>
      </w:r>
      <w:r w:rsidR="001E2DFB" w:rsidRPr="00D15FC3">
        <w:rPr>
          <w:rFonts w:ascii="Times New Roman" w:hAnsi="Times New Roman" w:cs="Times New Roman"/>
        </w:rPr>
        <w:t>4</w:t>
      </w:r>
      <w:r w:rsidRPr="00D15FC3">
        <w:rPr>
          <w:rFonts w:ascii="Times New Roman" w:hAnsi="Times New Roman" w:cs="Times New Roman"/>
        </w:rPr>
        <w:t xml:space="preserve">. panta pirmās daļas </w:t>
      </w:r>
      <w:r w:rsidR="001E2DFB" w:rsidRPr="00D15FC3">
        <w:rPr>
          <w:rFonts w:ascii="Times New Roman" w:hAnsi="Times New Roman" w:cs="Times New Roman"/>
        </w:rPr>
        <w:t>2</w:t>
      </w:r>
      <w:r w:rsidRPr="00D15FC3">
        <w:rPr>
          <w:rFonts w:ascii="Times New Roman" w:hAnsi="Times New Roman" w:cs="Times New Roman"/>
        </w:rPr>
        <w:t xml:space="preserve">. un </w:t>
      </w:r>
      <w:r w:rsidR="001E2DFB" w:rsidRPr="00D15FC3">
        <w:rPr>
          <w:rFonts w:ascii="Times New Roman" w:hAnsi="Times New Roman" w:cs="Times New Roman"/>
        </w:rPr>
        <w:t>3</w:t>
      </w:r>
      <w:r w:rsidRPr="00D15FC3">
        <w:rPr>
          <w:rFonts w:ascii="Times New Roman" w:hAnsi="Times New Roman" w:cs="Times New Roman"/>
        </w:rPr>
        <w:t xml:space="preserve">. punktu, kā arī </w:t>
      </w:r>
      <w:r w:rsidR="001E2DFB" w:rsidRPr="00D15FC3">
        <w:rPr>
          <w:rFonts w:ascii="Times New Roman" w:hAnsi="Times New Roman" w:cs="Times New Roman"/>
        </w:rPr>
        <w:t>10</w:t>
      </w:r>
      <w:r w:rsidRPr="00D15FC3">
        <w:rPr>
          <w:rFonts w:ascii="Times New Roman" w:hAnsi="Times New Roman" w:cs="Times New Roman"/>
        </w:rPr>
        <w:t>.</w:t>
      </w:r>
      <w:r w:rsidR="001E2DFB" w:rsidRPr="00D15FC3">
        <w:rPr>
          <w:rFonts w:ascii="Times New Roman" w:hAnsi="Times New Roman" w:cs="Times New Roman"/>
        </w:rPr>
        <w:t xml:space="preserve"> </w:t>
      </w:r>
      <w:r w:rsidRPr="00D15FC3">
        <w:rPr>
          <w:rFonts w:ascii="Times New Roman" w:hAnsi="Times New Roman" w:cs="Times New Roman"/>
        </w:rPr>
        <w:t xml:space="preserve">panta </w:t>
      </w:r>
      <w:r w:rsidR="005610CA" w:rsidRPr="00D15FC3">
        <w:rPr>
          <w:rFonts w:ascii="Times New Roman" w:hAnsi="Times New Roman" w:cs="Times New Roman"/>
        </w:rPr>
        <w:t xml:space="preserve">pirmās daļas </w:t>
      </w:r>
      <w:r w:rsidRPr="00D15FC3">
        <w:rPr>
          <w:rFonts w:ascii="Times New Roman" w:hAnsi="Times New Roman" w:cs="Times New Roman"/>
        </w:rPr>
        <w:t>1</w:t>
      </w:r>
      <w:r w:rsidR="001E2DFB" w:rsidRPr="00D15FC3">
        <w:rPr>
          <w:rFonts w:ascii="Times New Roman" w:hAnsi="Times New Roman" w:cs="Times New Roman"/>
        </w:rPr>
        <w:t>7</w:t>
      </w:r>
      <w:r w:rsidRPr="00D15FC3">
        <w:rPr>
          <w:rFonts w:ascii="Times New Roman" w:hAnsi="Times New Roman" w:cs="Times New Roman"/>
        </w:rPr>
        <w:t>. punktu, likuma “</w:t>
      </w:r>
      <w:r w:rsidR="001E2DFB" w:rsidRPr="00D15FC3">
        <w:rPr>
          <w:rFonts w:ascii="Times New Roman" w:hAnsi="Times New Roman" w:cs="Times New Roman"/>
        </w:rPr>
        <w:t>Par valsts budžetu 2023. gadam un budžeta ietvaru 2023., 2024. un 2025. gadam</w:t>
      </w:r>
      <w:r w:rsidRPr="00D15FC3">
        <w:rPr>
          <w:rFonts w:ascii="Times New Roman" w:hAnsi="Times New Roman" w:cs="Times New Roman"/>
        </w:rPr>
        <w:t xml:space="preserve">” </w:t>
      </w:r>
      <w:r w:rsidR="001E2DFB" w:rsidRPr="00D15FC3">
        <w:rPr>
          <w:rFonts w:ascii="Times New Roman" w:hAnsi="Times New Roman" w:cs="Times New Roman"/>
        </w:rPr>
        <w:t>36</w:t>
      </w:r>
      <w:r w:rsidRPr="00D15FC3">
        <w:rPr>
          <w:rFonts w:ascii="Times New Roman" w:hAnsi="Times New Roman" w:cs="Times New Roman"/>
        </w:rPr>
        <w:t xml:space="preserve">. panta </w:t>
      </w:r>
      <w:r w:rsidR="005610CA" w:rsidRPr="00D15FC3">
        <w:rPr>
          <w:rFonts w:ascii="Times New Roman" w:hAnsi="Times New Roman" w:cs="Times New Roman"/>
        </w:rPr>
        <w:t xml:space="preserve">pirmās daļas </w:t>
      </w:r>
      <w:r w:rsidR="001E2DFB" w:rsidRPr="00D15FC3">
        <w:rPr>
          <w:rFonts w:ascii="Times New Roman" w:hAnsi="Times New Roman" w:cs="Times New Roman"/>
        </w:rPr>
        <w:t>7</w:t>
      </w:r>
      <w:r w:rsidRPr="00D15FC3">
        <w:rPr>
          <w:rFonts w:ascii="Times New Roman" w:hAnsi="Times New Roman" w:cs="Times New Roman"/>
        </w:rPr>
        <w:t>.</w:t>
      </w:r>
      <w:r w:rsidR="001E2DFB" w:rsidRPr="00D15FC3">
        <w:rPr>
          <w:rFonts w:ascii="Times New Roman" w:hAnsi="Times New Roman" w:cs="Times New Roman"/>
        </w:rPr>
        <w:t xml:space="preserve"> </w:t>
      </w:r>
      <w:r w:rsidRPr="00D15FC3">
        <w:rPr>
          <w:rFonts w:ascii="Times New Roman" w:hAnsi="Times New Roman" w:cs="Times New Roman"/>
        </w:rPr>
        <w:t>punktu, likuma „Par pašvaldību budžetiem” 22. pant</w:t>
      </w:r>
      <w:r w:rsidR="001E2DFB" w:rsidRPr="00D15FC3">
        <w:rPr>
          <w:rFonts w:ascii="Times New Roman" w:hAnsi="Times New Roman" w:cs="Times New Roman"/>
        </w:rPr>
        <w:t xml:space="preserve">u, </w:t>
      </w:r>
      <w:r w:rsidRPr="00D15FC3">
        <w:rPr>
          <w:rFonts w:ascii="Times New Roman" w:hAnsi="Times New Roman" w:cs="Times New Roman"/>
        </w:rPr>
        <w:t>kā arī</w:t>
      </w:r>
      <w:r w:rsidR="001E2DFB" w:rsidRPr="00D15FC3">
        <w:rPr>
          <w:rFonts w:ascii="Times New Roman" w:hAnsi="Times New Roman" w:cs="Times New Roman"/>
        </w:rPr>
        <w:t xml:space="preserve"> </w:t>
      </w:r>
      <w:r w:rsidRPr="00D15FC3">
        <w:rPr>
          <w:rFonts w:ascii="Times New Roman" w:hAnsi="Times New Roman" w:cs="Times New Roman"/>
        </w:rPr>
        <w:t>Ministru kabineta 2019. gada 10. decembra noteikumiem Nr. 590 „Noteikumi par pašvaldības</w:t>
      </w:r>
      <w:r w:rsidR="001E2DFB" w:rsidRPr="00D15FC3">
        <w:rPr>
          <w:rFonts w:ascii="Times New Roman" w:hAnsi="Times New Roman" w:cs="Times New Roman"/>
        </w:rPr>
        <w:t xml:space="preserve"> </w:t>
      </w:r>
      <w:r w:rsidRPr="00D15FC3">
        <w:rPr>
          <w:rFonts w:ascii="Times New Roman" w:hAnsi="Times New Roman" w:cs="Times New Roman"/>
        </w:rPr>
        <w:t>aizņēmumiem un galvojumiem”, Ādažu novada pašvaldības dome</w:t>
      </w:r>
    </w:p>
    <w:p w14:paraId="754DEAC5" w14:textId="77777777" w:rsidR="00564CA6" w:rsidRPr="00564CA6" w:rsidRDefault="002372D5" w:rsidP="008C77CB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8B51022" w14:textId="5CCA845F" w:rsidR="005377D6" w:rsidRPr="008A7B8E" w:rsidRDefault="0089709A" w:rsidP="005377D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</w:rPr>
      </w:pPr>
      <w:r w:rsidRPr="00297F83">
        <w:rPr>
          <w:rFonts w:ascii="Times New Roman" w:hAnsi="Times New Roman" w:cs="Times New Roman"/>
          <w:iCs/>
        </w:rPr>
        <w:t xml:space="preserve">Noteikt, ka </w:t>
      </w:r>
      <w:r w:rsidR="00D27D6D">
        <w:rPr>
          <w:rFonts w:ascii="Times New Roman" w:hAnsi="Times New Roman" w:cs="Times New Roman"/>
          <w:iCs/>
        </w:rPr>
        <w:t xml:space="preserve">ceļu būvniecības </w:t>
      </w:r>
      <w:r w:rsidRPr="00297F83">
        <w:rPr>
          <w:rFonts w:ascii="Times New Roman" w:hAnsi="Times New Roman" w:cs="Times New Roman"/>
          <w:iCs/>
        </w:rPr>
        <w:t>projekta “</w:t>
      </w:r>
      <w:r w:rsidR="008F0912" w:rsidRPr="008C77CB">
        <w:rPr>
          <w:rFonts w:ascii="Times New Roman" w:hAnsi="Times New Roman" w:cs="Times New Roman"/>
          <w:iCs/>
        </w:rPr>
        <w:t>Atpūtas ielas pārbūve posmā no Zvejnieku ielas līdz Nēģu ielai, Carnikavas ciemā, Carnikavas pagastā, Ādažu novadā</w:t>
      </w:r>
      <w:r w:rsidR="008F0912" w:rsidRPr="00297F83" w:rsidDel="00D15FC3">
        <w:rPr>
          <w:rFonts w:ascii="Times New Roman" w:hAnsi="Times New Roman" w:cs="Times New Roman"/>
          <w:iCs/>
        </w:rPr>
        <w:t xml:space="preserve"> </w:t>
      </w:r>
      <w:r w:rsidRPr="00297F83">
        <w:rPr>
          <w:rFonts w:ascii="Times New Roman" w:hAnsi="Times New Roman" w:cs="Times New Roman"/>
          <w:iCs/>
        </w:rPr>
        <w:t xml:space="preserve">” (turpmāk – Projekts), </w:t>
      </w:r>
      <w:r w:rsidRPr="008A7B8E">
        <w:rPr>
          <w:rFonts w:ascii="Times New Roman" w:hAnsi="Times New Roman" w:cs="Times New Roman"/>
          <w:iCs/>
        </w:rPr>
        <w:t>būvniecības izmaksas ir</w:t>
      </w:r>
      <w:r w:rsidR="007F1AE0">
        <w:rPr>
          <w:rFonts w:ascii="Times New Roman" w:hAnsi="Times New Roman" w:cs="Times New Roman"/>
          <w:iCs/>
        </w:rPr>
        <w:t xml:space="preserve"> </w:t>
      </w:r>
      <w:r w:rsidRPr="008A7B8E">
        <w:rPr>
          <w:rFonts w:ascii="Times New Roman" w:hAnsi="Times New Roman" w:cs="Times New Roman"/>
          <w:iCs/>
        </w:rPr>
        <w:t xml:space="preserve">EUR </w:t>
      </w:r>
      <w:r w:rsidR="007F2840">
        <w:rPr>
          <w:rFonts w:ascii="Times New Roman" w:hAnsi="Times New Roman" w:cs="Times New Roman"/>
          <w:iCs/>
        </w:rPr>
        <w:t>105</w:t>
      </w:r>
      <w:r w:rsidR="00D15FC3" w:rsidRPr="008A7B8E">
        <w:rPr>
          <w:rFonts w:ascii="Times New Roman" w:hAnsi="Times New Roman" w:cs="Times New Roman"/>
          <w:iCs/>
        </w:rPr>
        <w:t>’</w:t>
      </w:r>
      <w:r w:rsidR="007F2840">
        <w:rPr>
          <w:rFonts w:ascii="Times New Roman" w:hAnsi="Times New Roman" w:cs="Times New Roman"/>
          <w:iCs/>
        </w:rPr>
        <w:t>175</w:t>
      </w:r>
      <w:r w:rsidR="000D76B5" w:rsidRPr="008A7B8E">
        <w:rPr>
          <w:rFonts w:ascii="Times New Roman" w:hAnsi="Times New Roman" w:cs="Times New Roman"/>
          <w:iCs/>
        </w:rPr>
        <w:t xml:space="preserve"> (</w:t>
      </w:r>
      <w:r w:rsidR="007F2840">
        <w:rPr>
          <w:rFonts w:ascii="Times New Roman" w:hAnsi="Times New Roman" w:cs="Times New Roman"/>
          <w:iCs/>
        </w:rPr>
        <w:t>viens simts pieci</w:t>
      </w:r>
      <w:r w:rsidR="000D76B5" w:rsidRPr="00F063AB">
        <w:rPr>
          <w:rFonts w:ascii="Times New Roman" w:hAnsi="Times New Roman" w:cs="Times New Roman"/>
          <w:iCs/>
        </w:rPr>
        <w:t xml:space="preserve"> tūkstoši</w:t>
      </w:r>
      <w:r w:rsidR="007F2840">
        <w:rPr>
          <w:rFonts w:ascii="Times New Roman" w:hAnsi="Times New Roman" w:cs="Times New Roman"/>
          <w:iCs/>
        </w:rPr>
        <w:t xml:space="preserve"> un simtu septiņdesmit pieci</w:t>
      </w:r>
      <w:r w:rsidR="000D76B5" w:rsidRPr="008A7B8E">
        <w:rPr>
          <w:rFonts w:ascii="Times New Roman" w:hAnsi="Times New Roman" w:cs="Times New Roman"/>
          <w:iCs/>
        </w:rPr>
        <w:t xml:space="preserve"> </w:t>
      </w:r>
      <w:r w:rsidR="000D76B5" w:rsidRPr="008A7B8E">
        <w:rPr>
          <w:rFonts w:ascii="Times New Roman" w:hAnsi="Times New Roman" w:cs="Times New Roman"/>
          <w:i/>
        </w:rPr>
        <w:t>euro</w:t>
      </w:r>
      <w:r w:rsidR="000D76B5" w:rsidRPr="00F063AB">
        <w:rPr>
          <w:rFonts w:ascii="Times New Roman" w:hAnsi="Times New Roman" w:cs="Times New Roman"/>
          <w:iCs/>
        </w:rPr>
        <w:t>)</w:t>
      </w:r>
      <w:r w:rsidRPr="008A7B8E">
        <w:rPr>
          <w:rFonts w:ascii="Times New Roman" w:hAnsi="Times New Roman" w:cs="Times New Roman"/>
          <w:iCs/>
        </w:rPr>
        <w:t xml:space="preserve">. </w:t>
      </w:r>
    </w:p>
    <w:p w14:paraId="45E91A9B" w14:textId="56301253" w:rsidR="00297F83" w:rsidRPr="0012337D" w:rsidRDefault="005377D6" w:rsidP="00297F83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</w:rPr>
      </w:pPr>
      <w:r w:rsidRPr="0012337D">
        <w:rPr>
          <w:rFonts w:ascii="Times New Roman" w:hAnsi="Times New Roman" w:cs="Times New Roman"/>
          <w:iCs/>
        </w:rPr>
        <w:t>Projekta</w:t>
      </w:r>
      <w:r w:rsidR="008A7B8E" w:rsidRPr="008A7B8E">
        <w:rPr>
          <w:rFonts w:ascii="Times New Roman" w:hAnsi="Times New Roman" w:cs="Times New Roman"/>
          <w:iCs/>
        </w:rPr>
        <w:t xml:space="preserve"> </w:t>
      </w:r>
      <w:r w:rsidR="008A7B8E" w:rsidRPr="0012337D">
        <w:rPr>
          <w:rFonts w:ascii="Times New Roman" w:hAnsi="Times New Roman" w:cs="Times New Roman"/>
          <w:iCs/>
        </w:rPr>
        <w:t>izpilde</w:t>
      </w:r>
      <w:r w:rsidR="00297F83" w:rsidRPr="0012337D">
        <w:rPr>
          <w:rFonts w:ascii="Times New Roman" w:hAnsi="Times New Roman" w:cs="Times New Roman"/>
          <w:iCs/>
        </w:rPr>
        <w:t xml:space="preserve"> atbilst pašvaldības apstiprinātajai attīstības programmai “Ādažu novada attīstības programma (2021-2027)” un nodrošina lietderīgu investīciju īstenošanu </w:t>
      </w:r>
      <w:r w:rsidR="00297F83" w:rsidRPr="0012337D">
        <w:rPr>
          <w:rFonts w:ascii="Times New Roman" w:hAnsi="Times New Roman" w:cs="Times New Roman"/>
          <w:iCs/>
        </w:rPr>
        <w:lastRenderedPageBreak/>
        <w:t>pašvaldības autonomo funkciju (gādāt par pašvaldības īpašumā esošo ceļu būvniecību, uzturēšanu un pārvaldību)</w:t>
      </w:r>
      <w:r w:rsidR="009D6C67">
        <w:rPr>
          <w:rFonts w:ascii="Times New Roman" w:hAnsi="Times New Roman" w:cs="Times New Roman"/>
          <w:iCs/>
        </w:rPr>
        <w:t>, un tā īstenošanai</w:t>
      </w:r>
      <w:r w:rsidR="00557714" w:rsidRPr="0012337D">
        <w:rPr>
          <w:rFonts w:ascii="Times New Roman" w:hAnsi="Times New Roman" w:cs="Times New Roman"/>
          <w:iCs/>
        </w:rPr>
        <w:t>:</w:t>
      </w:r>
    </w:p>
    <w:p w14:paraId="3951918B" w14:textId="5B548027" w:rsidR="005377D6" w:rsidRPr="0012337D" w:rsidRDefault="005377D6" w:rsidP="00F063AB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rFonts w:ascii="Times New Roman" w:hAnsi="Times New Roman" w:cs="Times New Roman"/>
          <w:iCs/>
        </w:rPr>
      </w:pPr>
      <w:r w:rsidRPr="008A7B8E">
        <w:rPr>
          <w:rFonts w:ascii="Times New Roman" w:hAnsi="Times New Roman" w:cs="Times New Roman"/>
          <w:iCs/>
        </w:rPr>
        <w:t xml:space="preserve">ņemt aizņēmumu līdz EUR </w:t>
      </w:r>
      <w:r w:rsidR="008F0912" w:rsidRPr="008A7B8E">
        <w:rPr>
          <w:rFonts w:ascii="Times New Roman" w:hAnsi="Times New Roman" w:cs="Times New Roman"/>
          <w:iCs/>
        </w:rPr>
        <w:t>68</w:t>
      </w:r>
      <w:r w:rsidR="00B82678" w:rsidRPr="008A7B8E">
        <w:rPr>
          <w:rFonts w:ascii="Times New Roman" w:hAnsi="Times New Roman" w:cs="Times New Roman"/>
          <w:iCs/>
        </w:rPr>
        <w:t>’000</w:t>
      </w:r>
      <w:r w:rsidR="000D76B5" w:rsidRPr="008A7B8E">
        <w:rPr>
          <w:rFonts w:ascii="Times New Roman" w:hAnsi="Times New Roman" w:cs="Times New Roman"/>
          <w:iCs/>
        </w:rPr>
        <w:t xml:space="preserve"> (</w:t>
      </w:r>
      <w:r w:rsidR="000D76B5" w:rsidRPr="00F063AB">
        <w:rPr>
          <w:rFonts w:ascii="Times New Roman" w:hAnsi="Times New Roman" w:cs="Times New Roman"/>
          <w:iCs/>
        </w:rPr>
        <w:t xml:space="preserve">sešdesmit astoņi tūkstoši </w:t>
      </w:r>
      <w:r w:rsidR="000D76B5" w:rsidRPr="008A7B8E">
        <w:rPr>
          <w:rFonts w:ascii="Times New Roman" w:hAnsi="Times New Roman" w:cs="Times New Roman"/>
          <w:i/>
        </w:rPr>
        <w:t>euro</w:t>
      </w:r>
      <w:r w:rsidR="000D76B5" w:rsidRPr="008A7B8E">
        <w:rPr>
          <w:rFonts w:ascii="Times New Roman" w:hAnsi="Times New Roman" w:cs="Times New Roman"/>
          <w:iCs/>
        </w:rPr>
        <w:t>)</w:t>
      </w:r>
      <w:r w:rsidRPr="0012337D">
        <w:rPr>
          <w:rFonts w:ascii="Times New Roman" w:hAnsi="Times New Roman" w:cs="Times New Roman"/>
          <w:iCs/>
        </w:rPr>
        <w:t xml:space="preserve"> no Valsts kases, ar šādiem aizņēmuma saistību izpildes nosacījumiem:</w:t>
      </w:r>
    </w:p>
    <w:p w14:paraId="67D1F02F" w14:textId="56C26CA0" w:rsidR="00297F83" w:rsidRPr="0012337D" w:rsidRDefault="005377D6" w:rsidP="00F063AB">
      <w:pPr>
        <w:numPr>
          <w:ilvl w:val="2"/>
          <w:numId w:val="1"/>
        </w:numPr>
        <w:tabs>
          <w:tab w:val="left" w:pos="426"/>
        </w:tabs>
        <w:spacing w:after="120"/>
        <w:ind w:left="1701" w:hanging="708"/>
        <w:jc w:val="both"/>
        <w:rPr>
          <w:rFonts w:ascii="Times New Roman" w:hAnsi="Times New Roman" w:cs="Times New Roman"/>
          <w:iCs/>
        </w:rPr>
      </w:pPr>
      <w:r w:rsidRPr="0012337D">
        <w:rPr>
          <w:rFonts w:ascii="Times New Roman" w:hAnsi="Times New Roman" w:cs="Times New Roman"/>
          <w:iCs/>
        </w:rPr>
        <w:t xml:space="preserve">aizņēmuma izņemšana </w:t>
      </w:r>
      <w:r w:rsidR="00815114" w:rsidRPr="0012337D">
        <w:rPr>
          <w:rFonts w:ascii="Times New Roman" w:hAnsi="Times New Roman" w:cs="Times New Roman"/>
          <w:iCs/>
        </w:rPr>
        <w:t>2023.</w:t>
      </w:r>
      <w:r w:rsidR="008A7B8E">
        <w:rPr>
          <w:rFonts w:ascii="Times New Roman" w:hAnsi="Times New Roman" w:cs="Times New Roman"/>
          <w:iCs/>
        </w:rPr>
        <w:t xml:space="preserve"> un</w:t>
      </w:r>
      <w:r w:rsidR="00815114" w:rsidRPr="0012337D">
        <w:rPr>
          <w:rFonts w:ascii="Times New Roman" w:hAnsi="Times New Roman" w:cs="Times New Roman"/>
          <w:iCs/>
        </w:rPr>
        <w:t xml:space="preserve"> </w:t>
      </w:r>
      <w:r w:rsidRPr="0012337D">
        <w:rPr>
          <w:rFonts w:ascii="Times New Roman" w:hAnsi="Times New Roman" w:cs="Times New Roman"/>
          <w:iCs/>
        </w:rPr>
        <w:t>202</w:t>
      </w:r>
      <w:r w:rsidR="00815114" w:rsidRPr="0012337D">
        <w:rPr>
          <w:rFonts w:ascii="Times New Roman" w:hAnsi="Times New Roman" w:cs="Times New Roman"/>
          <w:iCs/>
        </w:rPr>
        <w:t>4</w:t>
      </w:r>
      <w:r w:rsidRPr="0012337D">
        <w:rPr>
          <w:rFonts w:ascii="Times New Roman" w:hAnsi="Times New Roman" w:cs="Times New Roman"/>
          <w:iCs/>
        </w:rPr>
        <w:t>. gadā;</w:t>
      </w:r>
    </w:p>
    <w:p w14:paraId="179E2CEB" w14:textId="5293B512" w:rsidR="00297F83" w:rsidRPr="0012337D" w:rsidRDefault="005377D6" w:rsidP="00F063AB">
      <w:pPr>
        <w:numPr>
          <w:ilvl w:val="2"/>
          <w:numId w:val="1"/>
        </w:numPr>
        <w:tabs>
          <w:tab w:val="left" w:pos="426"/>
        </w:tabs>
        <w:spacing w:after="120"/>
        <w:ind w:left="1701" w:hanging="708"/>
        <w:jc w:val="both"/>
        <w:rPr>
          <w:rFonts w:ascii="Times New Roman" w:hAnsi="Times New Roman" w:cs="Times New Roman"/>
          <w:iCs/>
        </w:rPr>
      </w:pPr>
      <w:r w:rsidRPr="0012337D">
        <w:rPr>
          <w:rFonts w:ascii="Times New Roman" w:hAnsi="Times New Roman" w:cs="Times New Roman"/>
          <w:iCs/>
        </w:rPr>
        <w:t xml:space="preserve">aizņēmuma atmaksas termiņš ir </w:t>
      </w:r>
      <w:r w:rsidR="007F1AE0">
        <w:rPr>
          <w:rFonts w:ascii="Times New Roman" w:hAnsi="Times New Roman" w:cs="Times New Roman"/>
          <w:iCs/>
        </w:rPr>
        <w:t>3</w:t>
      </w:r>
      <w:r w:rsidR="00B82678" w:rsidRPr="0012337D">
        <w:rPr>
          <w:rFonts w:ascii="Times New Roman" w:hAnsi="Times New Roman" w:cs="Times New Roman"/>
          <w:iCs/>
        </w:rPr>
        <w:t xml:space="preserve"> </w:t>
      </w:r>
      <w:r w:rsidRPr="0012337D">
        <w:rPr>
          <w:rFonts w:ascii="Times New Roman" w:hAnsi="Times New Roman" w:cs="Times New Roman"/>
          <w:iCs/>
        </w:rPr>
        <w:t>gadi;</w:t>
      </w:r>
    </w:p>
    <w:p w14:paraId="606C8C44" w14:textId="5DE587F8" w:rsidR="00297F83" w:rsidRPr="0012337D" w:rsidRDefault="005377D6" w:rsidP="00F063AB">
      <w:pPr>
        <w:numPr>
          <w:ilvl w:val="2"/>
          <w:numId w:val="1"/>
        </w:numPr>
        <w:tabs>
          <w:tab w:val="left" w:pos="426"/>
        </w:tabs>
        <w:spacing w:after="120"/>
        <w:ind w:left="1701" w:hanging="708"/>
        <w:jc w:val="both"/>
        <w:rPr>
          <w:rFonts w:ascii="Times New Roman" w:hAnsi="Times New Roman" w:cs="Times New Roman"/>
          <w:iCs/>
        </w:rPr>
      </w:pPr>
      <w:r w:rsidRPr="0012337D">
        <w:rPr>
          <w:rFonts w:ascii="Times New Roman" w:hAnsi="Times New Roman" w:cs="Times New Roman"/>
          <w:iCs/>
        </w:rPr>
        <w:t>aizņēmuma pamatsummas atmaksu sākt ar 202</w:t>
      </w:r>
      <w:r w:rsidR="00815114" w:rsidRPr="0012337D">
        <w:rPr>
          <w:rFonts w:ascii="Times New Roman" w:hAnsi="Times New Roman" w:cs="Times New Roman"/>
          <w:iCs/>
        </w:rPr>
        <w:t>4</w:t>
      </w:r>
      <w:r w:rsidRPr="0012337D">
        <w:rPr>
          <w:rFonts w:ascii="Times New Roman" w:hAnsi="Times New Roman" w:cs="Times New Roman"/>
          <w:iCs/>
        </w:rPr>
        <w:t xml:space="preserve">. gada </w:t>
      </w:r>
      <w:r w:rsidR="00815114" w:rsidRPr="0012337D">
        <w:rPr>
          <w:rFonts w:ascii="Times New Roman" w:hAnsi="Times New Roman" w:cs="Times New Roman"/>
          <w:iCs/>
        </w:rPr>
        <w:t>augustu</w:t>
      </w:r>
      <w:r w:rsidR="001A4BDA" w:rsidRPr="0012337D">
        <w:rPr>
          <w:rFonts w:ascii="Times New Roman" w:hAnsi="Times New Roman" w:cs="Times New Roman"/>
          <w:iCs/>
        </w:rPr>
        <w:t>;</w:t>
      </w:r>
    </w:p>
    <w:p w14:paraId="6C7E8DC8" w14:textId="457B331A" w:rsidR="001A4BDA" w:rsidRPr="008A7B8E" w:rsidRDefault="0012337D" w:rsidP="00F063AB">
      <w:pPr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iCs/>
        </w:rPr>
      </w:pPr>
      <w:r w:rsidRPr="0012337D">
        <w:rPr>
          <w:rFonts w:ascii="Times New Roman" w:hAnsi="Times New Roman" w:cs="Times New Roman"/>
          <w:iCs/>
        </w:rPr>
        <w:t xml:space="preserve">paredzēt </w:t>
      </w:r>
      <w:r w:rsidR="001A4BDA" w:rsidRPr="0012337D">
        <w:rPr>
          <w:rFonts w:ascii="Times New Roman" w:hAnsi="Times New Roman" w:cs="Times New Roman"/>
          <w:iCs/>
        </w:rPr>
        <w:t xml:space="preserve">pašvaldības </w:t>
      </w:r>
      <w:r w:rsidRPr="0012337D">
        <w:rPr>
          <w:rFonts w:ascii="Times New Roman" w:hAnsi="Times New Roman" w:cs="Times New Roman"/>
          <w:iCs/>
        </w:rPr>
        <w:t xml:space="preserve">2023. gada budžetā nepieciešamo </w:t>
      </w:r>
      <w:r w:rsidR="001A4BDA" w:rsidRPr="0012337D">
        <w:rPr>
          <w:rFonts w:ascii="Times New Roman" w:hAnsi="Times New Roman" w:cs="Times New Roman"/>
          <w:iCs/>
        </w:rPr>
        <w:t>līdzfinansējum</w:t>
      </w:r>
      <w:r w:rsidRPr="0012337D">
        <w:rPr>
          <w:rFonts w:ascii="Times New Roman" w:hAnsi="Times New Roman" w:cs="Times New Roman"/>
          <w:iCs/>
        </w:rPr>
        <w:t>u līdz</w:t>
      </w:r>
      <w:r w:rsidR="001A4BDA" w:rsidRPr="0012337D">
        <w:rPr>
          <w:rFonts w:ascii="Times New Roman" w:hAnsi="Times New Roman" w:cs="Times New Roman"/>
          <w:iCs/>
        </w:rPr>
        <w:t xml:space="preserve"> EUR </w:t>
      </w:r>
      <w:r w:rsidR="00484DB9">
        <w:rPr>
          <w:rFonts w:ascii="Times New Roman" w:hAnsi="Times New Roman" w:cs="Times New Roman"/>
          <w:iCs/>
        </w:rPr>
        <w:t>37’075</w:t>
      </w:r>
      <w:r w:rsidR="001A4BDA" w:rsidRPr="008A7B8E">
        <w:rPr>
          <w:rFonts w:ascii="Times New Roman" w:hAnsi="Times New Roman" w:cs="Times New Roman"/>
          <w:iCs/>
        </w:rPr>
        <w:t xml:space="preserve"> (</w:t>
      </w:r>
      <w:r w:rsidR="00484DB9">
        <w:rPr>
          <w:rFonts w:ascii="Times New Roman" w:hAnsi="Times New Roman" w:cs="Times New Roman"/>
          <w:iCs/>
        </w:rPr>
        <w:t>trīsdesmit septiņi</w:t>
      </w:r>
      <w:r w:rsidR="001A4BDA" w:rsidRPr="00F063AB">
        <w:rPr>
          <w:rFonts w:ascii="Times New Roman" w:hAnsi="Times New Roman" w:cs="Times New Roman"/>
          <w:iCs/>
        </w:rPr>
        <w:t xml:space="preserve"> tūkstoši</w:t>
      </w:r>
      <w:r w:rsidR="00484DB9">
        <w:rPr>
          <w:rFonts w:ascii="Times New Roman" w:hAnsi="Times New Roman" w:cs="Times New Roman"/>
          <w:iCs/>
        </w:rPr>
        <w:t xml:space="preserve"> septiņdesmit pieci</w:t>
      </w:r>
      <w:r w:rsidR="001A4BDA" w:rsidRPr="00F063AB">
        <w:rPr>
          <w:rFonts w:ascii="Times New Roman" w:hAnsi="Times New Roman" w:cs="Times New Roman"/>
          <w:iCs/>
        </w:rPr>
        <w:t xml:space="preserve"> </w:t>
      </w:r>
      <w:r w:rsidR="001A4BDA" w:rsidRPr="008A7B8E">
        <w:rPr>
          <w:rFonts w:ascii="Times New Roman" w:hAnsi="Times New Roman" w:cs="Times New Roman"/>
          <w:i/>
        </w:rPr>
        <w:t>eur</w:t>
      </w:r>
      <w:r w:rsidR="00805848" w:rsidRPr="008A7B8E">
        <w:rPr>
          <w:rFonts w:ascii="Times New Roman" w:hAnsi="Times New Roman" w:cs="Times New Roman"/>
          <w:i/>
        </w:rPr>
        <w:t>o</w:t>
      </w:r>
      <w:r w:rsidR="001A4BDA" w:rsidRPr="008A7B8E">
        <w:rPr>
          <w:rFonts w:ascii="Times New Roman" w:hAnsi="Times New Roman" w:cs="Times New Roman"/>
          <w:iCs/>
        </w:rPr>
        <w:t>)</w:t>
      </w:r>
      <w:r w:rsidRPr="008A7B8E">
        <w:rPr>
          <w:rFonts w:ascii="Times New Roman" w:hAnsi="Times New Roman" w:cs="Times New Roman"/>
          <w:iCs/>
        </w:rPr>
        <w:t>.</w:t>
      </w:r>
    </w:p>
    <w:p w14:paraId="26203AF1" w14:textId="242E8824" w:rsidR="008A7B8E" w:rsidRDefault="00297F83" w:rsidP="00297F83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</w:rPr>
      </w:pPr>
      <w:r w:rsidRPr="00297F83">
        <w:rPr>
          <w:rFonts w:ascii="Times New Roman" w:hAnsi="Times New Roman" w:cs="Times New Roman"/>
          <w:iCs/>
        </w:rPr>
        <w:t>Garantēt aizņēmuma atmaksāšanu, paredzot tam nepieciešamos finanšu līdzekļus pašvaldības budžetā turpmākajos gados.</w:t>
      </w:r>
    </w:p>
    <w:p w14:paraId="47BCCF24" w14:textId="18F373C0" w:rsidR="008A7B8E" w:rsidRPr="005A3963" w:rsidRDefault="008A7B8E" w:rsidP="008A7B8E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Centrālās pārvaldes </w:t>
      </w:r>
      <w:r w:rsidRPr="005A3963">
        <w:rPr>
          <w:rFonts w:ascii="Times New Roman" w:hAnsi="Times New Roman" w:cs="Times New Roman"/>
          <w:iCs/>
        </w:rPr>
        <w:t xml:space="preserve">Finanšu nodaļai </w:t>
      </w:r>
      <w:r>
        <w:rPr>
          <w:rFonts w:ascii="Times New Roman" w:hAnsi="Times New Roman" w:cs="Times New Roman"/>
          <w:iCs/>
        </w:rPr>
        <w:t xml:space="preserve">līdz 2023. gada </w:t>
      </w:r>
      <w:r w:rsidR="00F063AB">
        <w:rPr>
          <w:rFonts w:ascii="Times New Roman" w:hAnsi="Times New Roman" w:cs="Times New Roman"/>
          <w:iCs/>
        </w:rPr>
        <w:t>1.</w:t>
      </w:r>
      <w:r w:rsidR="001940B2">
        <w:rPr>
          <w:rFonts w:ascii="Times New Roman" w:hAnsi="Times New Roman" w:cs="Times New Roman"/>
          <w:iCs/>
        </w:rPr>
        <w:t xml:space="preserve"> </w:t>
      </w:r>
      <w:r w:rsidR="00F063AB">
        <w:rPr>
          <w:rFonts w:ascii="Times New Roman" w:hAnsi="Times New Roman" w:cs="Times New Roman"/>
          <w:iCs/>
        </w:rPr>
        <w:t xml:space="preserve">septembrim </w:t>
      </w:r>
      <w:r w:rsidRPr="005A3963">
        <w:rPr>
          <w:rFonts w:ascii="Times New Roman" w:hAnsi="Times New Roman" w:cs="Times New Roman"/>
          <w:iCs/>
        </w:rPr>
        <w:t xml:space="preserve">iesniegt aizņēmuma saņemšanai nepieciešamos dokumentus Finanšu ministrijā. </w:t>
      </w:r>
    </w:p>
    <w:p w14:paraId="3163804E" w14:textId="77777777" w:rsidR="008A7B8E" w:rsidRPr="005A3963" w:rsidRDefault="008A7B8E" w:rsidP="008A7B8E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5A3963">
        <w:rPr>
          <w:rFonts w:ascii="Times New Roman" w:hAnsi="Times New Roman" w:cs="Times New Roman"/>
          <w:iCs/>
        </w:rPr>
        <w:t xml:space="preserve">Pašvaldības domes priekšsēdētājai noslēgt aizņēmuma līgumu ar Valsts kasi 2. punkta izpildei un parakstīt ar </w:t>
      </w:r>
      <w:r>
        <w:rPr>
          <w:rFonts w:ascii="Times New Roman" w:hAnsi="Times New Roman" w:cs="Times New Roman"/>
          <w:iCs/>
        </w:rPr>
        <w:t xml:space="preserve">investīciju </w:t>
      </w:r>
      <w:r w:rsidRPr="005A3963">
        <w:rPr>
          <w:rFonts w:ascii="Times New Roman" w:hAnsi="Times New Roman" w:cs="Times New Roman"/>
          <w:iCs/>
        </w:rPr>
        <w:t>projekta īstenošanu saistītos dokumentus.</w:t>
      </w:r>
    </w:p>
    <w:p w14:paraId="513DFD36" w14:textId="77777777" w:rsidR="008A7B8E" w:rsidRPr="007F790B" w:rsidRDefault="008A7B8E" w:rsidP="008A7B8E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5A3963">
        <w:rPr>
          <w:rFonts w:ascii="Times New Roman" w:hAnsi="Times New Roman" w:cs="Times New Roman"/>
          <w:iCs/>
        </w:rPr>
        <w:t>Pašvaldības izpilddirektoram veikt lēmuma izpildes kontroli.</w:t>
      </w:r>
    </w:p>
    <w:p w14:paraId="5227E864" w14:textId="77777777" w:rsidR="008A7B8E" w:rsidRDefault="008A7B8E" w:rsidP="008A7B8E">
      <w:pPr>
        <w:tabs>
          <w:tab w:val="left" w:pos="426"/>
        </w:tabs>
        <w:spacing w:after="120"/>
        <w:ind w:left="426"/>
        <w:jc w:val="both"/>
        <w:rPr>
          <w:rFonts w:ascii="Times New Roman" w:hAnsi="Times New Roman" w:cs="Times New Roman"/>
        </w:rPr>
      </w:pPr>
    </w:p>
    <w:p w14:paraId="600B341F" w14:textId="77777777" w:rsidR="008A7B8E" w:rsidRPr="00564CA6" w:rsidRDefault="008A7B8E" w:rsidP="008A7B8E">
      <w:pPr>
        <w:jc w:val="both"/>
        <w:rPr>
          <w:rFonts w:ascii="Times New Roman" w:hAnsi="Times New Roman" w:cs="Times New Roman"/>
        </w:rPr>
      </w:pPr>
    </w:p>
    <w:p w14:paraId="28DB6367" w14:textId="77777777" w:rsidR="008A7B8E" w:rsidRDefault="008A7B8E" w:rsidP="008A7B8E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E14E85B" w14:textId="77777777" w:rsidR="009D6C67" w:rsidRDefault="009D6C67" w:rsidP="008A7B8E">
      <w:pPr>
        <w:jc w:val="both"/>
        <w:rPr>
          <w:rFonts w:ascii="Times New Roman" w:hAnsi="Times New Roman" w:cs="Times New Roman"/>
          <w:noProof/>
        </w:rPr>
      </w:pPr>
    </w:p>
    <w:p w14:paraId="376FC2A9" w14:textId="1BC5D570" w:rsidR="009D6C67" w:rsidRDefault="009D6C67" w:rsidP="008A7B8E">
      <w:pPr>
        <w:jc w:val="both"/>
        <w:rPr>
          <w:rFonts w:ascii="Times New Roman" w:hAnsi="Times New Roman" w:cs="Times New Roman"/>
          <w:noProof/>
        </w:rPr>
      </w:pPr>
      <w:r w:rsidRPr="009D6C67">
        <w:rPr>
          <w:rFonts w:ascii="Times New Roman" w:hAnsi="Times New Roman" w:cs="Times New Roman"/>
          <w:noProof/>
          <w:highlight w:val="yellow"/>
        </w:rPr>
        <w:t>Sadale?</w:t>
      </w:r>
    </w:p>
    <w:p w14:paraId="0405588C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9ADA0" w14:textId="77777777" w:rsidR="00CD05D2" w:rsidRDefault="00CD05D2">
      <w:r>
        <w:separator/>
      </w:r>
    </w:p>
  </w:endnote>
  <w:endnote w:type="continuationSeparator" w:id="0">
    <w:p w14:paraId="34DEDA4F" w14:textId="77777777" w:rsidR="00CD05D2" w:rsidRDefault="00CD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47249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B26C394" w14:textId="77777777" w:rsidR="005C7FA1" w:rsidRPr="005C7FA1" w:rsidRDefault="002372D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92A0485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6927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1B3F488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104A" w14:textId="77777777" w:rsidR="00CD05D2" w:rsidRDefault="00CD05D2">
      <w:r>
        <w:separator/>
      </w:r>
    </w:p>
  </w:footnote>
  <w:footnote w:type="continuationSeparator" w:id="0">
    <w:p w14:paraId="169D8818" w14:textId="77777777" w:rsidR="00CD05D2" w:rsidRDefault="00CD0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0D5E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F01F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4F886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AA1F1C" w:tentative="1">
      <w:start w:val="1"/>
      <w:numFmt w:val="lowerLetter"/>
      <w:lvlText w:val="%2."/>
      <w:lvlJc w:val="left"/>
      <w:pPr>
        <w:ind w:left="1440" w:hanging="360"/>
      </w:pPr>
    </w:lvl>
    <w:lvl w:ilvl="2" w:tplc="D3AE4BF8" w:tentative="1">
      <w:start w:val="1"/>
      <w:numFmt w:val="lowerRoman"/>
      <w:lvlText w:val="%3."/>
      <w:lvlJc w:val="right"/>
      <w:pPr>
        <w:ind w:left="2160" w:hanging="180"/>
      </w:pPr>
    </w:lvl>
    <w:lvl w:ilvl="3" w:tplc="D5222DD6" w:tentative="1">
      <w:start w:val="1"/>
      <w:numFmt w:val="decimal"/>
      <w:lvlText w:val="%4."/>
      <w:lvlJc w:val="left"/>
      <w:pPr>
        <w:ind w:left="2880" w:hanging="360"/>
      </w:pPr>
    </w:lvl>
    <w:lvl w:ilvl="4" w:tplc="B3E0256E" w:tentative="1">
      <w:start w:val="1"/>
      <w:numFmt w:val="lowerLetter"/>
      <w:lvlText w:val="%5."/>
      <w:lvlJc w:val="left"/>
      <w:pPr>
        <w:ind w:left="3600" w:hanging="360"/>
      </w:pPr>
    </w:lvl>
    <w:lvl w:ilvl="5" w:tplc="538E09E2" w:tentative="1">
      <w:start w:val="1"/>
      <w:numFmt w:val="lowerRoman"/>
      <w:lvlText w:val="%6."/>
      <w:lvlJc w:val="right"/>
      <w:pPr>
        <w:ind w:left="4320" w:hanging="180"/>
      </w:pPr>
    </w:lvl>
    <w:lvl w:ilvl="6" w:tplc="72C8ECC2" w:tentative="1">
      <w:start w:val="1"/>
      <w:numFmt w:val="decimal"/>
      <w:lvlText w:val="%7."/>
      <w:lvlJc w:val="left"/>
      <w:pPr>
        <w:ind w:left="5040" w:hanging="360"/>
      </w:pPr>
    </w:lvl>
    <w:lvl w:ilvl="7" w:tplc="8FC63178" w:tentative="1">
      <w:start w:val="1"/>
      <w:numFmt w:val="lowerLetter"/>
      <w:lvlText w:val="%8."/>
      <w:lvlJc w:val="left"/>
      <w:pPr>
        <w:ind w:left="5760" w:hanging="360"/>
      </w:pPr>
    </w:lvl>
    <w:lvl w:ilvl="8" w:tplc="0FF8F9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36A8"/>
    <w:rsid w:val="00070E3F"/>
    <w:rsid w:val="000D76B5"/>
    <w:rsid w:val="0012337D"/>
    <w:rsid w:val="00157A48"/>
    <w:rsid w:val="001940B2"/>
    <w:rsid w:val="001A4BDA"/>
    <w:rsid w:val="001E2DFB"/>
    <w:rsid w:val="001F21B9"/>
    <w:rsid w:val="0020285A"/>
    <w:rsid w:val="002372D5"/>
    <w:rsid w:val="0025391B"/>
    <w:rsid w:val="00267CA9"/>
    <w:rsid w:val="002826D6"/>
    <w:rsid w:val="0029344D"/>
    <w:rsid w:val="00294127"/>
    <w:rsid w:val="00295FC0"/>
    <w:rsid w:val="00297558"/>
    <w:rsid w:val="00297F83"/>
    <w:rsid w:val="00347FAF"/>
    <w:rsid w:val="00351D48"/>
    <w:rsid w:val="003A3A0E"/>
    <w:rsid w:val="003B2E60"/>
    <w:rsid w:val="003D1BA1"/>
    <w:rsid w:val="00410BD2"/>
    <w:rsid w:val="00453430"/>
    <w:rsid w:val="00484DB9"/>
    <w:rsid w:val="004D516C"/>
    <w:rsid w:val="0053073B"/>
    <w:rsid w:val="005377D6"/>
    <w:rsid w:val="00543508"/>
    <w:rsid w:val="00557714"/>
    <w:rsid w:val="005610CA"/>
    <w:rsid w:val="00564CA6"/>
    <w:rsid w:val="00571F93"/>
    <w:rsid w:val="005A3963"/>
    <w:rsid w:val="005C7FA1"/>
    <w:rsid w:val="005E13B3"/>
    <w:rsid w:val="00617AAC"/>
    <w:rsid w:val="0063688E"/>
    <w:rsid w:val="00693F05"/>
    <w:rsid w:val="006B1CD7"/>
    <w:rsid w:val="006C1066"/>
    <w:rsid w:val="006D3451"/>
    <w:rsid w:val="0072163A"/>
    <w:rsid w:val="0074092B"/>
    <w:rsid w:val="0076710F"/>
    <w:rsid w:val="007B4DDB"/>
    <w:rsid w:val="007E080E"/>
    <w:rsid w:val="007F1AE0"/>
    <w:rsid w:val="007F2840"/>
    <w:rsid w:val="00805848"/>
    <w:rsid w:val="00815114"/>
    <w:rsid w:val="008257F8"/>
    <w:rsid w:val="0089709A"/>
    <w:rsid w:val="008A7B8E"/>
    <w:rsid w:val="008C77CB"/>
    <w:rsid w:val="008D0ADE"/>
    <w:rsid w:val="008F0912"/>
    <w:rsid w:val="009139A1"/>
    <w:rsid w:val="00996740"/>
    <w:rsid w:val="009A0C18"/>
    <w:rsid w:val="009D6C67"/>
    <w:rsid w:val="009F1CF6"/>
    <w:rsid w:val="00A32B9D"/>
    <w:rsid w:val="00A907EA"/>
    <w:rsid w:val="00B0474F"/>
    <w:rsid w:val="00B30E32"/>
    <w:rsid w:val="00B36CD4"/>
    <w:rsid w:val="00B82678"/>
    <w:rsid w:val="00BB16A4"/>
    <w:rsid w:val="00BE4520"/>
    <w:rsid w:val="00C9477C"/>
    <w:rsid w:val="00CC64DD"/>
    <w:rsid w:val="00CD05D2"/>
    <w:rsid w:val="00CD1F3B"/>
    <w:rsid w:val="00D15FC3"/>
    <w:rsid w:val="00D27D6D"/>
    <w:rsid w:val="00D86969"/>
    <w:rsid w:val="00D95CAF"/>
    <w:rsid w:val="00E52DA2"/>
    <w:rsid w:val="00E75D8D"/>
    <w:rsid w:val="00F063AB"/>
    <w:rsid w:val="00F15860"/>
    <w:rsid w:val="00F75ABD"/>
    <w:rsid w:val="00FA29A3"/>
    <w:rsid w:val="00FD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C06CE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297F83"/>
    <w:pPr>
      <w:spacing w:after="120"/>
      <w:ind w:left="720"/>
      <w:contextualSpacing/>
      <w:jc w:val="both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56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75E00-AAD5-44A5-AB33-06B990BC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2284</Words>
  <Characters>1302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2023-08-17T12:05:00Z</dcterms:created>
  <dcterms:modified xsi:type="dcterms:W3CDTF">2023-08-17T12:05:00Z</dcterms:modified>
</cp:coreProperties>
</file>