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47906973" w:rsidR="004D516C" w:rsidRDefault="00E01BA6" w:rsidP="00564CA6">
      <w:r>
        <w:rPr>
          <w:noProof/>
        </w:rPr>
        <w:drawing>
          <wp:inline distT="0" distB="0" distL="0" distR="0" wp14:anchorId="1E4698CC" wp14:editId="15608AA0">
            <wp:extent cx="5727700" cy="1168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381E23AC" w:rsidR="00564CA6" w:rsidRPr="00CD3049" w:rsidRDefault="00E01BA6" w:rsidP="00564CA6">
      <w:pPr>
        <w:jc w:val="right"/>
        <w:rPr>
          <w:rFonts w:ascii="Times New Roman" w:hAnsi="Times New Roman" w:cs="Times New Roman"/>
          <w:noProof/>
        </w:rPr>
      </w:pPr>
      <w:r w:rsidRPr="00CD3049">
        <w:rPr>
          <w:rFonts w:ascii="Times New Roman" w:hAnsi="Times New Roman" w:cs="Times New Roman"/>
          <w:noProof/>
        </w:rPr>
        <w:t xml:space="preserve">PROJEKTS uz </w:t>
      </w:r>
      <w:r w:rsidR="007E193A">
        <w:rPr>
          <w:rFonts w:ascii="Times New Roman" w:hAnsi="Times New Roman" w:cs="Times New Roman"/>
          <w:noProof/>
        </w:rPr>
        <w:t>09.08</w:t>
      </w:r>
      <w:r w:rsidR="00CD3049" w:rsidRPr="00CD3049">
        <w:rPr>
          <w:rFonts w:ascii="Times New Roman" w:hAnsi="Times New Roman" w:cs="Times New Roman"/>
          <w:noProof/>
        </w:rPr>
        <w:t>.2023</w:t>
      </w:r>
      <w:r w:rsidRPr="00CD3049">
        <w:rPr>
          <w:rFonts w:ascii="Times New Roman" w:hAnsi="Times New Roman" w:cs="Times New Roman"/>
          <w:noProof/>
        </w:rPr>
        <w:t>.</w:t>
      </w:r>
    </w:p>
    <w:p w14:paraId="2794EE8C" w14:textId="77777777" w:rsidR="00564CA6" w:rsidRPr="00CD3049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7904036" w14:textId="23341C32" w:rsidR="00564CA6" w:rsidRPr="00CD3049" w:rsidRDefault="00E01BA6" w:rsidP="00564CA6">
      <w:pPr>
        <w:jc w:val="right"/>
        <w:rPr>
          <w:rFonts w:ascii="Times New Roman" w:hAnsi="Times New Roman" w:cs="Times New Roman"/>
          <w:noProof/>
        </w:rPr>
      </w:pPr>
      <w:r w:rsidRPr="00CD3049">
        <w:rPr>
          <w:rFonts w:ascii="Times New Roman" w:hAnsi="Times New Roman" w:cs="Times New Roman"/>
          <w:noProof/>
        </w:rPr>
        <w:t>vēlamais datums izskatīšanai:</w:t>
      </w:r>
      <w:r w:rsidR="00CD3049" w:rsidRPr="00CD3049">
        <w:rPr>
          <w:rFonts w:ascii="Times New Roman" w:hAnsi="Times New Roman" w:cs="Times New Roman"/>
          <w:noProof/>
        </w:rPr>
        <w:t>Attīstības komitejā</w:t>
      </w:r>
      <w:r w:rsidRPr="00CD3049">
        <w:rPr>
          <w:rFonts w:ascii="Times New Roman" w:hAnsi="Times New Roman" w:cs="Times New Roman"/>
          <w:noProof/>
        </w:rPr>
        <w:t xml:space="preserve"> </w:t>
      </w:r>
      <w:r w:rsidR="007E193A">
        <w:rPr>
          <w:rFonts w:ascii="Times New Roman" w:hAnsi="Times New Roman" w:cs="Times New Roman"/>
          <w:noProof/>
        </w:rPr>
        <w:t>09.08</w:t>
      </w:r>
      <w:r w:rsidR="00CD3049" w:rsidRPr="00CD3049">
        <w:rPr>
          <w:rFonts w:ascii="Times New Roman" w:hAnsi="Times New Roman" w:cs="Times New Roman"/>
          <w:noProof/>
        </w:rPr>
        <w:t>.2023</w:t>
      </w:r>
      <w:r w:rsidRPr="00CD3049">
        <w:rPr>
          <w:rFonts w:ascii="Times New Roman" w:hAnsi="Times New Roman" w:cs="Times New Roman"/>
          <w:noProof/>
        </w:rPr>
        <w:t>.</w:t>
      </w:r>
    </w:p>
    <w:p w14:paraId="13FC18CF" w14:textId="25D7D2B0" w:rsidR="00564CA6" w:rsidRPr="00CD3049" w:rsidRDefault="00E01BA6" w:rsidP="00564CA6">
      <w:pPr>
        <w:jc w:val="right"/>
        <w:rPr>
          <w:rFonts w:ascii="Times New Roman" w:hAnsi="Times New Roman" w:cs="Times New Roman"/>
          <w:noProof/>
        </w:rPr>
      </w:pPr>
      <w:r w:rsidRPr="00CD3049">
        <w:rPr>
          <w:rFonts w:ascii="Times New Roman" w:hAnsi="Times New Roman" w:cs="Times New Roman"/>
          <w:noProof/>
        </w:rPr>
        <w:t xml:space="preserve">domē: </w:t>
      </w:r>
      <w:r w:rsidR="007E193A">
        <w:rPr>
          <w:rFonts w:ascii="Times New Roman" w:hAnsi="Times New Roman" w:cs="Times New Roman"/>
          <w:noProof/>
        </w:rPr>
        <w:t>23.08</w:t>
      </w:r>
      <w:r w:rsidR="00CD3049" w:rsidRPr="00CD3049">
        <w:rPr>
          <w:rFonts w:ascii="Times New Roman" w:hAnsi="Times New Roman" w:cs="Times New Roman"/>
          <w:noProof/>
        </w:rPr>
        <w:t>.2023</w:t>
      </w:r>
      <w:r w:rsidRPr="00CD3049">
        <w:rPr>
          <w:rFonts w:ascii="Times New Roman" w:hAnsi="Times New Roman" w:cs="Times New Roman"/>
          <w:noProof/>
        </w:rPr>
        <w:t>.</w:t>
      </w:r>
    </w:p>
    <w:p w14:paraId="495071B9" w14:textId="2552E099" w:rsidR="00564CA6" w:rsidRPr="00CD3049" w:rsidRDefault="00E01BA6" w:rsidP="00564CA6">
      <w:pPr>
        <w:jc w:val="right"/>
        <w:rPr>
          <w:rFonts w:ascii="Times New Roman" w:hAnsi="Times New Roman" w:cs="Times New Roman"/>
          <w:noProof/>
        </w:rPr>
      </w:pPr>
      <w:r w:rsidRPr="00CD3049">
        <w:rPr>
          <w:rFonts w:ascii="Times New Roman" w:hAnsi="Times New Roman" w:cs="Times New Roman"/>
          <w:noProof/>
        </w:rPr>
        <w:t xml:space="preserve">sagatavotājs: </w:t>
      </w:r>
      <w:r w:rsidR="00CD3049" w:rsidRPr="00CD3049">
        <w:rPr>
          <w:rFonts w:ascii="Times New Roman" w:hAnsi="Times New Roman" w:cs="Times New Roman"/>
          <w:noProof/>
        </w:rPr>
        <w:t>Miķelis Cinis</w:t>
      </w:r>
    </w:p>
    <w:p w14:paraId="2E27ACB6" w14:textId="70367158" w:rsidR="00564CA6" w:rsidRPr="00CD3049" w:rsidRDefault="00E01BA6" w:rsidP="00564CA6">
      <w:pPr>
        <w:jc w:val="right"/>
        <w:rPr>
          <w:rFonts w:ascii="Times New Roman" w:hAnsi="Times New Roman" w:cs="Times New Roman"/>
          <w:noProof/>
        </w:rPr>
      </w:pPr>
      <w:r w:rsidRPr="00CD3049">
        <w:rPr>
          <w:rFonts w:ascii="Times New Roman" w:hAnsi="Times New Roman" w:cs="Times New Roman"/>
          <w:noProof/>
        </w:rPr>
        <w:t xml:space="preserve">ziņotājs: </w:t>
      </w:r>
      <w:r w:rsidR="00CD3049" w:rsidRPr="00CD3049">
        <w:rPr>
          <w:rFonts w:ascii="Times New Roman" w:hAnsi="Times New Roman" w:cs="Times New Roman"/>
          <w:noProof/>
        </w:rPr>
        <w:t>Miķelis Cinis</w:t>
      </w:r>
    </w:p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77777777" w:rsidR="00564CA6" w:rsidRPr="00564CA6" w:rsidRDefault="00E01BA6" w:rsidP="00564CA6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5941AE1A" w14:textId="77777777" w:rsidR="00564CA6" w:rsidRPr="00564CA6" w:rsidRDefault="00E01BA6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E01BA6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42E93172" w:rsidR="00564CA6" w:rsidRPr="00564CA6" w:rsidRDefault="00CD3049" w:rsidP="00564CA6">
      <w:pPr>
        <w:rPr>
          <w:rFonts w:ascii="Times New Roman" w:hAnsi="Times New Roman" w:cs="Times New Roman"/>
        </w:rPr>
      </w:pPr>
      <w:r w:rsidRPr="00CD3049">
        <w:rPr>
          <w:rFonts w:ascii="Times New Roman" w:hAnsi="Times New Roman" w:cs="Times New Roman"/>
        </w:rPr>
        <w:t>2023</w:t>
      </w:r>
      <w:r w:rsidR="00E01BA6" w:rsidRPr="00CD3049">
        <w:rPr>
          <w:rFonts w:ascii="Times New Roman" w:hAnsi="Times New Roman" w:cs="Times New Roman"/>
        </w:rPr>
        <w:t xml:space="preserve">.gada </w:t>
      </w:r>
      <w:r w:rsidRPr="00CD3049">
        <w:rPr>
          <w:rFonts w:ascii="Times New Roman" w:hAnsi="Times New Roman" w:cs="Times New Roman"/>
        </w:rPr>
        <w:t>2</w:t>
      </w:r>
      <w:r w:rsidR="007E193A">
        <w:rPr>
          <w:rFonts w:ascii="Times New Roman" w:hAnsi="Times New Roman" w:cs="Times New Roman"/>
        </w:rPr>
        <w:t>3</w:t>
      </w:r>
      <w:r w:rsidR="00E01BA6" w:rsidRPr="00CD3049">
        <w:rPr>
          <w:rFonts w:ascii="Times New Roman" w:hAnsi="Times New Roman" w:cs="Times New Roman"/>
        </w:rPr>
        <w:t>.</w:t>
      </w:r>
      <w:r w:rsidR="007E193A">
        <w:rPr>
          <w:rFonts w:ascii="Times New Roman" w:hAnsi="Times New Roman" w:cs="Times New Roman"/>
        </w:rPr>
        <w:t>augustā</w:t>
      </w:r>
      <w:r w:rsidR="00E01BA6" w:rsidRPr="00CD3049">
        <w:rPr>
          <w:rFonts w:ascii="Times New Roman" w:hAnsi="Times New Roman" w:cs="Times New Roman"/>
        </w:rPr>
        <w:t xml:space="preserve"> </w:t>
      </w:r>
      <w:r w:rsidR="00E01BA6" w:rsidRPr="00564CA6">
        <w:rPr>
          <w:rFonts w:ascii="Times New Roman" w:hAnsi="Times New Roman" w:cs="Times New Roman"/>
        </w:rPr>
        <w:tab/>
      </w:r>
      <w:r w:rsidR="00E01BA6" w:rsidRPr="00564CA6">
        <w:rPr>
          <w:rFonts w:ascii="Times New Roman" w:hAnsi="Times New Roman" w:cs="Times New Roman"/>
        </w:rPr>
        <w:tab/>
      </w:r>
      <w:r w:rsidR="00E01BA6" w:rsidRPr="00564CA6">
        <w:rPr>
          <w:rFonts w:ascii="Times New Roman" w:hAnsi="Times New Roman" w:cs="Times New Roman"/>
        </w:rPr>
        <w:tab/>
      </w:r>
      <w:r w:rsidR="00E01BA6" w:rsidRPr="00564CA6">
        <w:rPr>
          <w:rFonts w:ascii="Times New Roman" w:hAnsi="Times New Roman" w:cs="Times New Roman"/>
        </w:rPr>
        <w:tab/>
      </w:r>
      <w:r w:rsidR="00E01BA6" w:rsidRPr="00564CA6">
        <w:rPr>
          <w:rFonts w:ascii="Times New Roman" w:hAnsi="Times New Roman" w:cs="Times New Roman"/>
        </w:rPr>
        <w:tab/>
      </w:r>
      <w:r w:rsidR="00E01BA6" w:rsidRPr="00564CA6">
        <w:rPr>
          <w:rFonts w:ascii="Times New Roman" w:hAnsi="Times New Roman" w:cs="Times New Roman"/>
        </w:rPr>
        <w:tab/>
      </w:r>
      <w:proofErr w:type="spellStart"/>
      <w:r w:rsidR="00E01BA6" w:rsidRPr="00564CA6">
        <w:rPr>
          <w:rFonts w:ascii="Times New Roman" w:hAnsi="Times New Roman" w:cs="Times New Roman"/>
          <w:b/>
        </w:rPr>
        <w:t>Nr</w:t>
      </w:r>
      <w:proofErr w:type="spellEnd"/>
      <w:r w:rsidR="00E01BA6" w:rsidRPr="00564CA6">
        <w:rPr>
          <w:rFonts w:ascii="Times New Roman" w:hAnsi="Times New Roman" w:cs="Times New Roman"/>
          <w:b/>
        </w:rPr>
        <w:t>.</w:t>
      </w:r>
      <w:r w:rsidR="00E01BA6" w:rsidRPr="00564CA6">
        <w:rPr>
          <w:rFonts w:ascii="Times New Roman" w:hAnsi="Times New Roman" w:cs="Times New Roman"/>
          <w:noProof/>
        </w:rPr>
        <w:fldChar w:fldCharType="begin"/>
      </w:r>
      <w:r w:rsidR="00E01BA6" w:rsidRPr="00564CA6">
        <w:rPr>
          <w:rFonts w:ascii="Times New Roman" w:hAnsi="Times New Roman" w:cs="Times New Roman"/>
          <w:noProof/>
        </w:rPr>
        <w:instrText>MERGEFIELD DOKREGNUMURS</w:instrText>
      </w:r>
      <w:r w:rsidR="00E01BA6" w:rsidRPr="00564CA6">
        <w:rPr>
          <w:rFonts w:ascii="Times New Roman" w:hAnsi="Times New Roman" w:cs="Times New Roman"/>
          <w:noProof/>
        </w:rPr>
        <w:fldChar w:fldCharType="separate"/>
      </w:r>
      <w:r w:rsidR="00E01BA6" w:rsidRPr="00564CA6">
        <w:rPr>
          <w:rFonts w:ascii="Times New Roman" w:hAnsi="Times New Roman" w:cs="Times New Roman"/>
          <w:noProof/>
        </w:rPr>
        <w:t>«DOKREGNUMURS»</w:t>
      </w:r>
      <w:r w:rsidR="00E01BA6" w:rsidRPr="00564CA6">
        <w:rPr>
          <w:rFonts w:ascii="Times New Roman" w:hAnsi="Times New Roman" w:cs="Times New Roman"/>
          <w:noProof/>
        </w:rPr>
        <w:fldChar w:fldCharType="end"/>
      </w:r>
      <w:r w:rsidR="00E01BA6"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11803FCF" w14:textId="75A05A5B" w:rsidR="00564CA6" w:rsidRPr="00564CA6" w:rsidRDefault="00E01BA6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="00CD3049" w:rsidRPr="00CD3049">
        <w:rPr>
          <w:rFonts w:ascii="Times New Roman" w:hAnsi="Times New Roman" w:cs="Times New Roman"/>
          <w:b/>
        </w:rPr>
        <w:t xml:space="preserve">zemes ierīcības projekta uzsākšanu </w:t>
      </w:r>
      <w:r w:rsidR="007E193A">
        <w:rPr>
          <w:rFonts w:ascii="Times New Roman" w:hAnsi="Times New Roman" w:cs="Times New Roman"/>
          <w:b/>
        </w:rPr>
        <w:t>īpašumam “Vanadziņi”</w:t>
      </w:r>
      <w:r w:rsidR="00C476FB">
        <w:rPr>
          <w:rFonts w:ascii="Times New Roman" w:hAnsi="Times New Roman" w:cs="Times New Roman"/>
          <w:b/>
        </w:rPr>
        <w:t>, Garkalnē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15CEFD82" w14:textId="5B1FFF5A" w:rsidR="00CD3049" w:rsidRDefault="00CD3049" w:rsidP="00CD3049">
      <w:pPr>
        <w:jc w:val="both"/>
        <w:rPr>
          <w:rFonts w:ascii="Times New Roman" w:hAnsi="Times New Roman"/>
        </w:rPr>
      </w:pPr>
      <w:r w:rsidRPr="00406D47">
        <w:rPr>
          <w:rFonts w:ascii="Times New Roman" w:hAnsi="Times New Roman"/>
        </w:rPr>
        <w:t xml:space="preserve">Ādažu novada </w:t>
      </w:r>
      <w:r>
        <w:rPr>
          <w:rFonts w:ascii="Times New Roman" w:hAnsi="Times New Roman"/>
        </w:rPr>
        <w:t>pašvaldības dom</w:t>
      </w:r>
      <w:r w:rsidR="00427FD3">
        <w:rPr>
          <w:rFonts w:ascii="Times New Roman" w:hAnsi="Times New Roman"/>
        </w:rPr>
        <w:t>e izskatīja</w:t>
      </w:r>
      <w:r>
        <w:rPr>
          <w:rFonts w:ascii="Times New Roman" w:hAnsi="Times New Roman"/>
        </w:rPr>
        <w:t xml:space="preserve"> </w:t>
      </w:r>
      <w:r w:rsidR="00880303">
        <w:rPr>
          <w:rFonts w:ascii="Times New Roman" w:hAnsi="Times New Roman"/>
        </w:rPr>
        <w:t>Vārds Uzvārds</w:t>
      </w:r>
      <w:r w:rsidR="007526C6" w:rsidRPr="007526C6">
        <w:rPr>
          <w:rFonts w:ascii="Times New Roman" w:hAnsi="Times New Roman"/>
        </w:rPr>
        <w:t xml:space="preserve"> </w:t>
      </w:r>
      <w:r w:rsidRPr="00406D47">
        <w:rPr>
          <w:rFonts w:ascii="Times New Roman" w:hAnsi="Times New Roman"/>
        </w:rPr>
        <w:t>(</w:t>
      </w:r>
      <w:r w:rsidR="00223740">
        <w:rPr>
          <w:rFonts w:ascii="Times New Roman" w:hAnsi="Times New Roman"/>
        </w:rPr>
        <w:t xml:space="preserve">adrese </w:t>
      </w:r>
      <w:r w:rsidR="00880303">
        <w:rPr>
          <w:rFonts w:ascii="Times New Roman" w:hAnsi="Times New Roman"/>
        </w:rPr>
        <w:t>adrese</w:t>
      </w:r>
      <w:r w:rsidRPr="00406D47">
        <w:rPr>
          <w:rFonts w:ascii="Times New Roman" w:hAnsi="Times New Roman"/>
        </w:rPr>
        <w:t xml:space="preserve">) </w:t>
      </w:r>
      <w:r w:rsidR="007E193A">
        <w:rPr>
          <w:rFonts w:ascii="Times New Roman" w:hAnsi="Times New Roman"/>
        </w:rPr>
        <w:t>05.07</w:t>
      </w:r>
      <w:r w:rsidR="00427FD3">
        <w:rPr>
          <w:rFonts w:ascii="Times New Roman" w:hAnsi="Times New Roman"/>
        </w:rPr>
        <w:t>.2023</w:t>
      </w:r>
      <w:r w:rsidR="00427FD3" w:rsidRPr="00406D47">
        <w:rPr>
          <w:rFonts w:ascii="Times New Roman" w:hAnsi="Times New Roman"/>
        </w:rPr>
        <w:t xml:space="preserve">. </w:t>
      </w:r>
      <w:r w:rsidRPr="00406D47">
        <w:rPr>
          <w:rFonts w:ascii="Times New Roman" w:hAnsi="Times New Roman"/>
        </w:rPr>
        <w:t>iesniegum</w:t>
      </w:r>
      <w:r w:rsidR="00427FD3">
        <w:rPr>
          <w:rFonts w:ascii="Times New Roman" w:hAnsi="Times New Roman"/>
        </w:rPr>
        <w:t>u</w:t>
      </w:r>
      <w:r w:rsidRPr="00406D47">
        <w:rPr>
          <w:rFonts w:ascii="Times New Roman" w:hAnsi="Times New Roman"/>
        </w:rPr>
        <w:t xml:space="preserve"> (</w:t>
      </w:r>
      <w:r w:rsidR="00576E58">
        <w:rPr>
          <w:rFonts w:ascii="Times New Roman" w:hAnsi="Times New Roman"/>
        </w:rPr>
        <w:t xml:space="preserve">reģistrēts </w:t>
      </w:r>
      <w:r w:rsidR="007E193A">
        <w:rPr>
          <w:rFonts w:ascii="Times New Roman" w:hAnsi="Times New Roman"/>
        </w:rPr>
        <w:t>05.07</w:t>
      </w:r>
      <w:r w:rsidR="00576E58">
        <w:rPr>
          <w:rFonts w:ascii="Times New Roman" w:hAnsi="Times New Roman"/>
        </w:rPr>
        <w:t>.2023. ar Nr</w:t>
      </w:r>
      <w:r w:rsidR="00996401">
        <w:rPr>
          <w:rFonts w:ascii="Times New Roman" w:hAnsi="Times New Roman"/>
        </w:rPr>
        <w:t>. </w:t>
      </w:r>
      <w:r w:rsidR="007E193A" w:rsidRPr="007E193A">
        <w:rPr>
          <w:rFonts w:ascii="Times New Roman" w:hAnsi="Times New Roman"/>
        </w:rPr>
        <w:t>ĀNP/1-11-1/23/3488</w:t>
      </w:r>
      <w:r w:rsidRPr="00406D47">
        <w:rPr>
          <w:rFonts w:ascii="Times New Roman" w:hAnsi="Times New Roman"/>
        </w:rPr>
        <w:t>) ar lūgumu pieņemt lēmumu un izdot darba uzdevumu zemes ierīcības projekta uzsākšanai</w:t>
      </w:r>
      <w:r>
        <w:rPr>
          <w:rFonts w:ascii="Times New Roman" w:hAnsi="Times New Roman"/>
        </w:rPr>
        <w:t xml:space="preserve"> </w:t>
      </w:r>
      <w:r w:rsidR="00223740">
        <w:rPr>
          <w:rFonts w:ascii="Times New Roman" w:hAnsi="Times New Roman"/>
        </w:rPr>
        <w:t xml:space="preserve">nekustamā </w:t>
      </w:r>
      <w:r w:rsidR="00CE1175">
        <w:rPr>
          <w:rFonts w:ascii="Times New Roman" w:hAnsi="Times New Roman"/>
        </w:rPr>
        <w:t xml:space="preserve">īpašuma “Vanadziņi”, Garkalnē, </w:t>
      </w:r>
      <w:r w:rsidR="00223740" w:rsidRPr="00223740">
        <w:rPr>
          <w:rFonts w:ascii="Times New Roman" w:hAnsi="Times New Roman"/>
        </w:rPr>
        <w:t>Ādažu pagastā</w:t>
      </w:r>
      <w:r w:rsidR="00223740">
        <w:rPr>
          <w:rFonts w:ascii="Times New Roman" w:hAnsi="Times New Roman"/>
        </w:rPr>
        <w:t>,</w:t>
      </w:r>
      <w:r w:rsidR="00223740" w:rsidRPr="00223740">
        <w:rPr>
          <w:rFonts w:ascii="Times New Roman" w:hAnsi="Times New Roman"/>
        </w:rPr>
        <w:t xml:space="preserve"> </w:t>
      </w:r>
      <w:r w:rsidR="00CE1175">
        <w:rPr>
          <w:rFonts w:ascii="Times New Roman" w:hAnsi="Times New Roman"/>
        </w:rPr>
        <w:t>Ādažu novadā</w:t>
      </w:r>
      <w:r w:rsidR="008E33DE">
        <w:rPr>
          <w:rFonts w:ascii="Times New Roman" w:hAnsi="Times New Roman"/>
        </w:rPr>
        <w:t xml:space="preserve"> </w:t>
      </w:r>
      <w:r w:rsidR="00CE1175">
        <w:rPr>
          <w:rFonts w:ascii="Times New Roman" w:hAnsi="Times New Roman"/>
        </w:rPr>
        <w:t xml:space="preserve">(kadastra </w:t>
      </w:r>
      <w:r w:rsidR="00223740">
        <w:rPr>
          <w:rFonts w:ascii="Times New Roman" w:hAnsi="Times New Roman"/>
        </w:rPr>
        <w:t>N</w:t>
      </w:r>
      <w:r w:rsidR="00CE1175">
        <w:rPr>
          <w:rFonts w:ascii="Times New Roman" w:hAnsi="Times New Roman"/>
        </w:rPr>
        <w:t xml:space="preserve">r. </w:t>
      </w:r>
      <w:r w:rsidR="00CE1175" w:rsidRPr="00CE1175">
        <w:rPr>
          <w:rFonts w:ascii="Times New Roman" w:hAnsi="Times New Roman"/>
        </w:rPr>
        <w:t>8044</w:t>
      </w:r>
      <w:r w:rsidR="00CE1175">
        <w:rPr>
          <w:rFonts w:ascii="Times New Roman" w:hAnsi="Times New Roman"/>
        </w:rPr>
        <w:t xml:space="preserve"> </w:t>
      </w:r>
      <w:r w:rsidR="00CE1175" w:rsidRPr="00CE1175">
        <w:rPr>
          <w:rFonts w:ascii="Times New Roman" w:hAnsi="Times New Roman"/>
        </w:rPr>
        <w:t>012</w:t>
      </w:r>
      <w:r w:rsidR="00CE1175">
        <w:rPr>
          <w:rFonts w:ascii="Times New Roman" w:hAnsi="Times New Roman"/>
        </w:rPr>
        <w:t xml:space="preserve"> </w:t>
      </w:r>
      <w:r w:rsidR="00CE1175" w:rsidRPr="00CE1175">
        <w:rPr>
          <w:rFonts w:ascii="Times New Roman" w:hAnsi="Times New Roman"/>
        </w:rPr>
        <w:t>0255</w:t>
      </w:r>
      <w:r w:rsidR="00CE1175">
        <w:rPr>
          <w:rFonts w:ascii="Times New Roman" w:hAnsi="Times New Roman"/>
        </w:rPr>
        <w:t>)</w:t>
      </w:r>
      <w:r w:rsidR="00972EAF">
        <w:rPr>
          <w:rFonts w:ascii="Times New Roman" w:hAnsi="Times New Roman"/>
        </w:rPr>
        <w:t xml:space="preserve"> </w:t>
      </w:r>
      <w:r w:rsidR="00223740" w:rsidRPr="00223740">
        <w:rPr>
          <w:rFonts w:ascii="Times New Roman" w:hAnsi="Times New Roman"/>
        </w:rPr>
        <w:t>(turpmāk – Īpašums)</w:t>
      </w:r>
      <w:r w:rsidR="00223740">
        <w:rPr>
          <w:rFonts w:ascii="Times New Roman" w:hAnsi="Times New Roman"/>
        </w:rPr>
        <w:t xml:space="preserve"> </w:t>
      </w:r>
      <w:r w:rsidR="00481B7B">
        <w:rPr>
          <w:rFonts w:ascii="Times New Roman" w:hAnsi="Times New Roman"/>
        </w:rPr>
        <w:t>zemes vienīb</w:t>
      </w:r>
      <w:r w:rsidR="00427FD3">
        <w:rPr>
          <w:rFonts w:ascii="Times New Roman" w:hAnsi="Times New Roman"/>
        </w:rPr>
        <w:t>ā</w:t>
      </w:r>
      <w:r w:rsidR="00481B7B">
        <w:rPr>
          <w:rFonts w:ascii="Times New Roman" w:hAnsi="Times New Roman"/>
        </w:rPr>
        <w:t xml:space="preserve"> </w:t>
      </w:r>
      <w:bookmarkStart w:id="0" w:name="_Hlk139903159"/>
      <w:r w:rsidR="009F4882">
        <w:rPr>
          <w:rFonts w:ascii="Times New Roman" w:hAnsi="Times New Roman"/>
        </w:rPr>
        <w:t>ar</w:t>
      </w:r>
      <w:r w:rsidR="00481B7B">
        <w:rPr>
          <w:rFonts w:ascii="Times New Roman" w:hAnsi="Times New Roman"/>
        </w:rPr>
        <w:t xml:space="preserve"> kad</w:t>
      </w:r>
      <w:r w:rsidR="00427FD3">
        <w:rPr>
          <w:rFonts w:ascii="Times New Roman" w:hAnsi="Times New Roman"/>
        </w:rPr>
        <w:t xml:space="preserve">astra </w:t>
      </w:r>
      <w:r w:rsidR="00481B7B">
        <w:rPr>
          <w:rFonts w:ascii="Times New Roman" w:hAnsi="Times New Roman"/>
        </w:rPr>
        <w:t>apz</w:t>
      </w:r>
      <w:r w:rsidR="00427FD3">
        <w:rPr>
          <w:rFonts w:ascii="Times New Roman" w:hAnsi="Times New Roman"/>
        </w:rPr>
        <w:t>īmējum</w:t>
      </w:r>
      <w:r w:rsidR="009F4882">
        <w:rPr>
          <w:rFonts w:ascii="Times New Roman" w:hAnsi="Times New Roman"/>
        </w:rPr>
        <w:t>u</w:t>
      </w:r>
      <w:r w:rsidR="00481B7B">
        <w:rPr>
          <w:rFonts w:ascii="Times New Roman" w:hAnsi="Times New Roman"/>
        </w:rPr>
        <w:t xml:space="preserve"> </w:t>
      </w:r>
      <w:bookmarkEnd w:id="0"/>
      <w:r w:rsidR="00066942" w:rsidRPr="00066942">
        <w:rPr>
          <w:rFonts w:ascii="Times New Roman" w:hAnsi="Times New Roman"/>
        </w:rPr>
        <w:t>8044</w:t>
      </w:r>
      <w:r w:rsidR="00066942">
        <w:rPr>
          <w:rFonts w:ascii="Times New Roman" w:hAnsi="Times New Roman"/>
        </w:rPr>
        <w:t xml:space="preserve"> </w:t>
      </w:r>
      <w:r w:rsidR="00066942" w:rsidRPr="00066942">
        <w:rPr>
          <w:rFonts w:ascii="Times New Roman" w:hAnsi="Times New Roman"/>
        </w:rPr>
        <w:t>012</w:t>
      </w:r>
      <w:r w:rsidR="00066942">
        <w:rPr>
          <w:rFonts w:ascii="Times New Roman" w:hAnsi="Times New Roman"/>
        </w:rPr>
        <w:t xml:space="preserve"> </w:t>
      </w:r>
      <w:r w:rsidR="00066942" w:rsidRPr="00066942">
        <w:rPr>
          <w:rFonts w:ascii="Times New Roman" w:hAnsi="Times New Roman"/>
        </w:rPr>
        <w:t>0501</w:t>
      </w:r>
      <w:r w:rsidRPr="00406D47">
        <w:rPr>
          <w:rFonts w:ascii="Times New Roman" w:hAnsi="Times New Roman"/>
        </w:rPr>
        <w:t xml:space="preserve">. </w:t>
      </w:r>
    </w:p>
    <w:p w14:paraId="7366DE9E" w14:textId="587AEC78" w:rsidR="00CD3049" w:rsidRPr="00760DF1" w:rsidRDefault="00CD3049" w:rsidP="00427FD3">
      <w:pPr>
        <w:pStyle w:val="BodyText"/>
        <w:spacing w:before="120"/>
        <w:rPr>
          <w:rFonts w:ascii="Times New Roman" w:hAnsi="Times New Roman"/>
          <w:sz w:val="24"/>
          <w:szCs w:val="24"/>
        </w:rPr>
      </w:pPr>
      <w:r w:rsidRPr="00624558">
        <w:rPr>
          <w:rFonts w:ascii="Times New Roman" w:hAnsi="Times New Roman"/>
          <w:sz w:val="24"/>
          <w:szCs w:val="24"/>
        </w:rPr>
        <w:t xml:space="preserve">Izvērtējot </w:t>
      </w:r>
      <w:r w:rsidR="00427FD3">
        <w:rPr>
          <w:rFonts w:ascii="Times New Roman" w:hAnsi="Times New Roman"/>
          <w:sz w:val="24"/>
          <w:szCs w:val="24"/>
          <w:lang w:val="lv-LV"/>
        </w:rPr>
        <w:t>iesnieg</w:t>
      </w:r>
      <w:proofErr w:type="spellStart"/>
      <w:r>
        <w:rPr>
          <w:rFonts w:ascii="Times New Roman" w:hAnsi="Times New Roman"/>
          <w:sz w:val="24"/>
          <w:szCs w:val="24"/>
        </w:rPr>
        <w:t>umu</w:t>
      </w:r>
      <w:proofErr w:type="spellEnd"/>
      <w:r w:rsidRPr="00624558">
        <w:rPr>
          <w:rFonts w:ascii="Times New Roman" w:hAnsi="Times New Roman"/>
          <w:sz w:val="24"/>
          <w:szCs w:val="24"/>
        </w:rPr>
        <w:t xml:space="preserve"> un ar to saistītos apstākļus, tika konstatēts</w:t>
      </w:r>
      <w:r w:rsidRPr="00760DF1">
        <w:rPr>
          <w:rFonts w:ascii="Times New Roman" w:hAnsi="Times New Roman"/>
          <w:sz w:val="24"/>
        </w:rPr>
        <w:t>:</w:t>
      </w:r>
    </w:p>
    <w:p w14:paraId="610D849C" w14:textId="69AAEDE2" w:rsidR="009F4882" w:rsidRPr="007C0C0E" w:rsidRDefault="00223740" w:rsidP="00CD3049">
      <w:pPr>
        <w:pStyle w:val="BodyTex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Īpašums ir ierakstīts </w:t>
      </w:r>
      <w:bookmarkStart w:id="1" w:name="_Hlk141793582"/>
      <w:r w:rsidRPr="00223740">
        <w:rPr>
          <w:rFonts w:ascii="Times New Roman" w:hAnsi="Times New Roman"/>
          <w:sz w:val="24"/>
          <w:szCs w:val="24"/>
          <w:lang w:val="lv-LV"/>
        </w:rPr>
        <w:t>Ādažu pagasta zemesgrāmatas nodalījum</w:t>
      </w:r>
      <w:r>
        <w:rPr>
          <w:rFonts w:ascii="Times New Roman" w:hAnsi="Times New Roman"/>
          <w:sz w:val="24"/>
          <w:szCs w:val="24"/>
          <w:lang w:val="lv-LV"/>
        </w:rPr>
        <w:t>ā</w:t>
      </w:r>
      <w:r w:rsidRPr="00223740">
        <w:rPr>
          <w:rFonts w:ascii="Times New Roman" w:hAnsi="Times New Roman"/>
          <w:sz w:val="24"/>
          <w:szCs w:val="24"/>
          <w:lang w:val="lv-LV"/>
        </w:rPr>
        <w:t xml:space="preserve"> Nr.100000089160</w:t>
      </w:r>
      <w:bookmarkEnd w:id="1"/>
      <w:r w:rsidRPr="00223740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un sastāv no z</w:t>
      </w:r>
      <w:r w:rsidR="009F4882">
        <w:rPr>
          <w:rFonts w:ascii="Times New Roman" w:hAnsi="Times New Roman"/>
          <w:sz w:val="24"/>
          <w:szCs w:val="24"/>
          <w:lang w:val="lv-LV"/>
        </w:rPr>
        <w:t>emes vienība</w:t>
      </w:r>
      <w:r>
        <w:rPr>
          <w:rFonts w:ascii="Times New Roman" w:hAnsi="Times New Roman"/>
          <w:sz w:val="24"/>
          <w:szCs w:val="24"/>
          <w:lang w:val="lv-LV"/>
        </w:rPr>
        <w:t>s</w:t>
      </w:r>
      <w:r w:rsidR="009F4882">
        <w:rPr>
          <w:rFonts w:ascii="Times New Roman" w:hAnsi="Times New Roman"/>
          <w:sz w:val="24"/>
          <w:szCs w:val="24"/>
          <w:lang w:val="lv-LV"/>
        </w:rPr>
        <w:t xml:space="preserve"> ar </w:t>
      </w:r>
      <w:r w:rsidR="009F4882" w:rsidRPr="009F4882">
        <w:rPr>
          <w:rFonts w:ascii="Times New Roman" w:hAnsi="Times New Roman"/>
          <w:sz w:val="24"/>
          <w:szCs w:val="24"/>
          <w:lang w:val="lv-LV"/>
        </w:rPr>
        <w:t xml:space="preserve">kadastra apzīmējumu </w:t>
      </w:r>
      <w:r w:rsidR="003415F0" w:rsidRPr="003415F0">
        <w:rPr>
          <w:rFonts w:ascii="Times New Roman" w:hAnsi="Times New Roman"/>
          <w:sz w:val="24"/>
          <w:szCs w:val="24"/>
          <w:lang w:val="lv-LV"/>
        </w:rPr>
        <w:t>8044 012 0501</w:t>
      </w:r>
      <w:r w:rsidR="00996401">
        <w:rPr>
          <w:rFonts w:ascii="Times New Roman" w:hAnsi="Times New Roman"/>
          <w:sz w:val="24"/>
          <w:szCs w:val="24"/>
          <w:lang w:val="lv-LV"/>
        </w:rPr>
        <w:t>.</w:t>
      </w:r>
      <w:r w:rsidR="003415F0" w:rsidRPr="003415F0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82341" w:rsidRPr="00C82341">
        <w:rPr>
          <w:rFonts w:ascii="Times New Roman" w:hAnsi="Times New Roman"/>
          <w:sz w:val="24"/>
          <w:szCs w:val="24"/>
          <w:lang w:val="lv-LV"/>
        </w:rPr>
        <w:t>1.3440</w:t>
      </w:r>
      <w:r w:rsidR="00C82341">
        <w:rPr>
          <w:rFonts w:ascii="Times New Roman" w:hAnsi="Times New Roman"/>
          <w:sz w:val="24"/>
          <w:szCs w:val="24"/>
          <w:lang w:val="lv-LV"/>
        </w:rPr>
        <w:t xml:space="preserve"> ha platībā</w:t>
      </w:r>
      <w:r w:rsidR="009F4882">
        <w:rPr>
          <w:rFonts w:ascii="Times New Roman" w:hAnsi="Times New Roman"/>
          <w:sz w:val="24"/>
          <w:szCs w:val="24"/>
          <w:lang w:val="lv-LV"/>
        </w:rPr>
        <w:t>;</w:t>
      </w:r>
    </w:p>
    <w:p w14:paraId="155017D6" w14:textId="13AA6A4A" w:rsidR="007A1803" w:rsidRPr="00956C0E" w:rsidRDefault="007A1803" w:rsidP="00CD3049">
      <w:pPr>
        <w:pStyle w:val="BodyTex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D15646">
        <w:rPr>
          <w:rFonts w:ascii="Times New Roman" w:hAnsi="Times New Roman"/>
          <w:sz w:val="24"/>
          <w:szCs w:val="24"/>
          <w:lang w:val="lv-LV"/>
        </w:rPr>
        <w:t xml:space="preserve">Atbilstoši </w:t>
      </w:r>
      <w:r w:rsidR="00D15646" w:rsidRPr="00D15646">
        <w:rPr>
          <w:rFonts w:ascii="Times New Roman" w:hAnsi="Times New Roman"/>
          <w:sz w:val="24"/>
          <w:szCs w:val="24"/>
          <w:lang w:val="lv-LV"/>
        </w:rPr>
        <w:t>Ādažu pagasta zemesgrāmatas nodalījum</w:t>
      </w:r>
      <w:r w:rsidR="00D15646">
        <w:rPr>
          <w:rFonts w:ascii="Times New Roman" w:hAnsi="Times New Roman"/>
          <w:sz w:val="24"/>
          <w:szCs w:val="24"/>
          <w:lang w:val="lv-LV"/>
        </w:rPr>
        <w:t>a</w:t>
      </w:r>
      <w:r w:rsidR="00D15646" w:rsidRPr="00D15646">
        <w:rPr>
          <w:rFonts w:ascii="Times New Roman" w:hAnsi="Times New Roman"/>
          <w:sz w:val="24"/>
          <w:szCs w:val="24"/>
          <w:lang w:val="lv-LV"/>
        </w:rPr>
        <w:t xml:space="preserve"> Nr.100000089160</w:t>
      </w:r>
      <w:r w:rsidR="00D15646">
        <w:rPr>
          <w:rFonts w:ascii="Times New Roman" w:hAnsi="Times New Roman"/>
          <w:sz w:val="24"/>
          <w:szCs w:val="24"/>
          <w:lang w:val="lv-LV"/>
        </w:rPr>
        <w:t xml:space="preserve"> I </w:t>
      </w:r>
      <w:r w:rsidR="00D15646" w:rsidRPr="00D15646">
        <w:rPr>
          <w:rFonts w:ascii="Times New Roman" w:hAnsi="Times New Roman"/>
          <w:sz w:val="24"/>
          <w:szCs w:val="24"/>
          <w:lang w:val="lv-LV"/>
        </w:rPr>
        <w:t>daļas 1.iedaļa</w:t>
      </w:r>
      <w:r w:rsidR="00D15646">
        <w:rPr>
          <w:rFonts w:ascii="Times New Roman" w:hAnsi="Times New Roman"/>
          <w:sz w:val="24"/>
          <w:szCs w:val="24"/>
          <w:lang w:val="lv-LV"/>
        </w:rPr>
        <w:t>s 2.1.ierakstam, pamatojoties uz 06.11.2018. servitūta līgumu, Īpašumam par labu ir n</w:t>
      </w:r>
      <w:r w:rsidR="00D15646" w:rsidRPr="00D15646">
        <w:rPr>
          <w:rFonts w:ascii="Times New Roman" w:hAnsi="Times New Roman"/>
          <w:sz w:val="24"/>
          <w:szCs w:val="24"/>
          <w:lang w:val="lv-LV"/>
        </w:rPr>
        <w:t>odibināts ceļa servitūts uz 15 gadiem</w:t>
      </w:r>
      <w:r w:rsidR="00D15646">
        <w:rPr>
          <w:rFonts w:ascii="Times New Roman" w:hAnsi="Times New Roman"/>
          <w:sz w:val="24"/>
          <w:szCs w:val="24"/>
          <w:lang w:val="lv-LV"/>
        </w:rPr>
        <w:t xml:space="preserve"> (a</w:t>
      </w:r>
      <w:r w:rsidR="00D15646" w:rsidRPr="00D15646">
        <w:rPr>
          <w:rFonts w:ascii="Times New Roman" w:hAnsi="Times New Roman"/>
          <w:sz w:val="24"/>
          <w:szCs w:val="24"/>
          <w:lang w:val="lv-LV"/>
        </w:rPr>
        <w:t>pgrūtināts nekustam</w:t>
      </w:r>
      <w:r w:rsidR="00D15646">
        <w:rPr>
          <w:rFonts w:ascii="Times New Roman" w:hAnsi="Times New Roman"/>
          <w:sz w:val="24"/>
          <w:szCs w:val="24"/>
          <w:lang w:val="lv-LV"/>
        </w:rPr>
        <w:t>ai</w:t>
      </w:r>
      <w:r w:rsidR="00D15646" w:rsidRPr="00D15646">
        <w:rPr>
          <w:rFonts w:ascii="Times New Roman" w:hAnsi="Times New Roman"/>
          <w:sz w:val="24"/>
          <w:szCs w:val="24"/>
          <w:lang w:val="lv-LV"/>
        </w:rPr>
        <w:t>s īpašums</w:t>
      </w:r>
      <w:r w:rsidR="00D15646" w:rsidRPr="00D15646">
        <w:t xml:space="preserve"> </w:t>
      </w:r>
      <w:r w:rsidR="00D15646" w:rsidRPr="00D15646">
        <w:rPr>
          <w:rFonts w:ascii="Times New Roman" w:hAnsi="Times New Roman"/>
          <w:sz w:val="24"/>
          <w:szCs w:val="24"/>
          <w:lang w:val="lv-LV"/>
        </w:rPr>
        <w:t>ar kadastra Nr.8044 012 0033 "</w:t>
      </w:r>
      <w:proofErr w:type="spellStart"/>
      <w:r w:rsidR="00D15646" w:rsidRPr="00D15646">
        <w:rPr>
          <w:rFonts w:ascii="Times New Roman" w:hAnsi="Times New Roman"/>
          <w:sz w:val="24"/>
          <w:szCs w:val="24"/>
          <w:lang w:val="lv-LV"/>
        </w:rPr>
        <w:t>Stekļi</w:t>
      </w:r>
      <w:proofErr w:type="spellEnd"/>
      <w:r w:rsidR="00D15646" w:rsidRPr="00D15646">
        <w:rPr>
          <w:rFonts w:ascii="Times New Roman" w:hAnsi="Times New Roman"/>
          <w:sz w:val="24"/>
          <w:szCs w:val="24"/>
          <w:lang w:val="lv-LV"/>
        </w:rPr>
        <w:t>", Garkalnē, Ādažu pag., Ādažu nov.</w:t>
      </w:r>
      <w:r w:rsidR="00D15646">
        <w:rPr>
          <w:rFonts w:ascii="Times New Roman" w:hAnsi="Times New Roman"/>
          <w:sz w:val="24"/>
          <w:szCs w:val="24"/>
          <w:lang w:val="lv-LV"/>
        </w:rPr>
        <w:t>/</w:t>
      </w:r>
      <w:r w:rsidR="00D15646" w:rsidRPr="00D15646">
        <w:rPr>
          <w:rFonts w:ascii="Times New Roman" w:hAnsi="Times New Roman"/>
          <w:sz w:val="24"/>
          <w:szCs w:val="24"/>
          <w:lang w:val="lv-LV"/>
        </w:rPr>
        <w:t xml:space="preserve"> Ādažu novada zemesgrāmatas nodalījums Nr.456</w:t>
      </w:r>
      <w:r w:rsidR="00D15646">
        <w:rPr>
          <w:rFonts w:ascii="Times New Roman" w:hAnsi="Times New Roman"/>
          <w:sz w:val="24"/>
          <w:szCs w:val="24"/>
          <w:lang w:val="lv-LV"/>
        </w:rPr>
        <w:t xml:space="preserve">); </w:t>
      </w:r>
    </w:p>
    <w:p w14:paraId="1459E01D" w14:textId="5D74EBD7" w:rsidR="00CD3049" w:rsidRPr="00EB7471" w:rsidRDefault="00223740" w:rsidP="00CD3049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2"/>
          <w:lang w:val="lv-LV"/>
        </w:rPr>
        <w:t>S</w:t>
      </w:r>
      <w:proofErr w:type="spellStart"/>
      <w:r w:rsidR="00CD3049" w:rsidRPr="00FD367E">
        <w:rPr>
          <w:rFonts w:ascii="Times New Roman" w:hAnsi="Times New Roman"/>
          <w:sz w:val="24"/>
          <w:szCs w:val="22"/>
        </w:rPr>
        <w:t>askaņā</w:t>
      </w:r>
      <w:proofErr w:type="spellEnd"/>
      <w:r w:rsidR="00CD3049" w:rsidRPr="00FD367E">
        <w:rPr>
          <w:rFonts w:ascii="Times New Roman" w:hAnsi="Times New Roman"/>
          <w:sz w:val="24"/>
          <w:szCs w:val="22"/>
        </w:rPr>
        <w:t xml:space="preserve"> ar Ādažu novada teritorijas plānojumu</w:t>
      </w:r>
      <w:r w:rsidR="00CD3049">
        <w:rPr>
          <w:rFonts w:ascii="Times New Roman" w:hAnsi="Times New Roman"/>
          <w:sz w:val="24"/>
          <w:szCs w:val="22"/>
          <w:lang w:val="lv-LV"/>
        </w:rPr>
        <w:t>,</w:t>
      </w:r>
      <w:r w:rsidR="00CD3049" w:rsidRPr="00FD367E">
        <w:rPr>
          <w:rFonts w:ascii="Times New Roman" w:hAnsi="Times New Roman"/>
          <w:sz w:val="24"/>
          <w:szCs w:val="22"/>
        </w:rPr>
        <w:t xml:space="preserve"> </w:t>
      </w:r>
      <w:r w:rsidR="00CD3049" w:rsidRPr="00C5311C">
        <w:rPr>
          <w:rFonts w:ascii="Times New Roman" w:hAnsi="Times New Roman"/>
          <w:sz w:val="24"/>
          <w:szCs w:val="24"/>
          <w:lang w:val="lv-LV"/>
        </w:rPr>
        <w:t>Ī</w:t>
      </w:r>
      <w:proofErr w:type="spellStart"/>
      <w:r w:rsidR="00CD3049">
        <w:rPr>
          <w:rFonts w:ascii="Times New Roman" w:hAnsi="Times New Roman"/>
          <w:sz w:val="24"/>
          <w:szCs w:val="24"/>
        </w:rPr>
        <w:t>pašum</w:t>
      </w:r>
      <w:r w:rsidR="00877520">
        <w:rPr>
          <w:rFonts w:ascii="Times New Roman" w:hAnsi="Times New Roman"/>
          <w:sz w:val="24"/>
          <w:szCs w:val="24"/>
          <w:lang w:val="lv-LV"/>
        </w:rPr>
        <w:t>s</w:t>
      </w:r>
      <w:proofErr w:type="spellEnd"/>
      <w:r w:rsidR="00CD3049" w:rsidRPr="00C5311C">
        <w:rPr>
          <w:rFonts w:ascii="Times New Roman" w:hAnsi="Times New Roman"/>
          <w:sz w:val="24"/>
          <w:szCs w:val="24"/>
        </w:rPr>
        <w:t xml:space="preserve"> </w:t>
      </w:r>
      <w:r w:rsidR="00CD3049" w:rsidRPr="00AF6ECC">
        <w:rPr>
          <w:rFonts w:ascii="Times New Roman" w:hAnsi="Times New Roman"/>
          <w:sz w:val="24"/>
          <w:szCs w:val="22"/>
        </w:rPr>
        <w:t xml:space="preserve">atrodas </w:t>
      </w:r>
      <w:r w:rsidR="004E0375" w:rsidRPr="004E0375">
        <w:rPr>
          <w:rFonts w:ascii="Times New Roman" w:hAnsi="Times New Roman"/>
          <w:sz w:val="24"/>
          <w:szCs w:val="22"/>
          <w:lang w:val="lv-LV"/>
        </w:rPr>
        <w:t>Lauksaimniecības teritorij</w:t>
      </w:r>
      <w:r w:rsidR="004E0375">
        <w:rPr>
          <w:rFonts w:ascii="Times New Roman" w:hAnsi="Times New Roman"/>
          <w:sz w:val="24"/>
          <w:szCs w:val="22"/>
          <w:lang w:val="lv-LV"/>
        </w:rPr>
        <w:t xml:space="preserve">ā </w:t>
      </w:r>
      <w:r w:rsidR="006573E0" w:rsidRPr="006573E0">
        <w:rPr>
          <w:rFonts w:ascii="Times New Roman" w:hAnsi="Times New Roman"/>
          <w:sz w:val="24"/>
          <w:szCs w:val="22"/>
          <w:lang w:val="lv-LV"/>
        </w:rPr>
        <w:t>(</w:t>
      </w:r>
      <w:r w:rsidR="004E0375">
        <w:rPr>
          <w:rFonts w:ascii="Times New Roman" w:hAnsi="Times New Roman"/>
          <w:sz w:val="24"/>
          <w:szCs w:val="22"/>
          <w:lang w:val="lv-LV"/>
        </w:rPr>
        <w:t>L</w:t>
      </w:r>
      <w:r w:rsidR="006573E0" w:rsidRPr="006573E0">
        <w:rPr>
          <w:rFonts w:ascii="Times New Roman" w:hAnsi="Times New Roman"/>
          <w:sz w:val="24"/>
          <w:szCs w:val="22"/>
          <w:lang w:val="lv-LV"/>
        </w:rPr>
        <w:t>)</w:t>
      </w:r>
      <w:r w:rsidR="00D2484E">
        <w:rPr>
          <w:rFonts w:ascii="Times New Roman" w:hAnsi="Times New Roman"/>
          <w:sz w:val="24"/>
          <w:szCs w:val="22"/>
          <w:lang w:val="lv-LV"/>
        </w:rPr>
        <w:t xml:space="preserve"> un </w:t>
      </w:r>
      <w:r w:rsidR="00D2484E" w:rsidRPr="00D2484E">
        <w:rPr>
          <w:rFonts w:ascii="Times New Roman" w:hAnsi="Times New Roman"/>
          <w:sz w:val="24"/>
          <w:szCs w:val="22"/>
          <w:lang w:val="lv-LV"/>
        </w:rPr>
        <w:t>Transporta infrastruktūras teritorij</w:t>
      </w:r>
      <w:r w:rsidR="00D2484E">
        <w:rPr>
          <w:rFonts w:ascii="Times New Roman" w:hAnsi="Times New Roman"/>
          <w:sz w:val="24"/>
          <w:szCs w:val="22"/>
          <w:lang w:val="lv-LV"/>
        </w:rPr>
        <w:t>ā (TR)</w:t>
      </w:r>
      <w:r w:rsidR="00877520">
        <w:rPr>
          <w:rFonts w:ascii="Times New Roman" w:hAnsi="Times New Roman"/>
          <w:sz w:val="24"/>
          <w:szCs w:val="22"/>
          <w:lang w:val="lv-LV"/>
        </w:rPr>
        <w:t>.</w:t>
      </w:r>
    </w:p>
    <w:p w14:paraId="56F76BEF" w14:textId="77777777" w:rsidR="00CD3049" w:rsidRPr="00406D47" w:rsidRDefault="00CD3049" w:rsidP="00CD3049">
      <w:pPr>
        <w:pStyle w:val="BodyText"/>
        <w:rPr>
          <w:rFonts w:ascii="Times New Roman" w:hAnsi="Times New Roman"/>
          <w:sz w:val="24"/>
          <w:szCs w:val="24"/>
        </w:rPr>
      </w:pPr>
      <w:r w:rsidRPr="00406D47">
        <w:rPr>
          <w:rFonts w:ascii="Times New Roman" w:hAnsi="Times New Roman"/>
          <w:sz w:val="24"/>
          <w:szCs w:val="22"/>
        </w:rPr>
        <w:t>Pamatojoties uz:</w:t>
      </w:r>
    </w:p>
    <w:p w14:paraId="6CF4A0E3" w14:textId="698870CB" w:rsidR="00CD3049" w:rsidRPr="00406D47" w:rsidRDefault="00CD3049" w:rsidP="00CD3049">
      <w:pPr>
        <w:pStyle w:val="BodyText"/>
        <w:numPr>
          <w:ilvl w:val="0"/>
          <w:numId w:val="6"/>
        </w:numPr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2"/>
        </w:rPr>
        <w:t>Zemes ierīcības likuma 8.pant</w:t>
      </w:r>
      <w:r w:rsidR="007A1803">
        <w:rPr>
          <w:rFonts w:ascii="Times New Roman" w:hAnsi="Times New Roman"/>
          <w:sz w:val="24"/>
          <w:szCs w:val="22"/>
          <w:lang w:val="lv-LV"/>
        </w:rPr>
        <w:t>a pirmo daļu</w:t>
      </w:r>
      <w:r w:rsidRPr="00406D47">
        <w:rPr>
          <w:rFonts w:ascii="Times New Roman" w:hAnsi="Times New Roman"/>
          <w:sz w:val="24"/>
          <w:szCs w:val="22"/>
        </w:rPr>
        <w:t xml:space="preserve">, kas </w:t>
      </w:r>
      <w:r w:rsidR="004323CC" w:rsidRPr="00406D47">
        <w:rPr>
          <w:rFonts w:ascii="Times New Roman" w:hAnsi="Times New Roman"/>
          <w:sz w:val="24"/>
          <w:szCs w:val="22"/>
        </w:rPr>
        <w:t>no</w:t>
      </w:r>
      <w:r w:rsidR="004323CC"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 xml:space="preserve">, ka zemes ierīcības projektu izstrādā šādiem zemes ierīcības darbiem: 1) </w:t>
      </w:r>
      <w:proofErr w:type="spellStart"/>
      <w:r w:rsidRPr="00406D47">
        <w:rPr>
          <w:rFonts w:ascii="Times New Roman" w:hAnsi="Times New Roman"/>
          <w:sz w:val="24"/>
          <w:szCs w:val="22"/>
        </w:rPr>
        <w:t>starpgabalu</w:t>
      </w:r>
      <w:proofErr w:type="spellEnd"/>
      <w:r w:rsidRPr="00406D47">
        <w:rPr>
          <w:rFonts w:ascii="Times New Roman" w:hAnsi="Times New Roman"/>
          <w:sz w:val="24"/>
          <w:szCs w:val="22"/>
        </w:rPr>
        <w:t xml:space="preserve"> likvidēšanai vai daļu no zemes vienību apmaiņai, pārkārtojot zemes vienību robežas; 3) zemesgabalu (arī kopīpašumā esošo) sadalīšanai;</w:t>
      </w:r>
    </w:p>
    <w:p w14:paraId="7FCD2856" w14:textId="40A1215C" w:rsidR="00CD3049" w:rsidRPr="00406D47" w:rsidRDefault="00CD3049" w:rsidP="00CD3049">
      <w:pPr>
        <w:pStyle w:val="BodyText"/>
        <w:numPr>
          <w:ilvl w:val="0"/>
          <w:numId w:val="6"/>
        </w:numPr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2"/>
        </w:rPr>
        <w:t>Teritorijas attīstības plānošanas likuma 12.panta trešo daļu, kas no</w:t>
      </w:r>
      <w:r w:rsidR="004323CC"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 xml:space="preserve">, ka vietējā pašvaldība koordinē un uzrauga vietējās pašvaldības attīstības stratēģijas, attīstības programmas, teritorijas plānojuma, </w:t>
      </w:r>
      <w:proofErr w:type="spellStart"/>
      <w:r w:rsidRPr="00406D47">
        <w:rPr>
          <w:rFonts w:ascii="Times New Roman" w:hAnsi="Times New Roman"/>
          <w:sz w:val="24"/>
          <w:szCs w:val="22"/>
        </w:rPr>
        <w:t>lokālplānojumu</w:t>
      </w:r>
      <w:proofErr w:type="spellEnd"/>
      <w:r w:rsidRPr="00406D47">
        <w:rPr>
          <w:rFonts w:ascii="Times New Roman" w:hAnsi="Times New Roman"/>
          <w:sz w:val="24"/>
          <w:szCs w:val="22"/>
        </w:rPr>
        <w:t>, detālplānojumu un tematisko plānojumu īstenošanu,</w:t>
      </w:r>
    </w:p>
    <w:p w14:paraId="7C915F74" w14:textId="77777777" w:rsidR="00CD3049" w:rsidRPr="00406D47" w:rsidRDefault="00CD3049" w:rsidP="00CD3049">
      <w:pPr>
        <w:pStyle w:val="BodyText"/>
        <w:ind w:left="720"/>
        <w:rPr>
          <w:rFonts w:ascii="Times New Roman" w:hAnsi="Times New Roman"/>
          <w:sz w:val="24"/>
          <w:szCs w:val="24"/>
        </w:rPr>
      </w:pPr>
    </w:p>
    <w:p w14:paraId="7007DADA" w14:textId="5B6485C7" w:rsidR="00CD3049" w:rsidRPr="00406D47" w:rsidRDefault="00CD3049" w:rsidP="00CD3049">
      <w:pPr>
        <w:pStyle w:val="BodyText"/>
        <w:spacing w:after="120"/>
        <w:rPr>
          <w:rFonts w:ascii="Times New Roman" w:hAnsi="Times New Roman"/>
          <w:sz w:val="24"/>
          <w:szCs w:val="24"/>
          <w:lang w:val="lv-LV"/>
        </w:rPr>
      </w:pPr>
      <w:r w:rsidRPr="00406D47">
        <w:rPr>
          <w:rFonts w:ascii="Times New Roman" w:hAnsi="Times New Roman"/>
          <w:sz w:val="24"/>
          <w:szCs w:val="24"/>
        </w:rPr>
        <w:t>kā arī ņemot vērā, ka jautājums</w:t>
      </w:r>
      <w:r w:rsidRPr="00406D4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06D47">
        <w:rPr>
          <w:rFonts w:ascii="Times New Roman" w:hAnsi="Times New Roman"/>
          <w:sz w:val="24"/>
          <w:szCs w:val="24"/>
        </w:rPr>
        <w:t>tika izskatīts un atbalstīts</w:t>
      </w:r>
      <w:r w:rsidRPr="00406D4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06D47">
        <w:rPr>
          <w:rFonts w:ascii="Times New Roman" w:hAnsi="Times New Roman"/>
          <w:sz w:val="24"/>
          <w:szCs w:val="24"/>
        </w:rPr>
        <w:t>Attīstības</w:t>
      </w:r>
      <w:r w:rsidRPr="00406D4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406D47">
        <w:rPr>
          <w:rFonts w:ascii="Times New Roman" w:hAnsi="Times New Roman"/>
          <w:sz w:val="24"/>
          <w:szCs w:val="24"/>
        </w:rPr>
        <w:t xml:space="preserve">komitejā </w:t>
      </w:r>
      <w:r w:rsidR="004F71BF">
        <w:rPr>
          <w:rFonts w:ascii="Times New Roman" w:hAnsi="Times New Roman"/>
          <w:sz w:val="24"/>
          <w:szCs w:val="24"/>
          <w:lang w:val="lv-LV"/>
        </w:rPr>
        <w:t>09.08</w:t>
      </w:r>
      <w:r w:rsidR="00E01BA6">
        <w:rPr>
          <w:rFonts w:ascii="Times New Roman" w:hAnsi="Times New Roman"/>
          <w:sz w:val="24"/>
          <w:szCs w:val="24"/>
          <w:lang w:val="lv-LV"/>
        </w:rPr>
        <w:t>.</w:t>
      </w:r>
      <w:r w:rsidRPr="00406D47">
        <w:rPr>
          <w:rFonts w:ascii="Times New Roman" w:hAnsi="Times New Roman"/>
          <w:sz w:val="24"/>
          <w:szCs w:val="24"/>
          <w:lang w:val="lv-LV"/>
        </w:rPr>
        <w:t>2023</w:t>
      </w:r>
      <w:r w:rsidRPr="00406D47">
        <w:rPr>
          <w:rFonts w:ascii="Times New Roman" w:hAnsi="Times New Roman"/>
          <w:sz w:val="24"/>
          <w:szCs w:val="22"/>
        </w:rPr>
        <w:t>.</w:t>
      </w:r>
      <w:r w:rsidRPr="00406D47">
        <w:rPr>
          <w:rFonts w:ascii="Times New Roman" w:hAnsi="Times New Roman"/>
          <w:sz w:val="24"/>
          <w:szCs w:val="24"/>
        </w:rPr>
        <w:t>,</w:t>
      </w:r>
    </w:p>
    <w:p w14:paraId="7863C4D1" w14:textId="77777777" w:rsidR="00CD3049" w:rsidRPr="00406D47" w:rsidRDefault="00CD3049" w:rsidP="00CD3049">
      <w:pPr>
        <w:spacing w:after="120"/>
        <w:jc w:val="both"/>
        <w:rPr>
          <w:rFonts w:ascii="Times New Roman" w:hAnsi="Times New Roman"/>
        </w:rPr>
      </w:pPr>
      <w:r w:rsidRPr="00406D47">
        <w:rPr>
          <w:rFonts w:ascii="Times New Roman" w:hAnsi="Times New Roman"/>
        </w:rPr>
        <w:t xml:space="preserve">Ādažu novada </w:t>
      </w:r>
      <w:r>
        <w:rPr>
          <w:rFonts w:ascii="Times New Roman" w:hAnsi="Times New Roman"/>
        </w:rPr>
        <w:t xml:space="preserve">pašvaldības </w:t>
      </w:r>
      <w:r w:rsidRPr="00406D47">
        <w:rPr>
          <w:rFonts w:ascii="Times New Roman" w:hAnsi="Times New Roman"/>
        </w:rPr>
        <w:t>dome</w:t>
      </w:r>
    </w:p>
    <w:p w14:paraId="26828E39" w14:textId="77777777" w:rsidR="00CD3049" w:rsidRPr="00406D47" w:rsidRDefault="00CD3049" w:rsidP="00877520">
      <w:pPr>
        <w:spacing w:after="120"/>
        <w:jc w:val="both"/>
        <w:rPr>
          <w:rFonts w:ascii="Times New Roman" w:hAnsi="Times New Roman"/>
          <w:b/>
        </w:rPr>
      </w:pPr>
      <w:r w:rsidRPr="00406D47">
        <w:rPr>
          <w:rFonts w:ascii="Times New Roman" w:hAnsi="Times New Roman"/>
          <w:b/>
        </w:rPr>
        <w:lastRenderedPageBreak/>
        <w:t>NOLEMJ:</w:t>
      </w:r>
    </w:p>
    <w:p w14:paraId="7996E3C4" w14:textId="657B2F91" w:rsidR="00CD3049" w:rsidRPr="00877520" w:rsidRDefault="00CD3049" w:rsidP="00CD3049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  <w:lang w:val="lv-LV"/>
        </w:rPr>
      </w:pPr>
      <w:r w:rsidRPr="00406D47">
        <w:rPr>
          <w:rFonts w:ascii="Times New Roman" w:hAnsi="Times New Roman"/>
          <w:sz w:val="24"/>
          <w:szCs w:val="24"/>
          <w:lang w:val="lv-LV"/>
        </w:rPr>
        <w:t xml:space="preserve">Atļaut izstrādāt zemes ierīcības projektu </w:t>
      </w:r>
      <w:r w:rsidR="00996401">
        <w:rPr>
          <w:rFonts w:ascii="Times New Roman" w:hAnsi="Times New Roman"/>
          <w:sz w:val="24"/>
          <w:szCs w:val="24"/>
          <w:lang w:val="lv-LV"/>
        </w:rPr>
        <w:t xml:space="preserve">nekustamā īpašuma </w:t>
      </w:r>
      <w:r w:rsidR="00996401" w:rsidRPr="00BD3DCA">
        <w:rPr>
          <w:rFonts w:ascii="Times New Roman" w:hAnsi="Times New Roman"/>
          <w:sz w:val="24"/>
          <w:szCs w:val="24"/>
          <w:lang w:val="lv-LV"/>
        </w:rPr>
        <w:t>“Vanadziņi”</w:t>
      </w:r>
      <w:r w:rsidR="00996401">
        <w:rPr>
          <w:rFonts w:ascii="Times New Roman" w:hAnsi="Times New Roman"/>
          <w:sz w:val="24"/>
          <w:szCs w:val="24"/>
          <w:lang w:val="lv-LV"/>
        </w:rPr>
        <w:t xml:space="preserve">, Garkalnē, Ādažu pagastā, Ādažu novadā, </w:t>
      </w:r>
      <w:r w:rsidR="00E01BA6">
        <w:rPr>
          <w:rFonts w:ascii="Times New Roman" w:hAnsi="Times New Roman"/>
          <w:sz w:val="24"/>
          <w:szCs w:val="24"/>
          <w:lang w:val="lv-LV"/>
        </w:rPr>
        <w:t xml:space="preserve">zemes vienībai </w:t>
      </w:r>
      <w:r w:rsidR="009F4882">
        <w:rPr>
          <w:rFonts w:ascii="Times New Roman" w:hAnsi="Times New Roman"/>
          <w:sz w:val="24"/>
          <w:szCs w:val="24"/>
          <w:lang w:val="lv-LV"/>
        </w:rPr>
        <w:t>ar</w:t>
      </w:r>
      <w:r w:rsidR="00E01BA6">
        <w:rPr>
          <w:rFonts w:ascii="Times New Roman" w:hAnsi="Times New Roman"/>
          <w:sz w:val="24"/>
          <w:szCs w:val="24"/>
          <w:lang w:val="lv-LV"/>
        </w:rPr>
        <w:t xml:space="preserve"> kad</w:t>
      </w:r>
      <w:r w:rsidR="00877520">
        <w:rPr>
          <w:rFonts w:ascii="Times New Roman" w:hAnsi="Times New Roman"/>
          <w:sz w:val="24"/>
          <w:szCs w:val="24"/>
          <w:lang w:val="lv-LV"/>
        </w:rPr>
        <w:t xml:space="preserve">astra </w:t>
      </w:r>
      <w:r w:rsidR="00877520" w:rsidRPr="00877520">
        <w:rPr>
          <w:rFonts w:ascii="Times New Roman" w:hAnsi="Times New Roman"/>
          <w:sz w:val="24"/>
          <w:szCs w:val="24"/>
        </w:rPr>
        <w:t>apzīmējum</w:t>
      </w:r>
      <w:r w:rsidR="009F4882">
        <w:rPr>
          <w:rFonts w:ascii="Times New Roman" w:hAnsi="Times New Roman"/>
          <w:sz w:val="24"/>
          <w:szCs w:val="24"/>
          <w:lang w:val="lv-LV"/>
        </w:rPr>
        <w:t>u</w:t>
      </w:r>
      <w:r w:rsidR="00877520" w:rsidRPr="00877520">
        <w:rPr>
          <w:rFonts w:ascii="Times New Roman" w:hAnsi="Times New Roman"/>
          <w:sz w:val="24"/>
          <w:szCs w:val="24"/>
        </w:rPr>
        <w:t xml:space="preserve"> </w:t>
      </w:r>
      <w:r w:rsidR="004F71BF" w:rsidRPr="004F71BF">
        <w:rPr>
          <w:rFonts w:ascii="Times New Roman" w:hAnsi="Times New Roman"/>
          <w:sz w:val="24"/>
          <w:szCs w:val="24"/>
        </w:rPr>
        <w:t>8044 012 0501</w:t>
      </w:r>
      <w:r w:rsidR="00E01BA6" w:rsidRPr="00877520">
        <w:rPr>
          <w:rFonts w:ascii="Times New Roman" w:hAnsi="Times New Roman"/>
          <w:sz w:val="24"/>
          <w:szCs w:val="24"/>
          <w:lang w:val="lv-LV"/>
        </w:rPr>
        <w:t xml:space="preserve">. </w:t>
      </w:r>
    </w:p>
    <w:p w14:paraId="2CACC5D9" w14:textId="77777777" w:rsidR="00CD3049" w:rsidRPr="00822008" w:rsidRDefault="00CD3049" w:rsidP="00CD3049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4"/>
        </w:rPr>
        <w:t>Apstiprināt nosacījumus zemes ierīcības projekta izstrādei.</w:t>
      </w:r>
    </w:p>
    <w:p w14:paraId="7B2EE22E" w14:textId="77777777" w:rsidR="00CD3049" w:rsidRPr="00060725" w:rsidRDefault="00CD3049" w:rsidP="00CD3049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  <w:lang w:val="lv-LV"/>
        </w:rPr>
        <w:t>Teritorijas plānošanas nodaļa atbild par lēmuma izpildi.</w:t>
      </w:r>
    </w:p>
    <w:p w14:paraId="50A8026F" w14:textId="311A1B1C" w:rsidR="00CD3049" w:rsidRPr="00877520" w:rsidRDefault="00CD3049" w:rsidP="00CD3049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060725">
        <w:rPr>
          <w:rFonts w:ascii="Times New Roman" w:hAnsi="Times New Roman"/>
          <w:sz w:val="24"/>
          <w:szCs w:val="24"/>
        </w:rPr>
        <w:t>Par lēmuma izpildes kontroli atbild pašvaldības izpilddirektora vietnieks</w:t>
      </w:r>
      <w:r w:rsidRPr="00060725">
        <w:rPr>
          <w:rFonts w:ascii="Times New Roman" w:hAnsi="Times New Roman"/>
          <w:sz w:val="24"/>
          <w:szCs w:val="24"/>
          <w:lang w:val="lv-LV"/>
        </w:rPr>
        <w:t>.</w:t>
      </w:r>
    </w:p>
    <w:p w14:paraId="518EBFD0" w14:textId="71FA2568" w:rsidR="00877520" w:rsidRPr="00060725" w:rsidRDefault="00877520" w:rsidP="00CD3049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E5640A">
        <w:rPr>
          <w:rFonts w:ascii="Times New Roman" w:hAnsi="Times New Roman"/>
          <w:sz w:val="23"/>
          <w:szCs w:val="23"/>
        </w:rPr>
        <w:t>Lēmumu var pārsūdzēt Administratīvajā rajona tiesā, Baldones ielā 1A, Rīgā, viena mēneša laikā no tā spēkā stāšanās dienas.</w:t>
      </w:r>
    </w:p>
    <w:p w14:paraId="587242C0" w14:textId="77777777" w:rsidR="00CD3049" w:rsidRPr="00406D47" w:rsidRDefault="00CD3049" w:rsidP="00CD3049">
      <w:pPr>
        <w:pStyle w:val="BodyText"/>
        <w:spacing w:after="120"/>
        <w:ind w:left="426"/>
        <w:rPr>
          <w:rFonts w:ascii="Times New Roman" w:hAnsi="Times New Roman"/>
          <w:sz w:val="24"/>
          <w:szCs w:val="22"/>
        </w:rPr>
      </w:pPr>
    </w:p>
    <w:p w14:paraId="3277A534" w14:textId="77777777" w:rsidR="00CD3049" w:rsidRPr="00406D47" w:rsidRDefault="00CD3049" w:rsidP="00CD3049">
      <w:pPr>
        <w:pStyle w:val="BodyText"/>
        <w:ind w:left="284" w:hanging="284"/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2"/>
          <w:lang w:val="lv-LV"/>
        </w:rPr>
        <w:t>Pielikumā:</w:t>
      </w:r>
    </w:p>
    <w:p w14:paraId="3309937C" w14:textId="77777777" w:rsidR="00CD3049" w:rsidRPr="00406D47" w:rsidRDefault="00CD3049" w:rsidP="00CD3049">
      <w:pPr>
        <w:pStyle w:val="BodyText"/>
        <w:numPr>
          <w:ilvl w:val="0"/>
          <w:numId w:val="5"/>
        </w:numPr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4"/>
        </w:rPr>
        <w:t>Nosacījumi zemes ierīcības projekta izstrādei</w:t>
      </w:r>
      <w:r w:rsidRPr="00406D47">
        <w:rPr>
          <w:rFonts w:ascii="Times New Roman" w:hAnsi="Times New Roman"/>
          <w:sz w:val="24"/>
          <w:szCs w:val="24"/>
          <w:lang w:val="lv-LV"/>
        </w:rPr>
        <w:t>.</w:t>
      </w:r>
    </w:p>
    <w:p w14:paraId="116BBC7D" w14:textId="77777777" w:rsidR="00CD3049" w:rsidRPr="00406D47" w:rsidRDefault="00CD3049" w:rsidP="00CD3049">
      <w:pPr>
        <w:pStyle w:val="BodyText"/>
        <w:numPr>
          <w:ilvl w:val="0"/>
          <w:numId w:val="5"/>
        </w:numPr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4"/>
          <w:lang w:val="lv-LV"/>
        </w:rPr>
        <w:t>Zemesgabala sadalīšanas informatīva skice.</w:t>
      </w:r>
    </w:p>
    <w:p w14:paraId="6D2AC2FA" w14:textId="77777777" w:rsidR="00CD3049" w:rsidRPr="00564CA6" w:rsidRDefault="00CD3049" w:rsidP="00CD3049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line="274" w:lineRule="exact"/>
        <w:jc w:val="both"/>
        <w:rPr>
          <w:rFonts w:ascii="Times New Roman" w:hAnsi="Times New Roman"/>
          <w:color w:val="FF0000"/>
        </w:rPr>
      </w:pPr>
    </w:p>
    <w:p w14:paraId="18BCF335" w14:textId="77777777" w:rsidR="00564CA6" w:rsidRPr="00564CA6" w:rsidRDefault="00564CA6" w:rsidP="00564CA6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line="274" w:lineRule="exact"/>
        <w:jc w:val="both"/>
        <w:rPr>
          <w:rFonts w:ascii="Times New Roman" w:hAnsi="Times New Roman" w:cs="Times New Roman"/>
          <w:color w:val="FF0000"/>
        </w:rPr>
      </w:pPr>
    </w:p>
    <w:p w14:paraId="23CB074E" w14:textId="77777777" w:rsidR="00564CA6" w:rsidRPr="00564CA6" w:rsidRDefault="00564CA6" w:rsidP="00564CA6">
      <w:pPr>
        <w:jc w:val="both"/>
        <w:rPr>
          <w:rFonts w:ascii="Times New Roman" w:hAnsi="Times New Roman" w:cs="Times New Roman"/>
        </w:rPr>
      </w:pPr>
    </w:p>
    <w:p w14:paraId="3EE40704" w14:textId="6DFE19AA" w:rsidR="00564CA6" w:rsidRPr="00564CA6" w:rsidRDefault="00E01BA6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4CEDE976" w14:textId="77777777" w:rsidR="00564CA6" w:rsidRPr="00564CA6" w:rsidRDefault="00E01BA6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A24EB20" w14:textId="77777777" w:rsidR="00CD3049" w:rsidRPr="00867AC5" w:rsidRDefault="00CD3049" w:rsidP="00CD3049">
      <w:pPr>
        <w:rPr>
          <w:rFonts w:ascii="Times New Roman" w:hAnsi="Times New Roman"/>
        </w:rPr>
      </w:pPr>
      <w:r w:rsidRPr="00867AC5">
        <w:rPr>
          <w:rFonts w:ascii="Times New Roman" w:hAnsi="Times New Roman"/>
        </w:rPr>
        <w:t>Izsniegt norakstus:</w:t>
      </w:r>
    </w:p>
    <w:p w14:paraId="555D115A" w14:textId="77777777" w:rsidR="00CD3049" w:rsidRPr="00867AC5" w:rsidRDefault="00CD3049" w:rsidP="00CD3049">
      <w:pPr>
        <w:rPr>
          <w:rFonts w:ascii="Times New Roman" w:hAnsi="Times New Roman"/>
        </w:rPr>
      </w:pPr>
      <w:r w:rsidRPr="00867AC5">
        <w:rPr>
          <w:rFonts w:ascii="Times New Roman" w:hAnsi="Times New Roman"/>
        </w:rPr>
        <w:t>TPN: @</w:t>
      </w:r>
    </w:p>
    <w:p w14:paraId="6E6F84A8" w14:textId="77777777" w:rsidR="00CD3049" w:rsidRPr="00867AC5" w:rsidRDefault="00CD3049" w:rsidP="00CD3049">
      <w:pPr>
        <w:rPr>
          <w:rFonts w:ascii="Times New Roman" w:hAnsi="Times New Roman"/>
        </w:rPr>
      </w:pPr>
      <w:proofErr w:type="spellStart"/>
      <w:r w:rsidRPr="00867AC5">
        <w:rPr>
          <w:rFonts w:ascii="Times New Roman" w:hAnsi="Times New Roman"/>
        </w:rPr>
        <w:t>Iesn</w:t>
      </w:r>
      <w:proofErr w:type="spellEnd"/>
      <w:r w:rsidRPr="00867AC5">
        <w:rPr>
          <w:rFonts w:ascii="Times New Roman" w:hAnsi="Times New Roman"/>
        </w:rPr>
        <w:t>.: @</w:t>
      </w:r>
    </w:p>
    <w:p w14:paraId="47410E80" w14:textId="77777777" w:rsidR="00CD3049" w:rsidRPr="00867AC5" w:rsidRDefault="00CD3049" w:rsidP="00CD3049">
      <w:pPr>
        <w:rPr>
          <w:rFonts w:ascii="Times New Roman" w:hAnsi="Times New Roman"/>
        </w:rPr>
      </w:pPr>
    </w:p>
    <w:p w14:paraId="25D62CE1" w14:textId="77777777" w:rsidR="00CD3049" w:rsidRPr="00564CA6" w:rsidRDefault="00CD3049" w:rsidP="00CD3049">
      <w:pPr>
        <w:rPr>
          <w:rFonts w:ascii="Times New Roman" w:hAnsi="Times New Roman"/>
        </w:rPr>
      </w:pPr>
      <w:proofErr w:type="spellStart"/>
      <w:r w:rsidRPr="00867AC5">
        <w:rPr>
          <w:rFonts w:ascii="Times New Roman" w:hAnsi="Times New Roman"/>
        </w:rPr>
        <w:t>M.Cinis</w:t>
      </w:r>
      <w:proofErr w:type="spellEnd"/>
      <w:r w:rsidRPr="00867AC5">
        <w:rPr>
          <w:rFonts w:ascii="Times New Roman" w:hAnsi="Times New Roman"/>
        </w:rPr>
        <w:t xml:space="preserve"> 67398063</w:t>
      </w:r>
    </w:p>
    <w:p w14:paraId="6955A864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sectPr w:rsidR="00564CA6" w:rsidRPr="00564CA6" w:rsidSect="005C7FA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637A4" w14:textId="77777777" w:rsidR="00FF26B2" w:rsidRDefault="00FF26B2">
      <w:r>
        <w:separator/>
      </w:r>
    </w:p>
  </w:endnote>
  <w:endnote w:type="continuationSeparator" w:id="0">
    <w:p w14:paraId="0C3401F5" w14:textId="77777777" w:rsidR="00FF26B2" w:rsidRDefault="00FF2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7657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E01BA6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22BED" w14:textId="77777777" w:rsidR="00FF26B2" w:rsidRDefault="00FF26B2">
      <w:r>
        <w:separator/>
      </w:r>
    </w:p>
  </w:footnote>
  <w:footnote w:type="continuationSeparator" w:id="0">
    <w:p w14:paraId="64144D9D" w14:textId="77777777" w:rsidR="00FF26B2" w:rsidRDefault="00FF2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234AA"/>
    <w:multiLevelType w:val="hybridMultilevel"/>
    <w:tmpl w:val="919801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30C0AB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68BA8E" w:tentative="1">
      <w:start w:val="1"/>
      <w:numFmt w:val="lowerLetter"/>
      <w:lvlText w:val="%2."/>
      <w:lvlJc w:val="left"/>
      <w:pPr>
        <w:ind w:left="1440" w:hanging="360"/>
      </w:pPr>
    </w:lvl>
    <w:lvl w:ilvl="2" w:tplc="71AE8632" w:tentative="1">
      <w:start w:val="1"/>
      <w:numFmt w:val="lowerRoman"/>
      <w:lvlText w:val="%3."/>
      <w:lvlJc w:val="right"/>
      <w:pPr>
        <w:ind w:left="2160" w:hanging="180"/>
      </w:pPr>
    </w:lvl>
    <w:lvl w:ilvl="3" w:tplc="A57E83A2" w:tentative="1">
      <w:start w:val="1"/>
      <w:numFmt w:val="decimal"/>
      <w:lvlText w:val="%4."/>
      <w:lvlJc w:val="left"/>
      <w:pPr>
        <w:ind w:left="2880" w:hanging="360"/>
      </w:pPr>
    </w:lvl>
    <w:lvl w:ilvl="4" w:tplc="59E2D0CA" w:tentative="1">
      <w:start w:val="1"/>
      <w:numFmt w:val="lowerLetter"/>
      <w:lvlText w:val="%5."/>
      <w:lvlJc w:val="left"/>
      <w:pPr>
        <w:ind w:left="3600" w:hanging="360"/>
      </w:pPr>
    </w:lvl>
    <w:lvl w:ilvl="5" w:tplc="506A5F7C" w:tentative="1">
      <w:start w:val="1"/>
      <w:numFmt w:val="lowerRoman"/>
      <w:lvlText w:val="%6."/>
      <w:lvlJc w:val="right"/>
      <w:pPr>
        <w:ind w:left="4320" w:hanging="180"/>
      </w:pPr>
    </w:lvl>
    <w:lvl w:ilvl="6" w:tplc="81AC47E0" w:tentative="1">
      <w:start w:val="1"/>
      <w:numFmt w:val="decimal"/>
      <w:lvlText w:val="%7."/>
      <w:lvlJc w:val="left"/>
      <w:pPr>
        <w:ind w:left="5040" w:hanging="360"/>
      </w:pPr>
    </w:lvl>
    <w:lvl w:ilvl="7" w:tplc="C79C61A2" w:tentative="1">
      <w:start w:val="1"/>
      <w:numFmt w:val="lowerLetter"/>
      <w:lvlText w:val="%8."/>
      <w:lvlJc w:val="left"/>
      <w:pPr>
        <w:ind w:left="5760" w:hanging="360"/>
      </w:pPr>
    </w:lvl>
    <w:lvl w:ilvl="8" w:tplc="DFBA65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77227"/>
    <w:multiLevelType w:val="hybridMultilevel"/>
    <w:tmpl w:val="20CC8CE0"/>
    <w:lvl w:ilvl="0" w:tplc="278A1D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5" w15:restartNumberingAfterBreak="0">
    <w:nsid w:val="731C49D5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 w16cid:durableId="703411039">
    <w:abstractNumId w:val="4"/>
  </w:num>
  <w:num w:numId="2" w16cid:durableId="1481573758">
    <w:abstractNumId w:val="1"/>
  </w:num>
  <w:num w:numId="3" w16cid:durableId="532547192">
    <w:abstractNumId w:val="2"/>
  </w:num>
  <w:num w:numId="4" w16cid:durableId="1365907234">
    <w:abstractNumId w:val="3"/>
  </w:num>
  <w:num w:numId="5" w16cid:durableId="935790282">
    <w:abstractNumId w:val="0"/>
  </w:num>
  <w:num w:numId="6" w16cid:durableId="8861389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40F4"/>
    <w:rsid w:val="000500B4"/>
    <w:rsid w:val="00066942"/>
    <w:rsid w:val="00070E3F"/>
    <w:rsid w:val="00074F4B"/>
    <w:rsid w:val="00122ED8"/>
    <w:rsid w:val="00195CDA"/>
    <w:rsid w:val="00223740"/>
    <w:rsid w:val="0025391B"/>
    <w:rsid w:val="00297558"/>
    <w:rsid w:val="002D3102"/>
    <w:rsid w:val="003415F0"/>
    <w:rsid w:val="00351D48"/>
    <w:rsid w:val="0041381F"/>
    <w:rsid w:val="00427FD3"/>
    <w:rsid w:val="004323CC"/>
    <w:rsid w:val="00481B7B"/>
    <w:rsid w:val="004D516C"/>
    <w:rsid w:val="004E0375"/>
    <w:rsid w:val="004F71BF"/>
    <w:rsid w:val="0053073B"/>
    <w:rsid w:val="00543508"/>
    <w:rsid w:val="00564CA6"/>
    <w:rsid w:val="00576E58"/>
    <w:rsid w:val="005C7FA1"/>
    <w:rsid w:val="00617AAC"/>
    <w:rsid w:val="0062214B"/>
    <w:rsid w:val="006569E1"/>
    <w:rsid w:val="006573E0"/>
    <w:rsid w:val="00693F05"/>
    <w:rsid w:val="006D3451"/>
    <w:rsid w:val="0074092B"/>
    <w:rsid w:val="007526C6"/>
    <w:rsid w:val="007A1803"/>
    <w:rsid w:val="007C0C0E"/>
    <w:rsid w:val="007E193A"/>
    <w:rsid w:val="00877520"/>
    <w:rsid w:val="00880303"/>
    <w:rsid w:val="008E33DE"/>
    <w:rsid w:val="009139A1"/>
    <w:rsid w:val="00952443"/>
    <w:rsid w:val="00956C0E"/>
    <w:rsid w:val="00972EAF"/>
    <w:rsid w:val="00976C67"/>
    <w:rsid w:val="00996401"/>
    <w:rsid w:val="00996740"/>
    <w:rsid w:val="0099723E"/>
    <w:rsid w:val="009F4882"/>
    <w:rsid w:val="00A17652"/>
    <w:rsid w:val="00B36CD4"/>
    <w:rsid w:val="00BD3DCA"/>
    <w:rsid w:val="00C476FB"/>
    <w:rsid w:val="00C7470D"/>
    <w:rsid w:val="00C82341"/>
    <w:rsid w:val="00CD3049"/>
    <w:rsid w:val="00CE1175"/>
    <w:rsid w:val="00D15646"/>
    <w:rsid w:val="00D2484E"/>
    <w:rsid w:val="00D86969"/>
    <w:rsid w:val="00E01BA6"/>
    <w:rsid w:val="00E52DA2"/>
    <w:rsid w:val="00E75D8D"/>
    <w:rsid w:val="00F05E2E"/>
    <w:rsid w:val="00FA29A3"/>
    <w:rsid w:val="00FF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rsid w:val="00CD3049"/>
    <w:pPr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CD3049"/>
    <w:rPr>
      <w:rFonts w:ascii="Arial" w:eastAsia="Times New Roman" w:hAnsi="Arial" w:cs="Times New Roman"/>
      <w:sz w:val="20"/>
      <w:szCs w:val="20"/>
      <w:lang w:val="x-none"/>
    </w:rPr>
  </w:style>
  <w:style w:type="character" w:styleId="Hyperlink">
    <w:name w:val="Hyperlink"/>
    <w:basedOn w:val="DefaultParagraphFont"/>
    <w:uiPriority w:val="99"/>
    <w:unhideWhenUsed/>
    <w:rsid w:val="00427F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7F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76E58"/>
  </w:style>
  <w:style w:type="character" w:styleId="CommentReference">
    <w:name w:val="annotation reference"/>
    <w:basedOn w:val="DefaultParagraphFont"/>
    <w:uiPriority w:val="99"/>
    <w:semiHidden/>
    <w:unhideWhenUsed/>
    <w:rsid w:val="009F48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48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48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8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8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1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3BE19-912D-40A4-A8FA-8EFC31C1E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1840</Words>
  <Characters>1049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</cp:revision>
  <dcterms:created xsi:type="dcterms:W3CDTF">2023-08-17T11:43:00Z</dcterms:created>
  <dcterms:modified xsi:type="dcterms:W3CDTF">2023-08-17T11:43:00Z</dcterms:modified>
</cp:coreProperties>
</file>