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Default="00773630" w:rsidP="00564CA6">
      <w:r>
        <w:rPr>
          <w:noProof/>
        </w:rPr>
        <w:drawing>
          <wp:inline distT="0" distB="0" distL="0" distR="0" wp14:anchorId="513C7E7A" wp14:editId="18CCFC2B">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D137D90" w:rsidR="00564CA6" w:rsidRPr="001A6156" w:rsidRDefault="00773630" w:rsidP="00564CA6">
      <w:pPr>
        <w:jc w:val="right"/>
        <w:rPr>
          <w:rFonts w:ascii="Times New Roman" w:hAnsi="Times New Roman" w:cs="Times New Roman"/>
          <w:noProof/>
        </w:rPr>
      </w:pPr>
      <w:r w:rsidRPr="001A6156">
        <w:rPr>
          <w:rFonts w:ascii="Times New Roman" w:hAnsi="Times New Roman" w:cs="Times New Roman"/>
          <w:noProof/>
        </w:rPr>
        <w:t xml:space="preserve">PROJEKTS uz </w:t>
      </w:r>
      <w:r w:rsidR="001A6156" w:rsidRPr="001A6156">
        <w:rPr>
          <w:rFonts w:ascii="Times New Roman" w:hAnsi="Times New Roman" w:cs="Times New Roman"/>
          <w:noProof/>
        </w:rPr>
        <w:t>12.07.2023</w:t>
      </w:r>
      <w:r w:rsidRPr="001A6156">
        <w:rPr>
          <w:rFonts w:ascii="Times New Roman" w:hAnsi="Times New Roman" w:cs="Times New Roman"/>
          <w:noProof/>
        </w:rPr>
        <w:t>.</w:t>
      </w:r>
    </w:p>
    <w:p w14:paraId="2794EE8C" w14:textId="77777777" w:rsidR="00564CA6" w:rsidRPr="001A6156" w:rsidRDefault="00564CA6" w:rsidP="00564CA6">
      <w:pPr>
        <w:jc w:val="right"/>
        <w:rPr>
          <w:rFonts w:ascii="Times New Roman" w:hAnsi="Times New Roman" w:cs="Times New Roman"/>
          <w:noProof/>
        </w:rPr>
      </w:pPr>
    </w:p>
    <w:p w14:paraId="17904036" w14:textId="0E0FDCBD" w:rsidR="00564CA6" w:rsidRPr="001A6156" w:rsidRDefault="00773630" w:rsidP="00564CA6">
      <w:pPr>
        <w:jc w:val="right"/>
        <w:rPr>
          <w:rFonts w:ascii="Times New Roman" w:hAnsi="Times New Roman" w:cs="Times New Roman"/>
          <w:noProof/>
        </w:rPr>
      </w:pPr>
      <w:r w:rsidRPr="001A6156">
        <w:rPr>
          <w:rFonts w:ascii="Times New Roman" w:hAnsi="Times New Roman" w:cs="Times New Roman"/>
          <w:noProof/>
        </w:rPr>
        <w:t xml:space="preserve">vēlamais datums izskatīšanai: </w:t>
      </w:r>
      <w:r w:rsidR="001A6156" w:rsidRPr="001A6156">
        <w:rPr>
          <w:rFonts w:ascii="Times New Roman" w:hAnsi="Times New Roman" w:cs="Times New Roman"/>
          <w:noProof/>
        </w:rPr>
        <w:t>Attīstības komitejā 12.07.2023</w:t>
      </w:r>
      <w:r w:rsidRPr="001A6156">
        <w:rPr>
          <w:rFonts w:ascii="Times New Roman" w:hAnsi="Times New Roman" w:cs="Times New Roman"/>
          <w:noProof/>
        </w:rPr>
        <w:t>.</w:t>
      </w:r>
    </w:p>
    <w:p w14:paraId="13FC18CF" w14:textId="35313FEB" w:rsidR="00564CA6" w:rsidRPr="001A6156" w:rsidRDefault="00773630" w:rsidP="00564CA6">
      <w:pPr>
        <w:jc w:val="right"/>
        <w:rPr>
          <w:rFonts w:ascii="Times New Roman" w:hAnsi="Times New Roman" w:cs="Times New Roman"/>
          <w:noProof/>
        </w:rPr>
      </w:pPr>
      <w:r w:rsidRPr="001A6156">
        <w:rPr>
          <w:rFonts w:ascii="Times New Roman" w:hAnsi="Times New Roman" w:cs="Times New Roman"/>
          <w:noProof/>
        </w:rPr>
        <w:t xml:space="preserve">domē: </w:t>
      </w:r>
      <w:r w:rsidR="001A6156" w:rsidRPr="001A6156">
        <w:rPr>
          <w:rFonts w:ascii="Times New Roman" w:hAnsi="Times New Roman" w:cs="Times New Roman"/>
          <w:noProof/>
        </w:rPr>
        <w:t>26.07.2023</w:t>
      </w:r>
      <w:r w:rsidRPr="001A6156">
        <w:rPr>
          <w:rFonts w:ascii="Times New Roman" w:hAnsi="Times New Roman" w:cs="Times New Roman"/>
          <w:noProof/>
        </w:rPr>
        <w:t>.</w:t>
      </w:r>
    </w:p>
    <w:p w14:paraId="495071B9" w14:textId="02C0DAB1" w:rsidR="00564CA6" w:rsidRPr="001A6156" w:rsidRDefault="00773630" w:rsidP="00564CA6">
      <w:pPr>
        <w:jc w:val="right"/>
        <w:rPr>
          <w:rFonts w:ascii="Times New Roman" w:hAnsi="Times New Roman" w:cs="Times New Roman"/>
          <w:noProof/>
        </w:rPr>
      </w:pPr>
      <w:r w:rsidRPr="001A6156">
        <w:rPr>
          <w:rFonts w:ascii="Times New Roman" w:hAnsi="Times New Roman" w:cs="Times New Roman"/>
          <w:noProof/>
        </w:rPr>
        <w:t xml:space="preserve">sagatavotājs: </w:t>
      </w:r>
      <w:r w:rsidR="001A6156" w:rsidRPr="001A6156">
        <w:rPr>
          <w:rFonts w:ascii="Times New Roman" w:hAnsi="Times New Roman" w:cs="Times New Roman"/>
          <w:noProof/>
        </w:rPr>
        <w:t>Miķelis Cinis</w:t>
      </w:r>
    </w:p>
    <w:p w14:paraId="2E27ACB6" w14:textId="3F56D580" w:rsidR="00564CA6" w:rsidRPr="001A6156" w:rsidRDefault="00773630" w:rsidP="00564CA6">
      <w:pPr>
        <w:jc w:val="right"/>
        <w:rPr>
          <w:rFonts w:ascii="Times New Roman" w:hAnsi="Times New Roman" w:cs="Times New Roman"/>
          <w:noProof/>
        </w:rPr>
      </w:pPr>
      <w:r w:rsidRPr="001A6156">
        <w:rPr>
          <w:rFonts w:ascii="Times New Roman" w:hAnsi="Times New Roman" w:cs="Times New Roman"/>
          <w:noProof/>
        </w:rPr>
        <w:t xml:space="preserve">ziņotājs: </w:t>
      </w:r>
      <w:r w:rsidR="001A6156" w:rsidRPr="001A6156">
        <w:rPr>
          <w:rFonts w:ascii="Times New Roman" w:hAnsi="Times New Roman" w:cs="Times New Roman"/>
          <w:noProof/>
        </w:rPr>
        <w:t>Miķelis Cinis</w:t>
      </w:r>
    </w:p>
    <w:p w14:paraId="4319882D" w14:textId="77777777" w:rsidR="00564CA6" w:rsidRPr="001A6156" w:rsidRDefault="00564CA6" w:rsidP="00564CA6">
      <w:pPr>
        <w:jc w:val="right"/>
        <w:rPr>
          <w:rFonts w:ascii="Times New Roman" w:hAnsi="Times New Roman" w:cs="Times New Roman"/>
          <w:noProof/>
        </w:rPr>
      </w:pPr>
    </w:p>
    <w:p w14:paraId="4589F9D1" w14:textId="77777777" w:rsidR="00564CA6" w:rsidRPr="001A6156" w:rsidRDefault="00773630" w:rsidP="00564CA6">
      <w:pPr>
        <w:jc w:val="center"/>
        <w:rPr>
          <w:rFonts w:ascii="Times New Roman" w:hAnsi="Times New Roman" w:cs="Times New Roman"/>
          <w:noProof/>
          <w:sz w:val="28"/>
          <w:szCs w:val="28"/>
        </w:rPr>
      </w:pPr>
      <w:r w:rsidRPr="001A6156">
        <w:rPr>
          <w:rFonts w:ascii="Times New Roman" w:hAnsi="Times New Roman" w:cs="Times New Roman"/>
          <w:noProof/>
          <w:sz w:val="28"/>
          <w:szCs w:val="28"/>
        </w:rPr>
        <w:t>LĒMUMS</w:t>
      </w:r>
    </w:p>
    <w:p w14:paraId="5941AE1A" w14:textId="77777777" w:rsidR="00564CA6" w:rsidRPr="001A6156" w:rsidRDefault="00773630" w:rsidP="00564CA6">
      <w:pPr>
        <w:jc w:val="center"/>
        <w:rPr>
          <w:rFonts w:ascii="Times New Roman" w:hAnsi="Times New Roman" w:cs="Times New Roman"/>
          <w:noProof/>
        </w:rPr>
      </w:pPr>
      <w:r w:rsidRPr="001A6156">
        <w:rPr>
          <w:rFonts w:ascii="Times New Roman" w:hAnsi="Times New Roman" w:cs="Times New Roman"/>
          <w:noProof/>
        </w:rPr>
        <w:t>Ādažos, Ādažu novadā</w:t>
      </w:r>
    </w:p>
    <w:p w14:paraId="47C0F9DB" w14:textId="77777777" w:rsidR="00564CA6" w:rsidRPr="001A6156" w:rsidRDefault="00773630" w:rsidP="00564CA6">
      <w:pPr>
        <w:rPr>
          <w:rFonts w:ascii="Times New Roman" w:hAnsi="Times New Roman" w:cs="Times New Roman"/>
        </w:rPr>
      </w:pPr>
      <w:r w:rsidRPr="001A6156">
        <w:rPr>
          <w:rFonts w:ascii="Times New Roman" w:hAnsi="Times New Roman" w:cs="Times New Roman"/>
          <w:noProof/>
        </w:rPr>
        <w:tab/>
      </w:r>
      <w:r w:rsidRPr="001A6156">
        <w:rPr>
          <w:rFonts w:ascii="Times New Roman" w:hAnsi="Times New Roman" w:cs="Times New Roman"/>
          <w:noProof/>
        </w:rPr>
        <w:tab/>
      </w:r>
      <w:r w:rsidRPr="001A6156">
        <w:rPr>
          <w:rFonts w:ascii="Times New Roman" w:hAnsi="Times New Roman" w:cs="Times New Roman"/>
          <w:noProof/>
        </w:rPr>
        <w:tab/>
      </w:r>
      <w:r w:rsidRPr="001A6156">
        <w:rPr>
          <w:rFonts w:ascii="Times New Roman" w:hAnsi="Times New Roman" w:cs="Times New Roman"/>
          <w:noProof/>
        </w:rPr>
        <w:tab/>
      </w:r>
    </w:p>
    <w:p w14:paraId="513E1B4D" w14:textId="68E1B3C8" w:rsidR="00564CA6" w:rsidRPr="00564CA6" w:rsidRDefault="001A6156" w:rsidP="00564CA6">
      <w:pPr>
        <w:rPr>
          <w:rFonts w:ascii="Times New Roman" w:hAnsi="Times New Roman" w:cs="Times New Roman"/>
        </w:rPr>
      </w:pPr>
      <w:r w:rsidRPr="001A6156">
        <w:rPr>
          <w:rFonts w:ascii="Times New Roman" w:hAnsi="Times New Roman" w:cs="Times New Roman"/>
        </w:rPr>
        <w:t>2023</w:t>
      </w:r>
      <w:r w:rsidR="00773630" w:rsidRPr="001A6156">
        <w:rPr>
          <w:rFonts w:ascii="Times New Roman" w:hAnsi="Times New Roman" w:cs="Times New Roman"/>
        </w:rPr>
        <w:t xml:space="preserve">.gada </w:t>
      </w:r>
      <w:r w:rsidRPr="001A6156">
        <w:rPr>
          <w:rFonts w:ascii="Times New Roman" w:hAnsi="Times New Roman" w:cs="Times New Roman"/>
        </w:rPr>
        <w:t>26. jūlijā</w:t>
      </w:r>
      <w:r w:rsidR="00773630" w:rsidRPr="001A6156">
        <w:rPr>
          <w:rFonts w:ascii="Times New Roman" w:hAnsi="Times New Roman" w:cs="Times New Roman"/>
        </w:rPr>
        <w:t xml:space="preserve"> </w:t>
      </w:r>
      <w:r w:rsidR="00773630" w:rsidRPr="001A6156">
        <w:rPr>
          <w:rFonts w:ascii="Times New Roman" w:hAnsi="Times New Roman" w:cs="Times New Roman"/>
        </w:rPr>
        <w:tab/>
      </w:r>
      <w:r w:rsidR="00773630" w:rsidRPr="00564CA6">
        <w:rPr>
          <w:rFonts w:ascii="Times New Roman" w:hAnsi="Times New Roman" w:cs="Times New Roman"/>
        </w:rPr>
        <w:tab/>
      </w:r>
      <w:r w:rsidR="00773630" w:rsidRPr="00564CA6">
        <w:rPr>
          <w:rFonts w:ascii="Times New Roman" w:hAnsi="Times New Roman" w:cs="Times New Roman"/>
        </w:rPr>
        <w:tab/>
      </w:r>
      <w:r w:rsidR="00773630" w:rsidRPr="00564CA6">
        <w:rPr>
          <w:rFonts w:ascii="Times New Roman" w:hAnsi="Times New Roman" w:cs="Times New Roman"/>
        </w:rPr>
        <w:tab/>
      </w:r>
      <w:r w:rsidR="00773630" w:rsidRPr="00564CA6">
        <w:rPr>
          <w:rFonts w:ascii="Times New Roman" w:hAnsi="Times New Roman" w:cs="Times New Roman"/>
        </w:rPr>
        <w:tab/>
      </w:r>
      <w:r w:rsidR="00773630" w:rsidRPr="00564CA6">
        <w:rPr>
          <w:rFonts w:ascii="Times New Roman" w:hAnsi="Times New Roman" w:cs="Times New Roman"/>
        </w:rPr>
        <w:tab/>
      </w:r>
      <w:r w:rsidR="00773630" w:rsidRPr="00564CA6">
        <w:rPr>
          <w:rFonts w:ascii="Times New Roman" w:hAnsi="Times New Roman" w:cs="Times New Roman"/>
          <w:b/>
        </w:rPr>
        <w:t>Nr.</w:t>
      </w:r>
      <w:r w:rsidR="00773630" w:rsidRPr="00564CA6">
        <w:rPr>
          <w:rFonts w:ascii="Times New Roman" w:hAnsi="Times New Roman" w:cs="Times New Roman"/>
          <w:noProof/>
        </w:rPr>
        <w:fldChar w:fldCharType="begin"/>
      </w:r>
      <w:r w:rsidR="00773630" w:rsidRPr="00564CA6">
        <w:rPr>
          <w:rFonts w:ascii="Times New Roman" w:hAnsi="Times New Roman" w:cs="Times New Roman"/>
          <w:noProof/>
        </w:rPr>
        <w:instrText>MERGEFIELD DOKREGNUMURS</w:instrText>
      </w:r>
      <w:r w:rsidR="00773630" w:rsidRPr="00564CA6">
        <w:rPr>
          <w:rFonts w:ascii="Times New Roman" w:hAnsi="Times New Roman" w:cs="Times New Roman"/>
          <w:noProof/>
        </w:rPr>
        <w:fldChar w:fldCharType="separate"/>
      </w:r>
      <w:r w:rsidR="00773630" w:rsidRPr="00564CA6">
        <w:rPr>
          <w:rFonts w:ascii="Times New Roman" w:hAnsi="Times New Roman" w:cs="Times New Roman"/>
          <w:noProof/>
        </w:rPr>
        <w:t>«DOKREGNUMURS»</w:t>
      </w:r>
      <w:r w:rsidR="00773630" w:rsidRPr="00564CA6">
        <w:rPr>
          <w:rFonts w:ascii="Times New Roman" w:hAnsi="Times New Roman" w:cs="Times New Roman"/>
          <w:noProof/>
        </w:rPr>
        <w:fldChar w:fldCharType="end"/>
      </w:r>
      <w:r w:rsidR="00773630"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2E41D67" w:rsidR="00564CA6" w:rsidRPr="00564CA6" w:rsidRDefault="00773630" w:rsidP="00564CA6">
      <w:pPr>
        <w:jc w:val="center"/>
        <w:rPr>
          <w:rFonts w:ascii="Times New Roman" w:hAnsi="Times New Roman" w:cs="Times New Roman"/>
          <w:b/>
          <w:color w:val="FF0000"/>
        </w:rPr>
      </w:pPr>
      <w:r w:rsidRPr="00564CA6">
        <w:rPr>
          <w:rFonts w:ascii="Times New Roman" w:hAnsi="Times New Roman" w:cs="Times New Roman"/>
          <w:b/>
        </w:rPr>
        <w:t>Par</w:t>
      </w:r>
      <w:r w:rsidR="001A6156">
        <w:rPr>
          <w:rFonts w:ascii="Times New Roman" w:hAnsi="Times New Roman" w:cs="Times New Roman"/>
          <w:b/>
        </w:rPr>
        <w:t xml:space="preserve"> īpašuma Draudzības ielā 18, Ādažos sadalīšanu</w:t>
      </w:r>
      <w:r w:rsidR="00E11A21">
        <w:rPr>
          <w:rFonts w:ascii="Times New Roman" w:hAnsi="Times New Roman" w:cs="Times New Roman"/>
          <w:b/>
        </w:rPr>
        <w:t xml:space="preserve"> un adreses piešķiršanu</w:t>
      </w:r>
    </w:p>
    <w:p w14:paraId="001C96E2" w14:textId="77777777" w:rsidR="00564CA6" w:rsidRPr="00564CA6" w:rsidRDefault="00564CA6" w:rsidP="00564CA6">
      <w:pPr>
        <w:rPr>
          <w:rFonts w:ascii="Times New Roman" w:hAnsi="Times New Roman" w:cs="Times New Roman"/>
          <w:b/>
          <w:i/>
          <w:color w:val="FF0000"/>
        </w:rPr>
      </w:pPr>
    </w:p>
    <w:p w14:paraId="2FBAAC5C" w14:textId="784FC48B" w:rsidR="001A6156" w:rsidRDefault="001A6156" w:rsidP="00B722C1">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pašvaldības dom</w:t>
      </w:r>
      <w:r w:rsidR="002554C2">
        <w:rPr>
          <w:rFonts w:ascii="Times New Roman" w:hAnsi="Times New Roman"/>
        </w:rPr>
        <w:t>e</w:t>
      </w:r>
      <w:r>
        <w:rPr>
          <w:rFonts w:ascii="Times New Roman" w:hAnsi="Times New Roman"/>
        </w:rPr>
        <w:t xml:space="preserve"> </w:t>
      </w:r>
      <w:r w:rsidR="002554C2">
        <w:rPr>
          <w:rFonts w:ascii="Times New Roman" w:hAnsi="Times New Roman"/>
        </w:rPr>
        <w:t xml:space="preserve">izskatīja </w:t>
      </w:r>
      <w:r w:rsidR="009D4B2A">
        <w:rPr>
          <w:rFonts w:ascii="Times New Roman" w:hAnsi="Times New Roman"/>
        </w:rPr>
        <w:t>Vārds Uzvārds</w:t>
      </w:r>
      <w:r w:rsidRPr="00406D47">
        <w:rPr>
          <w:rFonts w:ascii="Times New Roman" w:hAnsi="Times New Roman"/>
        </w:rPr>
        <w:t xml:space="preserve"> (</w:t>
      </w:r>
      <w:r w:rsidR="002554C2">
        <w:rPr>
          <w:rFonts w:ascii="Times New Roman" w:hAnsi="Times New Roman"/>
        </w:rPr>
        <w:t xml:space="preserve">adrese: </w:t>
      </w:r>
      <w:r w:rsidR="009D4B2A">
        <w:rPr>
          <w:rFonts w:ascii="Times New Roman" w:hAnsi="Times New Roman"/>
        </w:rPr>
        <w:t>adrese</w:t>
      </w:r>
      <w:r w:rsidRPr="00406D47">
        <w:rPr>
          <w:rFonts w:ascii="Times New Roman" w:hAnsi="Times New Roman"/>
        </w:rPr>
        <w:t xml:space="preserve">) </w:t>
      </w:r>
      <w:r w:rsidR="002554C2" w:rsidRPr="002554C2">
        <w:rPr>
          <w:rFonts w:ascii="Times New Roman" w:hAnsi="Times New Roman"/>
        </w:rPr>
        <w:t xml:space="preserve">20.06.2023. </w:t>
      </w:r>
      <w:r w:rsidRPr="00406D47">
        <w:rPr>
          <w:rFonts w:ascii="Times New Roman" w:hAnsi="Times New Roman"/>
        </w:rPr>
        <w:t>iesniegum</w:t>
      </w:r>
      <w:r w:rsidR="002554C2">
        <w:rPr>
          <w:rFonts w:ascii="Times New Roman" w:hAnsi="Times New Roman"/>
        </w:rPr>
        <w:t>u</w:t>
      </w:r>
      <w:r w:rsidRPr="00406D47">
        <w:rPr>
          <w:rFonts w:ascii="Times New Roman" w:hAnsi="Times New Roman"/>
        </w:rPr>
        <w:t xml:space="preserve"> (reģ.nr.: </w:t>
      </w:r>
      <w:r w:rsidR="00B21873" w:rsidRPr="00B21873">
        <w:rPr>
          <w:rFonts w:ascii="Times New Roman" w:hAnsi="Times New Roman"/>
        </w:rPr>
        <w:t>ĀNP/1-11-1/23/3283</w:t>
      </w:r>
      <w:r w:rsidRPr="00406D47">
        <w:rPr>
          <w:rFonts w:ascii="Times New Roman" w:hAnsi="Times New Roman"/>
        </w:rPr>
        <w:t xml:space="preserve">) ar lūgumu pieņemt lēmumu </w:t>
      </w:r>
      <w:r w:rsidR="002554C2">
        <w:rPr>
          <w:rFonts w:ascii="Times New Roman" w:hAnsi="Times New Roman"/>
        </w:rPr>
        <w:t xml:space="preserve">par </w:t>
      </w:r>
      <w:r w:rsidR="00774330">
        <w:rPr>
          <w:rFonts w:ascii="Times New Roman" w:hAnsi="Times New Roman"/>
        </w:rPr>
        <w:t xml:space="preserve">nekustamā īpašuma </w:t>
      </w:r>
      <w:r w:rsidR="00B21873">
        <w:rPr>
          <w:rFonts w:ascii="Times New Roman" w:hAnsi="Times New Roman"/>
        </w:rPr>
        <w:t>Draudzības ielā 18, Ādažos, Ādažu nov</w:t>
      </w:r>
      <w:r w:rsidR="0035523B">
        <w:rPr>
          <w:rFonts w:ascii="Times New Roman" w:hAnsi="Times New Roman"/>
        </w:rPr>
        <w:t>adā</w:t>
      </w:r>
      <w:r w:rsidR="00B21873">
        <w:rPr>
          <w:rFonts w:ascii="Times New Roman" w:hAnsi="Times New Roman"/>
        </w:rPr>
        <w:t xml:space="preserve"> (kad</w:t>
      </w:r>
      <w:r w:rsidR="008A563E">
        <w:rPr>
          <w:rFonts w:ascii="Times New Roman" w:hAnsi="Times New Roman"/>
        </w:rPr>
        <w:t>astra</w:t>
      </w:r>
      <w:r w:rsidR="00B21873">
        <w:rPr>
          <w:rFonts w:ascii="Times New Roman" w:hAnsi="Times New Roman"/>
        </w:rPr>
        <w:t xml:space="preserve"> nr. 8044 010 0029)</w:t>
      </w:r>
      <w:r w:rsidR="00774330">
        <w:rPr>
          <w:rFonts w:ascii="Times New Roman" w:hAnsi="Times New Roman"/>
        </w:rPr>
        <w:t xml:space="preserve"> sadali, </w:t>
      </w:r>
      <w:r w:rsidR="0035523B">
        <w:rPr>
          <w:rFonts w:ascii="Times New Roman" w:hAnsi="Times New Roman"/>
        </w:rPr>
        <w:t>atdalot</w:t>
      </w:r>
      <w:r w:rsidR="00774330">
        <w:rPr>
          <w:rFonts w:ascii="Times New Roman" w:hAnsi="Times New Roman"/>
        </w:rPr>
        <w:t xml:space="preserve"> no </w:t>
      </w:r>
      <w:r w:rsidR="00B218B4">
        <w:rPr>
          <w:rFonts w:ascii="Times New Roman" w:hAnsi="Times New Roman"/>
        </w:rPr>
        <w:t xml:space="preserve">tā </w:t>
      </w:r>
      <w:r w:rsidR="00774330">
        <w:rPr>
          <w:rFonts w:ascii="Times New Roman" w:hAnsi="Times New Roman"/>
        </w:rPr>
        <w:t>sastāva</w:t>
      </w:r>
      <w:r>
        <w:rPr>
          <w:rFonts w:ascii="Times New Roman" w:hAnsi="Times New Roman"/>
        </w:rPr>
        <w:t xml:space="preserve"> </w:t>
      </w:r>
      <w:bookmarkStart w:id="0" w:name="_Hlk139467398"/>
      <w:r>
        <w:rPr>
          <w:rFonts w:ascii="Times New Roman" w:hAnsi="Times New Roman"/>
        </w:rPr>
        <w:t>zemes vienīb</w:t>
      </w:r>
      <w:r w:rsidR="00B21873">
        <w:rPr>
          <w:rFonts w:ascii="Times New Roman" w:hAnsi="Times New Roman"/>
        </w:rPr>
        <w:t xml:space="preserve">u ar kadastra apzīmējumu 8044 010 0030 </w:t>
      </w:r>
      <w:bookmarkEnd w:id="0"/>
      <w:r w:rsidR="00B21873">
        <w:rPr>
          <w:rFonts w:ascii="Times New Roman" w:hAnsi="Times New Roman"/>
        </w:rPr>
        <w:t>(0.3975 ha)</w:t>
      </w:r>
      <w:r w:rsidR="0035523B">
        <w:rPr>
          <w:rFonts w:ascii="Times New Roman" w:hAnsi="Times New Roman"/>
        </w:rPr>
        <w:t>, lai veidotu jaunu nekustamo īpašumu</w:t>
      </w:r>
      <w:r w:rsidR="00CF2C80">
        <w:rPr>
          <w:rFonts w:ascii="Times New Roman" w:hAnsi="Times New Roman"/>
        </w:rPr>
        <w:t>,</w:t>
      </w:r>
      <w:r w:rsidR="00E5447B">
        <w:rPr>
          <w:rFonts w:ascii="Times New Roman" w:hAnsi="Times New Roman"/>
        </w:rPr>
        <w:t xml:space="preserve"> </w:t>
      </w:r>
      <w:r w:rsidR="00074CFE">
        <w:rPr>
          <w:rFonts w:ascii="Times New Roman" w:hAnsi="Times New Roman"/>
        </w:rPr>
        <w:t>un</w:t>
      </w:r>
      <w:r w:rsidR="00CF2C80">
        <w:rPr>
          <w:rFonts w:ascii="Times New Roman" w:hAnsi="Times New Roman"/>
        </w:rPr>
        <w:t xml:space="preserve"> piešķirt adresi </w:t>
      </w:r>
      <w:r w:rsidR="00CF2C80" w:rsidRPr="00CF2C80">
        <w:rPr>
          <w:rFonts w:ascii="Times New Roman" w:hAnsi="Times New Roman"/>
        </w:rPr>
        <w:t>zemes vienīb</w:t>
      </w:r>
      <w:r w:rsidR="00CF2C80">
        <w:rPr>
          <w:rFonts w:ascii="Times New Roman" w:hAnsi="Times New Roman"/>
        </w:rPr>
        <w:t>ai</w:t>
      </w:r>
      <w:r w:rsidR="00CF2C80" w:rsidRPr="00CF2C80">
        <w:rPr>
          <w:rFonts w:ascii="Times New Roman" w:hAnsi="Times New Roman"/>
        </w:rPr>
        <w:t xml:space="preserve"> ar kadastra apzīmējumu 8044 010 0030</w:t>
      </w:r>
      <w:r w:rsidRPr="00406D47">
        <w:rPr>
          <w:rFonts w:ascii="Times New Roman" w:hAnsi="Times New Roman"/>
        </w:rPr>
        <w:t xml:space="preserve">. </w:t>
      </w:r>
    </w:p>
    <w:p w14:paraId="05EAC5DF" w14:textId="69C199FD" w:rsidR="001A6156" w:rsidRPr="00760DF1" w:rsidRDefault="001A6156" w:rsidP="00B722C1">
      <w:pPr>
        <w:pStyle w:val="BodyText"/>
        <w:spacing w:after="120"/>
        <w:rPr>
          <w:rFonts w:ascii="Times New Roman" w:hAnsi="Times New Roman"/>
          <w:sz w:val="24"/>
          <w:szCs w:val="24"/>
        </w:rPr>
      </w:pPr>
      <w:r w:rsidRPr="00624558">
        <w:rPr>
          <w:rFonts w:ascii="Times New Roman" w:hAnsi="Times New Roman"/>
          <w:sz w:val="24"/>
          <w:szCs w:val="24"/>
        </w:rPr>
        <w:t xml:space="preserve">Izvērtējot </w:t>
      </w:r>
      <w:r w:rsidR="00CF2C80">
        <w:rPr>
          <w:rFonts w:ascii="Times New Roman" w:hAnsi="Times New Roman"/>
          <w:sz w:val="24"/>
          <w:szCs w:val="24"/>
          <w:lang w:val="lv-LV"/>
        </w:rPr>
        <w:t>iesniegumu</w:t>
      </w:r>
      <w:r w:rsidR="00CF2C80" w:rsidRPr="00624558">
        <w:rPr>
          <w:rFonts w:ascii="Times New Roman" w:hAnsi="Times New Roman"/>
          <w:sz w:val="24"/>
          <w:szCs w:val="24"/>
        </w:rPr>
        <w:t xml:space="preserve"> </w:t>
      </w:r>
      <w:r w:rsidRPr="00624558">
        <w:rPr>
          <w:rFonts w:ascii="Times New Roman" w:hAnsi="Times New Roman"/>
          <w:sz w:val="24"/>
          <w:szCs w:val="24"/>
        </w:rPr>
        <w:t>un ar to saistītos apstākļus, tika konstatēts</w:t>
      </w:r>
      <w:r w:rsidRPr="00760DF1">
        <w:rPr>
          <w:rFonts w:ascii="Times New Roman" w:hAnsi="Times New Roman"/>
          <w:sz w:val="24"/>
        </w:rPr>
        <w:t>:</w:t>
      </w:r>
    </w:p>
    <w:p w14:paraId="49559FB6" w14:textId="27C165DD" w:rsidR="00545A86" w:rsidRDefault="00966288" w:rsidP="00B722C1">
      <w:pPr>
        <w:pStyle w:val="ListParagraph"/>
        <w:numPr>
          <w:ilvl w:val="0"/>
          <w:numId w:val="4"/>
        </w:numPr>
        <w:spacing w:after="120"/>
        <w:jc w:val="both"/>
        <w:rPr>
          <w:rFonts w:ascii="Times New Roman" w:eastAsia="Times New Roman" w:hAnsi="Times New Roman" w:cs="Times New Roman"/>
          <w:szCs w:val="22"/>
        </w:rPr>
      </w:pPr>
      <w:r>
        <w:rPr>
          <w:rFonts w:ascii="Times New Roman" w:eastAsia="Times New Roman" w:hAnsi="Times New Roman" w:cs="Times New Roman"/>
          <w:szCs w:val="22"/>
        </w:rPr>
        <w:t xml:space="preserve">Saskaņā ar </w:t>
      </w:r>
      <w:r w:rsidRPr="00966288">
        <w:rPr>
          <w:rFonts w:ascii="Times New Roman" w:eastAsia="Times New Roman" w:hAnsi="Times New Roman" w:cs="Times New Roman"/>
          <w:szCs w:val="22"/>
        </w:rPr>
        <w:t>Nekustamā īpašuma valsts kadastra informācijas sistēmā reģistrēt</w:t>
      </w:r>
      <w:r>
        <w:rPr>
          <w:rFonts w:ascii="Times New Roman" w:eastAsia="Times New Roman" w:hAnsi="Times New Roman" w:cs="Times New Roman"/>
          <w:szCs w:val="22"/>
        </w:rPr>
        <w:t>o</w:t>
      </w:r>
      <w:r w:rsidRPr="00966288">
        <w:rPr>
          <w:rFonts w:ascii="Times New Roman" w:eastAsia="Times New Roman" w:hAnsi="Times New Roman" w:cs="Times New Roman"/>
          <w:szCs w:val="22"/>
        </w:rPr>
        <w:t xml:space="preserve"> informācij</w:t>
      </w:r>
      <w:r>
        <w:rPr>
          <w:rFonts w:ascii="Times New Roman" w:eastAsia="Times New Roman" w:hAnsi="Times New Roman" w:cs="Times New Roman"/>
          <w:szCs w:val="22"/>
        </w:rPr>
        <w:t>u</w:t>
      </w:r>
      <w:r w:rsidRPr="00966288">
        <w:rPr>
          <w:rFonts w:ascii="Times New Roman" w:eastAsia="Times New Roman" w:hAnsi="Times New Roman" w:cs="Times New Roman"/>
          <w:szCs w:val="22"/>
        </w:rPr>
        <w:t xml:space="preserve"> - </w:t>
      </w:r>
      <w:r>
        <w:rPr>
          <w:rFonts w:ascii="Times New Roman" w:eastAsia="Times New Roman" w:hAnsi="Times New Roman" w:cs="Times New Roman"/>
          <w:szCs w:val="22"/>
        </w:rPr>
        <w:t xml:space="preserve">nekustamā īpašuma ar kadastra </w:t>
      </w:r>
      <w:r w:rsidR="00597011">
        <w:rPr>
          <w:rFonts w:ascii="Times New Roman" w:eastAsia="Times New Roman" w:hAnsi="Times New Roman" w:cs="Times New Roman"/>
          <w:szCs w:val="22"/>
        </w:rPr>
        <w:t>numur</w:t>
      </w:r>
      <w:r w:rsidR="00923A46">
        <w:rPr>
          <w:rFonts w:ascii="Times New Roman" w:eastAsia="Times New Roman" w:hAnsi="Times New Roman" w:cs="Times New Roman"/>
          <w:szCs w:val="22"/>
        </w:rPr>
        <w:t>u</w:t>
      </w:r>
      <w:r>
        <w:rPr>
          <w:rFonts w:ascii="Times New Roman" w:eastAsia="Times New Roman" w:hAnsi="Times New Roman" w:cs="Times New Roman"/>
          <w:szCs w:val="22"/>
        </w:rPr>
        <w:t xml:space="preserve"> 8044 010 0029 </w:t>
      </w:r>
      <w:r w:rsidR="00D50947">
        <w:rPr>
          <w:rFonts w:ascii="Times New Roman" w:eastAsia="Times New Roman" w:hAnsi="Times New Roman" w:cs="Times New Roman"/>
          <w:szCs w:val="22"/>
        </w:rPr>
        <w:t xml:space="preserve">(turpmāk – Nekustamais īpašums) </w:t>
      </w:r>
      <w:r>
        <w:rPr>
          <w:rFonts w:ascii="Times New Roman" w:eastAsia="Times New Roman" w:hAnsi="Times New Roman" w:cs="Times New Roman"/>
          <w:szCs w:val="22"/>
        </w:rPr>
        <w:t>sastāvā ietilpst zemes vienība</w:t>
      </w:r>
      <w:r w:rsidR="00E11A21">
        <w:rPr>
          <w:rFonts w:ascii="Times New Roman" w:eastAsia="Times New Roman" w:hAnsi="Times New Roman" w:cs="Times New Roman"/>
          <w:szCs w:val="22"/>
        </w:rPr>
        <w:t>s</w:t>
      </w:r>
      <w:r>
        <w:rPr>
          <w:rFonts w:ascii="Times New Roman" w:eastAsia="Times New Roman" w:hAnsi="Times New Roman" w:cs="Times New Roman"/>
          <w:szCs w:val="22"/>
        </w:rPr>
        <w:t xml:space="preserve"> ar kadastra apzīmējum</w:t>
      </w:r>
      <w:r w:rsidR="00B631A7">
        <w:rPr>
          <w:rFonts w:ascii="Times New Roman" w:eastAsia="Times New Roman" w:hAnsi="Times New Roman" w:cs="Times New Roman"/>
          <w:szCs w:val="22"/>
        </w:rPr>
        <w:t>iem</w:t>
      </w:r>
      <w:r>
        <w:rPr>
          <w:rFonts w:ascii="Times New Roman" w:eastAsia="Times New Roman" w:hAnsi="Times New Roman" w:cs="Times New Roman"/>
          <w:szCs w:val="22"/>
        </w:rPr>
        <w:t xml:space="preserve"> </w:t>
      </w:r>
      <w:r w:rsidRPr="00966288">
        <w:rPr>
          <w:rFonts w:ascii="Times New Roman" w:eastAsia="Times New Roman" w:hAnsi="Times New Roman" w:cs="Times New Roman"/>
          <w:szCs w:val="22"/>
        </w:rPr>
        <w:t>8044 010 0029</w:t>
      </w:r>
      <w:r>
        <w:rPr>
          <w:rFonts w:ascii="Times New Roman" w:eastAsia="Times New Roman" w:hAnsi="Times New Roman" w:cs="Times New Roman"/>
          <w:szCs w:val="22"/>
        </w:rPr>
        <w:t xml:space="preserve"> un </w:t>
      </w:r>
      <w:r w:rsidR="00BF2B37" w:rsidRPr="00BF2B37">
        <w:rPr>
          <w:rFonts w:ascii="Times New Roman" w:eastAsia="Times New Roman" w:hAnsi="Times New Roman" w:cs="Times New Roman"/>
          <w:szCs w:val="22"/>
        </w:rPr>
        <w:t>8044 010 0030</w:t>
      </w:r>
      <w:r w:rsidR="00B631A7">
        <w:rPr>
          <w:rFonts w:ascii="Times New Roman" w:eastAsia="Times New Roman" w:hAnsi="Times New Roman" w:cs="Times New Roman"/>
          <w:szCs w:val="22"/>
        </w:rPr>
        <w:t>,</w:t>
      </w:r>
      <w:r w:rsidR="00E11A21">
        <w:rPr>
          <w:rFonts w:ascii="Times New Roman" w:eastAsia="Times New Roman" w:hAnsi="Times New Roman" w:cs="Times New Roman"/>
          <w:szCs w:val="22"/>
        </w:rPr>
        <w:t xml:space="preserve"> </w:t>
      </w:r>
      <w:r w:rsidR="00B631A7">
        <w:rPr>
          <w:rFonts w:ascii="Times New Roman" w:eastAsia="Times New Roman" w:hAnsi="Times New Roman" w:cs="Times New Roman"/>
          <w:szCs w:val="22"/>
        </w:rPr>
        <w:t>kā arī</w:t>
      </w:r>
      <w:r w:rsidR="00E11A21">
        <w:rPr>
          <w:rFonts w:ascii="Times New Roman" w:eastAsia="Times New Roman" w:hAnsi="Times New Roman" w:cs="Times New Roman"/>
          <w:szCs w:val="22"/>
        </w:rPr>
        <w:t xml:space="preserve"> būves ar kadastra apzīmējumiem </w:t>
      </w:r>
      <w:r w:rsidR="00E11A21" w:rsidRPr="00E11A21">
        <w:rPr>
          <w:rFonts w:ascii="Times New Roman" w:eastAsia="Times New Roman" w:hAnsi="Times New Roman" w:cs="Times New Roman"/>
          <w:szCs w:val="22"/>
        </w:rPr>
        <w:t>80440100029001</w:t>
      </w:r>
      <w:r w:rsidR="00E11A21">
        <w:rPr>
          <w:rFonts w:ascii="Times New Roman" w:eastAsia="Times New Roman" w:hAnsi="Times New Roman" w:cs="Times New Roman"/>
          <w:szCs w:val="22"/>
        </w:rPr>
        <w:t xml:space="preserve"> un </w:t>
      </w:r>
      <w:r w:rsidR="00E11A21" w:rsidRPr="00E11A21">
        <w:rPr>
          <w:rFonts w:ascii="Times New Roman" w:eastAsia="Times New Roman" w:hAnsi="Times New Roman" w:cs="Times New Roman"/>
          <w:szCs w:val="22"/>
        </w:rPr>
        <w:t>80440100029002</w:t>
      </w:r>
      <w:r>
        <w:rPr>
          <w:rFonts w:ascii="Times New Roman" w:eastAsia="Times New Roman" w:hAnsi="Times New Roman" w:cs="Times New Roman"/>
          <w:szCs w:val="22"/>
        </w:rPr>
        <w:t xml:space="preserve">. </w:t>
      </w:r>
      <w:r w:rsidR="00D50947">
        <w:rPr>
          <w:rFonts w:ascii="Times New Roman" w:eastAsia="Times New Roman" w:hAnsi="Times New Roman" w:cs="Times New Roman"/>
          <w:szCs w:val="22"/>
        </w:rPr>
        <w:t>P</w:t>
      </w:r>
      <w:r w:rsidR="00545A86">
        <w:rPr>
          <w:rFonts w:ascii="Times New Roman" w:eastAsia="Times New Roman" w:hAnsi="Times New Roman" w:cs="Times New Roman"/>
          <w:szCs w:val="22"/>
        </w:rPr>
        <w:t xml:space="preserve">lānots </w:t>
      </w:r>
      <w:r w:rsidR="00E11A21">
        <w:rPr>
          <w:rFonts w:ascii="Times New Roman" w:eastAsia="Times New Roman" w:hAnsi="Times New Roman" w:cs="Times New Roman"/>
          <w:szCs w:val="22"/>
        </w:rPr>
        <w:t xml:space="preserve">no Nekustamā īpašuma atdalīt neapbūvētu </w:t>
      </w:r>
      <w:r w:rsidR="00545A86">
        <w:rPr>
          <w:rFonts w:ascii="Times New Roman" w:eastAsia="Times New Roman" w:hAnsi="Times New Roman" w:cs="Times New Roman"/>
          <w:szCs w:val="22"/>
        </w:rPr>
        <w:t>zemes vienību ar kad</w:t>
      </w:r>
      <w:r w:rsidR="00D50947">
        <w:rPr>
          <w:rFonts w:ascii="Times New Roman" w:eastAsia="Times New Roman" w:hAnsi="Times New Roman" w:cs="Times New Roman"/>
          <w:szCs w:val="22"/>
        </w:rPr>
        <w:t xml:space="preserve">astra </w:t>
      </w:r>
      <w:r w:rsidR="00545A86">
        <w:rPr>
          <w:rFonts w:ascii="Times New Roman" w:eastAsia="Times New Roman" w:hAnsi="Times New Roman" w:cs="Times New Roman"/>
          <w:szCs w:val="22"/>
        </w:rPr>
        <w:t>apz</w:t>
      </w:r>
      <w:r w:rsidR="00D50947">
        <w:rPr>
          <w:rFonts w:ascii="Times New Roman" w:eastAsia="Times New Roman" w:hAnsi="Times New Roman" w:cs="Times New Roman"/>
          <w:szCs w:val="22"/>
        </w:rPr>
        <w:t xml:space="preserve">īmējumu </w:t>
      </w:r>
      <w:r w:rsidR="00545A86" w:rsidRPr="00545A86">
        <w:rPr>
          <w:rFonts w:ascii="Times New Roman" w:eastAsia="Times New Roman" w:hAnsi="Times New Roman" w:cs="Times New Roman"/>
          <w:szCs w:val="22"/>
        </w:rPr>
        <w:t>8044</w:t>
      </w:r>
      <w:r w:rsidR="00545A86">
        <w:rPr>
          <w:rFonts w:ascii="Times New Roman" w:eastAsia="Times New Roman" w:hAnsi="Times New Roman" w:cs="Times New Roman"/>
          <w:szCs w:val="22"/>
        </w:rPr>
        <w:t xml:space="preserve"> </w:t>
      </w:r>
      <w:r w:rsidR="00545A86" w:rsidRPr="00545A86">
        <w:rPr>
          <w:rFonts w:ascii="Times New Roman" w:eastAsia="Times New Roman" w:hAnsi="Times New Roman" w:cs="Times New Roman"/>
          <w:szCs w:val="22"/>
        </w:rPr>
        <w:t>010</w:t>
      </w:r>
      <w:r w:rsidR="00545A86">
        <w:rPr>
          <w:rFonts w:ascii="Times New Roman" w:eastAsia="Times New Roman" w:hAnsi="Times New Roman" w:cs="Times New Roman"/>
          <w:szCs w:val="22"/>
        </w:rPr>
        <w:t xml:space="preserve"> </w:t>
      </w:r>
      <w:r w:rsidR="00545A86" w:rsidRPr="00545A86">
        <w:rPr>
          <w:rFonts w:ascii="Times New Roman" w:eastAsia="Times New Roman" w:hAnsi="Times New Roman" w:cs="Times New Roman"/>
          <w:szCs w:val="22"/>
        </w:rPr>
        <w:t>0030</w:t>
      </w:r>
      <w:r w:rsidR="00D50947">
        <w:rPr>
          <w:rFonts w:ascii="Times New Roman" w:eastAsia="Times New Roman" w:hAnsi="Times New Roman" w:cs="Times New Roman"/>
          <w:szCs w:val="22"/>
        </w:rPr>
        <w:t xml:space="preserve"> (turpmāk – Zemes vienība) </w:t>
      </w:r>
      <w:r w:rsidR="00E11A21">
        <w:rPr>
          <w:rFonts w:ascii="Times New Roman" w:eastAsia="Times New Roman" w:hAnsi="Times New Roman" w:cs="Times New Roman"/>
          <w:szCs w:val="22"/>
        </w:rPr>
        <w:t xml:space="preserve"> un </w:t>
      </w:r>
      <w:r w:rsidR="00D50947">
        <w:rPr>
          <w:rFonts w:ascii="Times New Roman" w:eastAsia="Times New Roman" w:hAnsi="Times New Roman" w:cs="Times New Roman"/>
          <w:szCs w:val="22"/>
        </w:rPr>
        <w:t xml:space="preserve">iekļaut </w:t>
      </w:r>
      <w:r w:rsidR="00B631A7">
        <w:rPr>
          <w:rFonts w:ascii="Times New Roman" w:eastAsia="Times New Roman" w:hAnsi="Times New Roman" w:cs="Times New Roman"/>
          <w:szCs w:val="22"/>
        </w:rPr>
        <w:t xml:space="preserve">to </w:t>
      </w:r>
      <w:r w:rsidR="00D50947">
        <w:rPr>
          <w:rFonts w:ascii="Times New Roman" w:eastAsia="Times New Roman" w:hAnsi="Times New Roman" w:cs="Times New Roman"/>
          <w:szCs w:val="22"/>
        </w:rPr>
        <w:t>jaunizveidota nekustamā īpašuma sastāvā</w:t>
      </w:r>
      <w:r w:rsidR="009D1FAF">
        <w:rPr>
          <w:rFonts w:ascii="Times New Roman" w:eastAsia="Times New Roman" w:hAnsi="Times New Roman" w:cs="Times New Roman"/>
          <w:szCs w:val="22"/>
        </w:rPr>
        <w:t>, tādēļ apbūvei paredzētai Zemes vienībai piešķirama adrese.</w:t>
      </w:r>
    </w:p>
    <w:p w14:paraId="62925CFE" w14:textId="5475A01B" w:rsidR="00597011" w:rsidRPr="00D50947" w:rsidRDefault="0084415E" w:rsidP="00D50947">
      <w:pPr>
        <w:pStyle w:val="BodyText"/>
        <w:numPr>
          <w:ilvl w:val="0"/>
          <w:numId w:val="4"/>
        </w:numPr>
        <w:spacing w:after="120"/>
        <w:rPr>
          <w:rFonts w:ascii="Times New Roman" w:hAnsi="Times New Roman"/>
          <w:sz w:val="24"/>
          <w:szCs w:val="24"/>
        </w:rPr>
      </w:pPr>
      <w:r>
        <w:rPr>
          <w:rFonts w:ascii="Times New Roman" w:hAnsi="Times New Roman"/>
          <w:sz w:val="24"/>
          <w:szCs w:val="22"/>
          <w:lang w:val="lv-LV"/>
        </w:rPr>
        <w:t>S</w:t>
      </w:r>
      <w:r w:rsidR="001A6156" w:rsidRPr="00FD367E">
        <w:rPr>
          <w:rFonts w:ascii="Times New Roman" w:hAnsi="Times New Roman"/>
          <w:sz w:val="24"/>
          <w:szCs w:val="22"/>
        </w:rPr>
        <w:t>askaņā ar Ādažu novada teritorijas plānojumu</w:t>
      </w:r>
      <w:r w:rsidR="001A6156">
        <w:rPr>
          <w:rFonts w:ascii="Times New Roman" w:hAnsi="Times New Roman"/>
          <w:sz w:val="24"/>
          <w:szCs w:val="22"/>
          <w:lang w:val="lv-LV"/>
        </w:rPr>
        <w:t>,</w:t>
      </w:r>
      <w:r w:rsidR="001A6156" w:rsidRPr="00FD367E">
        <w:rPr>
          <w:rFonts w:ascii="Times New Roman" w:hAnsi="Times New Roman"/>
          <w:sz w:val="24"/>
          <w:szCs w:val="22"/>
        </w:rPr>
        <w:t xml:space="preserve"> </w:t>
      </w:r>
      <w:r w:rsidR="00B21873">
        <w:rPr>
          <w:rFonts w:ascii="Times New Roman" w:hAnsi="Times New Roman"/>
          <w:sz w:val="24"/>
          <w:szCs w:val="24"/>
          <w:lang w:val="lv-LV"/>
        </w:rPr>
        <w:t xml:space="preserve">izdalāmā </w:t>
      </w:r>
      <w:r w:rsidR="00D50947">
        <w:rPr>
          <w:rFonts w:ascii="Times New Roman" w:hAnsi="Times New Roman"/>
          <w:sz w:val="24"/>
          <w:szCs w:val="24"/>
          <w:lang w:val="lv-LV"/>
        </w:rPr>
        <w:t xml:space="preserve">Zemes </w:t>
      </w:r>
      <w:r w:rsidR="00B21873">
        <w:rPr>
          <w:rFonts w:ascii="Times New Roman" w:hAnsi="Times New Roman"/>
          <w:sz w:val="24"/>
          <w:szCs w:val="24"/>
          <w:lang w:val="lv-LV"/>
        </w:rPr>
        <w:t xml:space="preserve">vienība </w:t>
      </w:r>
      <w:r w:rsidR="001A6156" w:rsidRPr="00AF6ECC">
        <w:rPr>
          <w:rFonts w:ascii="Times New Roman" w:hAnsi="Times New Roman"/>
          <w:sz w:val="24"/>
          <w:szCs w:val="22"/>
        </w:rPr>
        <w:t xml:space="preserve">atrodas </w:t>
      </w:r>
      <w:r w:rsidR="00B21873" w:rsidRPr="00B21873">
        <w:rPr>
          <w:rFonts w:ascii="Times New Roman" w:hAnsi="Times New Roman"/>
          <w:sz w:val="24"/>
          <w:szCs w:val="22"/>
          <w:lang w:val="lv-LV"/>
        </w:rPr>
        <w:t>Mazstāvu dzīvojamās apbūves teritorij</w:t>
      </w:r>
      <w:r w:rsidR="00B21873">
        <w:rPr>
          <w:rFonts w:ascii="Times New Roman" w:hAnsi="Times New Roman"/>
          <w:sz w:val="24"/>
          <w:szCs w:val="22"/>
          <w:lang w:val="lv-LV"/>
        </w:rPr>
        <w:t>ā</w:t>
      </w:r>
      <w:r w:rsidR="00B21873" w:rsidRPr="00B21873">
        <w:rPr>
          <w:rFonts w:ascii="Times New Roman" w:hAnsi="Times New Roman"/>
          <w:sz w:val="24"/>
          <w:szCs w:val="22"/>
          <w:lang w:val="lv-LV"/>
        </w:rPr>
        <w:t xml:space="preserve"> (DzM)</w:t>
      </w:r>
      <w:r w:rsidR="00B21873">
        <w:rPr>
          <w:rFonts w:ascii="Times New Roman" w:hAnsi="Times New Roman"/>
          <w:sz w:val="24"/>
          <w:szCs w:val="22"/>
          <w:lang w:val="lv-LV"/>
        </w:rPr>
        <w:t xml:space="preserve"> un </w:t>
      </w:r>
      <w:r w:rsidR="00B21873" w:rsidRPr="00B21873">
        <w:rPr>
          <w:rFonts w:ascii="Times New Roman" w:hAnsi="Times New Roman"/>
          <w:sz w:val="24"/>
          <w:szCs w:val="22"/>
          <w:lang w:val="lv-LV"/>
        </w:rPr>
        <w:t>Transporta infrastruktūras teritorij</w:t>
      </w:r>
      <w:r w:rsidR="00B21873">
        <w:rPr>
          <w:rFonts w:ascii="Times New Roman" w:hAnsi="Times New Roman"/>
          <w:sz w:val="24"/>
          <w:szCs w:val="22"/>
          <w:lang w:val="lv-LV"/>
        </w:rPr>
        <w:t>ā</w:t>
      </w:r>
      <w:r w:rsidR="00B21873" w:rsidRPr="00B21873">
        <w:rPr>
          <w:rFonts w:ascii="Times New Roman" w:hAnsi="Times New Roman"/>
          <w:sz w:val="24"/>
          <w:szCs w:val="22"/>
          <w:lang w:val="lv-LV"/>
        </w:rPr>
        <w:t xml:space="preserve"> (TR)</w:t>
      </w:r>
      <w:r w:rsidR="001A6156">
        <w:rPr>
          <w:rFonts w:ascii="Times New Roman" w:hAnsi="Times New Roman"/>
          <w:sz w:val="24"/>
          <w:szCs w:val="22"/>
          <w:lang w:val="lv-LV"/>
        </w:rPr>
        <w:t>.</w:t>
      </w:r>
    </w:p>
    <w:p w14:paraId="4B74612D" w14:textId="77777777" w:rsidR="007A5D45" w:rsidRPr="00B722C1" w:rsidRDefault="007A5D45">
      <w:pPr>
        <w:pStyle w:val="BodyText"/>
        <w:numPr>
          <w:ilvl w:val="0"/>
          <w:numId w:val="4"/>
        </w:numPr>
        <w:spacing w:after="120"/>
        <w:rPr>
          <w:rFonts w:ascii="Times New Roman" w:hAnsi="Times New Roman"/>
        </w:rPr>
      </w:pPr>
      <w:r w:rsidRPr="00B722C1">
        <w:rPr>
          <w:rFonts w:ascii="Times New Roman" w:hAnsi="Times New Roman"/>
          <w:sz w:val="24"/>
          <w:szCs w:val="24"/>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2EF9D74B" w14:textId="051E87C2" w:rsidR="00B631A7" w:rsidRPr="00B722C1" w:rsidRDefault="00B631A7" w:rsidP="00B722C1">
      <w:pPr>
        <w:pStyle w:val="BodyText"/>
        <w:numPr>
          <w:ilvl w:val="0"/>
          <w:numId w:val="4"/>
        </w:numPr>
        <w:spacing w:after="120"/>
        <w:rPr>
          <w:rFonts w:ascii="Times New Roman" w:hAnsi="Times New Roman"/>
        </w:rPr>
      </w:pPr>
      <w:r>
        <w:rPr>
          <w:rFonts w:ascii="Times New Roman" w:hAnsi="Times New Roman"/>
          <w:sz w:val="24"/>
          <w:szCs w:val="24"/>
          <w:lang w:val="lv-LV"/>
        </w:rPr>
        <w:t xml:space="preserve">Nekustamais īpašums ierakstīts </w:t>
      </w:r>
      <w:r w:rsidRPr="00B631A7">
        <w:rPr>
          <w:rFonts w:ascii="Times New Roman" w:hAnsi="Times New Roman"/>
          <w:sz w:val="24"/>
          <w:szCs w:val="24"/>
          <w:lang w:val="lv-LV"/>
        </w:rPr>
        <w:t>Ādažu pagasta zemesgrāmata</w:t>
      </w:r>
      <w:r w:rsidR="00984D73">
        <w:rPr>
          <w:rFonts w:ascii="Times New Roman" w:hAnsi="Times New Roman"/>
          <w:sz w:val="24"/>
          <w:szCs w:val="24"/>
          <w:lang w:val="lv-LV"/>
        </w:rPr>
        <w:t>s</w:t>
      </w:r>
      <w:r w:rsidRPr="00B631A7">
        <w:rPr>
          <w:rFonts w:ascii="Times New Roman" w:hAnsi="Times New Roman"/>
          <w:sz w:val="24"/>
          <w:szCs w:val="24"/>
          <w:lang w:val="lv-LV"/>
        </w:rPr>
        <w:t xml:space="preserve"> nodalījum</w:t>
      </w:r>
      <w:r>
        <w:rPr>
          <w:rFonts w:ascii="Times New Roman" w:hAnsi="Times New Roman"/>
          <w:sz w:val="24"/>
          <w:szCs w:val="24"/>
          <w:lang w:val="lv-LV"/>
        </w:rPr>
        <w:t>ā</w:t>
      </w:r>
      <w:r w:rsidRPr="00B631A7">
        <w:rPr>
          <w:rFonts w:ascii="Times New Roman" w:hAnsi="Times New Roman"/>
          <w:sz w:val="24"/>
          <w:szCs w:val="24"/>
          <w:lang w:val="lv-LV"/>
        </w:rPr>
        <w:t xml:space="preserve"> Nr. 120</w:t>
      </w:r>
      <w:r>
        <w:rPr>
          <w:rFonts w:ascii="Times New Roman" w:hAnsi="Times New Roman"/>
          <w:sz w:val="24"/>
          <w:szCs w:val="24"/>
          <w:lang w:val="lv-LV"/>
        </w:rPr>
        <w:t>.</w:t>
      </w:r>
    </w:p>
    <w:p w14:paraId="4AC0E632" w14:textId="77777777" w:rsidR="007A5D45" w:rsidRPr="007A5D45" w:rsidRDefault="007A5D45" w:rsidP="007A5D45">
      <w:pPr>
        <w:jc w:val="both"/>
        <w:rPr>
          <w:rFonts w:ascii="Times New Roman" w:hAnsi="Times New Roman" w:cs="Times New Roman"/>
        </w:rPr>
      </w:pPr>
    </w:p>
    <w:p w14:paraId="754761D1" w14:textId="79150ABC" w:rsidR="008111C6" w:rsidRDefault="007A5D45" w:rsidP="007A5D45">
      <w:pPr>
        <w:spacing w:after="120"/>
        <w:jc w:val="both"/>
        <w:rPr>
          <w:rFonts w:ascii="Times New Roman" w:hAnsi="Times New Roman" w:cs="Times New Roman"/>
        </w:rPr>
      </w:pPr>
      <w:r w:rsidRPr="007A5D45">
        <w:rPr>
          <w:rFonts w:ascii="Times New Roman" w:hAnsi="Times New Roman" w:cs="Times New Roman"/>
        </w:rPr>
        <w:lastRenderedPageBreak/>
        <w:t>Pamatojoties uz iepriekš minēto un Nekustamā īpašuma valsts kadastra likuma 11.panta pirmo daļu, Ministru kabineta 29.</w:t>
      </w:r>
      <w:r w:rsidR="009D1FAF">
        <w:rPr>
          <w:rFonts w:ascii="Times New Roman" w:hAnsi="Times New Roman" w:cs="Times New Roman"/>
        </w:rPr>
        <w:t>06.2021.</w:t>
      </w:r>
      <w:r w:rsidR="009D1FAF" w:rsidRPr="007A5D45">
        <w:rPr>
          <w:rFonts w:ascii="Times New Roman" w:hAnsi="Times New Roman" w:cs="Times New Roman"/>
        </w:rPr>
        <w:t xml:space="preserve"> </w:t>
      </w:r>
      <w:r w:rsidRPr="007A5D45">
        <w:rPr>
          <w:rFonts w:ascii="Times New Roman" w:hAnsi="Times New Roman" w:cs="Times New Roman"/>
        </w:rPr>
        <w:t xml:space="preserve">noteikumu Nr.455 “Adresācijas noteikumi”  8., 9., 15.  un 58. punktiem, kā arī ņemot vērā domes Attīstības komitejas </w:t>
      </w:r>
      <w:r w:rsidR="008111C6">
        <w:rPr>
          <w:rFonts w:ascii="Times New Roman" w:hAnsi="Times New Roman" w:cs="Times New Roman"/>
        </w:rPr>
        <w:t>12.07</w:t>
      </w:r>
      <w:r w:rsidRPr="007A5D45">
        <w:rPr>
          <w:rFonts w:ascii="Times New Roman" w:hAnsi="Times New Roman" w:cs="Times New Roman"/>
        </w:rPr>
        <w:t xml:space="preserve">.2023. lēmumu, </w:t>
      </w:r>
    </w:p>
    <w:p w14:paraId="654BE6C0" w14:textId="06D35A99" w:rsidR="007A5D45" w:rsidRPr="007A5D45" w:rsidRDefault="007A5D45" w:rsidP="007A5D45">
      <w:pPr>
        <w:spacing w:after="120"/>
        <w:jc w:val="both"/>
        <w:rPr>
          <w:rFonts w:ascii="Times New Roman" w:hAnsi="Times New Roman" w:cs="Times New Roman"/>
        </w:rPr>
      </w:pPr>
      <w:r w:rsidRPr="007A5D45">
        <w:rPr>
          <w:rFonts w:ascii="Times New Roman" w:hAnsi="Times New Roman" w:cs="Times New Roman"/>
        </w:rPr>
        <w:t>Ādažu novada pašvaldības dome</w:t>
      </w:r>
    </w:p>
    <w:p w14:paraId="28B408BC" w14:textId="77777777" w:rsidR="001A6156" w:rsidRPr="00406D47" w:rsidRDefault="001A6156" w:rsidP="00B722C1">
      <w:pPr>
        <w:spacing w:after="120"/>
        <w:jc w:val="center"/>
        <w:rPr>
          <w:rFonts w:ascii="Times New Roman" w:hAnsi="Times New Roman"/>
          <w:b/>
        </w:rPr>
      </w:pPr>
      <w:r w:rsidRPr="00406D47">
        <w:rPr>
          <w:rFonts w:ascii="Times New Roman" w:hAnsi="Times New Roman"/>
          <w:b/>
        </w:rPr>
        <w:t>NOLEMJ:</w:t>
      </w:r>
    </w:p>
    <w:p w14:paraId="3E3DEB45" w14:textId="7BF24CA1" w:rsidR="00D64614" w:rsidRDefault="008C6E8D" w:rsidP="00D64614">
      <w:pPr>
        <w:pStyle w:val="BodyText"/>
        <w:numPr>
          <w:ilvl w:val="0"/>
          <w:numId w:val="3"/>
        </w:numPr>
        <w:spacing w:after="120"/>
        <w:ind w:left="426" w:hanging="426"/>
        <w:rPr>
          <w:rFonts w:ascii="Times New Roman" w:hAnsi="Times New Roman"/>
          <w:sz w:val="24"/>
          <w:szCs w:val="24"/>
          <w:lang w:val="lv-LV"/>
        </w:rPr>
      </w:pPr>
      <w:r>
        <w:rPr>
          <w:rFonts w:ascii="Times New Roman" w:hAnsi="Times New Roman"/>
          <w:sz w:val="24"/>
          <w:szCs w:val="24"/>
          <w:lang w:val="lv-LV"/>
        </w:rPr>
        <w:t>Neiebilst</w:t>
      </w:r>
      <w:r w:rsidR="00A46DFB">
        <w:rPr>
          <w:rFonts w:ascii="Times New Roman" w:hAnsi="Times New Roman"/>
          <w:sz w:val="24"/>
          <w:szCs w:val="24"/>
          <w:lang w:val="lv-LV"/>
        </w:rPr>
        <w:t xml:space="preserve"> </w:t>
      </w:r>
      <w:r w:rsidR="00D50947">
        <w:rPr>
          <w:rFonts w:ascii="Times New Roman" w:hAnsi="Times New Roman"/>
          <w:sz w:val="24"/>
          <w:szCs w:val="24"/>
          <w:lang w:val="lv-LV"/>
        </w:rPr>
        <w:t xml:space="preserve">nekustamā </w:t>
      </w:r>
      <w:r w:rsidR="008111C6">
        <w:rPr>
          <w:rFonts w:ascii="Times New Roman" w:hAnsi="Times New Roman"/>
          <w:sz w:val="24"/>
          <w:szCs w:val="24"/>
          <w:lang w:val="lv-LV"/>
        </w:rPr>
        <w:t xml:space="preserve">īpašuma Draudzības </w:t>
      </w:r>
      <w:r w:rsidR="00D50947">
        <w:rPr>
          <w:rFonts w:ascii="Times New Roman" w:hAnsi="Times New Roman"/>
          <w:sz w:val="24"/>
          <w:szCs w:val="24"/>
          <w:lang w:val="lv-LV"/>
        </w:rPr>
        <w:t xml:space="preserve">iela </w:t>
      </w:r>
      <w:r w:rsidR="008111C6">
        <w:rPr>
          <w:rFonts w:ascii="Times New Roman" w:hAnsi="Times New Roman"/>
          <w:sz w:val="24"/>
          <w:szCs w:val="24"/>
          <w:lang w:val="lv-LV"/>
        </w:rPr>
        <w:t>18, Ādaž</w:t>
      </w:r>
      <w:r w:rsidR="00D50947">
        <w:rPr>
          <w:rFonts w:ascii="Times New Roman" w:hAnsi="Times New Roman"/>
          <w:sz w:val="24"/>
          <w:szCs w:val="24"/>
          <w:lang w:val="lv-LV"/>
        </w:rPr>
        <w:t>i, Ādažu novads</w:t>
      </w:r>
      <w:r w:rsidR="00597011">
        <w:rPr>
          <w:rFonts w:ascii="Times New Roman" w:hAnsi="Times New Roman"/>
          <w:sz w:val="24"/>
          <w:szCs w:val="24"/>
          <w:lang w:val="lv-LV"/>
        </w:rPr>
        <w:t xml:space="preserve"> (</w:t>
      </w:r>
      <w:r w:rsidR="008111C6">
        <w:rPr>
          <w:rFonts w:ascii="Times New Roman" w:hAnsi="Times New Roman"/>
          <w:sz w:val="24"/>
          <w:szCs w:val="24"/>
          <w:lang w:val="lv-LV"/>
        </w:rPr>
        <w:t>kad</w:t>
      </w:r>
      <w:r w:rsidR="00D50947">
        <w:rPr>
          <w:rFonts w:ascii="Times New Roman" w:hAnsi="Times New Roman"/>
          <w:sz w:val="24"/>
          <w:szCs w:val="24"/>
          <w:lang w:val="lv-LV"/>
        </w:rPr>
        <w:t xml:space="preserve">astra </w:t>
      </w:r>
      <w:r w:rsidR="008111C6">
        <w:rPr>
          <w:rFonts w:ascii="Times New Roman" w:hAnsi="Times New Roman"/>
          <w:sz w:val="24"/>
          <w:szCs w:val="24"/>
          <w:lang w:val="lv-LV"/>
        </w:rPr>
        <w:t>n</w:t>
      </w:r>
      <w:r w:rsidR="00D50947">
        <w:rPr>
          <w:rFonts w:ascii="Times New Roman" w:hAnsi="Times New Roman"/>
          <w:sz w:val="24"/>
          <w:szCs w:val="24"/>
          <w:lang w:val="lv-LV"/>
        </w:rPr>
        <w:t>umurs</w:t>
      </w:r>
      <w:r w:rsidR="008111C6">
        <w:rPr>
          <w:rFonts w:ascii="Times New Roman" w:hAnsi="Times New Roman"/>
          <w:sz w:val="24"/>
          <w:szCs w:val="24"/>
          <w:lang w:val="lv-LV"/>
        </w:rPr>
        <w:t xml:space="preserve"> </w:t>
      </w:r>
      <w:r w:rsidR="008111C6" w:rsidRPr="008111C6">
        <w:rPr>
          <w:rFonts w:ascii="Times New Roman" w:hAnsi="Times New Roman"/>
          <w:sz w:val="24"/>
          <w:szCs w:val="24"/>
          <w:lang w:val="lv-LV"/>
        </w:rPr>
        <w:t>8044 010 0029</w:t>
      </w:r>
      <w:r w:rsidR="00597011">
        <w:rPr>
          <w:rFonts w:ascii="Times New Roman" w:hAnsi="Times New Roman"/>
          <w:sz w:val="24"/>
          <w:szCs w:val="24"/>
          <w:lang w:val="lv-LV"/>
        </w:rPr>
        <w:t>)</w:t>
      </w:r>
      <w:r w:rsidR="00D50947">
        <w:rPr>
          <w:rFonts w:ascii="Times New Roman" w:hAnsi="Times New Roman"/>
          <w:sz w:val="24"/>
          <w:szCs w:val="24"/>
          <w:lang w:val="lv-LV"/>
        </w:rPr>
        <w:t xml:space="preserve"> </w:t>
      </w:r>
      <w:r w:rsidR="00597011">
        <w:rPr>
          <w:rFonts w:ascii="Times New Roman" w:hAnsi="Times New Roman"/>
          <w:sz w:val="24"/>
          <w:szCs w:val="24"/>
          <w:lang w:val="lv-LV"/>
        </w:rPr>
        <w:t>sadalei</w:t>
      </w:r>
      <w:r w:rsidR="00B631A7" w:rsidRPr="00B631A7">
        <w:rPr>
          <w:rFonts w:ascii="Times New Roman" w:hAnsi="Times New Roman"/>
          <w:sz w:val="24"/>
          <w:szCs w:val="24"/>
          <w:lang w:val="lv-LV"/>
        </w:rPr>
        <w:t>, atdalot no tā sastāva zemes vienību ar kadastra apzīmējumu 8044 010 0030, lai veidotu jaunu nekustamo īpašumu</w:t>
      </w:r>
      <w:r>
        <w:rPr>
          <w:rFonts w:ascii="Times New Roman" w:hAnsi="Times New Roman"/>
          <w:sz w:val="24"/>
          <w:szCs w:val="24"/>
          <w:lang w:val="lv-LV"/>
        </w:rPr>
        <w:t>.</w:t>
      </w:r>
    </w:p>
    <w:p w14:paraId="68778F27" w14:textId="633912FA" w:rsidR="00D64614" w:rsidRDefault="00D64614" w:rsidP="00D64614">
      <w:pPr>
        <w:numPr>
          <w:ilvl w:val="0"/>
          <w:numId w:val="3"/>
        </w:numPr>
        <w:tabs>
          <w:tab w:val="left" w:pos="426"/>
        </w:tabs>
        <w:spacing w:after="120"/>
        <w:ind w:left="426" w:hanging="426"/>
        <w:jc w:val="both"/>
        <w:rPr>
          <w:rFonts w:ascii="Times New Roman" w:hAnsi="Times New Roman" w:cs="Times New Roman"/>
        </w:rPr>
      </w:pPr>
      <w:r w:rsidRPr="00D25294">
        <w:rPr>
          <w:rFonts w:ascii="Times New Roman" w:hAnsi="Times New Roman" w:cs="Times New Roman"/>
        </w:rPr>
        <w:t>Piešķirt</w:t>
      </w:r>
      <w:r>
        <w:rPr>
          <w:rFonts w:ascii="Times New Roman" w:hAnsi="Times New Roman" w:cs="Times New Roman"/>
        </w:rPr>
        <w:t xml:space="preserve"> </w:t>
      </w:r>
      <w:r w:rsidR="003E34FA">
        <w:rPr>
          <w:rFonts w:ascii="Times New Roman" w:hAnsi="Times New Roman" w:cs="Times New Roman"/>
        </w:rPr>
        <w:t xml:space="preserve">adresi </w:t>
      </w:r>
      <w:r>
        <w:rPr>
          <w:rFonts w:ascii="Times New Roman" w:hAnsi="Times New Roman" w:cs="Times New Roman"/>
        </w:rPr>
        <w:t xml:space="preserve">adresācijas </w:t>
      </w:r>
      <w:r w:rsidR="003E34FA">
        <w:rPr>
          <w:rFonts w:ascii="Times New Roman" w:hAnsi="Times New Roman" w:cs="Times New Roman"/>
        </w:rPr>
        <w:t xml:space="preserve">objektam </w:t>
      </w:r>
      <w:r>
        <w:rPr>
          <w:rFonts w:ascii="Times New Roman" w:hAnsi="Times New Roman" w:cs="Times New Roman"/>
        </w:rPr>
        <w:t>saskaņā ar sarakstu:</w:t>
      </w:r>
    </w:p>
    <w:tbl>
      <w:tblPr>
        <w:tblStyle w:val="TableGrid"/>
        <w:tblW w:w="9214" w:type="dxa"/>
        <w:tblInd w:w="-5" w:type="dxa"/>
        <w:tblLayout w:type="fixed"/>
        <w:tblLook w:val="04A0" w:firstRow="1" w:lastRow="0" w:firstColumn="1" w:lastColumn="0" w:noHBand="0" w:noVBand="1"/>
      </w:tblPr>
      <w:tblGrid>
        <w:gridCol w:w="1275"/>
        <w:gridCol w:w="1277"/>
        <w:gridCol w:w="1559"/>
        <w:gridCol w:w="1275"/>
        <w:gridCol w:w="1418"/>
        <w:gridCol w:w="2410"/>
      </w:tblGrid>
      <w:tr w:rsidR="00D64614" w14:paraId="7E8AD234" w14:textId="77777777" w:rsidTr="00B722C1">
        <w:tc>
          <w:tcPr>
            <w:tcW w:w="1275" w:type="dxa"/>
            <w:vAlign w:val="center"/>
          </w:tcPr>
          <w:p w14:paraId="4DBBCA3F" w14:textId="77777777" w:rsidR="00D64614" w:rsidRPr="004904B1" w:rsidRDefault="00D64614" w:rsidP="00BC105B">
            <w:pPr>
              <w:pStyle w:val="NormalWeb"/>
              <w:ind w:hanging="74"/>
              <w:jc w:val="center"/>
            </w:pPr>
            <w:r w:rsidRPr="004904B1">
              <w:t xml:space="preserve">Veiktā darbība </w:t>
            </w:r>
          </w:p>
        </w:tc>
        <w:tc>
          <w:tcPr>
            <w:tcW w:w="1277" w:type="dxa"/>
            <w:vAlign w:val="center"/>
          </w:tcPr>
          <w:p w14:paraId="384AAF20" w14:textId="77777777" w:rsidR="00D64614" w:rsidRPr="004904B1" w:rsidRDefault="00D64614" w:rsidP="00BC105B">
            <w:pPr>
              <w:pStyle w:val="NormalWeb"/>
              <w:jc w:val="center"/>
            </w:pPr>
            <w:r w:rsidRPr="004904B1">
              <w:t xml:space="preserve">Adresācijas objekts </w:t>
            </w:r>
          </w:p>
        </w:tc>
        <w:tc>
          <w:tcPr>
            <w:tcW w:w="1559" w:type="dxa"/>
            <w:vAlign w:val="center"/>
          </w:tcPr>
          <w:p w14:paraId="242D291B" w14:textId="77777777" w:rsidR="00D64614" w:rsidRPr="004904B1" w:rsidRDefault="00D64614" w:rsidP="00BC105B">
            <w:pPr>
              <w:pStyle w:val="NormalWeb"/>
              <w:jc w:val="center"/>
            </w:pPr>
            <w:r w:rsidRPr="004904B1">
              <w:t>Adresācijas objektu kadastra apzīmējumi</w:t>
            </w:r>
          </w:p>
        </w:tc>
        <w:tc>
          <w:tcPr>
            <w:tcW w:w="1275" w:type="dxa"/>
            <w:vAlign w:val="center"/>
          </w:tcPr>
          <w:p w14:paraId="738EB969" w14:textId="77777777" w:rsidR="00D64614" w:rsidRPr="004904B1" w:rsidRDefault="00D64614" w:rsidP="00BC105B">
            <w:pPr>
              <w:pStyle w:val="NormalWeb"/>
              <w:jc w:val="center"/>
            </w:pPr>
            <w:r w:rsidRPr="004904B1">
              <w:t>Adresācijas objekta esošā adrese</w:t>
            </w:r>
          </w:p>
        </w:tc>
        <w:tc>
          <w:tcPr>
            <w:tcW w:w="1418" w:type="dxa"/>
            <w:vAlign w:val="center"/>
          </w:tcPr>
          <w:p w14:paraId="456BF1B9" w14:textId="77777777" w:rsidR="00D64614" w:rsidRPr="004904B1" w:rsidRDefault="00D64614" w:rsidP="00BC105B">
            <w:pPr>
              <w:pStyle w:val="NormalWeb"/>
              <w:jc w:val="center"/>
            </w:pPr>
            <w:r w:rsidRPr="004904B1">
              <w:t>Esošā adresācijas objekta kods klasifikatorā</w:t>
            </w:r>
          </w:p>
        </w:tc>
        <w:tc>
          <w:tcPr>
            <w:tcW w:w="2410" w:type="dxa"/>
            <w:vAlign w:val="center"/>
          </w:tcPr>
          <w:p w14:paraId="5925145B" w14:textId="77777777" w:rsidR="00D64614" w:rsidRPr="004904B1" w:rsidRDefault="00D64614" w:rsidP="00BC105B">
            <w:pPr>
              <w:pStyle w:val="NormalWeb"/>
              <w:jc w:val="center"/>
            </w:pPr>
            <w:r w:rsidRPr="004904B1">
              <w:t>Adresācijas objekta jaunā adrese</w:t>
            </w:r>
          </w:p>
        </w:tc>
      </w:tr>
      <w:tr w:rsidR="00D64614" w14:paraId="47AAB04F" w14:textId="77777777" w:rsidTr="00B722C1">
        <w:tc>
          <w:tcPr>
            <w:tcW w:w="1275" w:type="dxa"/>
            <w:vAlign w:val="center"/>
          </w:tcPr>
          <w:p w14:paraId="2EAF0B5B" w14:textId="77777777" w:rsidR="00D64614" w:rsidRPr="004904B1" w:rsidRDefault="00D64614" w:rsidP="00BC105B">
            <w:pPr>
              <w:pStyle w:val="NormalWeb"/>
              <w:jc w:val="center"/>
            </w:pPr>
            <w:r w:rsidRPr="004904B1">
              <w:t>1</w:t>
            </w:r>
          </w:p>
        </w:tc>
        <w:tc>
          <w:tcPr>
            <w:tcW w:w="1277" w:type="dxa"/>
            <w:vAlign w:val="center"/>
          </w:tcPr>
          <w:p w14:paraId="0C535C48" w14:textId="77777777" w:rsidR="00D64614" w:rsidRPr="004904B1" w:rsidRDefault="00D64614" w:rsidP="00BC105B">
            <w:pPr>
              <w:pStyle w:val="NormalWeb"/>
              <w:jc w:val="center"/>
            </w:pPr>
            <w:r w:rsidRPr="004904B1">
              <w:t>2</w:t>
            </w:r>
          </w:p>
        </w:tc>
        <w:tc>
          <w:tcPr>
            <w:tcW w:w="1559" w:type="dxa"/>
            <w:vAlign w:val="center"/>
          </w:tcPr>
          <w:p w14:paraId="7507EECD" w14:textId="77777777" w:rsidR="00D64614" w:rsidRPr="004904B1" w:rsidRDefault="00D64614" w:rsidP="00BC105B">
            <w:pPr>
              <w:pStyle w:val="NormalWeb"/>
              <w:jc w:val="center"/>
            </w:pPr>
            <w:r w:rsidRPr="004904B1">
              <w:t>3</w:t>
            </w:r>
          </w:p>
        </w:tc>
        <w:tc>
          <w:tcPr>
            <w:tcW w:w="1275" w:type="dxa"/>
            <w:vAlign w:val="center"/>
          </w:tcPr>
          <w:p w14:paraId="4C611499" w14:textId="77777777" w:rsidR="00D64614" w:rsidRPr="004904B1" w:rsidRDefault="00D64614" w:rsidP="00BC105B">
            <w:pPr>
              <w:pStyle w:val="NormalWeb"/>
              <w:jc w:val="center"/>
            </w:pPr>
            <w:r w:rsidRPr="004904B1">
              <w:t>4</w:t>
            </w:r>
          </w:p>
        </w:tc>
        <w:tc>
          <w:tcPr>
            <w:tcW w:w="1418" w:type="dxa"/>
            <w:vAlign w:val="center"/>
          </w:tcPr>
          <w:p w14:paraId="4360219A" w14:textId="77777777" w:rsidR="00D64614" w:rsidRPr="004904B1" w:rsidRDefault="00D64614" w:rsidP="00BC105B">
            <w:pPr>
              <w:pStyle w:val="NormalWeb"/>
              <w:jc w:val="center"/>
            </w:pPr>
            <w:r w:rsidRPr="004904B1">
              <w:t>5</w:t>
            </w:r>
          </w:p>
        </w:tc>
        <w:tc>
          <w:tcPr>
            <w:tcW w:w="2410" w:type="dxa"/>
            <w:vAlign w:val="center"/>
          </w:tcPr>
          <w:p w14:paraId="59F5D9A0" w14:textId="77777777" w:rsidR="00D64614" w:rsidRPr="004904B1" w:rsidRDefault="00D64614" w:rsidP="00BC105B">
            <w:pPr>
              <w:pStyle w:val="NormalWeb"/>
              <w:jc w:val="center"/>
            </w:pPr>
            <w:r w:rsidRPr="004904B1">
              <w:t>6</w:t>
            </w:r>
          </w:p>
        </w:tc>
      </w:tr>
      <w:tr w:rsidR="00D64614" w14:paraId="30DB8407" w14:textId="77777777" w:rsidTr="00B722C1">
        <w:tc>
          <w:tcPr>
            <w:tcW w:w="1275" w:type="dxa"/>
            <w:vAlign w:val="center"/>
          </w:tcPr>
          <w:p w14:paraId="7A3A90BA" w14:textId="77777777" w:rsidR="00D64614" w:rsidRPr="0000474F" w:rsidRDefault="00D64614" w:rsidP="00BC105B">
            <w:pPr>
              <w:rPr>
                <w:rFonts w:ascii="Times New Roman" w:hAnsi="Times New Roman" w:cs="Times New Roman"/>
              </w:rPr>
            </w:pPr>
            <w:r>
              <w:rPr>
                <w:rFonts w:ascii="Times New Roman" w:hAnsi="Times New Roman" w:cs="Times New Roman"/>
              </w:rPr>
              <w:t>piešķiršana</w:t>
            </w:r>
          </w:p>
        </w:tc>
        <w:tc>
          <w:tcPr>
            <w:tcW w:w="1277" w:type="dxa"/>
            <w:vAlign w:val="center"/>
          </w:tcPr>
          <w:p w14:paraId="33CF1B18" w14:textId="77777777" w:rsidR="00D64614" w:rsidRPr="0000474F" w:rsidRDefault="00D64614" w:rsidP="00BC105B">
            <w:pPr>
              <w:rPr>
                <w:rFonts w:ascii="Times New Roman" w:hAnsi="Times New Roman" w:cs="Times New Roman"/>
              </w:rPr>
            </w:pPr>
            <w:r w:rsidRPr="0000474F">
              <w:rPr>
                <w:rFonts w:ascii="Times New Roman" w:hAnsi="Times New Roman" w:cs="Times New Roman"/>
              </w:rPr>
              <w:t>Zemes vienība</w:t>
            </w:r>
          </w:p>
        </w:tc>
        <w:tc>
          <w:tcPr>
            <w:tcW w:w="1559" w:type="dxa"/>
            <w:vAlign w:val="center"/>
          </w:tcPr>
          <w:p w14:paraId="2B4F345F" w14:textId="77777777" w:rsidR="00D64614" w:rsidRDefault="00D64614" w:rsidP="00BC105B">
            <w:pPr>
              <w:rPr>
                <w:rFonts w:ascii="Times New Roman" w:hAnsi="Times New Roman" w:cs="Times New Roman"/>
                <w:color w:val="000000"/>
                <w:shd w:val="clear" w:color="auto" w:fill="FFFFFF"/>
              </w:rPr>
            </w:pPr>
          </w:p>
          <w:p w14:paraId="03CCC3E8" w14:textId="77777777" w:rsidR="00D64614" w:rsidRDefault="00D64614" w:rsidP="00BC105B">
            <w:pPr>
              <w:rPr>
                <w:rFonts w:ascii="Times New Roman" w:hAnsi="Times New Roman" w:cs="Times New Roman"/>
                <w:color w:val="000000"/>
                <w:shd w:val="clear" w:color="auto" w:fill="FFFFFF"/>
              </w:rPr>
            </w:pPr>
            <w:r w:rsidRPr="00D64614">
              <w:rPr>
                <w:rFonts w:ascii="Times New Roman" w:hAnsi="Times New Roman" w:cs="Times New Roman"/>
                <w:color w:val="000000"/>
                <w:shd w:val="clear" w:color="auto" w:fill="FFFFFF"/>
              </w:rPr>
              <w:t>8044 010 0030</w:t>
            </w:r>
          </w:p>
          <w:p w14:paraId="3EBDCC65" w14:textId="27C676EA" w:rsidR="00D64614" w:rsidRPr="0000474F" w:rsidRDefault="00D64614" w:rsidP="00BC105B">
            <w:pPr>
              <w:rPr>
                <w:rFonts w:ascii="Times New Roman" w:hAnsi="Times New Roman" w:cs="Times New Roman"/>
              </w:rPr>
            </w:pPr>
          </w:p>
        </w:tc>
        <w:tc>
          <w:tcPr>
            <w:tcW w:w="1275" w:type="dxa"/>
            <w:vAlign w:val="center"/>
          </w:tcPr>
          <w:p w14:paraId="125717B6" w14:textId="77777777" w:rsidR="00D64614" w:rsidRPr="0000474F" w:rsidRDefault="00D64614" w:rsidP="00BC105B">
            <w:pPr>
              <w:jc w:val="center"/>
              <w:rPr>
                <w:rFonts w:ascii="Times New Roman" w:hAnsi="Times New Roman" w:cs="Times New Roman"/>
              </w:rPr>
            </w:pPr>
            <w:r w:rsidRPr="0000474F">
              <w:rPr>
                <w:rFonts w:ascii="Times New Roman" w:hAnsi="Times New Roman" w:cs="Times New Roman"/>
              </w:rPr>
              <w:t>-</w:t>
            </w:r>
          </w:p>
        </w:tc>
        <w:tc>
          <w:tcPr>
            <w:tcW w:w="1418" w:type="dxa"/>
            <w:vAlign w:val="center"/>
          </w:tcPr>
          <w:p w14:paraId="32354C80" w14:textId="77777777" w:rsidR="00D64614" w:rsidRPr="002E2317" w:rsidRDefault="00D64614" w:rsidP="00BC105B">
            <w:pPr>
              <w:jc w:val="center"/>
              <w:rPr>
                <w:rFonts w:ascii="Times New Roman" w:hAnsi="Times New Roman" w:cs="Times New Roman"/>
              </w:rPr>
            </w:pPr>
            <w:r w:rsidRPr="00B722C1">
              <w:rPr>
                <w:rFonts w:ascii="Times New Roman" w:hAnsi="Times New Roman" w:cs="Times New Roman"/>
              </w:rPr>
              <w:t>-</w:t>
            </w:r>
          </w:p>
        </w:tc>
        <w:tc>
          <w:tcPr>
            <w:tcW w:w="2410" w:type="dxa"/>
            <w:vAlign w:val="center"/>
          </w:tcPr>
          <w:p w14:paraId="41C4AADC" w14:textId="1EA21104" w:rsidR="00D64614" w:rsidRPr="002E2317" w:rsidRDefault="00773630" w:rsidP="00BC105B">
            <w:pPr>
              <w:rPr>
                <w:rFonts w:ascii="Times New Roman" w:hAnsi="Times New Roman" w:cs="Times New Roman"/>
              </w:rPr>
            </w:pPr>
            <w:r w:rsidRPr="002E2317">
              <w:rPr>
                <w:rFonts w:ascii="Times New Roman" w:hAnsi="Times New Roman" w:cs="Times New Roman"/>
              </w:rPr>
              <w:t xml:space="preserve">Puķu iela </w:t>
            </w:r>
            <w:r w:rsidRPr="00B722C1">
              <w:rPr>
                <w:rFonts w:ascii="Times New Roman" w:hAnsi="Times New Roman" w:cs="Times New Roman"/>
              </w:rPr>
              <w:t>20</w:t>
            </w:r>
            <w:r w:rsidRPr="002E2317">
              <w:rPr>
                <w:rFonts w:ascii="Times New Roman" w:hAnsi="Times New Roman" w:cs="Times New Roman"/>
              </w:rPr>
              <w:t>, Ādaži, Ādažu nov., LV-2164</w:t>
            </w:r>
          </w:p>
        </w:tc>
      </w:tr>
    </w:tbl>
    <w:p w14:paraId="1DBFDF01" w14:textId="7BBDDFC1" w:rsidR="001A6156" w:rsidRPr="00D64614" w:rsidRDefault="008111C6" w:rsidP="00D64614">
      <w:pPr>
        <w:pStyle w:val="BodyText"/>
        <w:spacing w:after="120"/>
        <w:ind w:left="426"/>
        <w:rPr>
          <w:rFonts w:ascii="Times New Roman" w:hAnsi="Times New Roman"/>
          <w:sz w:val="24"/>
          <w:szCs w:val="24"/>
          <w:lang w:val="lv-LV"/>
        </w:rPr>
      </w:pPr>
      <w:r w:rsidRPr="00D64614">
        <w:rPr>
          <w:rFonts w:ascii="Times New Roman" w:hAnsi="Times New Roman"/>
          <w:sz w:val="24"/>
          <w:szCs w:val="24"/>
          <w:lang w:val="lv-LV"/>
        </w:rPr>
        <w:t xml:space="preserve"> </w:t>
      </w:r>
    </w:p>
    <w:p w14:paraId="0E0D0714" w14:textId="5B72F397" w:rsidR="00D64614" w:rsidRDefault="00D64614" w:rsidP="00D64614">
      <w:pPr>
        <w:pStyle w:val="ListParagraph"/>
        <w:numPr>
          <w:ilvl w:val="0"/>
          <w:numId w:val="3"/>
        </w:numPr>
        <w:tabs>
          <w:tab w:val="left" w:pos="426"/>
        </w:tabs>
        <w:spacing w:after="120"/>
        <w:ind w:left="426" w:hanging="426"/>
        <w:contextualSpacing w:val="0"/>
        <w:jc w:val="both"/>
        <w:rPr>
          <w:rFonts w:ascii="Times New Roman" w:hAnsi="Times New Roman" w:cs="Times New Roman"/>
        </w:rPr>
      </w:pPr>
      <w:r w:rsidRPr="002916D4">
        <w:rPr>
          <w:rFonts w:ascii="Times New Roman" w:hAnsi="Times New Roman" w:cs="Times New Roman"/>
        </w:rPr>
        <w:t>Administratīvajai nodaļai lēmumu nosūtīt Valsts zemes dienestam uz e-adresi un adresācijas objekt</w:t>
      </w:r>
      <w:r w:rsidR="00CF2C80">
        <w:rPr>
          <w:rFonts w:ascii="Times New Roman" w:hAnsi="Times New Roman" w:cs="Times New Roman"/>
        </w:rPr>
        <w:t>a</w:t>
      </w:r>
      <w:r w:rsidRPr="002916D4">
        <w:rPr>
          <w:rFonts w:ascii="Times New Roman" w:hAnsi="Times New Roman" w:cs="Times New Roman"/>
        </w:rPr>
        <w:t xml:space="preserve"> īpašniekam uz e-pasta adresi.</w:t>
      </w:r>
    </w:p>
    <w:p w14:paraId="63F7CA62" w14:textId="6B3F9669" w:rsidR="005A76CC" w:rsidRPr="005A76CC" w:rsidRDefault="005A76CC" w:rsidP="005A76CC">
      <w:pPr>
        <w:pStyle w:val="ListParagraph"/>
        <w:numPr>
          <w:ilvl w:val="0"/>
          <w:numId w:val="3"/>
        </w:numPr>
        <w:tabs>
          <w:tab w:val="left" w:pos="426"/>
        </w:tabs>
        <w:spacing w:after="120"/>
        <w:ind w:left="426" w:hanging="426"/>
        <w:contextualSpacing w:val="0"/>
        <w:jc w:val="both"/>
        <w:rPr>
          <w:rFonts w:ascii="Times New Roman" w:hAnsi="Times New Roman" w:cs="Times New Roman"/>
        </w:rPr>
      </w:pPr>
      <w:r>
        <w:rPr>
          <w:rFonts w:ascii="Times New Roman" w:hAnsi="Times New Roman" w:cs="Times New Roman"/>
        </w:rPr>
        <w:t xml:space="preserve">Lūgt īpašnieku atdalītajai zemes vienībai ar kadastra apzīmējumu </w:t>
      </w:r>
      <w:r w:rsidRPr="00E01143">
        <w:rPr>
          <w:rFonts w:ascii="Times New Roman" w:hAnsi="Times New Roman" w:cs="Times New Roman"/>
        </w:rPr>
        <w:t>8044 010 0030</w:t>
      </w:r>
      <w:r>
        <w:rPr>
          <w:rFonts w:ascii="Times New Roman" w:hAnsi="Times New Roman" w:cs="Times New Roman"/>
        </w:rPr>
        <w:t xml:space="preserve"> izstrādāt zemes ierīcības projektu un atdalīt atsevišķā zemes vienībā teritoriju ielu sarkanajās līnijās.</w:t>
      </w:r>
    </w:p>
    <w:p w14:paraId="2D99F154" w14:textId="77777777" w:rsidR="001A6156" w:rsidRPr="00B722C1" w:rsidRDefault="001A6156" w:rsidP="001A6156">
      <w:pPr>
        <w:pStyle w:val="BodyText"/>
        <w:numPr>
          <w:ilvl w:val="0"/>
          <w:numId w:val="3"/>
        </w:numPr>
        <w:spacing w:after="120"/>
        <w:ind w:left="426" w:hanging="426"/>
        <w:rPr>
          <w:rFonts w:ascii="Times New Roman" w:hAnsi="Times New Roman"/>
          <w:sz w:val="24"/>
          <w:szCs w:val="24"/>
        </w:rPr>
      </w:pPr>
      <w:r w:rsidRPr="00060725">
        <w:rPr>
          <w:rFonts w:ascii="Times New Roman" w:hAnsi="Times New Roman"/>
          <w:sz w:val="24"/>
          <w:szCs w:val="24"/>
        </w:rPr>
        <w:t>Par lēmuma izpildes kontroli atbild pašvaldības izpilddirektora vietnieks</w:t>
      </w:r>
      <w:r w:rsidRPr="00060725">
        <w:rPr>
          <w:rFonts w:ascii="Times New Roman" w:hAnsi="Times New Roman"/>
          <w:sz w:val="24"/>
          <w:szCs w:val="24"/>
          <w:lang w:val="lv-LV"/>
        </w:rPr>
        <w:t>.</w:t>
      </w:r>
    </w:p>
    <w:p w14:paraId="1040FD72" w14:textId="6FCF824E" w:rsidR="00774330" w:rsidRPr="00060725" w:rsidRDefault="00774330" w:rsidP="001A6156">
      <w:pPr>
        <w:pStyle w:val="BodyText"/>
        <w:numPr>
          <w:ilvl w:val="0"/>
          <w:numId w:val="3"/>
        </w:numPr>
        <w:spacing w:after="120"/>
        <w:ind w:left="426" w:hanging="426"/>
        <w:rPr>
          <w:rFonts w:ascii="Times New Roman" w:hAnsi="Times New Roman"/>
          <w:sz w:val="24"/>
          <w:szCs w:val="24"/>
        </w:rPr>
      </w:pPr>
      <w:r>
        <w:rPr>
          <w:rFonts w:ascii="Times New Roman" w:hAnsi="Times New Roman"/>
          <w:sz w:val="24"/>
          <w:szCs w:val="24"/>
          <w:lang w:val="lv-LV"/>
        </w:rPr>
        <w:t>Lēmumu var pārsūdzēt Administratīvajā rajona tiesā, Baldones ielā 1A, Rīgā, viena mēneša laikā no tā spēkā stāšanās dienas.</w:t>
      </w:r>
    </w:p>
    <w:p w14:paraId="05CBDDBD" w14:textId="77777777" w:rsidR="001A6156" w:rsidRPr="00406D47" w:rsidRDefault="001A6156" w:rsidP="001A6156">
      <w:pPr>
        <w:pStyle w:val="BodyText"/>
        <w:spacing w:after="120"/>
        <w:ind w:left="426"/>
        <w:rPr>
          <w:rFonts w:ascii="Times New Roman" w:hAnsi="Times New Roman"/>
          <w:sz w:val="24"/>
          <w:szCs w:val="22"/>
        </w:rPr>
      </w:pPr>
    </w:p>
    <w:p w14:paraId="7906544E" w14:textId="77777777" w:rsidR="001A6156" w:rsidRPr="00406D47" w:rsidRDefault="001A6156" w:rsidP="001A6156">
      <w:pPr>
        <w:pStyle w:val="BodyText"/>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774D10E2" w14:textId="393E30EE" w:rsidR="001A6156" w:rsidRPr="00406D47" w:rsidRDefault="002F2562" w:rsidP="001A6156">
      <w:pPr>
        <w:pStyle w:val="BodyText"/>
        <w:numPr>
          <w:ilvl w:val="0"/>
          <w:numId w:val="5"/>
        </w:numPr>
        <w:rPr>
          <w:rFonts w:ascii="Times New Roman" w:hAnsi="Times New Roman"/>
          <w:sz w:val="24"/>
          <w:szCs w:val="22"/>
          <w:lang w:val="lv-LV"/>
        </w:rPr>
      </w:pPr>
      <w:r>
        <w:rPr>
          <w:rFonts w:ascii="Times New Roman" w:hAnsi="Times New Roman"/>
          <w:sz w:val="24"/>
          <w:szCs w:val="24"/>
          <w:lang w:val="lv-LV"/>
        </w:rPr>
        <w:t xml:space="preserve">Nekustamā īpašuma </w:t>
      </w:r>
      <w:r w:rsidR="00D64614">
        <w:rPr>
          <w:rFonts w:ascii="Times New Roman" w:hAnsi="Times New Roman"/>
          <w:sz w:val="24"/>
          <w:szCs w:val="24"/>
          <w:lang w:val="lv-LV"/>
        </w:rPr>
        <w:t>novietnes</w:t>
      </w:r>
      <w:r w:rsidR="001A6156" w:rsidRPr="00406D47">
        <w:rPr>
          <w:rFonts w:ascii="Times New Roman" w:hAnsi="Times New Roman"/>
          <w:sz w:val="24"/>
          <w:szCs w:val="24"/>
          <w:lang w:val="lv-LV"/>
        </w:rPr>
        <w:t xml:space="preserve"> informatīv</w:t>
      </w:r>
      <w:r w:rsidR="00D64614">
        <w:rPr>
          <w:rFonts w:ascii="Times New Roman" w:hAnsi="Times New Roman"/>
          <w:sz w:val="24"/>
          <w:szCs w:val="24"/>
          <w:lang w:val="lv-LV"/>
        </w:rPr>
        <w:t>s materiāls</w:t>
      </w:r>
      <w:r w:rsidR="001A6156" w:rsidRPr="00406D47">
        <w:rPr>
          <w:rFonts w:ascii="Times New Roman" w:hAnsi="Times New Roman"/>
          <w:sz w:val="24"/>
          <w:szCs w:val="24"/>
          <w:lang w:val="lv-LV"/>
        </w:rPr>
        <w:t>.</w:t>
      </w:r>
    </w:p>
    <w:p w14:paraId="18BCF335"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23CB074E" w14:textId="77777777" w:rsidR="00564CA6" w:rsidRPr="00564CA6" w:rsidRDefault="00564CA6" w:rsidP="00564CA6">
      <w:pPr>
        <w:jc w:val="both"/>
        <w:rPr>
          <w:rFonts w:ascii="Times New Roman" w:hAnsi="Times New Roman" w:cs="Times New Roman"/>
        </w:rPr>
      </w:pPr>
    </w:p>
    <w:p w14:paraId="3EE40704" w14:textId="6DFE19AA" w:rsidR="00564CA6" w:rsidRPr="00564CA6" w:rsidRDefault="00773630"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773630" w:rsidP="00564CA6">
      <w:pPr>
        <w:jc w:val="both"/>
        <w:rPr>
          <w:rFonts w:ascii="Times New Roman" w:hAnsi="Times New Roman" w:cs="Times New Roman"/>
        </w:rPr>
      </w:pPr>
      <w:r w:rsidRPr="00564CA6">
        <w:rPr>
          <w:rFonts w:ascii="Times New Roman" w:hAnsi="Times New Roman" w:cs="Times New Roman"/>
        </w:rPr>
        <w:t>__________________________</w:t>
      </w:r>
    </w:p>
    <w:p w14:paraId="53F430ED" w14:textId="77777777" w:rsidR="001A6156" w:rsidRPr="00867AC5" w:rsidRDefault="001A6156" w:rsidP="001A6156">
      <w:pPr>
        <w:rPr>
          <w:rFonts w:ascii="Times New Roman" w:hAnsi="Times New Roman"/>
        </w:rPr>
      </w:pPr>
      <w:r w:rsidRPr="00867AC5">
        <w:rPr>
          <w:rFonts w:ascii="Times New Roman" w:hAnsi="Times New Roman"/>
        </w:rPr>
        <w:t>Izsniegt norakstus:</w:t>
      </w:r>
    </w:p>
    <w:p w14:paraId="5A05C41F" w14:textId="77777777" w:rsidR="001A6156" w:rsidRPr="00867AC5" w:rsidRDefault="001A6156" w:rsidP="001A6156">
      <w:pPr>
        <w:rPr>
          <w:rFonts w:ascii="Times New Roman" w:hAnsi="Times New Roman"/>
        </w:rPr>
      </w:pPr>
      <w:r w:rsidRPr="00867AC5">
        <w:rPr>
          <w:rFonts w:ascii="Times New Roman" w:hAnsi="Times New Roman"/>
        </w:rPr>
        <w:t>TPN: @</w:t>
      </w:r>
    </w:p>
    <w:p w14:paraId="2A41B2CD" w14:textId="77777777" w:rsidR="001A6156" w:rsidRPr="00867AC5" w:rsidRDefault="001A6156" w:rsidP="001A6156">
      <w:pPr>
        <w:rPr>
          <w:rFonts w:ascii="Times New Roman" w:hAnsi="Times New Roman"/>
        </w:rPr>
      </w:pPr>
      <w:r w:rsidRPr="00867AC5">
        <w:rPr>
          <w:rFonts w:ascii="Times New Roman" w:hAnsi="Times New Roman"/>
        </w:rPr>
        <w:t>Iesn.: @</w:t>
      </w:r>
    </w:p>
    <w:p w14:paraId="35753EA3" w14:textId="77777777" w:rsidR="001A6156" w:rsidRPr="00867AC5" w:rsidRDefault="001A6156" w:rsidP="001A6156">
      <w:pPr>
        <w:rPr>
          <w:rFonts w:ascii="Times New Roman" w:hAnsi="Times New Roman"/>
        </w:rPr>
      </w:pPr>
    </w:p>
    <w:p w14:paraId="6DF0B6B9" w14:textId="77777777" w:rsidR="001A6156" w:rsidRPr="00564CA6" w:rsidRDefault="001A6156" w:rsidP="001A6156">
      <w:pPr>
        <w:rPr>
          <w:rFonts w:ascii="Times New Roman" w:hAnsi="Times New Roman"/>
        </w:rPr>
      </w:pPr>
      <w:r w:rsidRPr="00867AC5">
        <w:rPr>
          <w:rFonts w:ascii="Times New Roman" w:hAnsi="Times New Roman"/>
        </w:rPr>
        <w:t>M.Cinis 67398063</w:t>
      </w:r>
    </w:p>
    <w:p w14:paraId="6955A864" w14:textId="77777777" w:rsidR="00564CA6" w:rsidRPr="00564CA6" w:rsidRDefault="00564CA6" w:rsidP="00564CA6">
      <w:pPr>
        <w:rPr>
          <w:rFonts w:ascii="Times New Roman" w:hAnsi="Times New Roman" w:cs="Times New Roman"/>
        </w:rPr>
      </w:pPr>
    </w:p>
    <w:sectPr w:rsidR="00564CA6"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DE3B" w14:textId="77777777" w:rsidR="00A50E5D" w:rsidRDefault="00A50E5D">
      <w:r>
        <w:separator/>
      </w:r>
    </w:p>
  </w:endnote>
  <w:endnote w:type="continuationSeparator" w:id="0">
    <w:p w14:paraId="470471EB" w14:textId="77777777" w:rsidR="00A50E5D" w:rsidRDefault="00A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4657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7363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F171" w14:textId="77777777" w:rsidR="00A50E5D" w:rsidRDefault="00A50E5D">
      <w:r>
        <w:separator/>
      </w:r>
    </w:p>
  </w:footnote>
  <w:footnote w:type="continuationSeparator" w:id="0">
    <w:p w14:paraId="2DEF95F2" w14:textId="77777777" w:rsidR="00A50E5D" w:rsidRDefault="00A5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7B40D9A">
      <w:start w:val="1"/>
      <w:numFmt w:val="decimal"/>
      <w:lvlText w:val="%1."/>
      <w:lvlJc w:val="left"/>
      <w:pPr>
        <w:ind w:left="720" w:hanging="360"/>
      </w:pPr>
      <w:rPr>
        <w:rFonts w:hint="default"/>
      </w:rPr>
    </w:lvl>
    <w:lvl w:ilvl="1" w:tplc="2D8CAAF6" w:tentative="1">
      <w:start w:val="1"/>
      <w:numFmt w:val="lowerLetter"/>
      <w:lvlText w:val="%2."/>
      <w:lvlJc w:val="left"/>
      <w:pPr>
        <w:ind w:left="1440" w:hanging="360"/>
      </w:pPr>
    </w:lvl>
    <w:lvl w:ilvl="2" w:tplc="1536412A" w:tentative="1">
      <w:start w:val="1"/>
      <w:numFmt w:val="lowerRoman"/>
      <w:lvlText w:val="%3."/>
      <w:lvlJc w:val="right"/>
      <w:pPr>
        <w:ind w:left="2160" w:hanging="180"/>
      </w:pPr>
    </w:lvl>
    <w:lvl w:ilvl="3" w:tplc="43C0805A" w:tentative="1">
      <w:start w:val="1"/>
      <w:numFmt w:val="decimal"/>
      <w:lvlText w:val="%4."/>
      <w:lvlJc w:val="left"/>
      <w:pPr>
        <w:ind w:left="2880" w:hanging="360"/>
      </w:pPr>
    </w:lvl>
    <w:lvl w:ilvl="4" w:tplc="740EBBEA" w:tentative="1">
      <w:start w:val="1"/>
      <w:numFmt w:val="lowerLetter"/>
      <w:lvlText w:val="%5."/>
      <w:lvlJc w:val="left"/>
      <w:pPr>
        <w:ind w:left="3600" w:hanging="360"/>
      </w:pPr>
    </w:lvl>
    <w:lvl w:ilvl="5" w:tplc="9EAA4D20" w:tentative="1">
      <w:start w:val="1"/>
      <w:numFmt w:val="lowerRoman"/>
      <w:lvlText w:val="%6."/>
      <w:lvlJc w:val="right"/>
      <w:pPr>
        <w:ind w:left="4320" w:hanging="180"/>
      </w:pPr>
    </w:lvl>
    <w:lvl w:ilvl="6" w:tplc="34343B9A" w:tentative="1">
      <w:start w:val="1"/>
      <w:numFmt w:val="decimal"/>
      <w:lvlText w:val="%7."/>
      <w:lvlJc w:val="left"/>
      <w:pPr>
        <w:ind w:left="5040" w:hanging="360"/>
      </w:pPr>
    </w:lvl>
    <w:lvl w:ilvl="7" w:tplc="EA4AB828" w:tentative="1">
      <w:start w:val="1"/>
      <w:numFmt w:val="lowerLetter"/>
      <w:lvlText w:val="%8."/>
      <w:lvlJc w:val="left"/>
      <w:pPr>
        <w:ind w:left="5760" w:hanging="360"/>
      </w:pPr>
    </w:lvl>
    <w:lvl w:ilvl="8" w:tplc="66A6837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278A1D3A">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7F087A"/>
    <w:multiLevelType w:val="multilevel"/>
    <w:tmpl w:val="27DA369A"/>
    <w:lvl w:ilvl="0">
      <w:start w:val="1"/>
      <w:numFmt w:val="decimal"/>
      <w:lvlText w:val="%1."/>
      <w:lvlJc w:val="left"/>
      <w:pPr>
        <w:ind w:left="720" w:hanging="360"/>
      </w:pPr>
      <w:rPr>
        <w:sz w:val="24"/>
        <w:szCs w:val="24"/>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547722634">
    <w:abstractNumId w:val="4"/>
  </w:num>
  <w:num w:numId="2" w16cid:durableId="1394550227">
    <w:abstractNumId w:val="1"/>
  </w:num>
  <w:num w:numId="3" w16cid:durableId="1751996911">
    <w:abstractNumId w:val="2"/>
  </w:num>
  <w:num w:numId="4" w16cid:durableId="1882398869">
    <w:abstractNumId w:val="3"/>
  </w:num>
  <w:num w:numId="5" w16cid:durableId="640693755">
    <w:abstractNumId w:val="0"/>
  </w:num>
  <w:num w:numId="6" w16cid:durableId="216943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4CFE"/>
    <w:rsid w:val="000A3CBD"/>
    <w:rsid w:val="00113CCB"/>
    <w:rsid w:val="001A6156"/>
    <w:rsid w:val="0025391B"/>
    <w:rsid w:val="002554C2"/>
    <w:rsid w:val="00297558"/>
    <w:rsid w:val="002E2317"/>
    <w:rsid w:val="002F2562"/>
    <w:rsid w:val="0034429B"/>
    <w:rsid w:val="00351D48"/>
    <w:rsid w:val="0035523B"/>
    <w:rsid w:val="003E34FA"/>
    <w:rsid w:val="004D516C"/>
    <w:rsid w:val="004E47AC"/>
    <w:rsid w:val="0053073B"/>
    <w:rsid w:val="00543508"/>
    <w:rsid w:val="00545A86"/>
    <w:rsid w:val="00564CA6"/>
    <w:rsid w:val="00597011"/>
    <w:rsid w:val="005A76CC"/>
    <w:rsid w:val="005C7FA1"/>
    <w:rsid w:val="00617AAC"/>
    <w:rsid w:val="0062180F"/>
    <w:rsid w:val="00642D79"/>
    <w:rsid w:val="00677931"/>
    <w:rsid w:val="00693F05"/>
    <w:rsid w:val="006D3451"/>
    <w:rsid w:val="0074092B"/>
    <w:rsid w:val="00773630"/>
    <w:rsid w:val="00774330"/>
    <w:rsid w:val="007A5D45"/>
    <w:rsid w:val="007E1A58"/>
    <w:rsid w:val="008111C6"/>
    <w:rsid w:val="0084415E"/>
    <w:rsid w:val="008A563E"/>
    <w:rsid w:val="008C6E8D"/>
    <w:rsid w:val="008D58B4"/>
    <w:rsid w:val="009139A1"/>
    <w:rsid w:val="00923A46"/>
    <w:rsid w:val="00966288"/>
    <w:rsid w:val="00984D73"/>
    <w:rsid w:val="00996740"/>
    <w:rsid w:val="009D1FAF"/>
    <w:rsid w:val="009D4B2A"/>
    <w:rsid w:val="00A30311"/>
    <w:rsid w:val="00A46DFB"/>
    <w:rsid w:val="00A50E5D"/>
    <w:rsid w:val="00B21873"/>
    <w:rsid w:val="00B218B4"/>
    <w:rsid w:val="00B36CD4"/>
    <w:rsid w:val="00B631A7"/>
    <w:rsid w:val="00B722C1"/>
    <w:rsid w:val="00BF2B37"/>
    <w:rsid w:val="00CF2C80"/>
    <w:rsid w:val="00D50947"/>
    <w:rsid w:val="00D6103A"/>
    <w:rsid w:val="00D64614"/>
    <w:rsid w:val="00D86969"/>
    <w:rsid w:val="00DE42AF"/>
    <w:rsid w:val="00E11A21"/>
    <w:rsid w:val="00E52DA2"/>
    <w:rsid w:val="00E5447B"/>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1A6156"/>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1A6156"/>
    <w:rPr>
      <w:rFonts w:ascii="Arial" w:eastAsia="Times New Roman" w:hAnsi="Arial" w:cs="Times New Roman"/>
      <w:sz w:val="20"/>
      <w:szCs w:val="20"/>
      <w:lang w:val="x-none"/>
    </w:rPr>
  </w:style>
  <w:style w:type="paragraph" w:styleId="ListParagraph">
    <w:name w:val="List Paragraph"/>
    <w:basedOn w:val="Normal"/>
    <w:uiPriority w:val="34"/>
    <w:qFormat/>
    <w:rsid w:val="00113CCB"/>
    <w:pPr>
      <w:ind w:left="720"/>
      <w:contextualSpacing/>
    </w:pPr>
  </w:style>
  <w:style w:type="table" w:styleId="TableGrid">
    <w:name w:val="Table Grid"/>
    <w:basedOn w:val="TableNormal"/>
    <w:uiPriority w:val="59"/>
    <w:rsid w:val="00D646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4614"/>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semiHidden/>
    <w:unhideWhenUsed/>
    <w:rsid w:val="00D64614"/>
    <w:rPr>
      <w:color w:val="0000FF"/>
      <w:u w:val="single"/>
    </w:rPr>
  </w:style>
  <w:style w:type="paragraph" w:styleId="Revision">
    <w:name w:val="Revision"/>
    <w:hidden/>
    <w:uiPriority w:val="99"/>
    <w:semiHidden/>
    <w:rsid w:val="00966288"/>
  </w:style>
  <w:style w:type="character" w:styleId="CommentReference">
    <w:name w:val="annotation reference"/>
    <w:basedOn w:val="DefaultParagraphFont"/>
    <w:uiPriority w:val="99"/>
    <w:semiHidden/>
    <w:unhideWhenUsed/>
    <w:rsid w:val="00966288"/>
    <w:rPr>
      <w:sz w:val="16"/>
      <w:szCs w:val="16"/>
    </w:rPr>
  </w:style>
  <w:style w:type="paragraph" w:styleId="CommentText">
    <w:name w:val="annotation text"/>
    <w:basedOn w:val="Normal"/>
    <w:link w:val="CommentTextChar"/>
    <w:uiPriority w:val="99"/>
    <w:unhideWhenUsed/>
    <w:rsid w:val="00966288"/>
    <w:rPr>
      <w:sz w:val="20"/>
      <w:szCs w:val="20"/>
    </w:rPr>
  </w:style>
  <w:style w:type="character" w:customStyle="1" w:styleId="CommentTextChar">
    <w:name w:val="Comment Text Char"/>
    <w:basedOn w:val="DefaultParagraphFont"/>
    <w:link w:val="CommentText"/>
    <w:uiPriority w:val="99"/>
    <w:rsid w:val="00966288"/>
    <w:rPr>
      <w:sz w:val="20"/>
      <w:szCs w:val="20"/>
    </w:rPr>
  </w:style>
  <w:style w:type="paragraph" w:styleId="CommentSubject">
    <w:name w:val="annotation subject"/>
    <w:basedOn w:val="CommentText"/>
    <w:next w:val="CommentText"/>
    <w:link w:val="CommentSubjectChar"/>
    <w:uiPriority w:val="99"/>
    <w:semiHidden/>
    <w:unhideWhenUsed/>
    <w:rsid w:val="00966288"/>
    <w:rPr>
      <w:b/>
      <w:bCs/>
    </w:rPr>
  </w:style>
  <w:style w:type="character" w:customStyle="1" w:styleId="CommentSubjectChar">
    <w:name w:val="Comment Subject Char"/>
    <w:basedOn w:val="CommentTextChar"/>
    <w:link w:val="CommentSubject"/>
    <w:uiPriority w:val="99"/>
    <w:semiHidden/>
    <w:rsid w:val="009662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2332</Words>
  <Characters>1330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2023-07-20T13:27:00Z</dcterms:created>
  <dcterms:modified xsi:type="dcterms:W3CDTF">2023-07-20T13:27:00Z</dcterms:modified>
</cp:coreProperties>
</file>