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3C7A7361" w:rsidR="00034937" w:rsidRPr="00251553" w:rsidRDefault="00652C89" w:rsidP="00034937">
      <w:pPr>
        <w:pStyle w:val="Bezatstarpm"/>
      </w:pPr>
      <w:r w:rsidRPr="005674F7">
        <w:rPr>
          <w:noProof/>
          <w:lang w:eastAsia="lv-LV"/>
        </w:rPr>
        <w:drawing>
          <wp:inline distT="0" distB="0" distL="0" distR="0" wp14:anchorId="40A9341E" wp14:editId="3641419C">
            <wp:extent cx="5727700" cy="11684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74756E" w14:textId="77777777" w:rsidR="00034937" w:rsidRPr="00251553" w:rsidRDefault="00034937" w:rsidP="00034937">
      <w:pPr>
        <w:pStyle w:val="Bezatstarpm"/>
      </w:pPr>
    </w:p>
    <w:p w14:paraId="5018D21D" w14:textId="488AE8AF" w:rsidR="00766C90" w:rsidRPr="00766C90" w:rsidRDefault="00766C90" w:rsidP="00766C90">
      <w:pPr>
        <w:shd w:val="clear" w:color="auto" w:fill="FFFFFF"/>
        <w:spacing w:after="0" w:line="240" w:lineRule="auto"/>
        <w:jc w:val="right"/>
        <w:rPr>
          <w:rFonts w:ascii="Times New Roman" w:eastAsia="Calibri" w:hAnsi="Times New Roman" w:cs="Times New Roman"/>
          <w:sz w:val="24"/>
          <w:szCs w:val="24"/>
          <w:lang w:val="lv-LV" w:bidi="en-US"/>
        </w:rPr>
      </w:pPr>
      <w:r w:rsidRPr="00766C90">
        <w:rPr>
          <w:rFonts w:ascii="Times New Roman" w:eastAsia="Calibri" w:hAnsi="Times New Roman" w:cs="Times New Roman"/>
          <w:sz w:val="24"/>
          <w:szCs w:val="24"/>
          <w:lang w:val="lv-LV" w:bidi="en-US"/>
        </w:rPr>
        <w:t xml:space="preserve">PROJEKTS uz </w:t>
      </w:r>
      <w:r w:rsidR="008E5972">
        <w:rPr>
          <w:rFonts w:ascii="Times New Roman" w:eastAsia="Calibri" w:hAnsi="Times New Roman" w:cs="Times New Roman"/>
          <w:sz w:val="24"/>
          <w:szCs w:val="24"/>
          <w:lang w:val="lv-LV" w:bidi="en-US"/>
        </w:rPr>
        <w:t>04</w:t>
      </w:r>
      <w:r w:rsidRPr="00766C90">
        <w:rPr>
          <w:rFonts w:ascii="Times New Roman" w:eastAsia="Calibri" w:hAnsi="Times New Roman" w:cs="Times New Roman"/>
          <w:sz w:val="24"/>
          <w:szCs w:val="24"/>
          <w:lang w:val="lv-LV" w:bidi="en-US"/>
        </w:rPr>
        <w:t>.0</w:t>
      </w:r>
      <w:r w:rsidR="008E5972">
        <w:rPr>
          <w:rFonts w:ascii="Times New Roman" w:eastAsia="Calibri" w:hAnsi="Times New Roman" w:cs="Times New Roman"/>
          <w:sz w:val="24"/>
          <w:szCs w:val="24"/>
          <w:lang w:val="lv-LV" w:bidi="en-US"/>
        </w:rPr>
        <w:t>7</w:t>
      </w:r>
      <w:r w:rsidRPr="00766C90">
        <w:rPr>
          <w:rFonts w:ascii="Times New Roman" w:eastAsia="Calibri" w:hAnsi="Times New Roman" w:cs="Times New Roman"/>
          <w:sz w:val="24"/>
          <w:szCs w:val="24"/>
          <w:lang w:val="lv-LV" w:bidi="en-US"/>
        </w:rPr>
        <w:t>.2023.</w:t>
      </w:r>
    </w:p>
    <w:p w14:paraId="63417494" w14:textId="31D24238" w:rsidR="00766C90" w:rsidRPr="00766C90" w:rsidRDefault="00766C90" w:rsidP="00766C90">
      <w:pPr>
        <w:shd w:val="clear" w:color="auto" w:fill="FFFFFF"/>
        <w:spacing w:after="0" w:line="240" w:lineRule="auto"/>
        <w:jc w:val="right"/>
        <w:rPr>
          <w:rFonts w:ascii="Times New Roman" w:eastAsia="Calibri" w:hAnsi="Times New Roman" w:cs="Times New Roman"/>
          <w:sz w:val="24"/>
          <w:szCs w:val="24"/>
          <w:lang w:val="lv-LV" w:bidi="en-US"/>
        </w:rPr>
      </w:pPr>
      <w:r w:rsidRPr="00766C90">
        <w:rPr>
          <w:rFonts w:ascii="Times New Roman" w:eastAsia="Calibri" w:hAnsi="Times New Roman" w:cs="Times New Roman"/>
          <w:sz w:val="24"/>
          <w:szCs w:val="24"/>
          <w:lang w:val="lv-LV" w:bidi="en-US"/>
        </w:rPr>
        <w:t xml:space="preserve">Vēlamais izskatīšanas laiks Attīstības komitejā: </w:t>
      </w:r>
      <w:r w:rsidR="00B908FE">
        <w:rPr>
          <w:rFonts w:ascii="Times New Roman" w:eastAsia="Calibri" w:hAnsi="Times New Roman" w:cs="Times New Roman"/>
          <w:sz w:val="24"/>
          <w:szCs w:val="24"/>
          <w:lang w:val="lv-LV" w:bidi="en-US"/>
        </w:rPr>
        <w:t>12</w:t>
      </w:r>
      <w:r w:rsidRPr="00766C90">
        <w:rPr>
          <w:rFonts w:ascii="Times New Roman" w:eastAsia="Calibri" w:hAnsi="Times New Roman" w:cs="Times New Roman"/>
          <w:sz w:val="24"/>
          <w:szCs w:val="24"/>
          <w:lang w:val="lv-LV" w:bidi="en-US"/>
        </w:rPr>
        <w:t>.0</w:t>
      </w:r>
      <w:r w:rsidR="00B908FE">
        <w:rPr>
          <w:rFonts w:ascii="Times New Roman" w:eastAsia="Calibri" w:hAnsi="Times New Roman" w:cs="Times New Roman"/>
          <w:sz w:val="24"/>
          <w:szCs w:val="24"/>
          <w:lang w:val="lv-LV" w:bidi="en-US"/>
        </w:rPr>
        <w:t>7</w:t>
      </w:r>
      <w:r w:rsidRPr="00766C90">
        <w:rPr>
          <w:rFonts w:ascii="Times New Roman" w:eastAsia="Calibri" w:hAnsi="Times New Roman" w:cs="Times New Roman"/>
          <w:sz w:val="24"/>
          <w:szCs w:val="24"/>
          <w:lang w:val="lv-LV" w:bidi="en-US"/>
        </w:rPr>
        <w:t>.2023.</w:t>
      </w:r>
    </w:p>
    <w:p w14:paraId="61224DFF" w14:textId="77777777" w:rsidR="00766C90" w:rsidRPr="00766C90" w:rsidRDefault="00766C90" w:rsidP="00766C90">
      <w:pPr>
        <w:shd w:val="clear" w:color="auto" w:fill="FFFFFF"/>
        <w:spacing w:after="0" w:line="240" w:lineRule="auto"/>
        <w:jc w:val="right"/>
        <w:rPr>
          <w:rFonts w:ascii="Times New Roman" w:eastAsia="Calibri" w:hAnsi="Times New Roman" w:cs="Times New Roman"/>
          <w:sz w:val="24"/>
          <w:szCs w:val="24"/>
          <w:lang w:val="lv-LV" w:bidi="en-US"/>
        </w:rPr>
      </w:pPr>
      <w:r w:rsidRPr="00766C90">
        <w:rPr>
          <w:rFonts w:ascii="Times New Roman" w:eastAsia="Calibri" w:hAnsi="Times New Roman" w:cs="Times New Roman"/>
          <w:sz w:val="24"/>
          <w:szCs w:val="24"/>
          <w:lang w:val="lv-LV" w:bidi="en-US"/>
        </w:rPr>
        <w:t>tuvākajā domes sēdē</w:t>
      </w:r>
    </w:p>
    <w:p w14:paraId="7C170F9E" w14:textId="77777777" w:rsidR="00766C90" w:rsidRPr="00766C90" w:rsidRDefault="00766C90" w:rsidP="00766C90">
      <w:pPr>
        <w:shd w:val="clear" w:color="auto" w:fill="FFFFFF"/>
        <w:spacing w:after="0" w:line="240" w:lineRule="auto"/>
        <w:jc w:val="right"/>
        <w:rPr>
          <w:rFonts w:ascii="Times New Roman" w:eastAsia="Calibri" w:hAnsi="Times New Roman" w:cs="Times New Roman"/>
          <w:sz w:val="24"/>
          <w:szCs w:val="24"/>
          <w:lang w:val="lv-LV" w:bidi="en-US"/>
        </w:rPr>
      </w:pPr>
      <w:r w:rsidRPr="00766C90">
        <w:rPr>
          <w:rFonts w:ascii="Times New Roman" w:eastAsia="Calibri" w:hAnsi="Times New Roman" w:cs="Times New Roman"/>
          <w:sz w:val="24"/>
          <w:szCs w:val="24"/>
          <w:lang w:val="lv-LV" w:bidi="en-US"/>
        </w:rPr>
        <w:t>(pēc sabiedriskās apspriešanas)</w:t>
      </w:r>
    </w:p>
    <w:p w14:paraId="1BBF1464" w14:textId="77777777" w:rsidR="00766C90" w:rsidRPr="00766C90" w:rsidRDefault="00766C90" w:rsidP="00766C90">
      <w:pPr>
        <w:shd w:val="clear" w:color="auto" w:fill="FFFFFF"/>
        <w:spacing w:after="0" w:line="240" w:lineRule="auto"/>
        <w:jc w:val="right"/>
        <w:rPr>
          <w:rFonts w:ascii="Times New Roman" w:eastAsia="Calibri" w:hAnsi="Times New Roman" w:cs="Times New Roman"/>
          <w:sz w:val="24"/>
          <w:szCs w:val="24"/>
          <w:lang w:val="lv-LV" w:bidi="en-US"/>
        </w:rPr>
      </w:pPr>
      <w:r w:rsidRPr="00766C90">
        <w:rPr>
          <w:rFonts w:ascii="Times New Roman" w:eastAsia="Calibri" w:hAnsi="Times New Roman" w:cs="Times New Roman"/>
          <w:sz w:val="24"/>
          <w:szCs w:val="24"/>
          <w:lang w:val="lv-LV" w:bidi="en-US"/>
        </w:rPr>
        <w:t>Sagatavotājs un ziņotājs: N.Rubina</w:t>
      </w:r>
    </w:p>
    <w:p w14:paraId="7F436A7C" w14:textId="77777777" w:rsidR="00766C90" w:rsidRDefault="00766C90" w:rsidP="00FF004C">
      <w:pPr>
        <w:spacing w:after="0" w:line="240" w:lineRule="auto"/>
        <w:jc w:val="right"/>
        <w:rPr>
          <w:rFonts w:ascii="Times New Roman" w:eastAsia="Times New Roman" w:hAnsi="Times New Roman" w:cs="Times New Roman"/>
          <w:sz w:val="24"/>
          <w:szCs w:val="24"/>
          <w:lang w:val="lv-LV"/>
        </w:rPr>
      </w:pPr>
    </w:p>
    <w:p w14:paraId="1D347497" w14:textId="58590976"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APSTIPRINĀTI</w:t>
      </w:r>
    </w:p>
    <w:p w14:paraId="00698D77"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 xml:space="preserve">ar Ādažu novada pašvaldības domes </w:t>
      </w:r>
    </w:p>
    <w:p w14:paraId="6C64C214" w14:textId="2010636E"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202</w:t>
      </w:r>
      <w:r w:rsidR="003258A6">
        <w:rPr>
          <w:rFonts w:ascii="Times New Roman" w:eastAsia="Times New Roman" w:hAnsi="Times New Roman" w:cs="Times New Roman"/>
          <w:sz w:val="24"/>
          <w:szCs w:val="24"/>
          <w:lang w:val="lv-LV"/>
        </w:rPr>
        <w:t>3</w:t>
      </w:r>
      <w:r w:rsidRPr="00BC21B8">
        <w:rPr>
          <w:rFonts w:ascii="Times New Roman" w:eastAsia="Times New Roman" w:hAnsi="Times New Roman" w:cs="Times New Roman"/>
          <w:sz w:val="24"/>
          <w:szCs w:val="24"/>
          <w:lang w:val="lv-LV"/>
        </w:rPr>
        <w:t xml:space="preserve">. </w:t>
      </w:r>
      <w:r w:rsidR="00C460E3">
        <w:rPr>
          <w:rFonts w:ascii="Times New Roman" w:eastAsia="Times New Roman" w:hAnsi="Times New Roman" w:cs="Times New Roman"/>
          <w:sz w:val="24"/>
          <w:szCs w:val="24"/>
          <w:lang w:val="lv-LV"/>
        </w:rPr>
        <w:t xml:space="preserve">gada </w:t>
      </w:r>
      <w:r w:rsidR="008A4BB2">
        <w:rPr>
          <w:rFonts w:ascii="Times New Roman" w:eastAsia="Times New Roman" w:hAnsi="Times New Roman" w:cs="Times New Roman"/>
          <w:sz w:val="24"/>
          <w:szCs w:val="24"/>
          <w:lang w:val="lv-LV"/>
        </w:rPr>
        <w:t>__</w:t>
      </w:r>
      <w:r w:rsidR="00C460E3">
        <w:rPr>
          <w:rFonts w:ascii="Times New Roman" w:eastAsia="Times New Roman" w:hAnsi="Times New Roman" w:cs="Times New Roman"/>
          <w:sz w:val="24"/>
          <w:szCs w:val="24"/>
          <w:lang w:val="lv-LV"/>
        </w:rPr>
        <w:t xml:space="preserve">. </w:t>
      </w:r>
      <w:r w:rsidR="00BA0C1E">
        <w:rPr>
          <w:rFonts w:ascii="Times New Roman" w:eastAsia="Times New Roman" w:hAnsi="Times New Roman" w:cs="Times New Roman"/>
          <w:sz w:val="24"/>
          <w:szCs w:val="24"/>
          <w:lang w:val="lv-LV"/>
        </w:rPr>
        <w:t>augusta</w:t>
      </w:r>
      <w:r w:rsidR="00C460E3">
        <w:rPr>
          <w:rFonts w:ascii="Times New Roman" w:eastAsia="Times New Roman" w:hAnsi="Times New Roman" w:cs="Times New Roman"/>
          <w:sz w:val="24"/>
          <w:szCs w:val="24"/>
          <w:lang w:val="lv-LV"/>
        </w:rPr>
        <w:t xml:space="preserve"> </w:t>
      </w:r>
      <w:r w:rsidRPr="00BC21B8">
        <w:rPr>
          <w:rFonts w:ascii="Times New Roman" w:eastAsia="Times New Roman" w:hAnsi="Times New Roman" w:cs="Times New Roman"/>
          <w:sz w:val="24"/>
          <w:szCs w:val="24"/>
          <w:lang w:val="lv-LV"/>
        </w:rPr>
        <w:t xml:space="preserve">sēdes lēmumu </w:t>
      </w:r>
    </w:p>
    <w:p w14:paraId="70766DC7" w14:textId="6AEB6E61"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bookmarkStart w:id="0" w:name="_Hlk90469929"/>
      <w:r w:rsidRPr="00BC21B8">
        <w:rPr>
          <w:rFonts w:ascii="Times New Roman" w:eastAsia="Times New Roman" w:hAnsi="Times New Roman" w:cs="Times New Roman"/>
          <w:sz w:val="24"/>
          <w:szCs w:val="24"/>
          <w:lang w:val="lv-LV"/>
        </w:rPr>
        <w:t>(protokols Nr.</w:t>
      </w:r>
      <w:r w:rsidR="000E5ED4">
        <w:rPr>
          <w:rFonts w:ascii="Times New Roman" w:eastAsia="Times New Roman" w:hAnsi="Times New Roman" w:cs="Times New Roman"/>
          <w:sz w:val="24"/>
          <w:szCs w:val="24"/>
          <w:lang w:val="lv-LV"/>
        </w:rPr>
        <w:t>___</w:t>
      </w:r>
      <w:r w:rsidR="00C460E3">
        <w:rPr>
          <w:rFonts w:ascii="Times New Roman" w:eastAsia="Times New Roman" w:hAnsi="Times New Roman" w:cs="Times New Roman"/>
          <w:sz w:val="24"/>
          <w:szCs w:val="24"/>
          <w:lang w:val="lv-LV"/>
        </w:rPr>
        <w:t xml:space="preserve"> </w:t>
      </w:r>
      <w:r w:rsidRPr="00BC21B8">
        <w:rPr>
          <w:rFonts w:ascii="Times New Roman" w:eastAsia="Times New Roman" w:hAnsi="Times New Roman" w:cs="Times New Roman"/>
          <w:sz w:val="24"/>
          <w:szCs w:val="24"/>
          <w:lang w:val="lv-LV"/>
        </w:rPr>
        <w:t>§</w:t>
      </w:r>
      <w:r w:rsidR="00C460E3">
        <w:rPr>
          <w:rFonts w:ascii="Times New Roman" w:eastAsia="Times New Roman" w:hAnsi="Times New Roman" w:cs="Times New Roman"/>
          <w:sz w:val="24"/>
          <w:szCs w:val="24"/>
          <w:lang w:val="lv-LV"/>
        </w:rPr>
        <w:t xml:space="preserve"> </w:t>
      </w:r>
      <w:r w:rsidR="000E5ED4">
        <w:rPr>
          <w:rFonts w:ascii="Times New Roman" w:eastAsia="Times New Roman" w:hAnsi="Times New Roman" w:cs="Times New Roman"/>
          <w:sz w:val="24"/>
          <w:szCs w:val="24"/>
          <w:lang w:val="lv-LV"/>
        </w:rPr>
        <w:t>___</w:t>
      </w:r>
      <w:r w:rsidRPr="00BC21B8">
        <w:rPr>
          <w:rFonts w:ascii="Times New Roman" w:eastAsia="Times New Roman" w:hAnsi="Times New Roman" w:cs="Times New Roman"/>
          <w:sz w:val="24"/>
          <w:szCs w:val="24"/>
          <w:lang w:val="lv-LV"/>
        </w:rPr>
        <w:t>)</w:t>
      </w:r>
    </w:p>
    <w:bookmarkEnd w:id="0"/>
    <w:p w14:paraId="0A5E64E8"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p>
    <w:p w14:paraId="6251C443" w14:textId="77777777" w:rsidR="00FF004C" w:rsidRPr="00C151CB" w:rsidRDefault="00FF004C" w:rsidP="00FF004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C151CB">
        <w:rPr>
          <w:rFonts w:ascii="Times New Roman" w:eastAsia="Times New Roman" w:hAnsi="Times New Roman" w:cs="Times New Roman"/>
          <w:bCs/>
          <w:sz w:val="28"/>
          <w:szCs w:val="28"/>
          <w:lang w:val="lv-LV" w:eastAsia="lv-LV"/>
        </w:rPr>
        <w:t>SAISTOŠIE NOTEIKUMI</w:t>
      </w:r>
    </w:p>
    <w:p w14:paraId="75E33014" w14:textId="77777777" w:rsidR="00FF004C" w:rsidRPr="00BC21B8" w:rsidRDefault="00FF004C" w:rsidP="00FF004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Ādažos, Ādažu novadā</w:t>
      </w:r>
    </w:p>
    <w:p w14:paraId="27B86521" w14:textId="77777777" w:rsidR="00FF004C" w:rsidRPr="00BC21B8" w:rsidRDefault="00FF004C" w:rsidP="00FF004C">
      <w:pPr>
        <w:suppressAutoHyphens/>
        <w:autoSpaceDE w:val="0"/>
        <w:autoSpaceDN w:val="0"/>
        <w:adjustRightInd w:val="0"/>
        <w:spacing w:after="0" w:line="240" w:lineRule="auto"/>
        <w:ind w:left="720" w:hanging="540"/>
        <w:jc w:val="right"/>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p>
    <w:p w14:paraId="680C722F" w14:textId="00BD51D1" w:rsidR="00FF004C" w:rsidRPr="00BC21B8" w:rsidRDefault="00FF004C" w:rsidP="00FF004C">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202</w:t>
      </w:r>
      <w:r w:rsidR="000165BD">
        <w:rPr>
          <w:rFonts w:ascii="Times New Roman" w:eastAsia="Times New Roman" w:hAnsi="Times New Roman" w:cs="Times New Roman"/>
          <w:bCs/>
          <w:sz w:val="24"/>
          <w:szCs w:val="24"/>
          <w:lang w:val="lv-LV" w:eastAsia="lv-LV"/>
        </w:rPr>
        <w:t>3</w:t>
      </w:r>
      <w:r w:rsidRPr="00BC21B8">
        <w:rPr>
          <w:rFonts w:ascii="Times New Roman" w:eastAsia="Times New Roman" w:hAnsi="Times New Roman" w:cs="Times New Roman"/>
          <w:bCs/>
          <w:sz w:val="24"/>
          <w:szCs w:val="24"/>
          <w:lang w:val="lv-LV" w:eastAsia="lv-LV"/>
        </w:rPr>
        <w:t xml:space="preserve">. gada </w:t>
      </w:r>
      <w:r w:rsidR="000165BD">
        <w:rPr>
          <w:rFonts w:ascii="Times New Roman" w:eastAsia="Times New Roman" w:hAnsi="Times New Roman" w:cs="Times New Roman"/>
          <w:bCs/>
          <w:sz w:val="24"/>
          <w:szCs w:val="24"/>
          <w:lang w:val="lv-LV" w:eastAsia="lv-LV"/>
        </w:rPr>
        <w:t>__</w:t>
      </w:r>
      <w:r w:rsidRPr="00BC21B8">
        <w:rPr>
          <w:rFonts w:ascii="Times New Roman" w:eastAsia="Times New Roman" w:hAnsi="Times New Roman" w:cs="Times New Roman"/>
          <w:bCs/>
          <w:sz w:val="24"/>
          <w:szCs w:val="24"/>
          <w:lang w:val="lv-LV" w:eastAsia="lv-LV"/>
        </w:rPr>
        <w:t xml:space="preserve">. </w:t>
      </w:r>
      <w:r w:rsidR="00BA0C1E">
        <w:rPr>
          <w:rFonts w:ascii="Times New Roman" w:eastAsia="Times New Roman" w:hAnsi="Times New Roman" w:cs="Times New Roman"/>
          <w:bCs/>
          <w:sz w:val="24"/>
          <w:szCs w:val="24"/>
          <w:lang w:val="lv-LV" w:eastAsia="lv-LV"/>
        </w:rPr>
        <w:t>augustā</w:t>
      </w:r>
      <w:r w:rsidRPr="00BC21B8">
        <w:rPr>
          <w:rFonts w:ascii="Times New Roman" w:eastAsia="Times New Roman" w:hAnsi="Times New Roman" w:cs="Times New Roman"/>
          <w:bCs/>
          <w:sz w:val="24"/>
          <w:szCs w:val="24"/>
          <w:lang w:val="lv-LV" w:eastAsia="lv-LV"/>
        </w:rPr>
        <w:t xml:space="preserve">    </w:t>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
          <w:bCs/>
          <w:sz w:val="24"/>
          <w:szCs w:val="24"/>
          <w:lang w:val="lv-LV" w:eastAsia="lv-LV"/>
        </w:rPr>
        <w:t xml:space="preserve">      </w:t>
      </w:r>
      <w:r w:rsidRPr="00BC21B8">
        <w:rPr>
          <w:rFonts w:ascii="Times New Roman" w:eastAsia="Times New Roman" w:hAnsi="Times New Roman" w:cs="Times New Roman"/>
          <w:b/>
          <w:bCs/>
          <w:sz w:val="24"/>
          <w:szCs w:val="24"/>
          <w:lang w:val="lv-LV" w:eastAsia="lv-LV"/>
        </w:rPr>
        <w:tab/>
      </w:r>
      <w:r w:rsidRPr="00BC21B8">
        <w:rPr>
          <w:rFonts w:ascii="Times New Roman" w:eastAsia="Times New Roman" w:hAnsi="Times New Roman" w:cs="Times New Roman"/>
          <w:b/>
          <w:bCs/>
          <w:sz w:val="24"/>
          <w:szCs w:val="24"/>
          <w:lang w:val="lv-LV" w:eastAsia="lv-LV"/>
        </w:rPr>
        <w:tab/>
      </w:r>
      <w:r w:rsidRPr="00BC21B8">
        <w:rPr>
          <w:rFonts w:ascii="Times New Roman" w:eastAsia="Times New Roman" w:hAnsi="Times New Roman" w:cs="Times New Roman"/>
          <w:b/>
          <w:bCs/>
          <w:sz w:val="24"/>
          <w:szCs w:val="24"/>
          <w:lang w:val="lv-LV" w:eastAsia="lv-LV"/>
        </w:rPr>
        <w:tab/>
      </w:r>
      <w:r w:rsidRPr="00BC21B8">
        <w:rPr>
          <w:rFonts w:ascii="Times New Roman" w:eastAsia="Times New Roman" w:hAnsi="Times New Roman" w:cs="Times New Roman"/>
          <w:bCs/>
          <w:sz w:val="24"/>
          <w:szCs w:val="24"/>
          <w:lang w:val="lv-LV" w:eastAsia="lv-LV"/>
        </w:rPr>
        <w:t xml:space="preserve">                </w:t>
      </w:r>
      <w:r w:rsidRPr="00BC21B8">
        <w:rPr>
          <w:rFonts w:ascii="Times New Roman" w:eastAsia="Times New Roman" w:hAnsi="Times New Roman" w:cs="Times New Roman"/>
          <w:bCs/>
          <w:sz w:val="24"/>
          <w:szCs w:val="24"/>
          <w:lang w:val="lv-LV" w:eastAsia="lv-LV"/>
        </w:rPr>
        <w:tab/>
        <w:t xml:space="preserve">          </w:t>
      </w:r>
      <w:r w:rsidR="008A4BB2">
        <w:rPr>
          <w:rFonts w:ascii="Times New Roman" w:eastAsia="Times New Roman" w:hAnsi="Times New Roman" w:cs="Times New Roman"/>
          <w:bCs/>
          <w:sz w:val="24"/>
          <w:szCs w:val="24"/>
          <w:lang w:val="lv-LV" w:eastAsia="lv-LV"/>
        </w:rPr>
        <w:t xml:space="preserve">   </w:t>
      </w:r>
      <w:r w:rsidR="00652C89">
        <w:rPr>
          <w:rFonts w:ascii="Times New Roman" w:eastAsia="Times New Roman" w:hAnsi="Times New Roman" w:cs="Times New Roman"/>
          <w:bCs/>
          <w:sz w:val="24"/>
          <w:szCs w:val="24"/>
          <w:lang w:val="lv-LV" w:eastAsia="lv-LV"/>
        </w:rPr>
        <w:t xml:space="preserve">   </w:t>
      </w:r>
      <w:r w:rsidR="008A4BB2">
        <w:rPr>
          <w:rFonts w:ascii="Times New Roman" w:eastAsia="Times New Roman" w:hAnsi="Times New Roman" w:cs="Times New Roman"/>
          <w:bCs/>
          <w:sz w:val="24"/>
          <w:szCs w:val="24"/>
          <w:lang w:val="lv-LV" w:eastAsia="lv-LV"/>
        </w:rPr>
        <w:t xml:space="preserve"> </w:t>
      </w:r>
      <w:r w:rsidRPr="00BC21B8">
        <w:rPr>
          <w:rFonts w:ascii="Times New Roman" w:eastAsia="Times New Roman" w:hAnsi="Times New Roman" w:cs="Times New Roman"/>
          <w:b/>
          <w:bCs/>
          <w:sz w:val="24"/>
          <w:szCs w:val="24"/>
          <w:lang w:val="lv-LV" w:eastAsia="lv-LV"/>
        </w:rPr>
        <w:t>Nr.</w:t>
      </w:r>
      <w:r w:rsidR="00C460E3">
        <w:rPr>
          <w:rFonts w:ascii="Times New Roman" w:eastAsia="Times New Roman" w:hAnsi="Times New Roman" w:cs="Times New Roman"/>
          <w:b/>
          <w:bCs/>
          <w:sz w:val="24"/>
          <w:szCs w:val="24"/>
          <w:lang w:val="lv-LV" w:eastAsia="lv-LV"/>
        </w:rPr>
        <w:t xml:space="preserve"> </w:t>
      </w:r>
      <w:r w:rsidR="000E5ED4">
        <w:rPr>
          <w:rFonts w:ascii="Times New Roman" w:eastAsia="Times New Roman" w:hAnsi="Times New Roman" w:cs="Times New Roman"/>
          <w:b/>
          <w:bCs/>
          <w:sz w:val="24"/>
          <w:szCs w:val="24"/>
          <w:lang w:val="lv-LV" w:eastAsia="lv-LV"/>
        </w:rPr>
        <w:t>__/</w:t>
      </w:r>
      <w:r w:rsidR="00C460E3">
        <w:rPr>
          <w:rFonts w:ascii="Times New Roman" w:eastAsia="Times New Roman" w:hAnsi="Times New Roman" w:cs="Times New Roman"/>
          <w:b/>
          <w:bCs/>
          <w:sz w:val="24"/>
          <w:szCs w:val="24"/>
          <w:lang w:val="lv-LV" w:eastAsia="lv-LV"/>
        </w:rPr>
        <w:t>202</w:t>
      </w:r>
      <w:r w:rsidR="000E5ED4">
        <w:rPr>
          <w:rFonts w:ascii="Times New Roman" w:eastAsia="Times New Roman" w:hAnsi="Times New Roman" w:cs="Times New Roman"/>
          <w:b/>
          <w:bCs/>
          <w:sz w:val="24"/>
          <w:szCs w:val="24"/>
          <w:lang w:val="lv-LV" w:eastAsia="lv-LV"/>
        </w:rPr>
        <w:t>3</w:t>
      </w:r>
    </w:p>
    <w:p w14:paraId="4085750D" w14:textId="77777777" w:rsidR="00FF004C" w:rsidRDefault="00FF004C" w:rsidP="00FF004C">
      <w:pPr>
        <w:shd w:val="clear" w:color="auto" w:fill="FFFFFF"/>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 </w:t>
      </w:r>
    </w:p>
    <w:p w14:paraId="5AE856DA" w14:textId="5DE5E32F" w:rsidR="00FF004C" w:rsidRPr="00C151CB" w:rsidRDefault="00035911" w:rsidP="00FF004C">
      <w:pPr>
        <w:shd w:val="clear" w:color="auto" w:fill="FFFFFF"/>
        <w:spacing w:after="0" w:line="240" w:lineRule="auto"/>
        <w:jc w:val="center"/>
        <w:rPr>
          <w:rFonts w:ascii="Times New Roman" w:eastAsia="Times New Roman" w:hAnsi="Times New Roman" w:cs="Times New Roman"/>
          <w:b/>
          <w:bCs/>
          <w:sz w:val="28"/>
          <w:szCs w:val="28"/>
          <w:lang w:val="lv-LV" w:eastAsia="lv-LV"/>
        </w:rPr>
      </w:pPr>
      <w:bookmarkStart w:id="1" w:name="_Hlk94722662"/>
      <w:r>
        <w:rPr>
          <w:rFonts w:ascii="Times New Roman" w:eastAsia="Times New Roman" w:hAnsi="Times New Roman" w:cs="Times New Roman"/>
          <w:b/>
          <w:bCs/>
          <w:sz w:val="28"/>
          <w:szCs w:val="28"/>
          <w:lang w:val="lv-LV" w:eastAsia="lv-LV"/>
        </w:rPr>
        <w:t xml:space="preserve"> </w:t>
      </w:r>
      <w:r w:rsidR="00BD1FB4">
        <w:rPr>
          <w:rFonts w:ascii="Times New Roman" w:eastAsia="Times New Roman" w:hAnsi="Times New Roman" w:cs="Times New Roman"/>
          <w:b/>
          <w:bCs/>
          <w:sz w:val="28"/>
          <w:szCs w:val="28"/>
          <w:lang w:val="lv-LV" w:eastAsia="lv-LV"/>
        </w:rPr>
        <w:t xml:space="preserve">Adresācijas objektu un to virziena norāžu </w:t>
      </w:r>
      <w:r w:rsidR="00FF004C" w:rsidRPr="00C151CB">
        <w:rPr>
          <w:rFonts w:ascii="Times New Roman" w:eastAsia="Times New Roman" w:hAnsi="Times New Roman" w:cs="Times New Roman"/>
          <w:b/>
          <w:bCs/>
          <w:sz w:val="28"/>
          <w:szCs w:val="28"/>
          <w:lang w:val="lv-LV" w:eastAsia="lv-LV"/>
        </w:rPr>
        <w:t>plākšņu izvietošanas un noformēšanas noteikumi</w:t>
      </w:r>
    </w:p>
    <w:bookmarkEnd w:id="1"/>
    <w:p w14:paraId="1E58CEF3" w14:textId="77777777" w:rsidR="00FF004C" w:rsidRPr="00BC21B8" w:rsidRDefault="00FF004C" w:rsidP="00FF004C">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p>
    <w:p w14:paraId="50080D61" w14:textId="45F1EAEC" w:rsidR="00FF004C" w:rsidRDefault="00FF004C" w:rsidP="00FF004C">
      <w:pPr>
        <w:shd w:val="clear" w:color="auto" w:fill="FFFFFF"/>
        <w:spacing w:after="0" w:line="240" w:lineRule="auto"/>
        <w:jc w:val="right"/>
        <w:rPr>
          <w:rFonts w:ascii="Times New Roman" w:eastAsia="Times New Roman" w:hAnsi="Times New Roman" w:cs="Times New Roman"/>
          <w:i/>
          <w:iCs/>
          <w:sz w:val="24"/>
          <w:szCs w:val="24"/>
          <w:lang w:val="lv-LV" w:eastAsia="lv-LV"/>
        </w:rPr>
      </w:pPr>
      <w:r w:rsidRPr="00E059AD">
        <w:rPr>
          <w:rFonts w:ascii="Times New Roman" w:eastAsia="Times New Roman" w:hAnsi="Times New Roman" w:cs="Times New Roman"/>
          <w:i/>
          <w:iCs/>
          <w:sz w:val="24"/>
          <w:szCs w:val="24"/>
          <w:lang w:val="lv-LV" w:eastAsia="lv-LV"/>
        </w:rPr>
        <w:t xml:space="preserve">Izdoti saskaņā ar </w:t>
      </w:r>
      <w:r w:rsidR="00A166DC">
        <w:rPr>
          <w:rFonts w:ascii="Times New Roman" w:eastAsia="Times New Roman" w:hAnsi="Times New Roman" w:cs="Times New Roman"/>
          <w:i/>
          <w:iCs/>
          <w:sz w:val="24"/>
          <w:szCs w:val="24"/>
          <w:lang w:val="lv-LV" w:eastAsia="lv-LV"/>
        </w:rPr>
        <w:t>Pašvaldību likuma</w:t>
      </w:r>
    </w:p>
    <w:p w14:paraId="5FF6188E" w14:textId="0505ED03" w:rsidR="00FF004C" w:rsidRPr="00E059AD" w:rsidRDefault="00FF004C" w:rsidP="00FF004C">
      <w:pPr>
        <w:shd w:val="clear" w:color="auto" w:fill="FFFFFF"/>
        <w:spacing w:after="0" w:line="240" w:lineRule="auto"/>
        <w:jc w:val="right"/>
        <w:rPr>
          <w:rFonts w:ascii="Times New Roman" w:eastAsia="Times New Roman" w:hAnsi="Times New Roman" w:cs="Times New Roman"/>
          <w:i/>
          <w:iCs/>
          <w:sz w:val="24"/>
          <w:szCs w:val="24"/>
          <w:lang w:val="lv-LV" w:eastAsia="lv-LV"/>
        </w:rPr>
      </w:pPr>
      <w:r w:rsidRPr="00E059AD">
        <w:rPr>
          <w:rFonts w:ascii="Times New Roman" w:eastAsia="Times New Roman" w:hAnsi="Times New Roman" w:cs="Times New Roman"/>
          <w:i/>
          <w:iCs/>
          <w:sz w:val="24"/>
          <w:szCs w:val="24"/>
          <w:lang w:val="lv-LV" w:eastAsia="lv-LV"/>
        </w:rPr>
        <w:t> </w:t>
      </w:r>
      <w:hyperlink r:id="rId9" w:anchor="p43" w:tgtFrame="_blank" w:history="1">
        <w:r w:rsidRPr="00E059AD">
          <w:rPr>
            <w:rFonts w:ascii="Times New Roman" w:eastAsia="Times New Roman" w:hAnsi="Times New Roman" w:cs="Times New Roman"/>
            <w:i/>
            <w:iCs/>
            <w:sz w:val="24"/>
            <w:szCs w:val="24"/>
            <w:lang w:val="lv-LV" w:eastAsia="lv-LV"/>
          </w:rPr>
          <w:t>4</w:t>
        </w:r>
        <w:r w:rsidR="00A166DC">
          <w:rPr>
            <w:rFonts w:ascii="Times New Roman" w:eastAsia="Times New Roman" w:hAnsi="Times New Roman" w:cs="Times New Roman"/>
            <w:i/>
            <w:iCs/>
            <w:sz w:val="24"/>
            <w:szCs w:val="24"/>
            <w:lang w:val="lv-LV" w:eastAsia="lv-LV"/>
          </w:rPr>
          <w:t>5</w:t>
        </w:r>
        <w:r w:rsidRPr="00E059AD">
          <w:rPr>
            <w:rFonts w:ascii="Times New Roman" w:eastAsia="Times New Roman" w:hAnsi="Times New Roman" w:cs="Times New Roman"/>
            <w:i/>
            <w:iCs/>
            <w:sz w:val="24"/>
            <w:szCs w:val="24"/>
            <w:lang w:val="lv-LV" w:eastAsia="lv-LV"/>
          </w:rPr>
          <w:t>. panta</w:t>
        </w:r>
      </w:hyperlink>
      <w:r w:rsidRPr="00E059AD">
        <w:rPr>
          <w:rFonts w:ascii="Times New Roman" w:eastAsia="Times New Roman" w:hAnsi="Times New Roman" w:cs="Times New Roman"/>
          <w:i/>
          <w:iCs/>
          <w:sz w:val="24"/>
          <w:szCs w:val="24"/>
          <w:lang w:val="lv-LV" w:eastAsia="lv-LV"/>
        </w:rPr>
        <w:t xml:space="preserve"> pirmās daļas </w:t>
      </w:r>
      <w:r w:rsidR="00A166DC">
        <w:rPr>
          <w:rFonts w:ascii="Times New Roman" w:eastAsia="Times New Roman" w:hAnsi="Times New Roman" w:cs="Times New Roman"/>
          <w:i/>
          <w:iCs/>
          <w:sz w:val="24"/>
          <w:szCs w:val="24"/>
          <w:lang w:val="lv-LV" w:eastAsia="lv-LV"/>
        </w:rPr>
        <w:t>3</w:t>
      </w:r>
      <w:r w:rsidRPr="00E059AD">
        <w:rPr>
          <w:rFonts w:ascii="Times New Roman" w:eastAsia="Times New Roman" w:hAnsi="Times New Roman" w:cs="Times New Roman"/>
          <w:i/>
          <w:iCs/>
          <w:sz w:val="24"/>
          <w:szCs w:val="24"/>
          <w:lang w:val="lv-LV" w:eastAsia="lv-LV"/>
        </w:rPr>
        <w:t>. punkt</w:t>
      </w:r>
      <w:r>
        <w:rPr>
          <w:rFonts w:ascii="Times New Roman" w:eastAsia="Times New Roman" w:hAnsi="Times New Roman" w:cs="Times New Roman"/>
          <w:i/>
          <w:iCs/>
          <w:sz w:val="24"/>
          <w:szCs w:val="24"/>
          <w:lang w:val="lv-LV" w:eastAsia="lv-LV"/>
        </w:rPr>
        <w:t>u</w:t>
      </w:r>
    </w:p>
    <w:p w14:paraId="7F18E303" w14:textId="77777777" w:rsidR="00FF004C" w:rsidRPr="00BC21B8" w:rsidRDefault="00FF004C" w:rsidP="00FF004C">
      <w:pPr>
        <w:shd w:val="clear" w:color="auto" w:fill="FFFFFF"/>
        <w:spacing w:after="0" w:line="240" w:lineRule="auto"/>
        <w:jc w:val="right"/>
        <w:rPr>
          <w:rFonts w:ascii="Times New Roman" w:hAnsi="Times New Roman" w:cs="Times New Roman"/>
          <w:i/>
          <w:iCs/>
          <w:sz w:val="24"/>
          <w:szCs w:val="24"/>
          <w:highlight w:val="yellow"/>
          <w:shd w:val="clear" w:color="auto" w:fill="FFFFFF"/>
          <w:lang w:val="lv-LV"/>
        </w:rPr>
      </w:pPr>
    </w:p>
    <w:p w14:paraId="78C9EBB6" w14:textId="77777777" w:rsidR="00FF004C" w:rsidRPr="006366DA" w:rsidRDefault="00FF004C" w:rsidP="00FF004C">
      <w:pPr>
        <w:shd w:val="clear" w:color="auto" w:fill="FFFFFF"/>
        <w:spacing w:before="120" w:after="0" w:line="240" w:lineRule="auto"/>
        <w:jc w:val="center"/>
        <w:rPr>
          <w:rFonts w:ascii="Times New Roman" w:eastAsia="Times New Roman" w:hAnsi="Times New Roman" w:cs="Times New Roman"/>
          <w:b/>
          <w:bCs/>
          <w:sz w:val="24"/>
          <w:szCs w:val="24"/>
          <w:lang w:val="lv-LV" w:eastAsia="lv-LV"/>
        </w:rPr>
      </w:pPr>
      <w:bookmarkStart w:id="2" w:name="n1"/>
      <w:bookmarkStart w:id="3" w:name="n-441273"/>
      <w:bookmarkEnd w:id="2"/>
      <w:bookmarkEnd w:id="3"/>
      <w:r w:rsidRPr="006366DA">
        <w:rPr>
          <w:rFonts w:ascii="Times New Roman" w:eastAsia="Times New Roman" w:hAnsi="Times New Roman" w:cs="Times New Roman"/>
          <w:b/>
          <w:bCs/>
          <w:sz w:val="24"/>
          <w:szCs w:val="24"/>
          <w:lang w:val="lv-LV" w:eastAsia="lv-LV"/>
        </w:rPr>
        <w:t>I. Vispārīgie jautājumi</w:t>
      </w:r>
    </w:p>
    <w:p w14:paraId="7564AE9C" w14:textId="0B844E31" w:rsidR="00FF004C" w:rsidRPr="00035911" w:rsidRDefault="00FF004C" w:rsidP="00F47275">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bookmarkStart w:id="4" w:name="p1"/>
      <w:bookmarkStart w:id="5" w:name="p-441501"/>
      <w:bookmarkEnd w:id="4"/>
      <w:bookmarkEnd w:id="5"/>
      <w:r w:rsidRPr="00C151CB">
        <w:rPr>
          <w:rFonts w:ascii="Times New Roman" w:eastAsia="Times New Roman" w:hAnsi="Times New Roman" w:cs="Times New Roman"/>
          <w:sz w:val="24"/>
          <w:szCs w:val="24"/>
          <w:lang w:val="lv-LV" w:eastAsia="lv-LV"/>
        </w:rPr>
        <w:t xml:space="preserve">Saistošie noteikumi nosaka kārtību, kādā Ādažu novada administratīvajā teritorijā noformē un </w:t>
      </w:r>
      <w:r w:rsidRPr="00035911">
        <w:rPr>
          <w:rFonts w:ascii="Times New Roman" w:eastAsia="Times New Roman" w:hAnsi="Times New Roman" w:cs="Times New Roman"/>
          <w:sz w:val="24"/>
          <w:szCs w:val="24"/>
          <w:lang w:val="lv-LV" w:eastAsia="lv-LV"/>
        </w:rPr>
        <w:t xml:space="preserve">izvieto </w:t>
      </w:r>
      <w:r w:rsidR="00035911" w:rsidRPr="00035911">
        <w:rPr>
          <w:rFonts w:ascii="Times New Roman" w:eastAsia="Times New Roman" w:hAnsi="Times New Roman" w:cs="Times New Roman"/>
          <w:sz w:val="24"/>
          <w:szCs w:val="24"/>
          <w:lang w:val="lv-LV" w:eastAsia="lv-LV"/>
        </w:rPr>
        <w:t>a</w:t>
      </w:r>
      <w:r w:rsidR="00035911" w:rsidRPr="00D95FCF">
        <w:rPr>
          <w:rFonts w:ascii="Times New Roman" w:eastAsia="Times New Roman" w:hAnsi="Times New Roman" w:cs="Times New Roman"/>
          <w:sz w:val="24"/>
          <w:szCs w:val="24"/>
          <w:lang w:val="lv-LV" w:eastAsia="lv-LV"/>
        </w:rPr>
        <w:t>dresācijas objekta (</w:t>
      </w:r>
      <w:r w:rsidR="00035911" w:rsidRPr="00035911">
        <w:rPr>
          <w:rFonts w:ascii="Times New Roman" w:eastAsia="Times New Roman" w:hAnsi="Times New Roman" w:cs="Times New Roman"/>
          <w:sz w:val="24"/>
          <w:szCs w:val="24"/>
          <w:lang w:val="lv-LV" w:eastAsia="lv-LV"/>
        </w:rPr>
        <w:t>ēka, viensēta, apbūvei paredzēta zemes vienība, telpu grupa</w:t>
      </w:r>
      <w:r w:rsidR="00035911">
        <w:rPr>
          <w:rFonts w:ascii="Times New Roman" w:eastAsia="Times New Roman" w:hAnsi="Times New Roman" w:cs="Times New Roman"/>
          <w:sz w:val="24"/>
          <w:szCs w:val="24"/>
          <w:lang w:val="lv-LV" w:eastAsia="lv-LV"/>
        </w:rPr>
        <w:t>,</w:t>
      </w:r>
      <w:r w:rsidR="00035911" w:rsidRPr="00035911">
        <w:rPr>
          <w:rFonts w:ascii="Times New Roman" w:eastAsia="Times New Roman" w:hAnsi="Times New Roman" w:cs="Times New Roman"/>
          <w:sz w:val="24"/>
          <w:szCs w:val="24"/>
          <w:lang w:val="lv-LV" w:eastAsia="lv-LV"/>
        </w:rPr>
        <w:t xml:space="preserve"> </w:t>
      </w:r>
      <w:r w:rsidRPr="00035911">
        <w:rPr>
          <w:rFonts w:ascii="Times New Roman" w:eastAsia="Times New Roman" w:hAnsi="Times New Roman" w:cs="Times New Roman"/>
          <w:sz w:val="24"/>
          <w:szCs w:val="24"/>
          <w:lang w:val="lv-LV" w:eastAsia="lv-LV"/>
        </w:rPr>
        <w:t>iel</w:t>
      </w:r>
      <w:r w:rsidR="00035911" w:rsidRPr="00035911">
        <w:rPr>
          <w:rFonts w:ascii="Times New Roman" w:eastAsia="Times New Roman" w:hAnsi="Times New Roman" w:cs="Times New Roman"/>
          <w:sz w:val="24"/>
          <w:szCs w:val="24"/>
          <w:lang w:val="lv-LV" w:eastAsia="lv-LV"/>
        </w:rPr>
        <w:t>a</w:t>
      </w:r>
      <w:r w:rsidRPr="00035911">
        <w:rPr>
          <w:rFonts w:ascii="Times New Roman" w:eastAsia="Times New Roman" w:hAnsi="Times New Roman" w:cs="Times New Roman"/>
          <w:sz w:val="24"/>
          <w:szCs w:val="24"/>
          <w:lang w:val="lv-LV" w:eastAsia="lv-LV"/>
        </w:rPr>
        <w:t xml:space="preserve"> </w:t>
      </w:r>
      <w:r w:rsidR="00035911">
        <w:rPr>
          <w:rFonts w:ascii="Times New Roman" w:eastAsia="Times New Roman" w:hAnsi="Times New Roman" w:cs="Times New Roman"/>
          <w:sz w:val="24"/>
          <w:szCs w:val="24"/>
          <w:lang w:val="lv-LV" w:eastAsia="lv-LV"/>
        </w:rPr>
        <w:t>vai</w:t>
      </w:r>
      <w:r w:rsidR="00035911" w:rsidRPr="00035911">
        <w:rPr>
          <w:rFonts w:ascii="Times New Roman" w:eastAsia="Times New Roman" w:hAnsi="Times New Roman" w:cs="Times New Roman"/>
          <w:sz w:val="24"/>
          <w:szCs w:val="24"/>
          <w:lang w:val="lv-LV" w:eastAsia="lv-LV"/>
        </w:rPr>
        <w:t xml:space="preserve"> </w:t>
      </w:r>
      <w:r w:rsidRPr="00035911">
        <w:rPr>
          <w:rFonts w:ascii="Times New Roman" w:eastAsia="Times New Roman" w:hAnsi="Times New Roman" w:cs="Times New Roman"/>
          <w:sz w:val="24"/>
          <w:szCs w:val="24"/>
          <w:lang w:val="lv-LV" w:eastAsia="lv-LV"/>
        </w:rPr>
        <w:t>laukum</w:t>
      </w:r>
      <w:r w:rsidR="00035911" w:rsidRPr="00035911">
        <w:rPr>
          <w:rFonts w:ascii="Times New Roman" w:eastAsia="Times New Roman" w:hAnsi="Times New Roman" w:cs="Times New Roman"/>
          <w:sz w:val="24"/>
          <w:szCs w:val="24"/>
          <w:lang w:val="lv-LV" w:eastAsia="lv-LV"/>
        </w:rPr>
        <w:t>s)</w:t>
      </w:r>
      <w:r w:rsidR="00EF72CB">
        <w:rPr>
          <w:rFonts w:ascii="Times New Roman" w:eastAsia="Times New Roman" w:hAnsi="Times New Roman" w:cs="Times New Roman"/>
          <w:sz w:val="24"/>
          <w:szCs w:val="24"/>
          <w:lang w:val="lv-LV" w:eastAsia="lv-LV"/>
        </w:rPr>
        <w:t xml:space="preserve"> </w:t>
      </w:r>
      <w:r w:rsidR="00035911" w:rsidRPr="00035911">
        <w:rPr>
          <w:rFonts w:ascii="Times New Roman" w:eastAsia="Times New Roman" w:hAnsi="Times New Roman" w:cs="Times New Roman"/>
          <w:sz w:val="24"/>
          <w:szCs w:val="24"/>
          <w:lang w:val="lv-LV" w:eastAsia="lv-LV"/>
        </w:rPr>
        <w:t xml:space="preserve">plāksni </w:t>
      </w:r>
      <w:r w:rsidR="00035911" w:rsidRPr="00D95FCF">
        <w:rPr>
          <w:rFonts w:ascii="Times New Roman" w:eastAsia="Times New Roman" w:hAnsi="Times New Roman" w:cs="Times New Roman"/>
          <w:sz w:val="24"/>
          <w:szCs w:val="24"/>
          <w:lang w:val="lv-LV" w:eastAsia="lv-LV"/>
        </w:rPr>
        <w:t>un virziena norāžu plāksnes uz adresācijas objektu</w:t>
      </w:r>
      <w:r w:rsidRPr="00035911">
        <w:rPr>
          <w:rFonts w:ascii="Times New Roman" w:eastAsia="Times New Roman" w:hAnsi="Times New Roman" w:cs="Times New Roman"/>
          <w:sz w:val="24"/>
          <w:szCs w:val="24"/>
          <w:lang w:val="lv-LV" w:eastAsia="lv-LV"/>
        </w:rPr>
        <w:t xml:space="preserve">, kā arī </w:t>
      </w:r>
      <w:r w:rsidRPr="00035911">
        <w:rPr>
          <w:rFonts w:ascii="Times New Roman" w:hAnsi="Times New Roman" w:cs="Times New Roman"/>
          <w:sz w:val="24"/>
          <w:szCs w:val="24"/>
          <w:shd w:val="clear" w:color="auto" w:fill="FFFFFF"/>
          <w:lang w:val="lv-LV"/>
        </w:rPr>
        <w:t>administratīvo atbildību par šo noteikumu pārkāpumiem.</w:t>
      </w:r>
    </w:p>
    <w:p w14:paraId="3344E90F" w14:textId="225533F6" w:rsidR="00807BC4" w:rsidRPr="00807BC4" w:rsidRDefault="00FF004C" w:rsidP="00F47275">
      <w:pPr>
        <w:pStyle w:val="Sarakstarindkopa"/>
        <w:numPr>
          <w:ilvl w:val="0"/>
          <w:numId w:val="14"/>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473BDA">
        <w:rPr>
          <w:rFonts w:ascii="Times New Roman" w:eastAsia="Times New Roman" w:hAnsi="Times New Roman" w:cs="Times New Roman"/>
          <w:color w:val="000000" w:themeColor="text1"/>
          <w:sz w:val="24"/>
          <w:szCs w:val="24"/>
          <w:lang w:val="lv-LV" w:eastAsia="lv-LV"/>
        </w:rPr>
        <w:t>Noteikumu mērķi</w:t>
      </w:r>
      <w:r>
        <w:rPr>
          <w:rFonts w:ascii="Times New Roman" w:eastAsia="Times New Roman" w:hAnsi="Times New Roman" w:cs="Times New Roman"/>
          <w:color w:val="000000" w:themeColor="text1"/>
          <w:sz w:val="24"/>
          <w:szCs w:val="24"/>
          <w:lang w:val="lv-LV" w:eastAsia="lv-LV"/>
        </w:rPr>
        <w:t>s</w:t>
      </w:r>
      <w:r w:rsidRPr="00473BDA">
        <w:rPr>
          <w:rFonts w:ascii="Times New Roman" w:eastAsia="Times New Roman" w:hAnsi="Times New Roman" w:cs="Times New Roman"/>
          <w:color w:val="000000" w:themeColor="text1"/>
          <w:sz w:val="24"/>
          <w:szCs w:val="24"/>
          <w:lang w:val="lv-LV" w:eastAsia="lv-LV"/>
        </w:rPr>
        <w:t xml:space="preserve"> ir</w:t>
      </w:r>
      <w:r>
        <w:rPr>
          <w:rFonts w:ascii="Times New Roman" w:eastAsia="Times New Roman" w:hAnsi="Times New Roman" w:cs="Times New Roman"/>
          <w:color w:val="000000" w:themeColor="text1"/>
          <w:sz w:val="24"/>
          <w:szCs w:val="24"/>
          <w:lang w:val="lv-LV" w:eastAsia="lv-LV"/>
        </w:rPr>
        <w:t xml:space="preserve"> </w:t>
      </w:r>
      <w:r w:rsidRPr="00473BDA">
        <w:rPr>
          <w:rFonts w:ascii="Times New Roman" w:eastAsia="Times New Roman" w:hAnsi="Times New Roman" w:cs="Times New Roman"/>
          <w:sz w:val="24"/>
          <w:szCs w:val="24"/>
          <w:lang w:val="lv-LV" w:eastAsia="lv-LV"/>
        </w:rPr>
        <w:t>nodrošināt adresācijas objekta atrašanās vietas ātru noteikšanu</w:t>
      </w:r>
      <w:r>
        <w:rPr>
          <w:rFonts w:ascii="Times New Roman" w:eastAsia="Times New Roman" w:hAnsi="Times New Roman" w:cs="Times New Roman"/>
          <w:sz w:val="24"/>
          <w:szCs w:val="24"/>
          <w:lang w:val="lv-LV" w:eastAsia="lv-LV"/>
        </w:rPr>
        <w:t xml:space="preserve"> un v</w:t>
      </w:r>
      <w:r w:rsidRPr="00C151CB">
        <w:rPr>
          <w:rFonts w:ascii="Times New Roman" w:eastAsia="Times New Roman" w:hAnsi="Times New Roman" w:cs="Times New Roman"/>
          <w:sz w:val="24"/>
          <w:szCs w:val="24"/>
          <w:lang w:val="lv-LV" w:eastAsia="lv-LV"/>
        </w:rPr>
        <w:t>eidot vienotu vizuālo tēlu</w:t>
      </w:r>
      <w:r w:rsidR="00DB7D09">
        <w:rPr>
          <w:rFonts w:ascii="Times New Roman" w:eastAsia="Times New Roman" w:hAnsi="Times New Roman" w:cs="Times New Roman"/>
          <w:sz w:val="24"/>
          <w:szCs w:val="24"/>
          <w:lang w:val="lv-LV" w:eastAsia="lv-LV"/>
        </w:rPr>
        <w:t xml:space="preserve"> novadā.</w:t>
      </w:r>
      <w:r w:rsidRPr="00C151CB">
        <w:rPr>
          <w:rFonts w:ascii="Times New Roman" w:hAnsi="Times New Roman" w:cs="Times New Roman"/>
          <w:sz w:val="24"/>
          <w:szCs w:val="24"/>
          <w:shd w:val="clear" w:color="auto" w:fill="FFFFFF"/>
          <w:lang w:val="lv-LV"/>
        </w:rPr>
        <w:t xml:space="preserve"> </w:t>
      </w:r>
    </w:p>
    <w:p w14:paraId="660BDD90" w14:textId="4A5D1BB6" w:rsidR="008E68AD" w:rsidRDefault="00807BC4" w:rsidP="00743F37">
      <w:pPr>
        <w:pStyle w:val="Sarakstarindkopa"/>
        <w:numPr>
          <w:ilvl w:val="0"/>
          <w:numId w:val="14"/>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721548">
        <w:rPr>
          <w:rFonts w:ascii="Times New Roman" w:eastAsia="Times New Roman" w:hAnsi="Times New Roman" w:cs="Times New Roman"/>
          <w:sz w:val="24"/>
          <w:szCs w:val="24"/>
          <w:lang w:val="lv-LV" w:eastAsia="lv-LV"/>
        </w:rPr>
        <w:t>Adrešu plāksn</w:t>
      </w:r>
      <w:r w:rsidR="00DB7D09">
        <w:rPr>
          <w:rFonts w:ascii="Times New Roman" w:eastAsia="Times New Roman" w:hAnsi="Times New Roman" w:cs="Times New Roman"/>
          <w:sz w:val="24"/>
          <w:szCs w:val="24"/>
          <w:lang w:val="lv-LV" w:eastAsia="lv-LV"/>
        </w:rPr>
        <w:t>e</w:t>
      </w:r>
      <w:r w:rsidRPr="00721548">
        <w:rPr>
          <w:rFonts w:ascii="Times New Roman" w:eastAsia="Times New Roman" w:hAnsi="Times New Roman" w:cs="Times New Roman"/>
          <w:sz w:val="24"/>
          <w:szCs w:val="24"/>
          <w:lang w:val="lv-LV" w:eastAsia="lv-LV"/>
        </w:rPr>
        <w:t xml:space="preserve"> jāizvieto pie adresācijas objekt</w:t>
      </w:r>
      <w:r w:rsidR="00DB7D09">
        <w:rPr>
          <w:rFonts w:ascii="Times New Roman" w:eastAsia="Times New Roman" w:hAnsi="Times New Roman" w:cs="Times New Roman"/>
          <w:sz w:val="24"/>
          <w:szCs w:val="24"/>
          <w:lang w:val="lv-LV" w:eastAsia="lv-LV"/>
        </w:rPr>
        <w:t>a</w:t>
      </w:r>
      <w:r w:rsidRPr="00721548">
        <w:rPr>
          <w:rFonts w:ascii="Times New Roman" w:eastAsia="Times New Roman" w:hAnsi="Times New Roman" w:cs="Times New Roman"/>
          <w:sz w:val="24"/>
          <w:szCs w:val="24"/>
          <w:lang w:val="lv-LV" w:eastAsia="lv-LV"/>
        </w:rPr>
        <w:t>, kur</w:t>
      </w:r>
      <w:r w:rsidR="00DB7D09">
        <w:rPr>
          <w:rFonts w:ascii="Times New Roman" w:eastAsia="Times New Roman" w:hAnsi="Times New Roman" w:cs="Times New Roman"/>
          <w:sz w:val="24"/>
          <w:szCs w:val="24"/>
          <w:lang w:val="lv-LV" w:eastAsia="lv-LV"/>
        </w:rPr>
        <w:t>a</w:t>
      </w:r>
      <w:r w:rsidRPr="00721548">
        <w:rPr>
          <w:rFonts w:ascii="Times New Roman" w:eastAsia="Times New Roman" w:hAnsi="Times New Roman" w:cs="Times New Roman"/>
          <w:sz w:val="24"/>
          <w:szCs w:val="24"/>
          <w:lang w:val="lv-LV" w:eastAsia="lv-LV"/>
        </w:rPr>
        <w:t xml:space="preserve"> adrese reģistrēta Valsts zemes dienesta Valsts adrešu reģistrā (turpmāk – Adresācijas objekt</w:t>
      </w:r>
      <w:r w:rsidR="00DB7D09">
        <w:rPr>
          <w:rFonts w:ascii="Times New Roman" w:eastAsia="Times New Roman" w:hAnsi="Times New Roman" w:cs="Times New Roman"/>
          <w:sz w:val="24"/>
          <w:szCs w:val="24"/>
          <w:lang w:val="lv-LV" w:eastAsia="lv-LV"/>
        </w:rPr>
        <w:t>s</w:t>
      </w:r>
      <w:r w:rsidRPr="00721548">
        <w:rPr>
          <w:rFonts w:ascii="Times New Roman" w:eastAsia="Times New Roman" w:hAnsi="Times New Roman" w:cs="Times New Roman"/>
          <w:sz w:val="24"/>
          <w:szCs w:val="24"/>
          <w:lang w:val="lv-LV" w:eastAsia="lv-LV"/>
        </w:rPr>
        <w:t xml:space="preserve">): </w:t>
      </w:r>
    </w:p>
    <w:p w14:paraId="4FC49C6F" w14:textId="70FCF699" w:rsidR="008E68AD" w:rsidRPr="008E68AD" w:rsidRDefault="00807BC4" w:rsidP="008E68AD">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8E68AD">
        <w:rPr>
          <w:rFonts w:ascii="Times New Roman" w:hAnsi="Times New Roman" w:cs="Times New Roman"/>
          <w:sz w:val="24"/>
          <w:szCs w:val="24"/>
          <w:lang w:val="lv-LV" w:eastAsia="lv-LV"/>
        </w:rPr>
        <w:t>ēk</w:t>
      </w:r>
      <w:r w:rsidR="00DB7D09">
        <w:rPr>
          <w:rFonts w:ascii="Times New Roman" w:hAnsi="Times New Roman" w:cs="Times New Roman"/>
          <w:sz w:val="24"/>
          <w:szCs w:val="24"/>
          <w:lang w:val="lv-LV" w:eastAsia="lv-LV"/>
        </w:rPr>
        <w:t>ai</w:t>
      </w:r>
      <w:r w:rsidRPr="008E68AD">
        <w:rPr>
          <w:rFonts w:ascii="Times New Roman" w:hAnsi="Times New Roman" w:cs="Times New Roman"/>
          <w:sz w:val="24"/>
          <w:szCs w:val="24"/>
          <w:lang w:val="lv-LV" w:eastAsia="lv-LV"/>
        </w:rPr>
        <w:t>, neatkarīgi no tā, vai ēka ir nodota ekspluatācijā</w:t>
      </w:r>
      <w:bookmarkStart w:id="6" w:name="_Hlk121298660"/>
      <w:r w:rsidRPr="008E68AD">
        <w:rPr>
          <w:rFonts w:ascii="Times New Roman" w:hAnsi="Times New Roman" w:cs="Times New Roman"/>
          <w:sz w:val="24"/>
          <w:szCs w:val="24"/>
          <w:lang w:val="lv-LV" w:eastAsia="lv-LV"/>
        </w:rPr>
        <w:t xml:space="preserve">; </w:t>
      </w:r>
      <w:bookmarkEnd w:id="6"/>
    </w:p>
    <w:p w14:paraId="01DD6A02" w14:textId="0AA76D7B" w:rsidR="00807BC4" w:rsidRPr="008E68AD" w:rsidRDefault="00DB7D09" w:rsidP="008E68AD">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eastAsia="lv-LV"/>
        </w:rPr>
        <w:t xml:space="preserve">apbūvei paredzētai </w:t>
      </w:r>
      <w:r w:rsidR="00807BC4" w:rsidRPr="008E68AD">
        <w:rPr>
          <w:rFonts w:ascii="Times New Roman" w:hAnsi="Times New Roman" w:cs="Times New Roman"/>
          <w:sz w:val="24"/>
          <w:szCs w:val="24"/>
          <w:lang w:val="lv-LV" w:eastAsia="lv-LV"/>
        </w:rPr>
        <w:t>zemes vienīb</w:t>
      </w:r>
      <w:r>
        <w:rPr>
          <w:rFonts w:ascii="Times New Roman" w:hAnsi="Times New Roman" w:cs="Times New Roman"/>
          <w:sz w:val="24"/>
          <w:szCs w:val="24"/>
          <w:lang w:val="lv-LV" w:eastAsia="lv-LV"/>
        </w:rPr>
        <w:t>ai</w:t>
      </w:r>
      <w:r w:rsidR="00807BC4" w:rsidRPr="008E68AD">
        <w:rPr>
          <w:rFonts w:ascii="Times New Roman" w:hAnsi="Times New Roman" w:cs="Times New Roman"/>
          <w:sz w:val="24"/>
          <w:szCs w:val="24"/>
          <w:lang w:val="lv-LV" w:eastAsia="lv-LV"/>
        </w:rPr>
        <w:t>, uz kur</w:t>
      </w:r>
      <w:r>
        <w:rPr>
          <w:rFonts w:ascii="Times New Roman" w:hAnsi="Times New Roman" w:cs="Times New Roman"/>
          <w:sz w:val="24"/>
          <w:szCs w:val="24"/>
          <w:lang w:val="lv-LV" w:eastAsia="lv-LV"/>
        </w:rPr>
        <w:t>as</w:t>
      </w:r>
      <w:r w:rsidR="00807BC4" w:rsidRPr="008E68AD">
        <w:rPr>
          <w:rFonts w:ascii="Times New Roman" w:hAnsi="Times New Roman" w:cs="Times New Roman"/>
          <w:sz w:val="24"/>
          <w:szCs w:val="24"/>
          <w:lang w:val="lv-LV" w:eastAsia="lv-LV"/>
        </w:rPr>
        <w:t xml:space="preserve"> neatrodas 3.1. punktā minēt</w:t>
      </w:r>
      <w:r>
        <w:rPr>
          <w:rFonts w:ascii="Times New Roman" w:hAnsi="Times New Roman" w:cs="Times New Roman"/>
          <w:sz w:val="24"/>
          <w:szCs w:val="24"/>
          <w:lang w:val="lv-LV" w:eastAsia="lv-LV"/>
        </w:rPr>
        <w:t>ā</w:t>
      </w:r>
      <w:r w:rsidR="00F943B0">
        <w:rPr>
          <w:rFonts w:ascii="Times New Roman" w:hAnsi="Times New Roman" w:cs="Times New Roman"/>
          <w:sz w:val="24"/>
          <w:szCs w:val="24"/>
          <w:lang w:val="lv-LV" w:eastAsia="lv-LV"/>
        </w:rPr>
        <w:t xml:space="preserve"> </w:t>
      </w:r>
      <w:r w:rsidR="00807BC4" w:rsidRPr="008E68AD">
        <w:rPr>
          <w:rFonts w:ascii="Times New Roman" w:hAnsi="Times New Roman" w:cs="Times New Roman"/>
          <w:sz w:val="24"/>
          <w:szCs w:val="24"/>
          <w:lang w:val="lv-LV" w:eastAsia="lv-LV"/>
        </w:rPr>
        <w:t>ēka, bet ir būve (būves pamati, žogs, pagaidu vai īslaicīgās uzturēšanās būve), neatkarīgi no tā, vai būve ir nodota ekspluatācijā</w:t>
      </w:r>
      <w:r w:rsidR="00095A1C">
        <w:rPr>
          <w:rFonts w:ascii="Times New Roman" w:hAnsi="Times New Roman" w:cs="Times New Roman"/>
          <w:sz w:val="24"/>
          <w:szCs w:val="24"/>
          <w:lang w:val="lv-LV" w:eastAsia="lv-LV"/>
        </w:rPr>
        <w:t>;</w:t>
      </w:r>
    </w:p>
    <w:p w14:paraId="20BE507F" w14:textId="241C7483" w:rsidR="00FF004C" w:rsidRPr="00C151CB"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Par adresācijas objekta </w:t>
      </w:r>
      <w:r w:rsidR="00FB16C3">
        <w:rPr>
          <w:rFonts w:ascii="Times New Roman" w:eastAsia="Times New Roman" w:hAnsi="Times New Roman" w:cs="Times New Roman"/>
          <w:sz w:val="24"/>
          <w:szCs w:val="24"/>
          <w:lang w:val="lv-LV" w:eastAsia="lv-LV"/>
        </w:rPr>
        <w:t xml:space="preserve">un virziena norādes </w:t>
      </w:r>
      <w:r w:rsidRPr="00C151CB">
        <w:rPr>
          <w:rFonts w:ascii="Times New Roman" w:eastAsia="Times New Roman" w:hAnsi="Times New Roman" w:cs="Times New Roman"/>
          <w:sz w:val="24"/>
          <w:szCs w:val="24"/>
          <w:lang w:val="lv-LV" w:eastAsia="lv-LV"/>
        </w:rPr>
        <w:t xml:space="preserve">plāksnes izgatavošanu un izvietošanu, kā arī </w:t>
      </w:r>
      <w:r w:rsidRPr="00C151CB">
        <w:rPr>
          <w:rFonts w:ascii="Times New Roman" w:hAnsi="Times New Roman" w:cs="Times New Roman"/>
          <w:sz w:val="24"/>
          <w:szCs w:val="24"/>
          <w:shd w:val="clear" w:color="auto" w:fill="FFFFFF"/>
          <w:lang w:val="lv-LV"/>
        </w:rPr>
        <w:t>uzturēšanu labā tehniskā un vizuālā stāvoklī (</w:t>
      </w:r>
      <w:r w:rsidR="00FB16C3">
        <w:rPr>
          <w:rFonts w:ascii="Times New Roman" w:hAnsi="Times New Roman" w:cs="Times New Roman"/>
          <w:sz w:val="24"/>
          <w:szCs w:val="24"/>
          <w:shd w:val="clear" w:color="auto" w:fill="FFFFFF"/>
          <w:lang w:val="lv-LV"/>
        </w:rPr>
        <w:t>plāksnei</w:t>
      </w:r>
      <w:r w:rsidR="00FB16C3" w:rsidRPr="00C151CB">
        <w:rPr>
          <w:rFonts w:ascii="Times New Roman" w:hAnsi="Times New Roman" w:cs="Times New Roman"/>
          <w:sz w:val="24"/>
          <w:szCs w:val="24"/>
          <w:shd w:val="clear" w:color="auto" w:fill="FFFFFF"/>
          <w:lang w:val="lv-LV"/>
        </w:rPr>
        <w:t xml:space="preserve"> </w:t>
      </w:r>
      <w:r w:rsidRPr="00C151CB">
        <w:rPr>
          <w:rFonts w:ascii="Times New Roman" w:hAnsi="Times New Roman" w:cs="Times New Roman"/>
          <w:sz w:val="24"/>
          <w:szCs w:val="24"/>
          <w:shd w:val="clear" w:color="auto" w:fill="FFFFFF"/>
          <w:lang w:val="lv-LV"/>
        </w:rPr>
        <w:t>jābūt tīr</w:t>
      </w:r>
      <w:r w:rsidR="00FB16C3">
        <w:rPr>
          <w:rFonts w:ascii="Times New Roman" w:hAnsi="Times New Roman" w:cs="Times New Roman"/>
          <w:sz w:val="24"/>
          <w:szCs w:val="24"/>
          <w:shd w:val="clear" w:color="auto" w:fill="FFFFFF"/>
          <w:lang w:val="lv-LV"/>
        </w:rPr>
        <w:t>ai</w:t>
      </w:r>
      <w:r w:rsidRPr="00C151CB">
        <w:rPr>
          <w:rFonts w:ascii="Times New Roman" w:hAnsi="Times New Roman" w:cs="Times New Roman"/>
          <w:sz w:val="24"/>
          <w:szCs w:val="24"/>
          <w:shd w:val="clear" w:color="auto" w:fill="FFFFFF"/>
          <w:lang w:val="lv-LV"/>
        </w:rPr>
        <w:t xml:space="preserve">, bez redzamiem bojājumiem, ar skaidri salasāmiem uzrakstiem), </w:t>
      </w:r>
      <w:r>
        <w:rPr>
          <w:rFonts w:ascii="Times New Roman" w:hAnsi="Times New Roman" w:cs="Times New Roman"/>
          <w:sz w:val="24"/>
          <w:szCs w:val="24"/>
          <w:shd w:val="clear" w:color="auto" w:fill="FFFFFF"/>
          <w:lang w:val="lv-LV"/>
        </w:rPr>
        <w:t xml:space="preserve">kā arī </w:t>
      </w:r>
      <w:r w:rsidRPr="00C151CB">
        <w:rPr>
          <w:rFonts w:ascii="Times New Roman" w:hAnsi="Times New Roman" w:cs="Times New Roman"/>
          <w:sz w:val="24"/>
          <w:szCs w:val="24"/>
          <w:shd w:val="clear" w:color="auto" w:fill="FFFFFF"/>
          <w:lang w:val="lv-LV"/>
        </w:rPr>
        <w:t>teksta informācijas aktualizāciju un atbilstību </w:t>
      </w:r>
      <w:r w:rsidR="00F943B0">
        <w:rPr>
          <w:rFonts w:ascii="Times New Roman" w:hAnsi="Times New Roman" w:cs="Times New Roman"/>
          <w:sz w:val="24"/>
          <w:szCs w:val="24"/>
          <w:shd w:val="clear" w:color="auto" w:fill="FFFFFF"/>
          <w:lang w:val="lv-LV"/>
        </w:rPr>
        <w:t xml:space="preserve">Valsts valodas likuma </w:t>
      </w:r>
      <w:r w:rsidRPr="00C151CB">
        <w:rPr>
          <w:rFonts w:ascii="Times New Roman" w:hAnsi="Times New Roman" w:cs="Times New Roman"/>
          <w:sz w:val="24"/>
          <w:szCs w:val="24"/>
          <w:shd w:val="clear" w:color="auto" w:fill="FFFFFF"/>
          <w:lang w:val="lv-LV"/>
        </w:rPr>
        <w:t>prasībām</w:t>
      </w:r>
      <w:r>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 atbild:</w:t>
      </w:r>
    </w:p>
    <w:p w14:paraId="4022C9E4" w14:textId="05F05358" w:rsidR="00FF004C" w:rsidRPr="00C151CB" w:rsidRDefault="00A003D6" w:rsidP="00FF004C">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a</w:t>
      </w:r>
      <w:r w:rsidR="00FB16C3">
        <w:rPr>
          <w:rFonts w:ascii="Times New Roman" w:eastAsia="Times New Roman" w:hAnsi="Times New Roman" w:cs="Times New Roman"/>
          <w:sz w:val="24"/>
          <w:szCs w:val="24"/>
          <w:lang w:val="lv-LV" w:eastAsia="lv-LV"/>
        </w:rPr>
        <w:t>pbūvētai z</w:t>
      </w:r>
      <w:r w:rsidR="00FF004C" w:rsidRPr="00C151CB">
        <w:rPr>
          <w:rFonts w:ascii="Times New Roman" w:eastAsia="Times New Roman" w:hAnsi="Times New Roman" w:cs="Times New Roman"/>
          <w:sz w:val="24"/>
          <w:szCs w:val="24"/>
          <w:lang w:val="lv-LV" w:eastAsia="lv-LV"/>
        </w:rPr>
        <w:t>emes</w:t>
      </w:r>
      <w:r w:rsidR="0014049A">
        <w:rPr>
          <w:rFonts w:ascii="Times New Roman" w:eastAsia="Times New Roman" w:hAnsi="Times New Roman" w:cs="Times New Roman"/>
          <w:sz w:val="24"/>
          <w:szCs w:val="24"/>
          <w:lang w:val="lv-LV" w:eastAsia="lv-LV"/>
        </w:rPr>
        <w:t xml:space="preserve"> vienīb</w:t>
      </w:r>
      <w:r w:rsidR="00FB16C3">
        <w:rPr>
          <w:rFonts w:ascii="Times New Roman" w:eastAsia="Times New Roman" w:hAnsi="Times New Roman" w:cs="Times New Roman"/>
          <w:sz w:val="24"/>
          <w:szCs w:val="24"/>
          <w:lang w:val="lv-LV" w:eastAsia="lv-LV"/>
        </w:rPr>
        <w:t>ai</w:t>
      </w:r>
      <w:r w:rsidR="00006896">
        <w:rPr>
          <w:rFonts w:ascii="Times New Roman" w:eastAsia="Times New Roman" w:hAnsi="Times New Roman" w:cs="Times New Roman"/>
          <w:sz w:val="24"/>
          <w:szCs w:val="24"/>
          <w:lang w:val="lv-LV" w:eastAsia="lv-LV"/>
        </w:rPr>
        <w:t xml:space="preserve"> uz kur</w:t>
      </w:r>
      <w:r w:rsidR="00FB16C3">
        <w:rPr>
          <w:rFonts w:ascii="Times New Roman" w:eastAsia="Times New Roman" w:hAnsi="Times New Roman" w:cs="Times New Roman"/>
          <w:sz w:val="24"/>
          <w:szCs w:val="24"/>
          <w:lang w:val="lv-LV" w:eastAsia="lv-LV"/>
        </w:rPr>
        <w:t>as</w:t>
      </w:r>
      <w:r w:rsidR="00006896">
        <w:rPr>
          <w:rFonts w:ascii="Times New Roman" w:eastAsia="Times New Roman" w:hAnsi="Times New Roman" w:cs="Times New Roman"/>
          <w:sz w:val="24"/>
          <w:szCs w:val="24"/>
          <w:lang w:val="lv-LV" w:eastAsia="lv-LV"/>
        </w:rPr>
        <w:t xml:space="preserve"> atrodas būve (būves pamati, žogs, pagaidu vai īslaicīgās uzturēšanas būve)</w:t>
      </w:r>
      <w:r w:rsidR="00FF004C" w:rsidRPr="00C151CB">
        <w:rPr>
          <w:rFonts w:ascii="Times New Roman" w:eastAsia="Times New Roman" w:hAnsi="Times New Roman" w:cs="Times New Roman"/>
          <w:sz w:val="24"/>
          <w:szCs w:val="24"/>
          <w:lang w:val="lv-LV" w:eastAsia="lv-LV"/>
        </w:rPr>
        <w:t xml:space="preserve"> –</w:t>
      </w:r>
      <w:r w:rsidR="0043611B">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nekustamā īpašuma īpašniek</w:t>
      </w:r>
      <w:r w:rsidR="005559AF">
        <w:rPr>
          <w:rFonts w:ascii="Times New Roman" w:eastAsia="Times New Roman" w:hAnsi="Times New Roman" w:cs="Times New Roman"/>
          <w:sz w:val="24"/>
          <w:szCs w:val="24"/>
          <w:lang w:val="lv-LV" w:eastAsia="lv-LV"/>
        </w:rPr>
        <w:t xml:space="preserve">s </w:t>
      </w:r>
      <w:r w:rsidR="00FF004C" w:rsidRPr="00C151CB">
        <w:rPr>
          <w:rFonts w:ascii="Times New Roman" w:eastAsia="Times New Roman" w:hAnsi="Times New Roman" w:cs="Times New Roman"/>
          <w:sz w:val="24"/>
          <w:szCs w:val="24"/>
          <w:lang w:val="lv-LV" w:eastAsia="lv-LV"/>
        </w:rPr>
        <w:t>vai tiesisk</w:t>
      </w:r>
      <w:r w:rsidR="005559AF">
        <w:rPr>
          <w:rFonts w:ascii="Times New Roman" w:eastAsia="Times New Roman" w:hAnsi="Times New Roman" w:cs="Times New Roman"/>
          <w:sz w:val="24"/>
          <w:szCs w:val="24"/>
          <w:lang w:val="lv-LV" w:eastAsia="lv-LV"/>
        </w:rPr>
        <w:t xml:space="preserve">ais </w:t>
      </w:r>
      <w:r w:rsidR="00FF004C" w:rsidRPr="00C151CB">
        <w:rPr>
          <w:rFonts w:ascii="Times New Roman" w:eastAsia="Times New Roman" w:hAnsi="Times New Roman" w:cs="Times New Roman"/>
          <w:sz w:val="24"/>
          <w:szCs w:val="24"/>
          <w:lang w:val="lv-LV" w:eastAsia="lv-LV"/>
        </w:rPr>
        <w:t>valdītāj</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w:t>
      </w:r>
    </w:p>
    <w:p w14:paraId="11A7FAAF" w14:textId="5137D1AD" w:rsidR="00FF004C" w:rsidRPr="00C151CB" w:rsidRDefault="00A003D6" w:rsidP="00FF004C">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00FF004C" w:rsidRPr="00C151CB">
        <w:rPr>
          <w:rFonts w:ascii="Times New Roman" w:eastAsia="Times New Roman" w:hAnsi="Times New Roman" w:cs="Times New Roman"/>
          <w:sz w:val="24"/>
          <w:szCs w:val="24"/>
          <w:lang w:val="lv-LV" w:eastAsia="lv-LV"/>
        </w:rPr>
        <w:t>pbūvēt</w:t>
      </w:r>
      <w:r w:rsidR="008A1AA9">
        <w:rPr>
          <w:rFonts w:ascii="Times New Roman" w:eastAsia="Times New Roman" w:hAnsi="Times New Roman" w:cs="Times New Roman"/>
          <w:sz w:val="24"/>
          <w:szCs w:val="24"/>
          <w:lang w:val="lv-LV" w:eastAsia="lv-LV"/>
        </w:rPr>
        <w:t>ai</w:t>
      </w:r>
      <w:r w:rsidR="0014049A">
        <w:rPr>
          <w:rFonts w:ascii="Times New Roman" w:eastAsia="Times New Roman" w:hAnsi="Times New Roman" w:cs="Times New Roman"/>
          <w:sz w:val="24"/>
          <w:szCs w:val="24"/>
          <w:lang w:val="lv-LV" w:eastAsia="lv-LV"/>
        </w:rPr>
        <w:t xml:space="preserve"> zemes vienīb</w:t>
      </w:r>
      <w:r w:rsidR="008A1AA9">
        <w:rPr>
          <w:rFonts w:ascii="Times New Roman" w:eastAsia="Times New Roman" w:hAnsi="Times New Roman" w:cs="Times New Roman"/>
          <w:sz w:val="24"/>
          <w:szCs w:val="24"/>
          <w:lang w:val="lv-LV" w:eastAsia="lv-LV"/>
        </w:rPr>
        <w:t>ai</w:t>
      </w:r>
      <w:r w:rsidR="00FF004C" w:rsidRPr="00C151CB">
        <w:rPr>
          <w:rFonts w:ascii="Times New Roman" w:eastAsia="Times New Roman" w:hAnsi="Times New Roman" w:cs="Times New Roman"/>
          <w:sz w:val="24"/>
          <w:szCs w:val="24"/>
          <w:lang w:val="lv-LV" w:eastAsia="lv-LV"/>
        </w:rPr>
        <w:t>, uz kur</w:t>
      </w:r>
      <w:r w:rsidR="008A1AA9">
        <w:rPr>
          <w:rFonts w:ascii="Times New Roman" w:eastAsia="Times New Roman" w:hAnsi="Times New Roman" w:cs="Times New Roman"/>
          <w:sz w:val="24"/>
          <w:szCs w:val="24"/>
          <w:lang w:val="lv-LV" w:eastAsia="lv-LV"/>
        </w:rPr>
        <w:t>as</w:t>
      </w:r>
      <w:r w:rsidR="00FF004C" w:rsidRPr="00C151CB">
        <w:rPr>
          <w:rFonts w:ascii="Times New Roman" w:eastAsia="Times New Roman" w:hAnsi="Times New Roman" w:cs="Times New Roman"/>
          <w:sz w:val="24"/>
          <w:szCs w:val="24"/>
          <w:lang w:val="lv-LV" w:eastAsia="lv-LV"/>
        </w:rPr>
        <w:t xml:space="preserve"> atrodas daudzdzīvokļu māja</w:t>
      </w:r>
      <w:r w:rsidR="00FB16C3">
        <w:rPr>
          <w:rFonts w:ascii="Times New Roman" w:eastAsia="Times New Roman" w:hAnsi="Times New Roman" w:cs="Times New Roman"/>
          <w:sz w:val="24"/>
          <w:szCs w:val="24"/>
          <w:lang w:val="lv-LV" w:eastAsia="lv-LV"/>
        </w:rPr>
        <w:t xml:space="preserve"> – </w:t>
      </w:r>
      <w:r w:rsidR="00FF004C" w:rsidRPr="005701BD">
        <w:rPr>
          <w:rFonts w:ascii="Times New Roman" w:eastAsia="Times New Roman" w:hAnsi="Times New Roman" w:cs="Times New Roman"/>
          <w:sz w:val="24"/>
          <w:szCs w:val="24"/>
          <w:lang w:val="lv-LV" w:eastAsia="lv-LV"/>
        </w:rPr>
        <w:t>nama apsaimniekotājs</w:t>
      </w:r>
      <w:r w:rsidR="00FF004C" w:rsidRPr="004E62B4">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w:t>
      </w:r>
      <w:r w:rsidR="00FF004C" w:rsidRPr="00C151CB">
        <w:rPr>
          <w:rFonts w:ascii="Times New Roman" w:eastAsia="Times New Roman" w:hAnsi="Times New Roman" w:cs="Times New Roman"/>
          <w:sz w:val="24"/>
          <w:szCs w:val="24"/>
          <w:lang w:val="lv-LV" w:eastAsia="lv-LV"/>
        </w:rPr>
        <w:t>par ēkas adreses plāksnes un par dzīvokļu numuru plāksnes izvietošanu ēkas ārpusē</w:t>
      </w:r>
      <w:r w:rsidR="00FF004C">
        <w:rPr>
          <w:rFonts w:ascii="Times New Roman" w:eastAsia="Times New Roman" w:hAnsi="Times New Roman" w:cs="Times New Roman"/>
          <w:sz w:val="24"/>
          <w:szCs w:val="24"/>
          <w:lang w:val="lv-LV" w:eastAsia="lv-LV"/>
        </w:rPr>
        <w:t>)</w:t>
      </w:r>
      <w:r w:rsidR="00FF004C" w:rsidRPr="00C151CB">
        <w:rPr>
          <w:rFonts w:ascii="Times New Roman" w:eastAsia="Times New Roman" w:hAnsi="Times New Roman" w:cs="Times New Roman"/>
          <w:sz w:val="24"/>
          <w:szCs w:val="24"/>
          <w:lang w:val="lv-LV" w:eastAsia="lv-LV"/>
        </w:rPr>
        <w:t xml:space="preserve">, bet </w:t>
      </w:r>
      <w:r w:rsidR="00FF004C">
        <w:rPr>
          <w:rFonts w:ascii="Times New Roman" w:eastAsia="Times New Roman" w:hAnsi="Times New Roman" w:cs="Times New Roman"/>
          <w:sz w:val="24"/>
          <w:szCs w:val="24"/>
          <w:lang w:val="lv-LV" w:eastAsia="lv-LV"/>
        </w:rPr>
        <w:t xml:space="preserve">tā neesamības gadījumā </w:t>
      </w:r>
      <w:r w:rsidR="00FF004C" w:rsidRPr="00C151CB">
        <w:rPr>
          <w:rFonts w:ascii="Times New Roman" w:eastAsia="Times New Roman" w:hAnsi="Times New Roman" w:cs="Times New Roman"/>
          <w:sz w:val="24"/>
          <w:szCs w:val="24"/>
          <w:lang w:val="lv-LV" w:eastAsia="lv-LV"/>
        </w:rPr>
        <w:t>– ēk</w:t>
      </w:r>
      <w:r w:rsidR="00721548">
        <w:rPr>
          <w:rFonts w:ascii="Times New Roman" w:eastAsia="Times New Roman" w:hAnsi="Times New Roman" w:cs="Times New Roman"/>
          <w:sz w:val="24"/>
          <w:szCs w:val="24"/>
          <w:lang w:val="lv-LV" w:eastAsia="lv-LV"/>
        </w:rPr>
        <w:t>as</w:t>
      </w:r>
      <w:r w:rsidR="00FF004C" w:rsidRPr="00C151CB">
        <w:rPr>
          <w:rFonts w:ascii="Times New Roman" w:eastAsia="Times New Roman" w:hAnsi="Times New Roman" w:cs="Times New Roman"/>
          <w:sz w:val="24"/>
          <w:szCs w:val="24"/>
          <w:lang w:val="lv-LV" w:eastAsia="lv-LV"/>
        </w:rPr>
        <w:t xml:space="preserve"> īpašniek</w:t>
      </w:r>
      <w:r w:rsidR="00721548">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 xml:space="preserve"> vai tiesisk</w:t>
      </w:r>
      <w:r w:rsidR="00721548">
        <w:rPr>
          <w:rFonts w:ascii="Times New Roman" w:eastAsia="Times New Roman" w:hAnsi="Times New Roman" w:cs="Times New Roman"/>
          <w:sz w:val="24"/>
          <w:szCs w:val="24"/>
          <w:lang w:val="lv-LV" w:eastAsia="lv-LV"/>
        </w:rPr>
        <w:t>ais</w:t>
      </w:r>
      <w:r w:rsidR="00FF004C" w:rsidRPr="00C151CB">
        <w:rPr>
          <w:rFonts w:ascii="Times New Roman" w:eastAsia="Times New Roman" w:hAnsi="Times New Roman" w:cs="Times New Roman"/>
          <w:sz w:val="24"/>
          <w:szCs w:val="24"/>
          <w:lang w:val="lv-LV" w:eastAsia="lv-LV"/>
        </w:rPr>
        <w:t xml:space="preserve"> valdītāj</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w:t>
      </w:r>
    </w:p>
    <w:p w14:paraId="7448D0A8" w14:textId="25E61466" w:rsidR="00FF004C" w:rsidRPr="00C151CB" w:rsidRDefault="00A003D6" w:rsidP="00FF004C">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0014049A" w:rsidRPr="00C151CB">
        <w:rPr>
          <w:rFonts w:ascii="Times New Roman" w:eastAsia="Times New Roman" w:hAnsi="Times New Roman" w:cs="Times New Roman"/>
          <w:sz w:val="24"/>
          <w:szCs w:val="24"/>
          <w:lang w:val="lv-LV" w:eastAsia="lv-LV"/>
        </w:rPr>
        <w:t>pbūvēt</w:t>
      </w:r>
      <w:r w:rsidR="008A1AA9">
        <w:rPr>
          <w:rFonts w:ascii="Times New Roman" w:eastAsia="Times New Roman" w:hAnsi="Times New Roman" w:cs="Times New Roman"/>
          <w:sz w:val="24"/>
          <w:szCs w:val="24"/>
          <w:lang w:val="lv-LV" w:eastAsia="lv-LV"/>
        </w:rPr>
        <w:t>ai</w:t>
      </w:r>
      <w:r w:rsidR="0014049A">
        <w:rPr>
          <w:rFonts w:ascii="Times New Roman" w:eastAsia="Times New Roman" w:hAnsi="Times New Roman" w:cs="Times New Roman"/>
          <w:sz w:val="24"/>
          <w:szCs w:val="24"/>
          <w:lang w:val="lv-LV" w:eastAsia="lv-LV"/>
        </w:rPr>
        <w:t xml:space="preserve"> zemes vienīb</w:t>
      </w:r>
      <w:r w:rsidR="008A1AA9">
        <w:rPr>
          <w:rFonts w:ascii="Times New Roman" w:eastAsia="Times New Roman" w:hAnsi="Times New Roman" w:cs="Times New Roman"/>
          <w:sz w:val="24"/>
          <w:szCs w:val="24"/>
          <w:lang w:val="lv-LV" w:eastAsia="lv-LV"/>
        </w:rPr>
        <w:t>ai</w:t>
      </w:r>
      <w:r w:rsidR="0014049A" w:rsidRPr="00C151CB">
        <w:rPr>
          <w:rFonts w:ascii="Times New Roman" w:eastAsia="Times New Roman" w:hAnsi="Times New Roman" w:cs="Times New Roman"/>
          <w:sz w:val="24"/>
          <w:szCs w:val="24"/>
          <w:lang w:val="lv-LV" w:eastAsia="lv-LV"/>
        </w:rPr>
        <w:t>, uz ku</w:t>
      </w:r>
      <w:r w:rsidR="008A1AA9">
        <w:rPr>
          <w:rFonts w:ascii="Times New Roman" w:eastAsia="Times New Roman" w:hAnsi="Times New Roman" w:cs="Times New Roman"/>
          <w:sz w:val="24"/>
          <w:szCs w:val="24"/>
          <w:lang w:val="lv-LV" w:eastAsia="lv-LV"/>
        </w:rPr>
        <w:t>ras</w:t>
      </w:r>
      <w:r w:rsidR="0014049A" w:rsidRPr="00C151CB" w:rsidDel="0014049A">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atrodas pārējās ēkas (viendzīvokļa, dvīņu vai rindu dzīvojamā māja</w:t>
      </w:r>
      <w:r w:rsidR="008A1AA9">
        <w:rPr>
          <w:rFonts w:ascii="Times New Roman" w:eastAsia="Times New Roman" w:hAnsi="Times New Roman" w:cs="Times New Roman"/>
          <w:sz w:val="24"/>
          <w:szCs w:val="24"/>
          <w:lang w:val="lv-LV" w:eastAsia="lv-LV"/>
        </w:rPr>
        <w:t xml:space="preserve"> vai </w:t>
      </w:r>
      <w:r w:rsidR="008A1AA9" w:rsidRPr="00C151CB">
        <w:rPr>
          <w:rFonts w:ascii="Times New Roman" w:eastAsia="Times New Roman" w:hAnsi="Times New Roman" w:cs="Times New Roman"/>
          <w:sz w:val="24"/>
          <w:szCs w:val="24"/>
          <w:lang w:val="lv-LV" w:eastAsia="lv-LV"/>
        </w:rPr>
        <w:t>nedzīvojama ēka</w:t>
      </w:r>
      <w:r w:rsidR="00FF004C" w:rsidRPr="00C151CB">
        <w:rPr>
          <w:rFonts w:ascii="Times New Roman" w:eastAsia="Times New Roman" w:hAnsi="Times New Roman" w:cs="Times New Roman"/>
          <w:sz w:val="24"/>
          <w:szCs w:val="24"/>
          <w:lang w:val="lv-LV" w:eastAsia="lv-LV"/>
        </w:rPr>
        <w:t>) –</w:t>
      </w:r>
      <w:r w:rsidR="00FF004C">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ēk</w:t>
      </w:r>
      <w:r w:rsidR="005559AF">
        <w:rPr>
          <w:rFonts w:ascii="Times New Roman" w:eastAsia="Times New Roman" w:hAnsi="Times New Roman" w:cs="Times New Roman"/>
          <w:sz w:val="24"/>
          <w:szCs w:val="24"/>
          <w:lang w:val="lv-LV" w:eastAsia="lv-LV"/>
        </w:rPr>
        <w:t>as</w:t>
      </w:r>
      <w:r w:rsidR="00FF004C" w:rsidRPr="00C151CB">
        <w:rPr>
          <w:rFonts w:ascii="Times New Roman" w:eastAsia="Times New Roman" w:hAnsi="Times New Roman" w:cs="Times New Roman"/>
          <w:sz w:val="24"/>
          <w:szCs w:val="24"/>
          <w:lang w:val="lv-LV" w:eastAsia="lv-LV"/>
        </w:rPr>
        <w:t xml:space="preserve"> īpašniek</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 xml:space="preserve"> vai tiesisk</w:t>
      </w:r>
      <w:r w:rsidR="005559AF">
        <w:rPr>
          <w:rFonts w:ascii="Times New Roman" w:eastAsia="Times New Roman" w:hAnsi="Times New Roman" w:cs="Times New Roman"/>
          <w:sz w:val="24"/>
          <w:szCs w:val="24"/>
          <w:lang w:val="lv-LV" w:eastAsia="lv-LV"/>
        </w:rPr>
        <w:t>ais</w:t>
      </w:r>
      <w:r w:rsidR="00FF004C" w:rsidRPr="00C151CB">
        <w:rPr>
          <w:rFonts w:ascii="Times New Roman" w:eastAsia="Times New Roman" w:hAnsi="Times New Roman" w:cs="Times New Roman"/>
          <w:sz w:val="24"/>
          <w:szCs w:val="24"/>
          <w:lang w:val="lv-LV" w:eastAsia="lv-LV"/>
        </w:rPr>
        <w:t xml:space="preserve"> valdītāj</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w:t>
      </w:r>
    </w:p>
    <w:p w14:paraId="2879A901" w14:textId="42C3F57B" w:rsidR="00FF004C" w:rsidRPr="00C151CB" w:rsidRDefault="00FF004C" w:rsidP="00FF004C">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dzīvojamo telpu grup</w:t>
      </w:r>
      <w:r w:rsidR="008A1AA9">
        <w:rPr>
          <w:rFonts w:ascii="Times New Roman" w:eastAsia="Times New Roman" w:hAnsi="Times New Roman" w:cs="Times New Roman"/>
          <w:sz w:val="24"/>
          <w:szCs w:val="24"/>
          <w:lang w:val="lv-LV" w:eastAsia="lv-LV"/>
        </w:rPr>
        <w:t>ai</w:t>
      </w:r>
      <w:r w:rsidRPr="00C151CB">
        <w:rPr>
          <w:rFonts w:ascii="Times New Roman" w:eastAsia="Times New Roman" w:hAnsi="Times New Roman" w:cs="Times New Roman"/>
          <w:sz w:val="24"/>
          <w:szCs w:val="24"/>
          <w:lang w:val="lv-LV" w:eastAsia="lv-LV"/>
        </w:rPr>
        <w:t xml:space="preserve"> (dzīvok</w:t>
      </w:r>
      <w:r w:rsidR="008A1AA9">
        <w:rPr>
          <w:rFonts w:ascii="Times New Roman" w:eastAsia="Times New Roman" w:hAnsi="Times New Roman" w:cs="Times New Roman"/>
          <w:sz w:val="24"/>
          <w:szCs w:val="24"/>
          <w:lang w:val="lv-LV" w:eastAsia="lv-LV"/>
        </w:rPr>
        <w:t>l</w:t>
      </w:r>
      <w:r w:rsidRPr="00C151CB">
        <w:rPr>
          <w:rFonts w:ascii="Times New Roman" w:eastAsia="Times New Roman" w:hAnsi="Times New Roman" w:cs="Times New Roman"/>
          <w:sz w:val="24"/>
          <w:szCs w:val="24"/>
          <w:lang w:val="lv-LV" w:eastAsia="lv-LV"/>
        </w:rPr>
        <w:t>im) un nedzīvojamo telpu grup</w:t>
      </w:r>
      <w:r w:rsidR="008A1AA9">
        <w:rPr>
          <w:rFonts w:ascii="Times New Roman" w:eastAsia="Times New Roman" w:hAnsi="Times New Roman" w:cs="Times New Roman"/>
          <w:sz w:val="24"/>
          <w:szCs w:val="24"/>
          <w:lang w:val="lv-LV" w:eastAsia="lv-LV"/>
        </w:rPr>
        <w:t>ai</w:t>
      </w:r>
      <w:r w:rsidRPr="00C151CB">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w:t>
      </w:r>
      <w:r w:rsidR="005559AF">
        <w:rPr>
          <w:rFonts w:ascii="Times New Roman" w:eastAsia="Times New Roman" w:hAnsi="Times New Roman" w:cs="Times New Roman"/>
          <w:sz w:val="24"/>
          <w:szCs w:val="24"/>
          <w:lang w:val="lv-LV" w:eastAsia="lv-LV"/>
        </w:rPr>
        <w:t>t</w:t>
      </w:r>
      <w:r w:rsidR="008A1AA9">
        <w:rPr>
          <w:rFonts w:ascii="Times New Roman" w:eastAsia="Times New Roman" w:hAnsi="Times New Roman" w:cs="Times New Roman"/>
          <w:sz w:val="24"/>
          <w:szCs w:val="24"/>
          <w:lang w:val="lv-LV" w:eastAsia="lv-LV"/>
        </w:rPr>
        <w:t xml:space="preserve">ās </w:t>
      </w:r>
      <w:r w:rsidRPr="00C151CB">
        <w:rPr>
          <w:rFonts w:ascii="Times New Roman" w:eastAsia="Times New Roman" w:hAnsi="Times New Roman" w:cs="Times New Roman"/>
          <w:sz w:val="24"/>
          <w:szCs w:val="24"/>
          <w:lang w:val="lv-LV" w:eastAsia="lv-LV"/>
        </w:rPr>
        <w:t>īpašniek</w:t>
      </w:r>
      <w:r w:rsidR="005559AF">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 xml:space="preserve"> vai tiesisk</w:t>
      </w:r>
      <w:r w:rsidR="005559AF">
        <w:rPr>
          <w:rFonts w:ascii="Times New Roman" w:eastAsia="Times New Roman" w:hAnsi="Times New Roman" w:cs="Times New Roman"/>
          <w:sz w:val="24"/>
          <w:szCs w:val="24"/>
          <w:lang w:val="lv-LV" w:eastAsia="lv-LV"/>
        </w:rPr>
        <w:t>ais</w:t>
      </w:r>
      <w:r w:rsidRPr="00C151CB">
        <w:rPr>
          <w:rFonts w:ascii="Times New Roman" w:eastAsia="Times New Roman" w:hAnsi="Times New Roman" w:cs="Times New Roman"/>
          <w:sz w:val="24"/>
          <w:szCs w:val="24"/>
          <w:lang w:val="lv-LV" w:eastAsia="lv-LV"/>
        </w:rPr>
        <w:t xml:space="preserve"> valdītāj</w:t>
      </w:r>
      <w:r w:rsidR="005559AF">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w:t>
      </w:r>
    </w:p>
    <w:p w14:paraId="54274AD1" w14:textId="75498667" w:rsidR="005559AF" w:rsidRDefault="00FF004C" w:rsidP="00FF004C">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pašvaldības ielām, ceļiem</w:t>
      </w:r>
      <w:r>
        <w:rPr>
          <w:rFonts w:ascii="Times New Roman" w:eastAsia="Times New Roman" w:hAnsi="Times New Roman" w:cs="Times New Roman"/>
          <w:sz w:val="24"/>
          <w:szCs w:val="24"/>
          <w:lang w:val="lv-LV" w:eastAsia="lv-LV"/>
        </w:rPr>
        <w:t xml:space="preserve"> un </w:t>
      </w:r>
      <w:r w:rsidRPr="00C151CB">
        <w:rPr>
          <w:rFonts w:ascii="Times New Roman" w:eastAsia="Times New Roman" w:hAnsi="Times New Roman" w:cs="Times New Roman"/>
          <w:sz w:val="24"/>
          <w:szCs w:val="24"/>
          <w:lang w:val="lv-LV" w:eastAsia="lv-LV"/>
        </w:rPr>
        <w:t xml:space="preserve">laukumiem </w:t>
      </w:r>
      <w:r w:rsidR="005559AF">
        <w:rPr>
          <w:rFonts w:ascii="Times New Roman" w:eastAsia="Times New Roman" w:hAnsi="Times New Roman" w:cs="Times New Roman"/>
          <w:sz w:val="24"/>
          <w:szCs w:val="24"/>
          <w:lang w:val="lv-LV" w:eastAsia="lv-LV"/>
        </w:rPr>
        <w:t xml:space="preserve">- </w:t>
      </w:r>
      <w:r w:rsidR="005559AF" w:rsidRPr="00C151CB">
        <w:rPr>
          <w:rFonts w:ascii="Times New Roman" w:hAnsi="Times New Roman" w:cs="Times New Roman"/>
          <w:sz w:val="24"/>
          <w:szCs w:val="24"/>
          <w:lang w:val="lv-LV"/>
        </w:rPr>
        <w:t>pašvaldības aģentūra “Carnikavas komunālserviss” (turpmāk – Aģentūra)</w:t>
      </w:r>
      <w:r w:rsidR="005559AF">
        <w:rPr>
          <w:rFonts w:ascii="Times New Roman" w:eastAsia="Times New Roman" w:hAnsi="Times New Roman" w:cs="Times New Roman"/>
          <w:sz w:val="24"/>
          <w:szCs w:val="24"/>
          <w:lang w:val="lv-LV" w:eastAsia="lv-LV"/>
        </w:rPr>
        <w:t>, kas</w:t>
      </w:r>
      <w:r w:rsidR="005559AF" w:rsidRPr="00C151CB">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 xml:space="preserve">izgatavo </w:t>
      </w:r>
      <w:r w:rsidR="005559AF">
        <w:rPr>
          <w:rFonts w:ascii="Times New Roman" w:eastAsia="Times New Roman" w:hAnsi="Times New Roman" w:cs="Times New Roman"/>
          <w:sz w:val="24"/>
          <w:szCs w:val="24"/>
          <w:lang w:val="lv-LV" w:eastAsia="lv-LV"/>
        </w:rPr>
        <w:t xml:space="preserve">un uzstāda </w:t>
      </w:r>
      <w:r w:rsidR="005559AF" w:rsidRPr="00C151CB">
        <w:rPr>
          <w:rFonts w:ascii="Times New Roman" w:eastAsia="Times New Roman" w:hAnsi="Times New Roman" w:cs="Times New Roman"/>
          <w:sz w:val="24"/>
          <w:szCs w:val="24"/>
          <w:lang w:val="lv-LV" w:eastAsia="lv-LV"/>
        </w:rPr>
        <w:t xml:space="preserve">plāksnes </w:t>
      </w:r>
      <w:r w:rsidRPr="00C151CB">
        <w:rPr>
          <w:rFonts w:ascii="Times New Roman" w:eastAsia="Times New Roman" w:hAnsi="Times New Roman" w:cs="Times New Roman"/>
          <w:sz w:val="24"/>
          <w:szCs w:val="24"/>
          <w:lang w:val="lv-LV" w:eastAsia="lv-LV"/>
        </w:rPr>
        <w:t>par pašvaldības budžeta līdzekļiem</w:t>
      </w:r>
      <w:r w:rsidR="005559AF">
        <w:rPr>
          <w:rFonts w:ascii="Times New Roman" w:eastAsia="Times New Roman" w:hAnsi="Times New Roman" w:cs="Times New Roman"/>
          <w:sz w:val="24"/>
          <w:szCs w:val="24"/>
          <w:lang w:val="lv-LV" w:eastAsia="lv-LV"/>
        </w:rPr>
        <w:t xml:space="preserve">; </w:t>
      </w:r>
    </w:p>
    <w:p w14:paraId="5E555B76" w14:textId="0FEDE3BA" w:rsidR="00FF004C" w:rsidRPr="00C151CB" w:rsidRDefault="005559AF" w:rsidP="00FF004C">
      <w:pPr>
        <w:pStyle w:val="Sarakstarindkopa"/>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00FF004C" w:rsidRPr="00C151CB">
        <w:rPr>
          <w:rFonts w:ascii="Times New Roman" w:eastAsia="Times New Roman" w:hAnsi="Times New Roman" w:cs="Times New Roman"/>
          <w:sz w:val="24"/>
          <w:szCs w:val="24"/>
          <w:lang w:val="lv-LV" w:eastAsia="lv-LV"/>
        </w:rPr>
        <w:t>rivātā</w:t>
      </w:r>
      <w:r>
        <w:rPr>
          <w:rFonts w:ascii="Times New Roman" w:eastAsia="Times New Roman" w:hAnsi="Times New Roman" w:cs="Times New Roman"/>
          <w:sz w:val="24"/>
          <w:szCs w:val="24"/>
          <w:lang w:val="lv-LV" w:eastAsia="lv-LV"/>
        </w:rPr>
        <w:t>m</w:t>
      </w:r>
      <w:r w:rsidR="00FF004C" w:rsidRPr="00C151CB">
        <w:rPr>
          <w:rFonts w:ascii="Times New Roman" w:eastAsia="Times New Roman" w:hAnsi="Times New Roman" w:cs="Times New Roman"/>
          <w:sz w:val="24"/>
          <w:szCs w:val="24"/>
          <w:lang w:val="lv-LV" w:eastAsia="lv-LV"/>
        </w:rPr>
        <w:t xml:space="preserve"> ielām </w:t>
      </w:r>
      <w:r>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Aģentūra</w:t>
      </w:r>
      <w:r>
        <w:rPr>
          <w:rFonts w:ascii="Times New Roman" w:eastAsia="Times New Roman" w:hAnsi="Times New Roman" w:cs="Times New Roman"/>
          <w:sz w:val="24"/>
          <w:szCs w:val="24"/>
          <w:lang w:val="lv-LV" w:eastAsia="lv-LV"/>
        </w:rPr>
        <w:t>, kas</w:t>
      </w:r>
      <w:r w:rsidR="00FF004C" w:rsidRPr="00C151CB">
        <w:rPr>
          <w:rFonts w:ascii="Times New Roman" w:eastAsia="Times New Roman" w:hAnsi="Times New Roman" w:cs="Times New Roman"/>
          <w:sz w:val="24"/>
          <w:szCs w:val="24"/>
          <w:lang w:val="lv-LV" w:eastAsia="lv-LV"/>
        </w:rPr>
        <w:t xml:space="preserve"> nodrošina plāksnes izgatavošanu un izvietošanu vietās, kur iela krustojas ar pašvaldības ielu vai ceļu</w:t>
      </w:r>
      <w:r>
        <w:rPr>
          <w:rFonts w:ascii="Times New Roman" w:eastAsia="Times New Roman" w:hAnsi="Times New Roman" w:cs="Times New Roman"/>
          <w:sz w:val="24"/>
          <w:szCs w:val="24"/>
          <w:lang w:val="lv-LV" w:eastAsia="lv-LV"/>
        </w:rPr>
        <w:t xml:space="preserve">. Visos pārējos gadījumos par to atbild ielas īpašnieks vai valdītājs. </w:t>
      </w:r>
    </w:p>
    <w:p w14:paraId="0BA29E61" w14:textId="21A9638E" w:rsidR="00FF004C" w:rsidRPr="006366DA"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Adresācijas objekta adreses maiņas gadījumā </w:t>
      </w:r>
      <w:r w:rsidR="005559AF">
        <w:rPr>
          <w:rFonts w:ascii="Times New Roman" w:eastAsia="Times New Roman" w:hAnsi="Times New Roman" w:cs="Times New Roman"/>
          <w:sz w:val="24"/>
          <w:szCs w:val="24"/>
          <w:lang w:val="lv-LV" w:eastAsia="lv-LV"/>
        </w:rPr>
        <w:t>4</w:t>
      </w:r>
      <w:r w:rsidRPr="00C151CB">
        <w:rPr>
          <w:rFonts w:ascii="Times New Roman" w:eastAsia="Times New Roman" w:hAnsi="Times New Roman" w:cs="Times New Roman"/>
          <w:sz w:val="24"/>
          <w:szCs w:val="24"/>
          <w:lang w:val="lv-LV" w:eastAsia="lv-LV"/>
        </w:rPr>
        <w:t xml:space="preserve">. punktā </w:t>
      </w:r>
      <w:r>
        <w:rPr>
          <w:rFonts w:ascii="Times New Roman" w:eastAsia="Times New Roman" w:hAnsi="Times New Roman" w:cs="Times New Roman"/>
          <w:sz w:val="24"/>
          <w:szCs w:val="24"/>
          <w:lang w:val="lv-LV" w:eastAsia="lv-LV"/>
        </w:rPr>
        <w:t>noteikta</w:t>
      </w:r>
      <w:r w:rsidR="005559AF">
        <w:rPr>
          <w:rFonts w:ascii="Times New Roman" w:eastAsia="Times New Roman" w:hAnsi="Times New Roman" w:cs="Times New Roman"/>
          <w:sz w:val="24"/>
          <w:szCs w:val="24"/>
          <w:lang w:val="lv-LV" w:eastAsia="lv-LV"/>
        </w:rPr>
        <w:t>jām</w:t>
      </w:r>
      <w:r w:rsidRPr="00C151CB">
        <w:rPr>
          <w:rFonts w:ascii="Times New Roman" w:eastAsia="Times New Roman" w:hAnsi="Times New Roman" w:cs="Times New Roman"/>
          <w:sz w:val="24"/>
          <w:szCs w:val="24"/>
          <w:lang w:val="lv-LV" w:eastAsia="lv-LV"/>
        </w:rPr>
        <w:t xml:space="preserve"> person</w:t>
      </w:r>
      <w:r w:rsidR="005559AF">
        <w:rPr>
          <w:rFonts w:ascii="Times New Roman" w:eastAsia="Times New Roman" w:hAnsi="Times New Roman" w:cs="Times New Roman"/>
          <w:sz w:val="24"/>
          <w:szCs w:val="24"/>
          <w:lang w:val="lv-LV" w:eastAsia="lv-LV"/>
        </w:rPr>
        <w:t>ām</w:t>
      </w:r>
      <w:r w:rsidRPr="00C151CB">
        <w:rPr>
          <w:rFonts w:ascii="Times New Roman" w:eastAsia="Times New Roman" w:hAnsi="Times New Roman" w:cs="Times New Roman"/>
          <w:sz w:val="24"/>
          <w:szCs w:val="24"/>
          <w:lang w:val="lv-LV" w:eastAsia="lv-LV"/>
        </w:rPr>
        <w:t xml:space="preserve"> </w:t>
      </w:r>
      <w:r w:rsidRPr="00736C23">
        <w:rPr>
          <w:rFonts w:ascii="Times New Roman" w:eastAsia="Times New Roman" w:hAnsi="Times New Roman" w:cs="Times New Roman"/>
          <w:sz w:val="24"/>
          <w:szCs w:val="24"/>
          <w:lang w:val="lv-LV" w:eastAsia="lv-LV"/>
        </w:rPr>
        <w:t>plāksne</w:t>
      </w:r>
      <w:r>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 xml:space="preserve">jānomaina trīs mēnešu laikā no lēmuma pieņemšanas </w:t>
      </w:r>
      <w:r w:rsidR="005559AF">
        <w:rPr>
          <w:rFonts w:ascii="Times New Roman" w:eastAsia="Times New Roman" w:hAnsi="Times New Roman" w:cs="Times New Roman"/>
          <w:sz w:val="24"/>
          <w:szCs w:val="24"/>
          <w:lang w:val="lv-LV" w:eastAsia="lv-LV"/>
        </w:rPr>
        <w:t>dienas</w:t>
      </w:r>
      <w:r w:rsidRPr="00C151CB">
        <w:rPr>
          <w:rFonts w:ascii="Times New Roman" w:eastAsia="Times New Roman" w:hAnsi="Times New Roman" w:cs="Times New Roman"/>
          <w:sz w:val="24"/>
          <w:szCs w:val="24"/>
          <w:lang w:val="lv-LV" w:eastAsia="lv-LV"/>
        </w:rPr>
        <w:t>.</w:t>
      </w:r>
    </w:p>
    <w:p w14:paraId="78A2A0EA" w14:textId="77777777" w:rsidR="00FF004C" w:rsidRPr="00C151CB" w:rsidRDefault="00FF004C" w:rsidP="00FF004C">
      <w:pPr>
        <w:shd w:val="clear" w:color="auto" w:fill="FFFFFF"/>
        <w:spacing w:before="240" w:after="120" w:line="240" w:lineRule="auto"/>
        <w:jc w:val="center"/>
        <w:rPr>
          <w:rFonts w:ascii="Times New Roman" w:hAnsi="Times New Roman" w:cs="Times New Roman"/>
          <w:b/>
          <w:bCs/>
          <w:sz w:val="24"/>
          <w:szCs w:val="24"/>
          <w:shd w:val="clear" w:color="auto" w:fill="FFFFFF"/>
          <w:lang w:val="lv-LV"/>
        </w:rPr>
      </w:pPr>
      <w:r w:rsidRPr="00C151CB">
        <w:rPr>
          <w:rFonts w:ascii="Times New Roman" w:hAnsi="Times New Roman" w:cs="Times New Roman"/>
          <w:b/>
          <w:bCs/>
          <w:sz w:val="24"/>
          <w:szCs w:val="24"/>
          <w:shd w:val="clear" w:color="auto" w:fill="FFFFFF"/>
          <w:lang w:val="lv-LV"/>
        </w:rPr>
        <w:t>II. Ielu un laukumu nosaukuma</w:t>
      </w:r>
      <w:r>
        <w:rPr>
          <w:rFonts w:ascii="Times New Roman" w:hAnsi="Times New Roman" w:cs="Times New Roman"/>
          <w:b/>
          <w:bCs/>
          <w:sz w:val="24"/>
          <w:szCs w:val="24"/>
          <w:shd w:val="clear" w:color="auto" w:fill="FFFFFF"/>
          <w:lang w:val="lv-LV"/>
        </w:rPr>
        <w:t xml:space="preserve"> </w:t>
      </w:r>
      <w:r w:rsidRPr="00C151CB">
        <w:rPr>
          <w:rFonts w:ascii="Times New Roman" w:hAnsi="Times New Roman" w:cs="Times New Roman"/>
          <w:b/>
          <w:bCs/>
          <w:sz w:val="24"/>
          <w:szCs w:val="24"/>
          <w:shd w:val="clear" w:color="auto" w:fill="FFFFFF"/>
          <w:lang w:val="lv-LV"/>
        </w:rPr>
        <w:t xml:space="preserve">plākšņu </w:t>
      </w:r>
      <w:r w:rsidRPr="00C151CB">
        <w:rPr>
          <w:rFonts w:ascii="Times New Roman" w:eastAsia="Times New Roman" w:hAnsi="Times New Roman" w:cs="Times New Roman"/>
          <w:b/>
          <w:bCs/>
          <w:sz w:val="24"/>
          <w:szCs w:val="24"/>
          <w:lang w:val="lv-LV" w:eastAsia="lv-LV"/>
        </w:rPr>
        <w:t>noformējums un izvietošana</w:t>
      </w:r>
    </w:p>
    <w:p w14:paraId="12041B42" w14:textId="47A772A5" w:rsidR="00FF004C" w:rsidRPr="006366DA"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Ielu un laukumu nosaukumu 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izgatavo </w:t>
      </w:r>
      <w:r w:rsidR="002761C3">
        <w:rPr>
          <w:rFonts w:ascii="Times New Roman" w:eastAsia="Times New Roman" w:hAnsi="Times New Roman" w:cs="Times New Roman"/>
          <w:sz w:val="24"/>
          <w:szCs w:val="24"/>
          <w:lang w:val="lv-LV" w:eastAsia="lv-LV"/>
        </w:rPr>
        <w:t xml:space="preserve"> 4.5 vai 4.6. apakšpunktos minētas personas </w:t>
      </w:r>
      <w:r w:rsidRPr="006366DA">
        <w:rPr>
          <w:rFonts w:ascii="Times New Roman" w:eastAsia="Times New Roman" w:hAnsi="Times New Roman" w:cs="Times New Roman"/>
          <w:sz w:val="24"/>
          <w:szCs w:val="24"/>
          <w:lang w:val="lv-LV" w:eastAsia="lv-LV"/>
        </w:rPr>
        <w:t>saskaņā ar 1. pielikumu.</w:t>
      </w:r>
    </w:p>
    <w:p w14:paraId="42967C55" w14:textId="285CFCCF" w:rsidR="00FF004C" w:rsidRPr="006366DA"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izvieto ielu krustojum</w:t>
      </w:r>
      <w:r w:rsidR="001512FF">
        <w:rPr>
          <w:rFonts w:ascii="Times New Roman" w:eastAsia="Times New Roman" w:hAnsi="Times New Roman" w:cs="Times New Roman"/>
          <w:sz w:val="24"/>
          <w:szCs w:val="24"/>
          <w:lang w:val="lv-LV" w:eastAsia="lv-LV"/>
        </w:rPr>
        <w:t>ā</w:t>
      </w:r>
      <w:r>
        <w:rPr>
          <w:rFonts w:ascii="Times New Roman" w:eastAsia="Times New Roman" w:hAnsi="Times New Roman" w:cs="Times New Roman"/>
          <w:sz w:val="24"/>
          <w:szCs w:val="24"/>
          <w:lang w:val="lv-LV" w:eastAsia="lv-LV"/>
        </w:rPr>
        <w:t xml:space="preserve"> </w:t>
      </w:r>
      <w:r w:rsidR="002761C3">
        <w:rPr>
          <w:rFonts w:ascii="Times New Roman" w:eastAsia="Times New Roman" w:hAnsi="Times New Roman" w:cs="Times New Roman"/>
          <w:sz w:val="24"/>
          <w:szCs w:val="24"/>
          <w:lang w:val="lv-LV" w:eastAsia="lv-LV"/>
        </w:rPr>
        <w:t>2</w:t>
      </w:r>
      <w:r w:rsidR="002761C3" w:rsidRPr="006366DA">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 xml:space="preserve">– </w:t>
      </w:r>
      <w:r w:rsidR="00FC6390">
        <w:rPr>
          <w:rFonts w:ascii="Times New Roman" w:eastAsia="Times New Roman" w:hAnsi="Times New Roman" w:cs="Times New Roman"/>
          <w:sz w:val="24"/>
          <w:szCs w:val="24"/>
          <w:lang w:val="lv-LV" w:eastAsia="lv-LV"/>
        </w:rPr>
        <w:t>3</w:t>
      </w:r>
      <w:r w:rsidRPr="006366DA">
        <w:rPr>
          <w:rFonts w:ascii="Times New Roman" w:eastAsia="Times New Roman" w:hAnsi="Times New Roman" w:cs="Times New Roman"/>
          <w:sz w:val="24"/>
          <w:szCs w:val="24"/>
          <w:lang w:val="lv-LV" w:eastAsia="lv-LV"/>
        </w:rPr>
        <w:t xml:space="preserve"> m augstumā virs zemes</w:t>
      </w:r>
      <w:r>
        <w:rPr>
          <w:rFonts w:ascii="Times New Roman" w:eastAsia="Times New Roman" w:hAnsi="Times New Roman" w:cs="Times New Roman"/>
          <w:sz w:val="24"/>
          <w:szCs w:val="24"/>
          <w:lang w:val="lv-LV" w:eastAsia="lv-LV"/>
        </w:rPr>
        <w:t xml:space="preserve"> tā</w:t>
      </w:r>
      <w:r w:rsidRPr="006366DA">
        <w:rPr>
          <w:rFonts w:ascii="Times New Roman" w:eastAsia="Times New Roman" w:hAnsi="Times New Roman" w:cs="Times New Roman"/>
          <w:sz w:val="24"/>
          <w:szCs w:val="24"/>
          <w:lang w:val="lv-LV" w:eastAsia="lv-LV"/>
        </w:rPr>
        <w:t>, lai neatkarīgi no braukšanas virziena būtu iespējams izlasīt šķērsojamās ielas nosaukumu.</w:t>
      </w:r>
    </w:p>
    <w:p w14:paraId="222C9C0D" w14:textId="1F012CC8" w:rsidR="00FF004C" w:rsidRPr="006366DA"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Vietās, kur pret ielu vērst</w:t>
      </w:r>
      <w:r>
        <w:rPr>
          <w:rFonts w:ascii="Times New Roman" w:eastAsia="Times New Roman" w:hAnsi="Times New Roman" w:cs="Times New Roman"/>
          <w:sz w:val="24"/>
          <w:szCs w:val="24"/>
          <w:lang w:val="lv-LV" w:eastAsia="lv-LV"/>
        </w:rPr>
        <w:t>a</w:t>
      </w:r>
      <w:r w:rsidR="005559AF">
        <w:rPr>
          <w:rFonts w:ascii="Times New Roman" w:eastAsia="Times New Roman" w:hAnsi="Times New Roman" w:cs="Times New Roman"/>
          <w:sz w:val="24"/>
          <w:szCs w:val="24"/>
          <w:lang w:val="lv-LV" w:eastAsia="lv-LV"/>
        </w:rPr>
        <w:t>s</w:t>
      </w:r>
      <w:r w:rsidRPr="006366DA">
        <w:rPr>
          <w:rFonts w:ascii="Times New Roman" w:eastAsia="Times New Roman" w:hAnsi="Times New Roman" w:cs="Times New Roman"/>
          <w:sz w:val="24"/>
          <w:szCs w:val="24"/>
          <w:lang w:val="lv-LV" w:eastAsia="lv-LV"/>
        </w:rPr>
        <w:t xml:space="preserve"> ēkas siena vai žogs ir piemērot</w:t>
      </w:r>
      <w:r>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iel</w:t>
      </w:r>
      <w:r w:rsidR="001512FF">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nosaukuma plāksnes uzstādīšanai, 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piestiprin</w:t>
      </w:r>
      <w:r>
        <w:rPr>
          <w:rFonts w:ascii="Times New Roman" w:eastAsia="Times New Roman" w:hAnsi="Times New Roman" w:cs="Times New Roman"/>
          <w:sz w:val="24"/>
          <w:szCs w:val="24"/>
          <w:lang w:val="lv-LV" w:eastAsia="lv-LV"/>
        </w:rPr>
        <w:t xml:space="preserve">a ne </w:t>
      </w:r>
      <w:r w:rsidR="00FD62FE">
        <w:rPr>
          <w:rFonts w:ascii="Times New Roman" w:eastAsia="Times New Roman" w:hAnsi="Times New Roman" w:cs="Times New Roman"/>
          <w:sz w:val="24"/>
          <w:szCs w:val="24"/>
          <w:lang w:val="lv-LV" w:eastAsia="lv-LV"/>
        </w:rPr>
        <w:t>tuvāk</w:t>
      </w:r>
      <w:r>
        <w:rPr>
          <w:rFonts w:ascii="Times New Roman" w:eastAsia="Times New Roman" w:hAnsi="Times New Roman" w:cs="Times New Roman"/>
          <w:sz w:val="24"/>
          <w:szCs w:val="24"/>
          <w:lang w:val="lv-LV" w:eastAsia="lv-LV"/>
        </w:rPr>
        <w:t xml:space="preserve"> k</w:t>
      </w:r>
      <w:r w:rsidR="00FD62FE">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30 cm attālum</w:t>
      </w:r>
      <w:r>
        <w:rPr>
          <w:rFonts w:ascii="Times New Roman" w:eastAsia="Times New Roman" w:hAnsi="Times New Roman" w:cs="Times New Roman"/>
          <w:sz w:val="24"/>
          <w:szCs w:val="24"/>
          <w:lang w:val="lv-LV" w:eastAsia="lv-LV"/>
        </w:rPr>
        <w:t>ā</w:t>
      </w:r>
      <w:r w:rsidRPr="006366DA">
        <w:rPr>
          <w:rFonts w:ascii="Times New Roman" w:eastAsia="Times New Roman" w:hAnsi="Times New Roman" w:cs="Times New Roman"/>
          <w:sz w:val="24"/>
          <w:szCs w:val="24"/>
          <w:lang w:val="lv-LV" w:eastAsia="lv-LV"/>
        </w:rPr>
        <w:t xml:space="preserve"> no ēkas vai žoga stūra</w:t>
      </w:r>
      <w:r w:rsidR="005559AF">
        <w:rPr>
          <w:rFonts w:ascii="Times New Roman" w:eastAsia="Times New Roman" w:hAnsi="Times New Roman" w:cs="Times New Roman"/>
          <w:sz w:val="24"/>
          <w:szCs w:val="24"/>
          <w:lang w:val="lv-LV" w:eastAsia="lv-LV"/>
        </w:rPr>
        <w:t>,</w:t>
      </w:r>
      <w:r w:rsidR="005559AF" w:rsidRPr="005559AF">
        <w:rPr>
          <w:rFonts w:ascii="Times New Roman" w:eastAsia="Times New Roman" w:hAnsi="Times New Roman" w:cs="Times New Roman"/>
          <w:sz w:val="24"/>
          <w:szCs w:val="24"/>
          <w:lang w:val="lv-LV" w:eastAsia="lv-LV"/>
        </w:rPr>
        <w:t xml:space="preserve"> </w:t>
      </w:r>
      <w:r w:rsidR="00FD62FE">
        <w:rPr>
          <w:rFonts w:ascii="Times New Roman" w:eastAsia="Times New Roman" w:hAnsi="Times New Roman" w:cs="Times New Roman"/>
          <w:sz w:val="24"/>
          <w:szCs w:val="24"/>
          <w:lang w:val="lv-LV" w:eastAsia="lv-LV"/>
        </w:rPr>
        <w:t xml:space="preserve">žoga augšējā daļā, </w:t>
      </w:r>
      <w:r w:rsidR="005559AF" w:rsidRPr="006366DA">
        <w:rPr>
          <w:rFonts w:ascii="Times New Roman" w:eastAsia="Times New Roman" w:hAnsi="Times New Roman" w:cs="Times New Roman"/>
          <w:sz w:val="24"/>
          <w:szCs w:val="24"/>
          <w:lang w:val="lv-LV" w:eastAsia="lv-LV"/>
        </w:rPr>
        <w:t>saskaņojot ar nekustamā īpašuma īpašnieku</w:t>
      </w:r>
      <w:r w:rsidR="001512FF">
        <w:rPr>
          <w:rFonts w:ascii="Times New Roman" w:eastAsia="Times New Roman" w:hAnsi="Times New Roman" w:cs="Times New Roman"/>
          <w:sz w:val="24"/>
          <w:szCs w:val="24"/>
          <w:lang w:val="lv-LV" w:eastAsia="lv-LV"/>
        </w:rPr>
        <w:t xml:space="preserve"> vai tiesisko valdītāju</w:t>
      </w:r>
      <w:r w:rsidRPr="006366DA">
        <w:rPr>
          <w:rFonts w:ascii="Times New Roman" w:eastAsia="Times New Roman" w:hAnsi="Times New Roman" w:cs="Times New Roman"/>
          <w:sz w:val="24"/>
          <w:szCs w:val="24"/>
          <w:lang w:val="lv-LV" w:eastAsia="lv-LV"/>
        </w:rPr>
        <w:t>.</w:t>
      </w:r>
    </w:p>
    <w:p w14:paraId="246B6A07" w14:textId="0B1FB759" w:rsidR="00FF004C" w:rsidRPr="006366DA"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Citos gadījumos</w:t>
      </w:r>
      <w:r w:rsidRPr="006366DA">
        <w:rPr>
          <w:rFonts w:ascii="Times New Roman" w:eastAsia="Times New Roman" w:hAnsi="Times New Roman" w:cs="Times New Roman"/>
          <w:sz w:val="24"/>
          <w:szCs w:val="24"/>
          <w:lang w:val="lv-LV" w:eastAsia="lv-LV"/>
        </w:rPr>
        <w:t xml:space="preserve"> 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piestiprin</w:t>
      </w:r>
      <w:r>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speciāli izgatavotiem stabiem, k</w:t>
      </w:r>
      <w:r w:rsidR="005559AF">
        <w:rPr>
          <w:rFonts w:ascii="Times New Roman" w:eastAsia="Times New Roman" w:hAnsi="Times New Roman" w:cs="Times New Roman"/>
          <w:sz w:val="24"/>
          <w:szCs w:val="24"/>
          <w:lang w:val="lv-LV" w:eastAsia="lv-LV"/>
        </w:rPr>
        <w:t>o</w:t>
      </w:r>
      <w:r w:rsidRPr="006366DA">
        <w:rPr>
          <w:rFonts w:ascii="Times New Roman" w:eastAsia="Times New Roman" w:hAnsi="Times New Roman" w:cs="Times New Roman"/>
          <w:sz w:val="24"/>
          <w:szCs w:val="24"/>
          <w:lang w:val="lv-LV" w:eastAsia="lv-LV"/>
        </w:rPr>
        <w:t xml:space="preserve"> izvieto ceļu aizsargjoslā vai privātīpašuma robežās, saskaņojot ar nekustamā īpašuma īpašnieku</w:t>
      </w:r>
      <w:r w:rsidR="001512FF">
        <w:rPr>
          <w:rFonts w:ascii="Times New Roman" w:eastAsia="Times New Roman" w:hAnsi="Times New Roman" w:cs="Times New Roman"/>
          <w:sz w:val="24"/>
          <w:szCs w:val="24"/>
          <w:lang w:val="lv-LV" w:eastAsia="lv-LV"/>
        </w:rPr>
        <w:t xml:space="preserve"> vai tiesisko valdītāju</w:t>
      </w:r>
      <w:r w:rsidRPr="006366DA">
        <w:rPr>
          <w:rFonts w:ascii="Times New Roman" w:eastAsia="Times New Roman" w:hAnsi="Times New Roman" w:cs="Times New Roman"/>
          <w:sz w:val="24"/>
          <w:szCs w:val="24"/>
          <w:lang w:val="lv-LV" w:eastAsia="lv-LV"/>
        </w:rPr>
        <w:t>.</w:t>
      </w:r>
    </w:p>
    <w:p w14:paraId="47CF5713" w14:textId="4AEE1277"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III. Ēku un zemes vienību adrešu plākšņu noformējums un izvietošana</w:t>
      </w:r>
    </w:p>
    <w:p w14:paraId="784C4725" w14:textId="73EADCF5" w:rsidR="00FF004C" w:rsidRPr="006366DA"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Ēk</w:t>
      </w:r>
      <w:r w:rsidR="0071032B">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w:t>
      </w:r>
      <w:r w:rsidR="0071032B">
        <w:rPr>
          <w:rFonts w:ascii="Times New Roman" w:eastAsia="Times New Roman" w:hAnsi="Times New Roman" w:cs="Times New Roman"/>
          <w:sz w:val="24"/>
          <w:szCs w:val="24"/>
          <w:lang w:val="lv-LV" w:eastAsia="lv-LV"/>
        </w:rPr>
        <w:t>vai</w:t>
      </w:r>
      <w:r w:rsidR="0071032B" w:rsidRPr="006366DA">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zemes vienīb</w:t>
      </w:r>
      <w:r w:rsidR="0071032B">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adre</w:t>
      </w:r>
      <w:r w:rsidR="0071032B">
        <w:rPr>
          <w:rFonts w:ascii="Times New Roman" w:eastAsia="Times New Roman" w:hAnsi="Times New Roman" w:cs="Times New Roman"/>
          <w:sz w:val="24"/>
          <w:szCs w:val="24"/>
          <w:lang w:val="lv-LV" w:eastAsia="lv-LV"/>
        </w:rPr>
        <w:t>ses</w:t>
      </w:r>
      <w:r w:rsidRPr="006366DA">
        <w:rPr>
          <w:rFonts w:ascii="Times New Roman" w:eastAsia="Times New Roman" w:hAnsi="Times New Roman" w:cs="Times New Roman"/>
          <w:sz w:val="24"/>
          <w:szCs w:val="24"/>
          <w:lang w:val="lv-LV" w:eastAsia="lv-LV"/>
        </w:rPr>
        <w:t xml:space="preserve"> plāksn</w:t>
      </w:r>
      <w:r w:rsidR="0071032B">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izgatavo saskaņā ar 2. pielikumu.</w:t>
      </w:r>
    </w:p>
    <w:p w14:paraId="21524F14" w14:textId="4A46C1E9" w:rsidR="00FF004C"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Uz adre</w:t>
      </w:r>
      <w:r w:rsidR="0071032B">
        <w:rPr>
          <w:rFonts w:ascii="Times New Roman" w:eastAsia="Times New Roman" w:hAnsi="Times New Roman" w:cs="Times New Roman"/>
          <w:sz w:val="24"/>
          <w:szCs w:val="24"/>
          <w:lang w:val="lv-LV" w:eastAsia="lv-LV"/>
        </w:rPr>
        <w:t>ses</w:t>
      </w:r>
      <w:r w:rsidRPr="006366DA">
        <w:rPr>
          <w:rFonts w:ascii="Times New Roman" w:eastAsia="Times New Roman" w:hAnsi="Times New Roman" w:cs="Times New Roman"/>
          <w:sz w:val="24"/>
          <w:szCs w:val="24"/>
          <w:lang w:val="lv-LV" w:eastAsia="lv-LV"/>
        </w:rPr>
        <w:t xml:space="preserve"> plāksnes norāda ielas nosaukumu un </w:t>
      </w:r>
      <w:r w:rsidR="00DA296D">
        <w:rPr>
          <w:rFonts w:ascii="Times New Roman" w:eastAsia="Times New Roman" w:hAnsi="Times New Roman" w:cs="Times New Roman"/>
          <w:sz w:val="24"/>
          <w:szCs w:val="24"/>
          <w:lang w:val="lv-LV" w:eastAsia="lv-LV"/>
        </w:rPr>
        <w:t>ēkas</w:t>
      </w:r>
      <w:r w:rsidRPr="006366DA">
        <w:rPr>
          <w:rFonts w:ascii="Times New Roman" w:eastAsia="Times New Roman" w:hAnsi="Times New Roman" w:cs="Times New Roman"/>
          <w:sz w:val="24"/>
          <w:szCs w:val="24"/>
          <w:lang w:val="lv-LV" w:eastAsia="lv-LV"/>
        </w:rPr>
        <w:t xml:space="preserve"> numuru</w:t>
      </w:r>
      <w:r w:rsidR="0071032B">
        <w:rPr>
          <w:rFonts w:ascii="Times New Roman" w:eastAsia="Times New Roman" w:hAnsi="Times New Roman" w:cs="Times New Roman"/>
          <w:sz w:val="24"/>
          <w:szCs w:val="24"/>
          <w:lang w:val="lv-LV" w:eastAsia="lv-LV"/>
        </w:rPr>
        <w:t xml:space="preserve"> vai </w:t>
      </w:r>
      <w:r w:rsidRPr="006366DA">
        <w:rPr>
          <w:rFonts w:ascii="Times New Roman" w:eastAsia="Times New Roman" w:hAnsi="Times New Roman" w:cs="Times New Roman"/>
          <w:sz w:val="24"/>
          <w:szCs w:val="24"/>
          <w:lang w:val="lv-LV" w:eastAsia="lv-LV"/>
        </w:rPr>
        <w:t xml:space="preserve"> </w:t>
      </w:r>
      <w:r w:rsidR="0071032B">
        <w:rPr>
          <w:rFonts w:ascii="Times New Roman" w:eastAsia="Times New Roman" w:hAnsi="Times New Roman" w:cs="Times New Roman"/>
          <w:sz w:val="24"/>
          <w:szCs w:val="24"/>
          <w:lang w:val="lv-LV" w:eastAsia="lv-LV"/>
        </w:rPr>
        <w:t>ē</w:t>
      </w:r>
      <w:r w:rsidRPr="006366DA">
        <w:rPr>
          <w:rFonts w:ascii="Times New Roman" w:eastAsia="Times New Roman" w:hAnsi="Times New Roman" w:cs="Times New Roman"/>
          <w:sz w:val="24"/>
          <w:szCs w:val="24"/>
          <w:lang w:val="lv-LV" w:eastAsia="lv-LV"/>
        </w:rPr>
        <w:t>kas vai zemes</w:t>
      </w:r>
      <w:r w:rsidR="007F2D1D">
        <w:rPr>
          <w:rFonts w:ascii="Times New Roman" w:eastAsia="Times New Roman" w:hAnsi="Times New Roman" w:cs="Times New Roman"/>
          <w:sz w:val="24"/>
          <w:szCs w:val="24"/>
          <w:lang w:val="lv-LV" w:eastAsia="lv-LV"/>
        </w:rPr>
        <w:t xml:space="preserve"> vienības</w:t>
      </w:r>
      <w:r w:rsidRPr="006366DA">
        <w:rPr>
          <w:rFonts w:ascii="Times New Roman" w:eastAsia="Times New Roman" w:hAnsi="Times New Roman" w:cs="Times New Roman"/>
          <w:sz w:val="24"/>
          <w:szCs w:val="24"/>
          <w:lang w:val="lv-LV" w:eastAsia="lv-LV"/>
        </w:rPr>
        <w:t xml:space="preserve"> nosaukumu</w:t>
      </w:r>
      <w:r w:rsidR="0071032B">
        <w:rPr>
          <w:rFonts w:ascii="Times New Roman" w:eastAsia="Times New Roman" w:hAnsi="Times New Roman" w:cs="Times New Roman"/>
          <w:sz w:val="24"/>
          <w:szCs w:val="24"/>
          <w:lang w:val="lv-LV" w:eastAsia="lv-LV"/>
        </w:rPr>
        <w:t xml:space="preserve"> (</w:t>
      </w:r>
      <w:r w:rsidRPr="00AC2E75">
        <w:rPr>
          <w:rFonts w:ascii="Times New Roman" w:eastAsia="Times New Roman" w:hAnsi="Times New Roman" w:cs="Times New Roman"/>
          <w:sz w:val="24"/>
          <w:szCs w:val="24"/>
          <w:lang w:val="lv-LV" w:eastAsia="lv-LV"/>
        </w:rPr>
        <w:t>kā adreses elementu</w:t>
      </w:r>
      <w:r w:rsidR="00FC6390">
        <w:rPr>
          <w:rFonts w:ascii="Times New Roman" w:eastAsia="Times New Roman" w:hAnsi="Times New Roman" w:cs="Times New Roman"/>
          <w:sz w:val="24"/>
          <w:szCs w:val="24"/>
          <w:lang w:val="lv-LV" w:eastAsia="lv-LV"/>
        </w:rPr>
        <w:t xml:space="preserve"> </w:t>
      </w:r>
      <w:r w:rsidR="005559AF">
        <w:rPr>
          <w:rFonts w:ascii="Times New Roman" w:eastAsia="Times New Roman" w:hAnsi="Times New Roman" w:cs="Times New Roman"/>
          <w:sz w:val="24"/>
          <w:szCs w:val="24"/>
          <w:lang w:val="lv-LV" w:eastAsia="lv-LV"/>
        </w:rPr>
        <w:t>ārējos normatīvajos aktos noteiktajā kārtībā</w:t>
      </w:r>
      <w:r w:rsidR="0071032B">
        <w:rPr>
          <w:rFonts w:ascii="Times New Roman" w:eastAsia="Times New Roman" w:hAnsi="Times New Roman" w:cs="Times New Roman"/>
          <w:sz w:val="24"/>
          <w:szCs w:val="24"/>
          <w:lang w:val="lv-LV" w:eastAsia="lv-LV"/>
        </w:rPr>
        <w:t>)</w:t>
      </w:r>
      <w:r w:rsidRPr="006366DA">
        <w:rPr>
          <w:rFonts w:ascii="Times New Roman" w:eastAsia="Times New Roman" w:hAnsi="Times New Roman" w:cs="Times New Roman"/>
          <w:sz w:val="24"/>
          <w:szCs w:val="24"/>
          <w:lang w:val="lv-LV" w:eastAsia="lv-LV"/>
        </w:rPr>
        <w:t>.</w:t>
      </w:r>
    </w:p>
    <w:p w14:paraId="6DB076D3" w14:textId="33FF5C18" w:rsidR="00FF004C" w:rsidRPr="006366DA" w:rsidRDefault="001A59A8" w:rsidP="00FF004C">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Adresācijas objekt</w:t>
      </w:r>
      <w:r w:rsidR="00940808">
        <w:rPr>
          <w:rFonts w:ascii="Times New Roman" w:hAnsi="Times New Roman" w:cs="Times New Roman"/>
          <w:sz w:val="24"/>
          <w:szCs w:val="24"/>
          <w:lang w:val="lv-LV"/>
        </w:rPr>
        <w:t>a</w:t>
      </w:r>
      <w:r>
        <w:rPr>
          <w:rFonts w:ascii="Times New Roman" w:hAnsi="Times New Roman" w:cs="Times New Roman"/>
          <w:sz w:val="24"/>
          <w:szCs w:val="24"/>
          <w:lang w:val="lv-LV"/>
        </w:rPr>
        <w:t>m</w:t>
      </w:r>
      <w:r w:rsidR="00FF004C" w:rsidRPr="006366DA">
        <w:rPr>
          <w:rFonts w:ascii="Times New Roman" w:hAnsi="Times New Roman" w:cs="Times New Roman"/>
          <w:sz w:val="24"/>
          <w:szCs w:val="24"/>
          <w:lang w:val="lv-LV"/>
        </w:rPr>
        <w:t xml:space="preserve"> (izņemot ēkas 1</w:t>
      </w:r>
      <w:r w:rsidR="00940808">
        <w:rPr>
          <w:rFonts w:ascii="Times New Roman" w:hAnsi="Times New Roman" w:cs="Times New Roman"/>
          <w:sz w:val="24"/>
          <w:szCs w:val="24"/>
          <w:lang w:val="lv-LV"/>
        </w:rPr>
        <w:t>3</w:t>
      </w:r>
      <w:r w:rsidR="00FF004C" w:rsidRPr="006366DA">
        <w:rPr>
          <w:rFonts w:ascii="Times New Roman" w:hAnsi="Times New Roman" w:cs="Times New Roman"/>
          <w:sz w:val="24"/>
          <w:szCs w:val="24"/>
          <w:lang w:val="lv-LV"/>
        </w:rPr>
        <w:t xml:space="preserve">. punkta izpratnē), uzstāda standarta izmēra </w:t>
      </w:r>
      <w:r w:rsidR="00FF004C" w:rsidRPr="006366DA">
        <w:rPr>
          <w:rFonts w:ascii="Times New Roman" w:eastAsia="Times New Roman" w:hAnsi="Times New Roman" w:cs="Times New Roman"/>
          <w:sz w:val="24"/>
          <w:szCs w:val="24"/>
          <w:lang w:val="lv-LV" w:eastAsia="lv-LV"/>
        </w:rPr>
        <w:t>adrešu plāksn</w:t>
      </w:r>
      <w:r w:rsidR="00FF004C">
        <w:rPr>
          <w:rFonts w:ascii="Times New Roman" w:eastAsia="Times New Roman" w:hAnsi="Times New Roman" w:cs="Times New Roman"/>
          <w:sz w:val="24"/>
          <w:szCs w:val="24"/>
          <w:lang w:val="lv-LV" w:eastAsia="lv-LV"/>
        </w:rPr>
        <w:t>i</w:t>
      </w:r>
      <w:r w:rsidR="00FF004C" w:rsidRPr="006366DA">
        <w:rPr>
          <w:rFonts w:ascii="Times New Roman" w:eastAsia="Times New Roman" w:hAnsi="Times New Roman" w:cs="Times New Roman"/>
          <w:sz w:val="24"/>
          <w:szCs w:val="24"/>
          <w:lang w:val="lv-LV" w:eastAsia="lv-LV"/>
        </w:rPr>
        <w:t xml:space="preserve"> saskaņā ar 2. pielikumu (1. un 2. attēl</w:t>
      </w:r>
      <w:r w:rsidR="00FF004C">
        <w:rPr>
          <w:rFonts w:ascii="Times New Roman" w:eastAsia="Times New Roman" w:hAnsi="Times New Roman" w:cs="Times New Roman"/>
          <w:sz w:val="24"/>
          <w:szCs w:val="24"/>
          <w:lang w:val="lv-LV" w:eastAsia="lv-LV"/>
        </w:rPr>
        <w:t>s</w:t>
      </w:r>
      <w:r w:rsidR="00FF004C" w:rsidRPr="006366DA">
        <w:rPr>
          <w:rFonts w:ascii="Times New Roman" w:eastAsia="Times New Roman" w:hAnsi="Times New Roman" w:cs="Times New Roman"/>
          <w:sz w:val="24"/>
          <w:szCs w:val="24"/>
          <w:lang w:val="lv-LV" w:eastAsia="lv-LV"/>
        </w:rPr>
        <w:t>).</w:t>
      </w:r>
    </w:p>
    <w:p w14:paraId="7DB2D648" w14:textId="1ACC3228" w:rsidR="00FF004C" w:rsidRPr="0014049A" w:rsidRDefault="00FF004C" w:rsidP="0014049A">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hAnsi="Times New Roman" w:cs="Times New Roman"/>
          <w:sz w:val="24"/>
          <w:szCs w:val="24"/>
          <w:lang w:val="lv-LV"/>
        </w:rPr>
        <w:t>Lielizmēra  adrešu plāksn</w:t>
      </w:r>
      <w:r w:rsidR="00E465EE">
        <w:rPr>
          <w:rFonts w:ascii="Times New Roman" w:hAnsi="Times New Roman" w:cs="Times New Roman"/>
          <w:sz w:val="24"/>
          <w:szCs w:val="24"/>
          <w:lang w:val="lv-LV"/>
        </w:rPr>
        <w:t>i</w:t>
      </w:r>
      <w:r w:rsidRPr="006366DA">
        <w:rPr>
          <w:rFonts w:ascii="Times New Roman" w:hAnsi="Times New Roman" w:cs="Times New Roman"/>
          <w:sz w:val="24"/>
          <w:szCs w:val="24"/>
          <w:lang w:val="lv-LV"/>
        </w:rPr>
        <w:t xml:space="preserve"> izgatavo saskaņā ar </w:t>
      </w:r>
      <w:r w:rsidRPr="006366DA">
        <w:rPr>
          <w:rFonts w:ascii="Times New Roman" w:eastAsia="Times New Roman" w:hAnsi="Times New Roman" w:cs="Times New Roman"/>
          <w:sz w:val="24"/>
          <w:szCs w:val="24"/>
          <w:lang w:val="lv-LV" w:eastAsia="lv-LV"/>
        </w:rPr>
        <w:t xml:space="preserve">2. pielikumu (3. attēls) un </w:t>
      </w:r>
      <w:r w:rsidRPr="006366DA">
        <w:rPr>
          <w:rFonts w:ascii="Times New Roman" w:hAnsi="Times New Roman" w:cs="Times New Roman"/>
          <w:sz w:val="24"/>
          <w:szCs w:val="24"/>
          <w:lang w:val="lv-LV"/>
        </w:rPr>
        <w:t xml:space="preserve">izvieto </w:t>
      </w:r>
      <w:r>
        <w:rPr>
          <w:rFonts w:ascii="Times New Roman" w:hAnsi="Times New Roman" w:cs="Times New Roman"/>
          <w:sz w:val="24"/>
          <w:szCs w:val="24"/>
          <w:lang w:val="lv-LV"/>
        </w:rPr>
        <w:t xml:space="preserve">uz </w:t>
      </w:r>
      <w:r w:rsidRPr="006366DA">
        <w:rPr>
          <w:rFonts w:ascii="Times New Roman" w:hAnsi="Times New Roman" w:cs="Times New Roman"/>
          <w:sz w:val="24"/>
          <w:szCs w:val="24"/>
          <w:lang w:val="lv-LV"/>
        </w:rPr>
        <w:t>ēk</w:t>
      </w:r>
      <w:r w:rsidR="00E465EE">
        <w:rPr>
          <w:rFonts w:ascii="Times New Roman" w:hAnsi="Times New Roman" w:cs="Times New Roman"/>
          <w:sz w:val="24"/>
          <w:szCs w:val="24"/>
          <w:lang w:val="lv-LV"/>
        </w:rPr>
        <w:t>as</w:t>
      </w:r>
      <w:r w:rsidRPr="006366DA">
        <w:rPr>
          <w:rFonts w:ascii="Times New Roman" w:hAnsi="Times New Roman" w:cs="Times New Roman"/>
          <w:sz w:val="24"/>
          <w:szCs w:val="24"/>
          <w:lang w:val="lv-LV"/>
        </w:rPr>
        <w:t xml:space="preserve">, kas </w:t>
      </w:r>
      <w:r w:rsidRPr="0014049A">
        <w:rPr>
          <w:rFonts w:ascii="Times New Roman" w:hAnsi="Times New Roman" w:cs="Times New Roman"/>
          <w:sz w:val="24"/>
          <w:szCs w:val="24"/>
          <w:lang w:val="lv-LV"/>
        </w:rPr>
        <w:t>ir daudzdzīvokļu (trīs vai vairāk dzīvokļu) vai nedzīvojamā</w:t>
      </w:r>
      <w:r w:rsidR="00940808">
        <w:rPr>
          <w:rFonts w:ascii="Times New Roman" w:hAnsi="Times New Roman" w:cs="Times New Roman"/>
          <w:sz w:val="24"/>
          <w:szCs w:val="24"/>
          <w:lang w:val="lv-LV"/>
        </w:rPr>
        <w:t>, un tās</w:t>
      </w:r>
      <w:r w:rsidRPr="0014049A">
        <w:rPr>
          <w:rFonts w:ascii="Times New Roman" w:hAnsi="Times New Roman" w:cs="Times New Roman"/>
          <w:sz w:val="24"/>
          <w:szCs w:val="24"/>
          <w:lang w:val="lv-LV"/>
        </w:rPr>
        <w:t xml:space="preserve"> sienas garums pārsniedz 30 metrus.</w:t>
      </w:r>
    </w:p>
    <w:p w14:paraId="50D374BA" w14:textId="26ACF689" w:rsidR="00FF004C" w:rsidRPr="006366DA" w:rsidRDefault="00F10B64" w:rsidP="00FF004C">
      <w:pPr>
        <w:pStyle w:val="Sarakstarindkopa"/>
        <w:numPr>
          <w:ilvl w:val="0"/>
          <w:numId w:val="14"/>
        </w:numPr>
        <w:shd w:val="clear" w:color="auto" w:fill="FFFFFF"/>
        <w:tabs>
          <w:tab w:val="left" w:pos="851"/>
        </w:tabs>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Adresācijas objekt</w:t>
      </w:r>
      <w:r w:rsidR="00271A6E">
        <w:rPr>
          <w:rFonts w:ascii="Times New Roman" w:hAnsi="Times New Roman" w:cs="Times New Roman"/>
          <w:sz w:val="24"/>
          <w:szCs w:val="24"/>
          <w:lang w:val="lv-LV"/>
        </w:rPr>
        <w:t>am</w:t>
      </w:r>
      <w:r>
        <w:rPr>
          <w:rFonts w:ascii="Times New Roman" w:hAnsi="Times New Roman" w:cs="Times New Roman"/>
          <w:sz w:val="24"/>
          <w:szCs w:val="24"/>
          <w:lang w:val="lv-LV"/>
        </w:rPr>
        <w:t>,</w:t>
      </w:r>
      <w:r w:rsidR="00FF004C" w:rsidRPr="006366DA">
        <w:rPr>
          <w:rFonts w:ascii="Times New Roman" w:hAnsi="Times New Roman" w:cs="Times New Roman"/>
          <w:sz w:val="24"/>
          <w:szCs w:val="24"/>
          <w:lang w:val="lv-LV"/>
        </w:rPr>
        <w:t xml:space="preserve"> kam piešķirts nosaukums kā adreses elements, uzstāda </w:t>
      </w:r>
      <w:r w:rsidR="00FC6390">
        <w:rPr>
          <w:rFonts w:ascii="Times New Roman" w:hAnsi="Times New Roman" w:cs="Times New Roman"/>
          <w:sz w:val="24"/>
          <w:szCs w:val="24"/>
          <w:lang w:val="lv-LV"/>
        </w:rPr>
        <w:t>adrešu</w:t>
      </w:r>
      <w:r w:rsidR="00FC6390" w:rsidRPr="006366DA">
        <w:rPr>
          <w:rFonts w:ascii="Times New Roman" w:eastAsia="Times New Roman" w:hAnsi="Times New Roman" w:cs="Times New Roman"/>
          <w:sz w:val="24"/>
          <w:szCs w:val="24"/>
          <w:lang w:val="lv-LV" w:eastAsia="lv-LV"/>
        </w:rPr>
        <w:t xml:space="preserve"> </w:t>
      </w:r>
      <w:r w:rsidR="00FF004C" w:rsidRPr="006366DA">
        <w:rPr>
          <w:rFonts w:ascii="Times New Roman" w:eastAsia="Times New Roman" w:hAnsi="Times New Roman" w:cs="Times New Roman"/>
          <w:sz w:val="24"/>
          <w:szCs w:val="24"/>
          <w:lang w:val="lv-LV" w:eastAsia="lv-LV"/>
        </w:rPr>
        <w:t>plāksn</w:t>
      </w:r>
      <w:r w:rsidR="00940808">
        <w:rPr>
          <w:rFonts w:ascii="Times New Roman" w:eastAsia="Times New Roman" w:hAnsi="Times New Roman" w:cs="Times New Roman"/>
          <w:sz w:val="24"/>
          <w:szCs w:val="24"/>
          <w:lang w:val="lv-LV" w:eastAsia="lv-LV"/>
        </w:rPr>
        <w:t>i</w:t>
      </w:r>
      <w:r w:rsidR="00FF004C" w:rsidRPr="006366DA">
        <w:rPr>
          <w:rFonts w:ascii="Times New Roman" w:eastAsia="Times New Roman" w:hAnsi="Times New Roman" w:cs="Times New Roman"/>
          <w:sz w:val="24"/>
          <w:szCs w:val="24"/>
          <w:lang w:val="lv-LV" w:eastAsia="lv-LV"/>
        </w:rPr>
        <w:t xml:space="preserve"> saskaņā ar 2. pielikumu (4. attēls).</w:t>
      </w:r>
    </w:p>
    <w:p w14:paraId="5B31E50D" w14:textId="209BFF6C" w:rsidR="00FF004C" w:rsidRPr="006366DA" w:rsidRDefault="00940808" w:rsidP="00FF004C">
      <w:pPr>
        <w:pStyle w:val="Sarakstarindkopa"/>
        <w:numPr>
          <w:ilvl w:val="0"/>
          <w:numId w:val="14"/>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00FF004C" w:rsidRPr="006366DA">
        <w:rPr>
          <w:rFonts w:ascii="Times New Roman" w:eastAsia="Times New Roman" w:hAnsi="Times New Roman" w:cs="Times New Roman"/>
          <w:sz w:val="24"/>
          <w:szCs w:val="24"/>
          <w:lang w:val="lv-LV" w:eastAsia="lv-LV"/>
        </w:rPr>
        <w:t>dre</w:t>
      </w:r>
      <w:r w:rsidR="00271A6E">
        <w:rPr>
          <w:rFonts w:ascii="Times New Roman" w:eastAsia="Times New Roman" w:hAnsi="Times New Roman" w:cs="Times New Roman"/>
          <w:sz w:val="24"/>
          <w:szCs w:val="24"/>
          <w:lang w:val="lv-LV" w:eastAsia="lv-LV"/>
        </w:rPr>
        <w:t>ses</w:t>
      </w:r>
      <w:r w:rsidR="00FF004C" w:rsidRPr="006366DA">
        <w:rPr>
          <w:rFonts w:ascii="Times New Roman" w:eastAsia="Times New Roman" w:hAnsi="Times New Roman" w:cs="Times New Roman"/>
          <w:sz w:val="24"/>
          <w:szCs w:val="24"/>
          <w:lang w:val="lv-LV" w:eastAsia="lv-LV"/>
        </w:rPr>
        <w:t xml:space="preserve"> plāksn</w:t>
      </w:r>
      <w:r w:rsidR="00271A6E">
        <w:rPr>
          <w:rFonts w:ascii="Times New Roman" w:eastAsia="Times New Roman" w:hAnsi="Times New Roman" w:cs="Times New Roman"/>
          <w:sz w:val="24"/>
          <w:szCs w:val="24"/>
          <w:lang w:val="lv-LV" w:eastAsia="lv-LV"/>
        </w:rPr>
        <w:t>i</w:t>
      </w:r>
      <w:r w:rsidR="00FF004C" w:rsidRPr="006366DA">
        <w:rPr>
          <w:rFonts w:ascii="Times New Roman" w:eastAsia="Times New Roman" w:hAnsi="Times New Roman" w:cs="Times New Roman"/>
          <w:sz w:val="24"/>
          <w:szCs w:val="24"/>
          <w:lang w:val="lv-LV" w:eastAsia="lv-LV"/>
        </w:rPr>
        <w:t xml:space="preserve"> izvieto: </w:t>
      </w:r>
    </w:p>
    <w:p w14:paraId="01584A30" w14:textId="12CC44DB" w:rsidR="00940808" w:rsidRPr="00D42181" w:rsidRDefault="00D139D5" w:rsidP="0014049A">
      <w:pPr>
        <w:pStyle w:val="Sarakstarindkopa"/>
        <w:numPr>
          <w:ilvl w:val="1"/>
          <w:numId w:val="14"/>
        </w:numPr>
        <w:shd w:val="clear" w:color="auto" w:fill="FFFFFF"/>
        <w:tabs>
          <w:tab w:val="left" w:pos="993"/>
        </w:tabs>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D42181">
        <w:rPr>
          <w:rFonts w:ascii="Times New Roman" w:hAnsi="Times New Roman" w:cs="Times New Roman"/>
          <w:sz w:val="24"/>
          <w:szCs w:val="24"/>
          <w:lang w:val="lv-LV"/>
        </w:rPr>
        <w:t xml:space="preserve">uz </w:t>
      </w:r>
      <w:r w:rsidR="00FF004C" w:rsidRPr="00D42181">
        <w:rPr>
          <w:rFonts w:ascii="Times New Roman" w:hAnsi="Times New Roman" w:cs="Times New Roman"/>
          <w:sz w:val="24"/>
          <w:szCs w:val="24"/>
          <w:lang w:val="lv-LV"/>
        </w:rPr>
        <w:t>ēk</w:t>
      </w:r>
      <w:r w:rsidR="00271A6E">
        <w:rPr>
          <w:rFonts w:ascii="Times New Roman" w:hAnsi="Times New Roman" w:cs="Times New Roman"/>
          <w:sz w:val="24"/>
          <w:szCs w:val="24"/>
          <w:lang w:val="lv-LV"/>
        </w:rPr>
        <w:t>as</w:t>
      </w:r>
      <w:r w:rsidR="00FF004C" w:rsidRPr="00D42181">
        <w:rPr>
          <w:rFonts w:ascii="Times New Roman" w:hAnsi="Times New Roman" w:cs="Times New Roman"/>
          <w:sz w:val="24"/>
          <w:szCs w:val="24"/>
          <w:lang w:val="lv-LV"/>
        </w:rPr>
        <w:t xml:space="preserve">, kas atrodas </w:t>
      </w:r>
      <w:r w:rsidR="00FF7675">
        <w:rPr>
          <w:rFonts w:ascii="Times New Roman" w:hAnsi="Times New Roman" w:cs="Times New Roman"/>
          <w:sz w:val="24"/>
          <w:szCs w:val="24"/>
          <w:lang w:val="lv-LV"/>
        </w:rPr>
        <w:t>tuvāk</w:t>
      </w:r>
      <w:r w:rsidR="00FF004C" w:rsidRPr="00D42181">
        <w:rPr>
          <w:rFonts w:ascii="Times New Roman" w:hAnsi="Times New Roman" w:cs="Times New Roman"/>
          <w:sz w:val="24"/>
          <w:szCs w:val="24"/>
          <w:lang w:val="lv-LV"/>
        </w:rPr>
        <w:t xml:space="preserve"> kā 30 m no </w:t>
      </w:r>
      <w:r w:rsidR="00FF7675">
        <w:rPr>
          <w:rFonts w:ascii="Times New Roman" w:hAnsi="Times New Roman" w:cs="Times New Roman"/>
          <w:sz w:val="24"/>
          <w:szCs w:val="24"/>
          <w:lang w:val="lv-LV"/>
        </w:rPr>
        <w:t xml:space="preserve">ielas (ceļa) </w:t>
      </w:r>
      <w:r w:rsidR="00271A6E">
        <w:rPr>
          <w:rFonts w:ascii="Times New Roman" w:hAnsi="Times New Roman" w:cs="Times New Roman"/>
          <w:sz w:val="24"/>
          <w:szCs w:val="24"/>
          <w:lang w:val="lv-LV"/>
        </w:rPr>
        <w:t xml:space="preserve">– </w:t>
      </w:r>
      <w:r w:rsidR="00D42181" w:rsidRPr="00D42181">
        <w:rPr>
          <w:rFonts w:ascii="Times New Roman" w:eastAsia="Times New Roman" w:hAnsi="Times New Roman" w:cs="Times New Roman"/>
          <w:color w:val="000000"/>
          <w:sz w:val="24"/>
          <w:szCs w:val="24"/>
          <w:lang w:val="lv-LV" w:eastAsia="lv-LV"/>
        </w:rPr>
        <w:t>uz pret ielu vērstas fasādes, kurai piesaistīts ēkas numurs</w:t>
      </w:r>
      <w:r w:rsidR="00FF7675">
        <w:rPr>
          <w:rFonts w:ascii="Times New Roman" w:eastAsia="Times New Roman" w:hAnsi="Times New Roman" w:cs="Times New Roman"/>
          <w:color w:val="000000"/>
          <w:sz w:val="24"/>
          <w:szCs w:val="24"/>
          <w:lang w:val="lv-LV" w:eastAsia="lv-LV"/>
        </w:rPr>
        <w:t xml:space="preserve"> vai pret </w:t>
      </w:r>
      <w:r w:rsidR="002956A1" w:rsidRPr="00D42181">
        <w:rPr>
          <w:rFonts w:ascii="Times New Roman" w:eastAsia="Times New Roman" w:hAnsi="Times New Roman" w:cs="Times New Roman"/>
          <w:color w:val="000000"/>
          <w:sz w:val="24"/>
          <w:szCs w:val="24"/>
          <w:lang w:val="lv-LV" w:eastAsia="lv-LV"/>
        </w:rPr>
        <w:t>pieguloš</w:t>
      </w:r>
      <w:r w:rsidR="002956A1">
        <w:rPr>
          <w:rFonts w:ascii="Times New Roman" w:eastAsia="Times New Roman" w:hAnsi="Times New Roman" w:cs="Times New Roman"/>
          <w:color w:val="000000"/>
          <w:sz w:val="24"/>
          <w:szCs w:val="24"/>
          <w:lang w:val="lv-LV" w:eastAsia="lv-LV"/>
        </w:rPr>
        <w:t xml:space="preserve">o </w:t>
      </w:r>
      <w:r w:rsidR="00FF7675">
        <w:rPr>
          <w:rFonts w:ascii="Times New Roman" w:eastAsia="Times New Roman" w:hAnsi="Times New Roman" w:cs="Times New Roman"/>
          <w:color w:val="000000"/>
          <w:sz w:val="24"/>
          <w:szCs w:val="24"/>
          <w:lang w:val="lv-LV" w:eastAsia="lv-LV"/>
        </w:rPr>
        <w:t xml:space="preserve">ceļu vērstas fasādes ja ir piešķirts </w:t>
      </w:r>
      <w:r w:rsidR="00FF7675">
        <w:rPr>
          <w:rFonts w:ascii="Times New Roman" w:eastAsia="Times New Roman" w:hAnsi="Times New Roman" w:cs="Times New Roman"/>
          <w:color w:val="000000"/>
          <w:sz w:val="24"/>
          <w:szCs w:val="24"/>
          <w:lang w:val="lv-LV" w:eastAsia="lv-LV"/>
        </w:rPr>
        <w:lastRenderedPageBreak/>
        <w:t xml:space="preserve">nosaukums ka adreses elements </w:t>
      </w:r>
      <w:r w:rsidR="00D42181" w:rsidRPr="00D42181">
        <w:rPr>
          <w:rFonts w:ascii="Times New Roman" w:eastAsia="Times New Roman" w:hAnsi="Times New Roman" w:cs="Times New Roman"/>
          <w:color w:val="000000"/>
          <w:sz w:val="24"/>
          <w:szCs w:val="24"/>
          <w:lang w:val="lv-LV" w:eastAsia="lv-LV"/>
        </w:rPr>
        <w:t xml:space="preserve"> 2-2,5 m augstumā vai uz žoga vai staba 1,5-2 m augstumā, no piegulošā ceļa redzamā vietā;</w:t>
      </w:r>
    </w:p>
    <w:p w14:paraId="3187FBDD" w14:textId="76B57603" w:rsidR="00940808" w:rsidRPr="0014049A" w:rsidRDefault="00FF004C" w:rsidP="0014049A">
      <w:pPr>
        <w:pStyle w:val="Sarakstarindkopa"/>
        <w:numPr>
          <w:ilvl w:val="1"/>
          <w:numId w:val="14"/>
        </w:numPr>
        <w:shd w:val="clear" w:color="auto" w:fill="FFFFFF"/>
        <w:tabs>
          <w:tab w:val="left" w:pos="993"/>
        </w:tabs>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14049A">
        <w:rPr>
          <w:rFonts w:ascii="Times New Roman" w:hAnsi="Times New Roman" w:cs="Times New Roman"/>
          <w:sz w:val="24"/>
          <w:szCs w:val="24"/>
          <w:lang w:val="lv-LV"/>
        </w:rPr>
        <w:t>ēk</w:t>
      </w:r>
      <w:r w:rsidR="00FF7675">
        <w:rPr>
          <w:rFonts w:ascii="Times New Roman" w:hAnsi="Times New Roman" w:cs="Times New Roman"/>
          <w:sz w:val="24"/>
          <w:szCs w:val="24"/>
          <w:lang w:val="lv-LV"/>
        </w:rPr>
        <w:t>ai</w:t>
      </w:r>
      <w:r w:rsidRPr="0014049A">
        <w:rPr>
          <w:rFonts w:ascii="Times New Roman" w:hAnsi="Times New Roman" w:cs="Times New Roman"/>
          <w:sz w:val="24"/>
          <w:szCs w:val="24"/>
          <w:lang w:val="lv-LV"/>
        </w:rPr>
        <w:t xml:space="preserve">, kas atrodas tālāk par 30 m no </w:t>
      </w:r>
      <w:r w:rsidR="00FF7675">
        <w:rPr>
          <w:rFonts w:ascii="Times New Roman" w:hAnsi="Times New Roman" w:cs="Times New Roman"/>
          <w:sz w:val="24"/>
          <w:szCs w:val="24"/>
          <w:lang w:val="lv-LV"/>
        </w:rPr>
        <w:t>ielas (ceļa)</w:t>
      </w:r>
      <w:r w:rsidRPr="0014049A">
        <w:rPr>
          <w:rFonts w:ascii="Times New Roman" w:hAnsi="Times New Roman" w:cs="Times New Roman"/>
          <w:sz w:val="24"/>
          <w:szCs w:val="24"/>
          <w:lang w:val="lv-LV"/>
        </w:rPr>
        <w:t xml:space="preserve">, kā arī </w:t>
      </w:r>
      <w:r w:rsidR="0014049A" w:rsidRPr="006366DA">
        <w:rPr>
          <w:rFonts w:ascii="Times New Roman" w:eastAsia="Times New Roman" w:hAnsi="Times New Roman" w:cs="Times New Roman"/>
          <w:sz w:val="24"/>
          <w:szCs w:val="24"/>
          <w:lang w:val="lv-LV" w:eastAsia="lv-LV"/>
        </w:rPr>
        <w:t>zemes vienīb</w:t>
      </w:r>
      <w:r w:rsidR="00FF7675">
        <w:rPr>
          <w:rFonts w:ascii="Times New Roman" w:eastAsia="Times New Roman" w:hAnsi="Times New Roman" w:cs="Times New Roman"/>
          <w:sz w:val="24"/>
          <w:szCs w:val="24"/>
          <w:lang w:val="lv-LV" w:eastAsia="lv-LV"/>
        </w:rPr>
        <w:t>ai</w:t>
      </w:r>
      <w:r w:rsidR="00F87ABC" w:rsidRPr="0014049A">
        <w:rPr>
          <w:rFonts w:ascii="Times New Roman" w:hAnsi="Times New Roman" w:cs="Times New Roman"/>
          <w:sz w:val="24"/>
          <w:szCs w:val="24"/>
          <w:lang w:val="lv-LV"/>
        </w:rPr>
        <w:t xml:space="preserve">, </w:t>
      </w:r>
      <w:r w:rsidR="006E2FA3" w:rsidRPr="0014049A">
        <w:rPr>
          <w:rFonts w:ascii="Times New Roman" w:hAnsi="Times New Roman" w:cs="Times New Roman"/>
          <w:sz w:val="24"/>
          <w:szCs w:val="24"/>
          <w:lang w:val="lv-LV"/>
        </w:rPr>
        <w:t>uz kur</w:t>
      </w:r>
      <w:r w:rsidR="00FF7675">
        <w:rPr>
          <w:rFonts w:ascii="Times New Roman" w:hAnsi="Times New Roman" w:cs="Times New Roman"/>
          <w:sz w:val="24"/>
          <w:szCs w:val="24"/>
          <w:lang w:val="lv-LV"/>
        </w:rPr>
        <w:t>as</w:t>
      </w:r>
      <w:r w:rsidR="006E2FA3" w:rsidRPr="0014049A">
        <w:rPr>
          <w:rFonts w:ascii="Times New Roman" w:hAnsi="Times New Roman" w:cs="Times New Roman"/>
          <w:sz w:val="24"/>
          <w:szCs w:val="24"/>
          <w:lang w:val="lv-LV"/>
        </w:rPr>
        <w:t xml:space="preserve"> atrodas būve (būves pamati, žogs, pagaidu vai īslaicīgās uzturēšanās būve) </w:t>
      </w:r>
      <w:r w:rsidRPr="0014049A">
        <w:rPr>
          <w:rFonts w:ascii="Times New Roman" w:hAnsi="Times New Roman" w:cs="Times New Roman"/>
          <w:sz w:val="24"/>
          <w:szCs w:val="24"/>
          <w:lang w:val="lv-LV"/>
        </w:rPr>
        <w:t>uz žog</w:t>
      </w:r>
      <w:r w:rsidR="00FF7675">
        <w:rPr>
          <w:rFonts w:ascii="Times New Roman" w:hAnsi="Times New Roman" w:cs="Times New Roman"/>
          <w:sz w:val="24"/>
          <w:szCs w:val="24"/>
          <w:lang w:val="lv-LV"/>
        </w:rPr>
        <w:t>a</w:t>
      </w:r>
      <w:r w:rsidRPr="0014049A">
        <w:rPr>
          <w:rFonts w:ascii="Times New Roman" w:hAnsi="Times New Roman" w:cs="Times New Roman"/>
          <w:sz w:val="24"/>
          <w:szCs w:val="24"/>
          <w:lang w:val="lv-LV"/>
        </w:rPr>
        <w:t xml:space="preserve"> vai stab</w:t>
      </w:r>
      <w:r w:rsidR="00FF7675">
        <w:rPr>
          <w:rFonts w:ascii="Times New Roman" w:hAnsi="Times New Roman" w:cs="Times New Roman"/>
          <w:sz w:val="24"/>
          <w:szCs w:val="24"/>
          <w:lang w:val="lv-LV"/>
        </w:rPr>
        <w:t>a</w:t>
      </w:r>
      <w:r w:rsidRPr="0014049A">
        <w:rPr>
          <w:rFonts w:ascii="Times New Roman" w:hAnsi="Times New Roman" w:cs="Times New Roman"/>
          <w:sz w:val="24"/>
          <w:szCs w:val="24"/>
          <w:lang w:val="lv-LV"/>
        </w:rPr>
        <w:t xml:space="preserve"> 1,5-2 m augstumā</w:t>
      </w:r>
      <w:r w:rsidR="00BD578B" w:rsidRPr="0014049A">
        <w:rPr>
          <w:rFonts w:ascii="Times New Roman" w:hAnsi="Times New Roman" w:cs="Times New Roman"/>
          <w:sz w:val="24"/>
          <w:szCs w:val="24"/>
          <w:lang w:val="lv-LV"/>
        </w:rPr>
        <w:t xml:space="preserve"> </w:t>
      </w:r>
      <w:r w:rsidRPr="0014049A">
        <w:rPr>
          <w:rFonts w:ascii="Times New Roman" w:hAnsi="Times New Roman" w:cs="Times New Roman"/>
          <w:sz w:val="24"/>
          <w:szCs w:val="24"/>
          <w:lang w:val="lv-LV"/>
        </w:rPr>
        <w:t>no tās ielas puses, kurai piesaistīts ēkas vai zemes</w:t>
      </w:r>
      <w:r w:rsidR="004272AB">
        <w:rPr>
          <w:rFonts w:ascii="Times New Roman" w:hAnsi="Times New Roman" w:cs="Times New Roman"/>
          <w:sz w:val="24"/>
          <w:szCs w:val="24"/>
          <w:lang w:val="lv-LV"/>
        </w:rPr>
        <w:t xml:space="preserve"> vienības</w:t>
      </w:r>
      <w:r w:rsidRPr="0014049A">
        <w:rPr>
          <w:rFonts w:ascii="Times New Roman" w:hAnsi="Times New Roman" w:cs="Times New Roman"/>
          <w:sz w:val="24"/>
          <w:szCs w:val="24"/>
          <w:lang w:val="lv-LV"/>
        </w:rPr>
        <w:t xml:space="preserve"> numurs</w:t>
      </w:r>
      <w:r w:rsidR="00C2381D">
        <w:rPr>
          <w:rFonts w:ascii="Times New Roman" w:hAnsi="Times New Roman" w:cs="Times New Roman"/>
          <w:sz w:val="24"/>
          <w:szCs w:val="24"/>
          <w:lang w:val="lv-LV"/>
        </w:rPr>
        <w:t xml:space="preserve"> </w:t>
      </w:r>
      <w:r w:rsidR="008F1591">
        <w:rPr>
          <w:rFonts w:ascii="Times New Roman" w:hAnsi="Times New Roman" w:cs="Times New Roman"/>
          <w:sz w:val="24"/>
          <w:szCs w:val="24"/>
          <w:lang w:val="lv-LV"/>
        </w:rPr>
        <w:t xml:space="preserve">no </w:t>
      </w:r>
      <w:r w:rsidR="008F1591" w:rsidRPr="00D42181">
        <w:rPr>
          <w:rFonts w:ascii="Times New Roman" w:eastAsia="Times New Roman" w:hAnsi="Times New Roman" w:cs="Times New Roman"/>
          <w:color w:val="000000"/>
          <w:sz w:val="24"/>
          <w:szCs w:val="24"/>
          <w:lang w:val="lv-LV" w:eastAsia="lv-LV"/>
        </w:rPr>
        <w:t>piegulošā ceļa redzamā vietā</w:t>
      </w:r>
      <w:r w:rsidR="001127C4" w:rsidRPr="0014049A">
        <w:rPr>
          <w:rFonts w:ascii="Times New Roman" w:hAnsi="Times New Roman" w:cs="Times New Roman"/>
          <w:sz w:val="24"/>
          <w:szCs w:val="24"/>
          <w:lang w:val="lv-LV"/>
        </w:rPr>
        <w:t>;</w:t>
      </w:r>
    </w:p>
    <w:p w14:paraId="2EE5004D" w14:textId="77777777" w:rsidR="000142E7" w:rsidRPr="00735F6F" w:rsidRDefault="000142E7" w:rsidP="000142E7">
      <w:pPr>
        <w:pStyle w:val="Sarakstarindkopa"/>
        <w:numPr>
          <w:ilvl w:val="1"/>
          <w:numId w:val="14"/>
        </w:numPr>
        <w:shd w:val="clear" w:color="auto" w:fill="FFFFFF"/>
        <w:tabs>
          <w:tab w:val="left" w:pos="993"/>
        </w:tabs>
        <w:spacing w:before="120" w:after="120" w:line="240" w:lineRule="auto"/>
        <w:ind w:left="992" w:hanging="567"/>
        <w:contextualSpacing w:val="0"/>
        <w:jc w:val="both"/>
        <w:rPr>
          <w:rFonts w:ascii="Times New Roman" w:hAnsi="Times New Roman" w:cs="Times New Roman"/>
          <w:sz w:val="24"/>
          <w:szCs w:val="24"/>
          <w:shd w:val="clear" w:color="auto" w:fill="FFFFFF"/>
          <w:lang w:val="lv-LV"/>
        </w:rPr>
      </w:pPr>
      <w:r w:rsidRPr="00735F6F">
        <w:rPr>
          <w:rFonts w:ascii="Times New Roman" w:hAnsi="Times New Roman" w:cs="Times New Roman"/>
          <w:sz w:val="24"/>
          <w:szCs w:val="24"/>
          <w:shd w:val="clear" w:color="auto" w:fill="FFFFFF"/>
          <w:lang w:val="lv-LV"/>
        </w:rPr>
        <w:t>uzņēmumu un rūpnieciskās apbūves slēgtajās (norobežotās) teritorijās</w:t>
      </w:r>
      <w:r>
        <w:rPr>
          <w:rFonts w:ascii="Times New Roman" w:hAnsi="Times New Roman" w:cs="Times New Roman"/>
          <w:sz w:val="24"/>
          <w:szCs w:val="24"/>
          <w:shd w:val="clear" w:color="auto" w:fill="FFFFFF"/>
          <w:lang w:val="lv-LV"/>
        </w:rPr>
        <w:t>,</w:t>
      </w:r>
      <w:r w:rsidRPr="00735F6F">
        <w:rPr>
          <w:rFonts w:ascii="Times New Roman" w:hAnsi="Times New Roman" w:cs="Times New Roman"/>
          <w:sz w:val="24"/>
          <w:szCs w:val="24"/>
          <w:shd w:val="clear" w:color="auto" w:fill="FFFFFF"/>
          <w:lang w:val="lv-LV"/>
        </w:rPr>
        <w:t xml:space="preserve"> ņemot vērā ielu, no kuras nodrošināta galvenā piekļuve teritorijai, neatkarīgi no tā, vai ēkas atrodas pie vienas vai pie vairākām ielām</w:t>
      </w:r>
      <w:r>
        <w:rPr>
          <w:rFonts w:ascii="Times New Roman" w:hAnsi="Times New Roman" w:cs="Times New Roman"/>
          <w:sz w:val="24"/>
          <w:szCs w:val="24"/>
          <w:shd w:val="clear" w:color="auto" w:fill="FFFFFF"/>
          <w:lang w:val="lv-LV"/>
        </w:rPr>
        <w:t>;</w:t>
      </w:r>
    </w:p>
    <w:p w14:paraId="517051DF" w14:textId="053DA446" w:rsidR="00FF004C" w:rsidRPr="0014049A" w:rsidRDefault="007E57D8" w:rsidP="0014049A">
      <w:pPr>
        <w:pStyle w:val="Sarakstarindkopa"/>
        <w:numPr>
          <w:ilvl w:val="1"/>
          <w:numId w:val="14"/>
        </w:numPr>
        <w:shd w:val="clear" w:color="auto" w:fill="FFFFFF"/>
        <w:tabs>
          <w:tab w:val="left" w:pos="993"/>
        </w:tabs>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14049A">
        <w:rPr>
          <w:rFonts w:ascii="Times New Roman" w:hAnsi="Times New Roman" w:cs="Times New Roman"/>
          <w:sz w:val="24"/>
          <w:szCs w:val="24"/>
          <w:lang w:val="lv-LV"/>
        </w:rPr>
        <w:t>pieļaujams izvietot vienu adreses plāksni vairākām funkcionāli saistītām ēkām ar vienādu adresi, kas atrodas uz viena</w:t>
      </w:r>
      <w:r w:rsidR="0014049A">
        <w:rPr>
          <w:rFonts w:ascii="Times New Roman" w:hAnsi="Times New Roman" w:cs="Times New Roman"/>
          <w:sz w:val="24"/>
          <w:szCs w:val="24"/>
          <w:lang w:val="lv-LV"/>
        </w:rPr>
        <w:t>s</w:t>
      </w:r>
      <w:r w:rsidRPr="0014049A">
        <w:rPr>
          <w:rFonts w:ascii="Times New Roman" w:hAnsi="Times New Roman" w:cs="Times New Roman"/>
          <w:sz w:val="24"/>
          <w:szCs w:val="24"/>
          <w:lang w:val="lv-LV"/>
        </w:rPr>
        <w:t xml:space="preserve"> </w:t>
      </w:r>
      <w:r w:rsidR="0014049A" w:rsidRPr="006366DA">
        <w:rPr>
          <w:rFonts w:ascii="Times New Roman" w:eastAsia="Times New Roman" w:hAnsi="Times New Roman" w:cs="Times New Roman"/>
          <w:sz w:val="24"/>
          <w:szCs w:val="24"/>
          <w:lang w:val="lv-LV" w:eastAsia="lv-LV"/>
        </w:rPr>
        <w:t>zemes vienīb</w:t>
      </w:r>
      <w:r w:rsidR="0014049A">
        <w:rPr>
          <w:rFonts w:ascii="Times New Roman" w:eastAsia="Times New Roman" w:hAnsi="Times New Roman" w:cs="Times New Roman"/>
          <w:sz w:val="24"/>
          <w:szCs w:val="24"/>
          <w:lang w:val="lv-LV" w:eastAsia="lv-LV"/>
        </w:rPr>
        <w:t>as</w:t>
      </w:r>
      <w:r w:rsidRPr="0014049A">
        <w:rPr>
          <w:rFonts w:ascii="Times New Roman" w:hAnsi="Times New Roman" w:cs="Times New Roman"/>
          <w:sz w:val="24"/>
          <w:szCs w:val="24"/>
          <w:lang w:val="lv-LV"/>
        </w:rPr>
        <w:t>, atbilstoši 1</w:t>
      </w:r>
      <w:r w:rsidR="00940808">
        <w:rPr>
          <w:rFonts w:ascii="Times New Roman" w:hAnsi="Times New Roman" w:cs="Times New Roman"/>
          <w:sz w:val="24"/>
          <w:szCs w:val="24"/>
          <w:lang w:val="lv-LV"/>
        </w:rPr>
        <w:t>5</w:t>
      </w:r>
      <w:r w:rsidRPr="0014049A">
        <w:rPr>
          <w:rFonts w:ascii="Times New Roman" w:hAnsi="Times New Roman" w:cs="Times New Roman"/>
          <w:sz w:val="24"/>
          <w:szCs w:val="24"/>
          <w:lang w:val="lv-LV"/>
        </w:rPr>
        <w:t>.1</w:t>
      </w:r>
      <w:r w:rsidR="00940808">
        <w:rPr>
          <w:rFonts w:ascii="Times New Roman" w:hAnsi="Times New Roman" w:cs="Times New Roman"/>
          <w:sz w:val="24"/>
          <w:szCs w:val="24"/>
          <w:lang w:val="lv-LV"/>
        </w:rPr>
        <w:t>.</w:t>
      </w:r>
      <w:r w:rsidRPr="0014049A">
        <w:rPr>
          <w:rFonts w:ascii="Times New Roman" w:hAnsi="Times New Roman" w:cs="Times New Roman"/>
          <w:sz w:val="24"/>
          <w:szCs w:val="24"/>
          <w:lang w:val="lv-LV"/>
        </w:rPr>
        <w:t xml:space="preserve"> – 1</w:t>
      </w:r>
      <w:r w:rsidR="00940808">
        <w:rPr>
          <w:rFonts w:ascii="Times New Roman" w:hAnsi="Times New Roman" w:cs="Times New Roman"/>
          <w:sz w:val="24"/>
          <w:szCs w:val="24"/>
          <w:lang w:val="lv-LV"/>
        </w:rPr>
        <w:t>5</w:t>
      </w:r>
      <w:r w:rsidRPr="0014049A">
        <w:rPr>
          <w:rFonts w:ascii="Times New Roman" w:hAnsi="Times New Roman" w:cs="Times New Roman"/>
          <w:sz w:val="24"/>
          <w:szCs w:val="24"/>
          <w:lang w:val="lv-LV"/>
        </w:rPr>
        <w:t xml:space="preserve">.3. apakšpunkta </w:t>
      </w:r>
      <w:r w:rsidR="00940808">
        <w:rPr>
          <w:rFonts w:ascii="Times New Roman" w:hAnsi="Times New Roman" w:cs="Times New Roman"/>
          <w:sz w:val="24"/>
          <w:szCs w:val="24"/>
          <w:lang w:val="lv-LV"/>
        </w:rPr>
        <w:t>noteikumiem</w:t>
      </w:r>
      <w:r w:rsidRPr="0014049A">
        <w:rPr>
          <w:rFonts w:ascii="Times New Roman" w:hAnsi="Times New Roman" w:cs="Times New Roman"/>
          <w:sz w:val="24"/>
          <w:szCs w:val="24"/>
          <w:lang w:val="lv-LV"/>
        </w:rPr>
        <w:t xml:space="preserve">. </w:t>
      </w:r>
      <w:r w:rsidR="00FF004C" w:rsidRPr="0014049A">
        <w:rPr>
          <w:rFonts w:ascii="Times New Roman" w:hAnsi="Times New Roman" w:cs="Times New Roman"/>
          <w:sz w:val="24"/>
          <w:szCs w:val="24"/>
          <w:lang w:val="lv-LV"/>
        </w:rPr>
        <w:t>Stabu ar plāksni</w:t>
      </w:r>
      <w:r w:rsidR="00FF004C" w:rsidRPr="0014049A">
        <w:rPr>
          <w:rFonts w:ascii="Times New Roman" w:eastAsia="Times New Roman" w:hAnsi="Times New Roman" w:cs="Times New Roman"/>
          <w:sz w:val="24"/>
          <w:szCs w:val="24"/>
          <w:lang w:val="lv-LV" w:eastAsia="lv-LV"/>
        </w:rPr>
        <w:t xml:space="preserve"> </w:t>
      </w:r>
      <w:r w:rsidR="00940808">
        <w:rPr>
          <w:rFonts w:ascii="Times New Roman" w:eastAsia="Times New Roman" w:hAnsi="Times New Roman" w:cs="Times New Roman"/>
          <w:sz w:val="24"/>
          <w:szCs w:val="24"/>
          <w:lang w:val="lv-LV" w:eastAsia="lv-LV"/>
        </w:rPr>
        <w:t xml:space="preserve">primāri </w:t>
      </w:r>
      <w:r w:rsidR="00FF004C" w:rsidRPr="0014049A">
        <w:rPr>
          <w:rFonts w:ascii="Times New Roman" w:eastAsia="Times New Roman" w:hAnsi="Times New Roman" w:cs="Times New Roman"/>
          <w:sz w:val="24"/>
          <w:szCs w:val="24"/>
          <w:lang w:val="lv-LV" w:eastAsia="lv-LV"/>
        </w:rPr>
        <w:t xml:space="preserve">izvieto </w:t>
      </w:r>
      <w:r w:rsidR="00E92360">
        <w:rPr>
          <w:rFonts w:ascii="Times New Roman" w:eastAsia="Times New Roman" w:hAnsi="Times New Roman" w:cs="Times New Roman"/>
          <w:sz w:val="24"/>
          <w:szCs w:val="24"/>
          <w:lang w:val="lv-LV" w:eastAsia="lv-LV"/>
        </w:rPr>
        <w:t>savas zemes vienības</w:t>
      </w:r>
      <w:r w:rsidR="00FF004C" w:rsidRPr="0014049A">
        <w:rPr>
          <w:rFonts w:ascii="Times New Roman" w:eastAsia="Times New Roman" w:hAnsi="Times New Roman" w:cs="Times New Roman"/>
          <w:sz w:val="24"/>
          <w:szCs w:val="24"/>
          <w:lang w:val="lv-LV" w:eastAsia="lv-LV"/>
        </w:rPr>
        <w:t xml:space="preserve"> robežās. </w:t>
      </w:r>
      <w:r w:rsidR="00940808">
        <w:rPr>
          <w:rFonts w:ascii="Times New Roman" w:eastAsia="Times New Roman" w:hAnsi="Times New Roman" w:cs="Times New Roman"/>
          <w:sz w:val="24"/>
          <w:szCs w:val="24"/>
          <w:lang w:val="lv-LV" w:eastAsia="lv-LV"/>
        </w:rPr>
        <w:t>J</w:t>
      </w:r>
      <w:r w:rsidR="00FF004C" w:rsidRPr="0014049A">
        <w:rPr>
          <w:rFonts w:ascii="Times New Roman" w:eastAsia="Times New Roman" w:hAnsi="Times New Roman" w:cs="Times New Roman"/>
          <w:sz w:val="24"/>
          <w:szCs w:val="24"/>
          <w:lang w:val="lv-LV" w:eastAsia="lv-LV"/>
        </w:rPr>
        <w:t xml:space="preserve">a plāksni izvieto ārpus </w:t>
      </w:r>
      <w:r w:rsidR="001A1749" w:rsidRPr="0014049A">
        <w:rPr>
          <w:rFonts w:ascii="Times New Roman" w:eastAsia="Times New Roman" w:hAnsi="Times New Roman" w:cs="Times New Roman"/>
          <w:sz w:val="24"/>
          <w:szCs w:val="24"/>
          <w:lang w:val="lv-LV" w:eastAsia="lv-LV"/>
        </w:rPr>
        <w:t xml:space="preserve">sava </w:t>
      </w:r>
      <w:r w:rsidR="00FF004C" w:rsidRPr="0014049A">
        <w:rPr>
          <w:rFonts w:ascii="Times New Roman" w:eastAsia="Times New Roman" w:hAnsi="Times New Roman" w:cs="Times New Roman"/>
          <w:sz w:val="24"/>
          <w:szCs w:val="24"/>
          <w:lang w:val="lv-LV" w:eastAsia="lv-LV"/>
        </w:rPr>
        <w:t>īpašuma robežām uz staba, tad staba novietošanu saskaņo ar Ādažu novada būvvaldi.</w:t>
      </w:r>
    </w:p>
    <w:p w14:paraId="5D01C3AF" w14:textId="10F6F5CF" w:rsidR="00FF004C" w:rsidRPr="0001340A" w:rsidRDefault="001A1749" w:rsidP="00FF004C">
      <w:pPr>
        <w:pStyle w:val="Sarakstarindkopa"/>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Pr>
          <w:rFonts w:ascii="Times New Roman" w:eastAsia="Times New Roman" w:hAnsi="Times New Roman" w:cs="Times New Roman"/>
          <w:sz w:val="24"/>
          <w:szCs w:val="24"/>
          <w:lang w:val="lv-LV" w:eastAsia="lv-LV"/>
        </w:rPr>
        <w:t>Papildus</w:t>
      </w:r>
      <w:r w:rsidR="00FF004C">
        <w:rPr>
          <w:rFonts w:ascii="Times New Roman" w:eastAsia="Times New Roman" w:hAnsi="Times New Roman" w:cs="Times New Roman"/>
          <w:sz w:val="24"/>
          <w:szCs w:val="24"/>
          <w:lang w:val="lv-LV" w:eastAsia="lv-LV"/>
        </w:rPr>
        <w:t xml:space="preserve"> plāksn</w:t>
      </w:r>
      <w:r>
        <w:rPr>
          <w:rFonts w:ascii="Times New Roman" w:eastAsia="Times New Roman" w:hAnsi="Times New Roman" w:cs="Times New Roman"/>
          <w:sz w:val="24"/>
          <w:szCs w:val="24"/>
          <w:lang w:val="lv-LV" w:eastAsia="lv-LV"/>
        </w:rPr>
        <w:t>e</w:t>
      </w:r>
      <w:r w:rsidR="00FF004C">
        <w:rPr>
          <w:rFonts w:ascii="Times New Roman" w:eastAsia="Times New Roman" w:hAnsi="Times New Roman" w:cs="Times New Roman"/>
          <w:sz w:val="24"/>
          <w:szCs w:val="24"/>
          <w:lang w:val="lv-LV" w:eastAsia="lv-LV"/>
        </w:rPr>
        <w:t>i var</w:t>
      </w:r>
      <w:r w:rsidR="00FF004C" w:rsidRPr="0001340A">
        <w:rPr>
          <w:rFonts w:ascii="Times New Roman" w:eastAsia="Times New Roman" w:hAnsi="Times New Roman" w:cs="Times New Roman"/>
          <w:sz w:val="24"/>
          <w:szCs w:val="24"/>
          <w:lang w:val="lv-LV" w:eastAsia="lv-LV"/>
        </w:rPr>
        <w:t xml:space="preserve"> izvietot mākslinieciski noformēt</w:t>
      </w:r>
      <w:r w:rsidR="00FF004C">
        <w:rPr>
          <w:rFonts w:ascii="Times New Roman" w:eastAsia="Times New Roman" w:hAnsi="Times New Roman" w:cs="Times New Roman"/>
          <w:sz w:val="24"/>
          <w:szCs w:val="24"/>
          <w:lang w:val="lv-LV" w:eastAsia="lv-LV"/>
        </w:rPr>
        <w:t>u</w:t>
      </w:r>
      <w:r w:rsidR="00FF004C" w:rsidRPr="0001340A">
        <w:rPr>
          <w:rFonts w:ascii="Times New Roman" w:eastAsia="Times New Roman" w:hAnsi="Times New Roman" w:cs="Times New Roman"/>
          <w:sz w:val="24"/>
          <w:szCs w:val="24"/>
          <w:lang w:val="lv-LV" w:eastAsia="lv-LV"/>
        </w:rPr>
        <w:t xml:space="preserve"> māj</w:t>
      </w:r>
      <w:r w:rsidR="00FF004C">
        <w:rPr>
          <w:rFonts w:ascii="Times New Roman" w:eastAsia="Times New Roman" w:hAnsi="Times New Roman" w:cs="Times New Roman"/>
          <w:sz w:val="24"/>
          <w:szCs w:val="24"/>
          <w:lang w:val="lv-LV" w:eastAsia="lv-LV"/>
        </w:rPr>
        <w:t>as</w:t>
      </w:r>
      <w:r w:rsidR="00FF004C" w:rsidRPr="0001340A">
        <w:rPr>
          <w:rFonts w:ascii="Times New Roman" w:eastAsia="Times New Roman" w:hAnsi="Times New Roman" w:cs="Times New Roman"/>
          <w:sz w:val="24"/>
          <w:szCs w:val="24"/>
          <w:lang w:val="lv-LV" w:eastAsia="lv-LV"/>
        </w:rPr>
        <w:t xml:space="preserve"> nosaukum</w:t>
      </w:r>
      <w:r w:rsidR="00FF004C">
        <w:rPr>
          <w:rFonts w:ascii="Times New Roman" w:eastAsia="Times New Roman" w:hAnsi="Times New Roman" w:cs="Times New Roman"/>
          <w:sz w:val="24"/>
          <w:szCs w:val="24"/>
          <w:lang w:val="lv-LV" w:eastAsia="lv-LV"/>
        </w:rPr>
        <w:t>a</w:t>
      </w:r>
      <w:r w:rsidR="00FF004C" w:rsidRPr="0001340A">
        <w:rPr>
          <w:rFonts w:ascii="Times New Roman" w:eastAsia="Times New Roman" w:hAnsi="Times New Roman" w:cs="Times New Roman"/>
          <w:sz w:val="24"/>
          <w:szCs w:val="24"/>
          <w:lang w:val="lv-LV" w:eastAsia="lv-LV"/>
        </w:rPr>
        <w:t xml:space="preserve"> zīm</w:t>
      </w:r>
      <w:r w:rsidR="00FF004C">
        <w:rPr>
          <w:rFonts w:ascii="Times New Roman" w:eastAsia="Times New Roman" w:hAnsi="Times New Roman" w:cs="Times New Roman"/>
          <w:sz w:val="24"/>
          <w:szCs w:val="24"/>
          <w:lang w:val="lv-LV" w:eastAsia="lv-LV"/>
        </w:rPr>
        <w:t>i</w:t>
      </w:r>
      <w:r w:rsidR="00FF004C" w:rsidRPr="0001340A">
        <w:rPr>
          <w:rFonts w:ascii="Times New Roman" w:eastAsia="Times New Roman" w:hAnsi="Times New Roman" w:cs="Times New Roman"/>
          <w:sz w:val="24"/>
          <w:szCs w:val="24"/>
          <w:lang w:val="lv-LV" w:eastAsia="lv-LV"/>
        </w:rPr>
        <w:t>, saskaņojot t</w:t>
      </w:r>
      <w:r>
        <w:rPr>
          <w:rFonts w:ascii="Times New Roman" w:eastAsia="Times New Roman" w:hAnsi="Times New Roman" w:cs="Times New Roman"/>
          <w:sz w:val="24"/>
          <w:szCs w:val="24"/>
          <w:lang w:val="lv-LV" w:eastAsia="lv-LV"/>
        </w:rPr>
        <w:t>ās</w:t>
      </w:r>
      <w:r w:rsidR="00FF004C" w:rsidRPr="0001340A">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dizainu</w:t>
      </w:r>
      <w:r w:rsidR="00FF004C" w:rsidRPr="0001340A">
        <w:rPr>
          <w:rFonts w:ascii="Times New Roman" w:eastAsia="Times New Roman" w:hAnsi="Times New Roman" w:cs="Times New Roman"/>
          <w:sz w:val="24"/>
          <w:szCs w:val="24"/>
          <w:lang w:val="lv-LV" w:eastAsia="lv-LV"/>
        </w:rPr>
        <w:t xml:space="preserve"> un novietojumu ar Ādažu novada </w:t>
      </w:r>
      <w:r w:rsidR="00FF004C">
        <w:rPr>
          <w:rFonts w:ascii="Times New Roman" w:eastAsia="Times New Roman" w:hAnsi="Times New Roman" w:cs="Times New Roman"/>
          <w:sz w:val="24"/>
          <w:szCs w:val="24"/>
          <w:lang w:val="lv-LV" w:eastAsia="lv-LV"/>
        </w:rPr>
        <w:t>b</w:t>
      </w:r>
      <w:r w:rsidR="00FF004C" w:rsidRPr="0001340A">
        <w:rPr>
          <w:rFonts w:ascii="Times New Roman" w:eastAsia="Times New Roman" w:hAnsi="Times New Roman" w:cs="Times New Roman"/>
          <w:sz w:val="24"/>
          <w:szCs w:val="24"/>
          <w:lang w:val="lv-LV" w:eastAsia="lv-LV"/>
        </w:rPr>
        <w:t>ūvvaldi.</w:t>
      </w:r>
    </w:p>
    <w:p w14:paraId="27BCEB17" w14:textId="01901A84" w:rsidR="00FF004C" w:rsidRPr="00C151CB"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eastAsia="Times New Roman" w:hAnsi="Times New Roman" w:cs="Times New Roman"/>
          <w:sz w:val="24"/>
          <w:szCs w:val="24"/>
          <w:lang w:val="lv-LV" w:eastAsia="lv-LV"/>
        </w:rPr>
        <w:t>Ēku un zemes vienību adrešu plāksni piestiprin</w:t>
      </w:r>
      <w:r>
        <w:rPr>
          <w:rFonts w:ascii="Times New Roman" w:eastAsia="Times New Roman" w:hAnsi="Times New Roman" w:cs="Times New Roman"/>
          <w:sz w:val="24"/>
          <w:szCs w:val="24"/>
          <w:lang w:val="lv-LV" w:eastAsia="lv-LV"/>
        </w:rPr>
        <w:t>a</w:t>
      </w:r>
      <w:r w:rsidRPr="0001340A">
        <w:rPr>
          <w:rFonts w:ascii="Times New Roman" w:eastAsia="Times New Roman" w:hAnsi="Times New Roman" w:cs="Times New Roman"/>
          <w:sz w:val="24"/>
          <w:szCs w:val="24"/>
          <w:lang w:val="lv-LV" w:eastAsia="lv-LV"/>
        </w:rPr>
        <w:t xml:space="preserve"> drošā veidā un labi redzamā vietā, k</w:t>
      </w:r>
      <w:r>
        <w:rPr>
          <w:rFonts w:ascii="Times New Roman" w:eastAsia="Times New Roman" w:hAnsi="Times New Roman" w:cs="Times New Roman"/>
          <w:sz w:val="24"/>
          <w:szCs w:val="24"/>
          <w:lang w:val="lv-LV" w:eastAsia="lv-LV"/>
        </w:rPr>
        <w:t>o</w:t>
      </w:r>
      <w:r w:rsidRPr="0001340A">
        <w:rPr>
          <w:rFonts w:ascii="Times New Roman" w:eastAsia="Times New Roman" w:hAnsi="Times New Roman" w:cs="Times New Roman"/>
          <w:sz w:val="24"/>
          <w:szCs w:val="24"/>
          <w:lang w:val="lv-LV" w:eastAsia="lv-LV"/>
        </w:rPr>
        <w:t xml:space="preserve"> neaizsedz koki, stādījumi</w:t>
      </w:r>
      <w:r>
        <w:rPr>
          <w:rFonts w:ascii="Times New Roman" w:eastAsia="Times New Roman" w:hAnsi="Times New Roman" w:cs="Times New Roman"/>
          <w:sz w:val="24"/>
          <w:szCs w:val="24"/>
          <w:lang w:val="lv-LV" w:eastAsia="lv-LV"/>
        </w:rPr>
        <w:t xml:space="preserve"> un</w:t>
      </w:r>
      <w:r w:rsidRPr="0001340A">
        <w:rPr>
          <w:rFonts w:ascii="Times New Roman" w:eastAsia="Times New Roman" w:hAnsi="Times New Roman" w:cs="Times New Roman"/>
          <w:sz w:val="24"/>
          <w:szCs w:val="24"/>
          <w:lang w:val="lv-LV" w:eastAsia="lv-LV"/>
        </w:rPr>
        <w:t xml:space="preserve"> priekšmeti. </w:t>
      </w:r>
    </w:p>
    <w:p w14:paraId="15939505" w14:textId="1055F407" w:rsidR="00FF004C" w:rsidRPr="00E92360" w:rsidRDefault="00FF004C" w:rsidP="00FF004C">
      <w:pPr>
        <w:pStyle w:val="Sarakstarindkopa"/>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eastAsia="Times New Roman" w:hAnsi="Times New Roman" w:cs="Times New Roman"/>
          <w:sz w:val="24"/>
          <w:szCs w:val="24"/>
          <w:lang w:val="lv-LV" w:eastAsia="lv-LV"/>
        </w:rPr>
        <w:t>Aizliegts stiprināt</w:t>
      </w:r>
      <w:r w:rsidR="002956A1">
        <w:rPr>
          <w:rFonts w:ascii="Times New Roman" w:eastAsia="Times New Roman" w:hAnsi="Times New Roman" w:cs="Times New Roman"/>
          <w:sz w:val="24"/>
          <w:szCs w:val="24"/>
          <w:lang w:val="lv-LV" w:eastAsia="lv-LV"/>
        </w:rPr>
        <w:t xml:space="preserve"> adrešu </w:t>
      </w:r>
      <w:r w:rsidRPr="0001340A">
        <w:rPr>
          <w:rFonts w:ascii="Times New Roman" w:eastAsia="Times New Roman" w:hAnsi="Times New Roman" w:cs="Times New Roman"/>
          <w:sz w:val="24"/>
          <w:szCs w:val="24"/>
          <w:lang w:val="lv-LV" w:eastAsia="lv-LV"/>
        </w:rPr>
        <w:t>plāksnes uz ēk</w:t>
      </w:r>
      <w:r>
        <w:rPr>
          <w:rFonts w:ascii="Times New Roman" w:eastAsia="Times New Roman" w:hAnsi="Times New Roman" w:cs="Times New Roman"/>
          <w:sz w:val="24"/>
          <w:szCs w:val="24"/>
          <w:lang w:val="lv-LV" w:eastAsia="lv-LV"/>
        </w:rPr>
        <w:t>u</w:t>
      </w:r>
      <w:r w:rsidRPr="0001340A">
        <w:rPr>
          <w:rFonts w:ascii="Times New Roman" w:eastAsia="Times New Roman" w:hAnsi="Times New Roman" w:cs="Times New Roman"/>
          <w:sz w:val="24"/>
          <w:szCs w:val="24"/>
          <w:lang w:val="lv-LV" w:eastAsia="lv-LV"/>
        </w:rPr>
        <w:t xml:space="preserve"> fasādes durvīm, logiem, vārtiem, žoga kustīgajām daļām </w:t>
      </w:r>
      <w:r>
        <w:rPr>
          <w:rFonts w:ascii="Times New Roman" w:eastAsia="Times New Roman" w:hAnsi="Times New Roman" w:cs="Times New Roman"/>
          <w:sz w:val="24"/>
          <w:szCs w:val="24"/>
          <w:lang w:val="lv-LV" w:eastAsia="lv-LV"/>
        </w:rPr>
        <w:t>(</w:t>
      </w:r>
      <w:r w:rsidRPr="0001340A">
        <w:rPr>
          <w:rFonts w:ascii="Times New Roman" w:eastAsia="Times New Roman" w:hAnsi="Times New Roman" w:cs="Times New Roman"/>
          <w:sz w:val="24"/>
          <w:szCs w:val="24"/>
          <w:lang w:val="lv-LV" w:eastAsia="lv-LV"/>
        </w:rPr>
        <w:t>vērtnēm</w:t>
      </w:r>
      <w:r>
        <w:rPr>
          <w:rFonts w:ascii="Times New Roman" w:eastAsia="Times New Roman" w:hAnsi="Times New Roman" w:cs="Times New Roman"/>
          <w:sz w:val="24"/>
          <w:szCs w:val="24"/>
          <w:lang w:val="lv-LV" w:eastAsia="lv-LV"/>
        </w:rPr>
        <w:t>)</w:t>
      </w:r>
      <w:r w:rsidRPr="0001340A">
        <w:rPr>
          <w:rFonts w:ascii="Times New Roman" w:eastAsia="Times New Roman" w:hAnsi="Times New Roman" w:cs="Times New Roman"/>
          <w:sz w:val="24"/>
          <w:szCs w:val="24"/>
          <w:lang w:val="lv-LV" w:eastAsia="lv-LV"/>
        </w:rPr>
        <w:t>, kā arī uz pastkastīt</w:t>
      </w:r>
      <w:r>
        <w:rPr>
          <w:rFonts w:ascii="Times New Roman" w:eastAsia="Times New Roman" w:hAnsi="Times New Roman" w:cs="Times New Roman"/>
          <w:sz w:val="24"/>
          <w:szCs w:val="24"/>
          <w:lang w:val="lv-LV" w:eastAsia="lv-LV"/>
        </w:rPr>
        <w:t>ēm</w:t>
      </w:r>
      <w:r w:rsidRPr="0001340A">
        <w:rPr>
          <w:rFonts w:ascii="Times New Roman" w:eastAsia="Times New Roman" w:hAnsi="Times New Roman" w:cs="Times New Roman"/>
          <w:sz w:val="24"/>
          <w:szCs w:val="24"/>
          <w:lang w:val="lv-LV" w:eastAsia="lv-LV"/>
        </w:rPr>
        <w:t xml:space="preserve">. </w:t>
      </w:r>
    </w:p>
    <w:p w14:paraId="44EEA717" w14:textId="77777777" w:rsidR="008B7492" w:rsidRPr="00E92360" w:rsidRDefault="008B7492" w:rsidP="00E92360">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E92360">
        <w:rPr>
          <w:rFonts w:ascii="Times New Roman" w:eastAsia="Times New Roman" w:hAnsi="Times New Roman" w:cs="Times New Roman"/>
          <w:b/>
          <w:bCs/>
          <w:sz w:val="24"/>
          <w:szCs w:val="24"/>
          <w:lang w:val="lv-LV" w:eastAsia="lv-LV"/>
        </w:rPr>
        <w:t>IV. Daudzdzīvokļu dzīvojamo māju dzīvokļu numuru plākšņu noformējums un izvietošana</w:t>
      </w:r>
    </w:p>
    <w:p w14:paraId="38384E4D" w14:textId="74717F74" w:rsidR="008B7492" w:rsidRPr="0014049A" w:rsidRDefault="00FF004C" w:rsidP="008B7492">
      <w:pPr>
        <w:pStyle w:val="Sarakstarindkopa"/>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lang w:val="lv-LV" w:eastAsia="lv-LV"/>
        </w:rPr>
      </w:pPr>
      <w:r w:rsidRPr="0014049A">
        <w:rPr>
          <w:rFonts w:ascii="Times New Roman" w:hAnsi="Times New Roman" w:cs="Times New Roman"/>
          <w:sz w:val="24"/>
          <w:szCs w:val="24"/>
          <w:lang w:val="lv-LV" w:eastAsia="lv-LV"/>
        </w:rPr>
        <w:t>Daudzdzīvokļu dzīvojam</w:t>
      </w:r>
      <w:r w:rsidR="000C3302">
        <w:rPr>
          <w:rFonts w:ascii="Times New Roman" w:hAnsi="Times New Roman" w:cs="Times New Roman"/>
          <w:sz w:val="24"/>
          <w:szCs w:val="24"/>
          <w:lang w:val="lv-LV" w:eastAsia="lv-LV"/>
        </w:rPr>
        <w:t>ās</w:t>
      </w:r>
      <w:r w:rsidR="008E0BF9">
        <w:rPr>
          <w:rFonts w:ascii="Times New Roman" w:hAnsi="Times New Roman" w:cs="Times New Roman"/>
          <w:sz w:val="24"/>
          <w:szCs w:val="24"/>
          <w:lang w:val="lv-LV" w:eastAsia="lv-LV"/>
        </w:rPr>
        <w:t xml:space="preserve"> </w:t>
      </w:r>
      <w:r w:rsidR="000C3302">
        <w:rPr>
          <w:rFonts w:ascii="Times New Roman" w:hAnsi="Times New Roman" w:cs="Times New Roman"/>
          <w:sz w:val="24"/>
          <w:szCs w:val="24"/>
          <w:lang w:val="lv-LV" w:eastAsia="lv-LV"/>
        </w:rPr>
        <w:t>ēkas k</w:t>
      </w:r>
      <w:r w:rsidR="00AA616F">
        <w:rPr>
          <w:rFonts w:ascii="Times New Roman" w:hAnsi="Times New Roman" w:cs="Times New Roman"/>
          <w:sz w:val="24"/>
          <w:szCs w:val="24"/>
          <w:lang w:val="lv-LV" w:eastAsia="lv-LV"/>
        </w:rPr>
        <w:t>ā</w:t>
      </w:r>
      <w:r w:rsidR="000C3302">
        <w:rPr>
          <w:rFonts w:ascii="Times New Roman" w:hAnsi="Times New Roman" w:cs="Times New Roman"/>
          <w:sz w:val="24"/>
          <w:szCs w:val="24"/>
          <w:lang w:val="lv-LV" w:eastAsia="lv-LV"/>
        </w:rPr>
        <w:t>pņu telpā esošo telpu grupu numuru</w:t>
      </w:r>
      <w:r w:rsidR="0029546B" w:rsidRPr="0014049A">
        <w:rPr>
          <w:rFonts w:ascii="Times New Roman" w:hAnsi="Times New Roman" w:cs="Times New Roman"/>
          <w:sz w:val="24"/>
          <w:szCs w:val="24"/>
          <w:lang w:val="lv-LV" w:eastAsia="lv-LV"/>
        </w:rPr>
        <w:t xml:space="preserve"> </w:t>
      </w:r>
      <w:r w:rsidRPr="0014049A">
        <w:rPr>
          <w:rFonts w:ascii="Times New Roman" w:hAnsi="Times New Roman" w:cs="Times New Roman"/>
          <w:sz w:val="24"/>
          <w:szCs w:val="24"/>
          <w:lang w:val="lv-LV" w:eastAsia="lv-LV"/>
        </w:rPr>
        <w:t xml:space="preserve">plāksnes izvieto </w:t>
      </w:r>
      <w:r w:rsidR="00940808" w:rsidRPr="0014049A">
        <w:rPr>
          <w:rFonts w:ascii="Times New Roman" w:hAnsi="Times New Roman" w:cs="Times New Roman"/>
          <w:sz w:val="24"/>
          <w:szCs w:val="24"/>
          <w:lang w:val="lv-LV" w:eastAsia="lv-LV"/>
        </w:rPr>
        <w:t xml:space="preserve">ēkas </w:t>
      </w:r>
      <w:r w:rsidRPr="0014049A">
        <w:rPr>
          <w:rFonts w:ascii="Times New Roman" w:hAnsi="Times New Roman" w:cs="Times New Roman"/>
          <w:sz w:val="24"/>
          <w:szCs w:val="24"/>
          <w:lang w:val="lv-LV" w:eastAsia="lv-LV"/>
        </w:rPr>
        <w:t>ārpusē</w:t>
      </w:r>
      <w:r w:rsidR="000C3302">
        <w:rPr>
          <w:rFonts w:ascii="Times New Roman" w:hAnsi="Times New Roman" w:cs="Times New Roman"/>
          <w:sz w:val="24"/>
          <w:szCs w:val="24"/>
          <w:lang w:val="lv-LV" w:eastAsia="lv-LV"/>
        </w:rPr>
        <w:t xml:space="preserve"> </w:t>
      </w:r>
      <w:r w:rsidRPr="0014049A">
        <w:rPr>
          <w:rFonts w:ascii="Times New Roman" w:hAnsi="Times New Roman" w:cs="Times New Roman"/>
          <w:sz w:val="24"/>
          <w:szCs w:val="24"/>
          <w:lang w:val="lv-LV" w:eastAsia="lv-LV"/>
        </w:rPr>
        <w:t xml:space="preserve">virs ieejas kāpņu telpā, norādot pirmo un pēdējo numuru un atdalot tos ar horizontālo svītru. Plāksnes izgatavo atbilstoši 2. pielikumam (5. attēls). Ja ēkai ir divas un vairāk ieejas, </w:t>
      </w:r>
      <w:r w:rsidR="000C3302">
        <w:rPr>
          <w:rFonts w:ascii="Times New Roman" w:hAnsi="Times New Roman" w:cs="Times New Roman"/>
          <w:sz w:val="24"/>
          <w:szCs w:val="24"/>
          <w:lang w:val="lv-LV" w:eastAsia="lv-LV"/>
        </w:rPr>
        <w:t>telpu grupu</w:t>
      </w:r>
      <w:r w:rsidR="000C3302" w:rsidRPr="0014049A">
        <w:rPr>
          <w:rFonts w:ascii="Times New Roman" w:hAnsi="Times New Roman" w:cs="Times New Roman"/>
          <w:sz w:val="24"/>
          <w:szCs w:val="24"/>
          <w:lang w:val="lv-LV" w:eastAsia="lv-LV"/>
        </w:rPr>
        <w:t xml:space="preserve"> </w:t>
      </w:r>
      <w:r w:rsidRPr="0014049A">
        <w:rPr>
          <w:rFonts w:ascii="Times New Roman" w:hAnsi="Times New Roman" w:cs="Times New Roman"/>
          <w:sz w:val="24"/>
          <w:szCs w:val="24"/>
          <w:lang w:val="lv-LV" w:eastAsia="lv-LV"/>
        </w:rPr>
        <w:t>numuru plāksnes izvieto pie visām ieejām.</w:t>
      </w:r>
    </w:p>
    <w:p w14:paraId="41C7E78F" w14:textId="36734FEC" w:rsidR="00FF004C" w:rsidRDefault="00FF004C" w:rsidP="008B7492">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14049A">
        <w:rPr>
          <w:rFonts w:ascii="Times New Roman" w:eastAsia="Times New Roman" w:hAnsi="Times New Roman" w:cs="Times New Roman"/>
          <w:sz w:val="24"/>
          <w:szCs w:val="24"/>
          <w:lang w:val="lv-LV" w:eastAsia="lv-LV"/>
        </w:rPr>
        <w:t xml:space="preserve">Daudzdzīvokļu dzīvojamās mājās uz katra dzīvokļa ārdurvīm izvieto plāksni ar dzīvokļa kārtas numuru, </w:t>
      </w:r>
      <w:r w:rsidR="00554326">
        <w:rPr>
          <w:rFonts w:ascii="Times New Roman" w:eastAsia="Times New Roman" w:hAnsi="Times New Roman" w:cs="Times New Roman"/>
          <w:sz w:val="24"/>
          <w:szCs w:val="24"/>
          <w:lang w:val="lv-LV" w:eastAsia="lv-LV"/>
        </w:rPr>
        <w:t xml:space="preserve">plāksnes izmēram </w:t>
      </w:r>
      <w:r w:rsidRPr="0014049A">
        <w:rPr>
          <w:rFonts w:ascii="Times New Roman" w:eastAsia="Times New Roman" w:hAnsi="Times New Roman" w:cs="Times New Roman"/>
          <w:sz w:val="24"/>
          <w:szCs w:val="24"/>
          <w:lang w:val="lv-LV" w:eastAsia="lv-LV"/>
        </w:rPr>
        <w:t>nepārsniedz</w:t>
      </w:r>
      <w:r w:rsidR="00940808" w:rsidRPr="0014049A">
        <w:rPr>
          <w:rFonts w:ascii="Times New Roman" w:eastAsia="Times New Roman" w:hAnsi="Times New Roman" w:cs="Times New Roman"/>
          <w:sz w:val="24"/>
          <w:szCs w:val="24"/>
          <w:lang w:val="lv-LV" w:eastAsia="lv-LV"/>
        </w:rPr>
        <w:t>ot</w:t>
      </w:r>
      <w:r w:rsidRPr="0014049A">
        <w:rPr>
          <w:rFonts w:ascii="Times New Roman" w:eastAsia="Times New Roman" w:hAnsi="Times New Roman" w:cs="Times New Roman"/>
          <w:sz w:val="24"/>
          <w:szCs w:val="24"/>
          <w:lang w:val="lv-LV" w:eastAsia="lv-LV"/>
        </w:rPr>
        <w:t xml:space="preserve"> 20</w:t>
      </w:r>
      <w:r w:rsidR="00940808" w:rsidRPr="0014049A">
        <w:rPr>
          <w:rFonts w:ascii="Times New Roman" w:eastAsia="Times New Roman" w:hAnsi="Times New Roman" w:cs="Times New Roman"/>
          <w:sz w:val="24"/>
          <w:szCs w:val="24"/>
          <w:lang w:val="lv-LV" w:eastAsia="lv-LV"/>
        </w:rPr>
        <w:t xml:space="preserve"> </w:t>
      </w:r>
      <w:r w:rsidRPr="0014049A">
        <w:rPr>
          <w:rFonts w:ascii="Times New Roman" w:eastAsia="Times New Roman" w:hAnsi="Times New Roman" w:cs="Times New Roman"/>
          <w:sz w:val="24"/>
          <w:szCs w:val="24"/>
          <w:lang w:val="lv-LV" w:eastAsia="lv-LV"/>
        </w:rPr>
        <w:t>x</w:t>
      </w:r>
      <w:r w:rsidR="00940808" w:rsidRPr="0014049A">
        <w:rPr>
          <w:rFonts w:ascii="Times New Roman" w:eastAsia="Times New Roman" w:hAnsi="Times New Roman" w:cs="Times New Roman"/>
          <w:sz w:val="24"/>
          <w:szCs w:val="24"/>
          <w:lang w:val="lv-LV" w:eastAsia="lv-LV"/>
        </w:rPr>
        <w:t xml:space="preserve"> </w:t>
      </w:r>
      <w:r w:rsidRPr="0014049A">
        <w:rPr>
          <w:rFonts w:ascii="Times New Roman" w:eastAsia="Times New Roman" w:hAnsi="Times New Roman" w:cs="Times New Roman"/>
          <w:sz w:val="24"/>
          <w:szCs w:val="24"/>
          <w:lang w:val="lv-LV" w:eastAsia="lv-LV"/>
        </w:rPr>
        <w:t>20 cm.</w:t>
      </w:r>
    </w:p>
    <w:p w14:paraId="4D10173C" w14:textId="77777777" w:rsidR="008B7492" w:rsidRPr="0014049A" w:rsidRDefault="008B7492" w:rsidP="0014049A">
      <w:pPr>
        <w:shd w:val="clear" w:color="auto" w:fill="FFFFFF"/>
        <w:spacing w:before="120" w:after="0" w:line="240" w:lineRule="auto"/>
        <w:jc w:val="center"/>
        <w:rPr>
          <w:rFonts w:ascii="Times New Roman" w:eastAsia="Times New Roman" w:hAnsi="Times New Roman" w:cs="Times New Roman"/>
          <w:b/>
          <w:bCs/>
          <w:sz w:val="24"/>
          <w:szCs w:val="24"/>
          <w:lang w:val="lv-LV" w:eastAsia="lv-LV"/>
        </w:rPr>
      </w:pPr>
      <w:r w:rsidRPr="0014049A">
        <w:rPr>
          <w:rFonts w:ascii="Times New Roman" w:eastAsia="Times New Roman" w:hAnsi="Times New Roman" w:cs="Times New Roman"/>
          <w:b/>
          <w:bCs/>
          <w:sz w:val="24"/>
          <w:szCs w:val="24"/>
          <w:lang w:val="lv-LV" w:eastAsia="lv-LV"/>
        </w:rPr>
        <w:t>V. Adresācijas objektu virziena norāžu noformējums un izvietošana</w:t>
      </w:r>
    </w:p>
    <w:p w14:paraId="636E3A5F" w14:textId="4E8BA70D" w:rsidR="008B7492" w:rsidRDefault="008B7492" w:rsidP="008B7492">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82DAE">
        <w:rPr>
          <w:rFonts w:ascii="Times New Roman" w:eastAsia="Times New Roman" w:hAnsi="Times New Roman" w:cs="Times New Roman"/>
          <w:sz w:val="24"/>
          <w:szCs w:val="24"/>
          <w:lang w:val="lv-LV" w:eastAsia="lv-LV"/>
        </w:rPr>
        <w:t xml:space="preserve">Adresācijas objektu virziena norādes uz adresācijas objektu ir papildu plāksnes, kas atvieglo adresācijas objekta atrašanu apvidū, un </w:t>
      </w:r>
      <w:r>
        <w:rPr>
          <w:rFonts w:ascii="Times New Roman" w:eastAsia="Times New Roman" w:hAnsi="Times New Roman" w:cs="Times New Roman"/>
          <w:sz w:val="24"/>
          <w:szCs w:val="24"/>
          <w:lang w:val="lv-LV" w:eastAsia="lv-LV"/>
        </w:rPr>
        <w:t>tās</w:t>
      </w:r>
      <w:r w:rsidRPr="00682DAE">
        <w:rPr>
          <w:rFonts w:ascii="Times New Roman" w:eastAsia="Times New Roman" w:hAnsi="Times New Roman" w:cs="Times New Roman"/>
          <w:sz w:val="24"/>
          <w:szCs w:val="24"/>
          <w:lang w:val="lv-LV" w:eastAsia="lv-LV"/>
        </w:rPr>
        <w:t xml:space="preserve"> izvieto atbilstoši 2</w:t>
      </w:r>
      <w:r w:rsidR="000D695F">
        <w:rPr>
          <w:rFonts w:ascii="Times New Roman" w:eastAsia="Times New Roman" w:hAnsi="Times New Roman" w:cs="Times New Roman"/>
          <w:sz w:val="24"/>
          <w:szCs w:val="24"/>
          <w:lang w:val="lv-LV" w:eastAsia="lv-LV"/>
        </w:rPr>
        <w:t>2</w:t>
      </w:r>
      <w:r w:rsidRPr="00682DAE">
        <w:rPr>
          <w:rFonts w:ascii="Times New Roman" w:eastAsia="Times New Roman" w:hAnsi="Times New Roman" w:cs="Times New Roman"/>
          <w:sz w:val="24"/>
          <w:szCs w:val="24"/>
          <w:lang w:val="lv-LV" w:eastAsia="lv-LV"/>
        </w:rPr>
        <w:t>. un 2</w:t>
      </w:r>
      <w:r w:rsidR="000D695F">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w:t>
      </w:r>
      <w:r w:rsidRPr="00682DAE">
        <w:rPr>
          <w:rFonts w:ascii="Times New Roman" w:eastAsia="Times New Roman" w:hAnsi="Times New Roman" w:cs="Times New Roman"/>
          <w:sz w:val="24"/>
          <w:szCs w:val="24"/>
          <w:lang w:val="lv-LV" w:eastAsia="lv-LV"/>
        </w:rPr>
        <w:t xml:space="preserve"> punkt</w:t>
      </w:r>
      <w:r>
        <w:rPr>
          <w:rFonts w:ascii="Times New Roman" w:eastAsia="Times New Roman" w:hAnsi="Times New Roman" w:cs="Times New Roman"/>
          <w:sz w:val="24"/>
          <w:szCs w:val="24"/>
          <w:lang w:val="lv-LV" w:eastAsia="lv-LV"/>
        </w:rPr>
        <w:t>a</w:t>
      </w:r>
      <w:r w:rsidRPr="00682DAE">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noteikumiem.</w:t>
      </w:r>
    </w:p>
    <w:p w14:paraId="4738396A" w14:textId="2340AF8A" w:rsidR="008B7492" w:rsidRDefault="008B7492" w:rsidP="008B7492">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Ja</w:t>
      </w:r>
      <w:r w:rsidRPr="00682DAE">
        <w:rPr>
          <w:rFonts w:ascii="Times New Roman" w:eastAsia="Times New Roman" w:hAnsi="Times New Roman" w:cs="Times New Roman"/>
          <w:sz w:val="24"/>
          <w:szCs w:val="24"/>
          <w:lang w:val="lv-LV" w:eastAsia="lv-LV"/>
        </w:rPr>
        <w:t xml:space="preserve"> ielai ar nosaukumu ir piesaistīti trīs un vairāk adresācijas objekti, nokļūšana līdz kuriem iespējama izmantojot vienu piebraucamu ceļu un </w:t>
      </w:r>
      <w:r>
        <w:rPr>
          <w:rFonts w:ascii="Times New Roman" w:eastAsia="Times New Roman" w:hAnsi="Times New Roman" w:cs="Times New Roman"/>
          <w:sz w:val="24"/>
          <w:szCs w:val="24"/>
          <w:lang w:val="lv-LV" w:eastAsia="lv-LV"/>
        </w:rPr>
        <w:t>to</w:t>
      </w:r>
      <w:r w:rsidRPr="00682DAE">
        <w:rPr>
          <w:rFonts w:ascii="Times New Roman" w:eastAsia="Times New Roman" w:hAnsi="Times New Roman" w:cs="Times New Roman"/>
          <w:sz w:val="24"/>
          <w:szCs w:val="24"/>
          <w:lang w:val="lv-LV" w:eastAsia="lv-LV"/>
        </w:rPr>
        <w:t xml:space="preserve"> adreses piesaistītas ielas kārtas numuram, Aģentūra var izgatavot un izvietot papildu plāksn</w:t>
      </w:r>
      <w:r>
        <w:rPr>
          <w:rFonts w:ascii="Times New Roman" w:eastAsia="Times New Roman" w:hAnsi="Times New Roman" w:cs="Times New Roman"/>
          <w:sz w:val="24"/>
          <w:szCs w:val="24"/>
          <w:lang w:val="lv-LV" w:eastAsia="lv-LV"/>
        </w:rPr>
        <w:t>i -</w:t>
      </w:r>
      <w:r w:rsidRPr="00682DAE">
        <w:rPr>
          <w:rFonts w:ascii="Times New Roman" w:eastAsia="Times New Roman" w:hAnsi="Times New Roman" w:cs="Times New Roman"/>
          <w:sz w:val="24"/>
          <w:szCs w:val="24"/>
          <w:lang w:val="lv-LV" w:eastAsia="lv-LV"/>
        </w:rPr>
        <w:t xml:space="preserve"> adresācijas objekta virziena norād</w:t>
      </w:r>
      <w:r>
        <w:rPr>
          <w:rFonts w:ascii="Times New Roman" w:eastAsia="Times New Roman" w:hAnsi="Times New Roman" w:cs="Times New Roman"/>
          <w:sz w:val="24"/>
          <w:szCs w:val="24"/>
          <w:lang w:val="lv-LV" w:eastAsia="lv-LV"/>
        </w:rPr>
        <w:t>i</w:t>
      </w:r>
      <w:r w:rsidRPr="00682DAE">
        <w:rPr>
          <w:rFonts w:ascii="Times New Roman" w:eastAsia="Times New Roman" w:hAnsi="Times New Roman" w:cs="Times New Roman"/>
          <w:sz w:val="24"/>
          <w:szCs w:val="24"/>
          <w:lang w:val="lv-LV" w:eastAsia="lv-LV"/>
        </w:rPr>
        <w:t xml:space="preserve"> ar adresācijas objektu numuriem, atbilstoši 3. pielikumam, kas var būt papildināts ar ielas nosaukuma plāksni atbilstoši 1. pielikumam</w:t>
      </w:r>
      <w:r>
        <w:rPr>
          <w:rFonts w:ascii="Times New Roman" w:eastAsia="Times New Roman" w:hAnsi="Times New Roman" w:cs="Times New Roman"/>
          <w:sz w:val="24"/>
          <w:szCs w:val="24"/>
          <w:lang w:val="lv-LV" w:eastAsia="lv-LV"/>
        </w:rPr>
        <w:t>.</w:t>
      </w:r>
    </w:p>
    <w:p w14:paraId="039B1582" w14:textId="777EB1A1" w:rsidR="008B7492" w:rsidRDefault="008B7492" w:rsidP="008B7492">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Ja </w:t>
      </w:r>
      <w:r w:rsidR="00554326">
        <w:rPr>
          <w:rFonts w:ascii="Times New Roman" w:eastAsia="Times New Roman" w:hAnsi="Times New Roman" w:cs="Times New Roman"/>
          <w:sz w:val="24"/>
          <w:szCs w:val="24"/>
          <w:lang w:val="lv-LV" w:eastAsia="lv-LV"/>
        </w:rPr>
        <w:t xml:space="preserve">uz </w:t>
      </w:r>
      <w:r w:rsidRPr="00682DAE">
        <w:rPr>
          <w:rFonts w:ascii="Times New Roman" w:eastAsia="Times New Roman" w:hAnsi="Times New Roman" w:cs="Times New Roman"/>
          <w:sz w:val="24"/>
          <w:szCs w:val="24"/>
          <w:lang w:val="lv-LV" w:eastAsia="lv-LV"/>
        </w:rPr>
        <w:t>adresācijas objekt</w:t>
      </w:r>
      <w:r w:rsidR="00554326">
        <w:rPr>
          <w:rFonts w:ascii="Times New Roman" w:eastAsia="Times New Roman" w:hAnsi="Times New Roman" w:cs="Times New Roman"/>
          <w:sz w:val="24"/>
          <w:szCs w:val="24"/>
          <w:lang w:val="lv-LV" w:eastAsia="lv-LV"/>
        </w:rPr>
        <w:t>u</w:t>
      </w:r>
      <w:r w:rsidRPr="00682DAE">
        <w:rPr>
          <w:rFonts w:ascii="Times New Roman" w:eastAsia="Times New Roman" w:hAnsi="Times New Roman" w:cs="Times New Roman"/>
          <w:sz w:val="24"/>
          <w:szCs w:val="24"/>
          <w:lang w:val="lv-LV" w:eastAsia="lv-LV"/>
        </w:rPr>
        <w:t xml:space="preserve"> vismaz 100 metru </w:t>
      </w:r>
      <w:r>
        <w:rPr>
          <w:rFonts w:ascii="Times New Roman" w:eastAsia="Times New Roman" w:hAnsi="Times New Roman" w:cs="Times New Roman"/>
          <w:sz w:val="24"/>
          <w:szCs w:val="24"/>
          <w:lang w:val="lv-LV" w:eastAsia="lv-LV"/>
        </w:rPr>
        <w:t>gar</w:t>
      </w:r>
      <w:r w:rsidR="00554326">
        <w:rPr>
          <w:rFonts w:ascii="Times New Roman" w:eastAsia="Times New Roman" w:hAnsi="Times New Roman" w:cs="Times New Roman"/>
          <w:sz w:val="24"/>
          <w:szCs w:val="24"/>
          <w:lang w:val="lv-LV" w:eastAsia="lv-LV"/>
        </w:rPr>
        <w:t>ais</w:t>
      </w:r>
      <w:r>
        <w:rPr>
          <w:rFonts w:ascii="Times New Roman" w:eastAsia="Times New Roman" w:hAnsi="Times New Roman" w:cs="Times New Roman"/>
          <w:sz w:val="24"/>
          <w:szCs w:val="24"/>
          <w:lang w:val="lv-LV" w:eastAsia="lv-LV"/>
        </w:rPr>
        <w:t xml:space="preserve"> </w:t>
      </w:r>
      <w:r w:rsidRPr="00682DAE">
        <w:rPr>
          <w:rFonts w:ascii="Times New Roman" w:eastAsia="Times New Roman" w:hAnsi="Times New Roman" w:cs="Times New Roman"/>
          <w:sz w:val="24"/>
          <w:szCs w:val="24"/>
          <w:lang w:val="lv-LV" w:eastAsia="lv-LV"/>
        </w:rPr>
        <w:t>piebraucamais ceļš</w:t>
      </w:r>
      <w:r>
        <w:rPr>
          <w:rFonts w:ascii="Times New Roman" w:eastAsia="Times New Roman" w:hAnsi="Times New Roman" w:cs="Times New Roman"/>
          <w:sz w:val="24"/>
          <w:szCs w:val="24"/>
          <w:lang w:val="lv-LV" w:eastAsia="lv-LV"/>
        </w:rPr>
        <w:t xml:space="preserve"> </w:t>
      </w:r>
      <w:r w:rsidRPr="00682DAE">
        <w:rPr>
          <w:rFonts w:ascii="Times New Roman" w:eastAsia="Times New Roman" w:hAnsi="Times New Roman" w:cs="Times New Roman"/>
          <w:sz w:val="24"/>
          <w:szCs w:val="24"/>
          <w:lang w:val="lv-LV" w:eastAsia="lv-LV"/>
        </w:rPr>
        <w:t>savienojas ar valsts vai pašvaldības ceļu, adresācijas objekta īpašnieks pēc savas iniciatīvas var izvietot adresācijas objekta virziena norādi ar adresācijas objekta nosaukumu kā adreses elementu</w:t>
      </w:r>
      <w:r>
        <w:rPr>
          <w:rFonts w:ascii="Times New Roman" w:eastAsia="Times New Roman" w:hAnsi="Times New Roman" w:cs="Times New Roman"/>
          <w:sz w:val="24"/>
          <w:szCs w:val="24"/>
          <w:lang w:val="lv-LV" w:eastAsia="lv-LV"/>
        </w:rPr>
        <w:t>,</w:t>
      </w:r>
      <w:r w:rsidRPr="00682DAE">
        <w:rPr>
          <w:rFonts w:ascii="Times New Roman" w:eastAsia="Times New Roman" w:hAnsi="Times New Roman" w:cs="Times New Roman"/>
          <w:sz w:val="24"/>
          <w:szCs w:val="24"/>
          <w:lang w:val="lv-LV" w:eastAsia="lv-LV"/>
        </w:rPr>
        <w:t xml:space="preserve"> atbilstoši 3. pielikumam. Katram adresācijas objektam izvieto atsevišķa adresācijas objekta virziena norād</w:t>
      </w:r>
      <w:r>
        <w:rPr>
          <w:rFonts w:ascii="Times New Roman" w:eastAsia="Times New Roman" w:hAnsi="Times New Roman" w:cs="Times New Roman"/>
          <w:sz w:val="24"/>
          <w:szCs w:val="24"/>
          <w:lang w:val="lv-LV" w:eastAsia="lv-LV"/>
        </w:rPr>
        <w:t>i</w:t>
      </w:r>
      <w:r w:rsidRPr="00682DAE">
        <w:rPr>
          <w:rFonts w:ascii="Times New Roman" w:eastAsia="Times New Roman" w:hAnsi="Times New Roman" w:cs="Times New Roman"/>
          <w:sz w:val="24"/>
          <w:szCs w:val="24"/>
          <w:lang w:val="lv-LV" w:eastAsia="lv-LV"/>
        </w:rPr>
        <w:t xml:space="preserve">, un </w:t>
      </w:r>
      <w:r>
        <w:rPr>
          <w:rFonts w:ascii="Times New Roman" w:eastAsia="Times New Roman" w:hAnsi="Times New Roman" w:cs="Times New Roman"/>
          <w:sz w:val="24"/>
          <w:szCs w:val="24"/>
          <w:lang w:val="lv-LV" w:eastAsia="lv-LV"/>
        </w:rPr>
        <w:t>ja</w:t>
      </w:r>
      <w:r w:rsidRPr="00682DAE">
        <w:rPr>
          <w:rFonts w:ascii="Times New Roman" w:eastAsia="Times New Roman" w:hAnsi="Times New Roman" w:cs="Times New Roman"/>
          <w:sz w:val="24"/>
          <w:szCs w:val="24"/>
          <w:lang w:val="lv-LV" w:eastAsia="lv-LV"/>
        </w:rPr>
        <w:t xml:space="preserve"> norādes ir vairākas</w:t>
      </w:r>
      <w:r>
        <w:rPr>
          <w:rFonts w:ascii="Times New Roman" w:eastAsia="Times New Roman" w:hAnsi="Times New Roman" w:cs="Times New Roman"/>
          <w:sz w:val="24"/>
          <w:szCs w:val="24"/>
          <w:lang w:val="lv-LV" w:eastAsia="lv-LV"/>
        </w:rPr>
        <w:t>, tās</w:t>
      </w:r>
      <w:r w:rsidRPr="00682DAE">
        <w:rPr>
          <w:rFonts w:ascii="Times New Roman" w:eastAsia="Times New Roman" w:hAnsi="Times New Roman" w:cs="Times New Roman"/>
          <w:sz w:val="24"/>
          <w:szCs w:val="24"/>
          <w:lang w:val="lv-LV" w:eastAsia="lv-LV"/>
        </w:rPr>
        <w:t xml:space="preserve"> izvieto uz viena staba. Norādes izskatu un novietojumu saskaņo </w:t>
      </w:r>
      <w:r w:rsidR="00785501">
        <w:rPr>
          <w:rFonts w:ascii="Times New Roman" w:eastAsia="Times New Roman" w:hAnsi="Times New Roman" w:cs="Times New Roman"/>
          <w:sz w:val="24"/>
          <w:szCs w:val="24"/>
          <w:lang w:val="lv-LV" w:eastAsia="lv-LV"/>
        </w:rPr>
        <w:t xml:space="preserve">Ādažu novada </w:t>
      </w:r>
      <w:r w:rsidRPr="00682DAE">
        <w:rPr>
          <w:rFonts w:ascii="Times New Roman" w:eastAsia="Times New Roman" w:hAnsi="Times New Roman" w:cs="Times New Roman"/>
          <w:sz w:val="24"/>
          <w:szCs w:val="24"/>
          <w:lang w:val="lv-LV" w:eastAsia="lv-LV"/>
        </w:rPr>
        <w:t>būvvaldē</w:t>
      </w:r>
      <w:r>
        <w:rPr>
          <w:rFonts w:ascii="Times New Roman" w:eastAsia="Times New Roman" w:hAnsi="Times New Roman" w:cs="Times New Roman"/>
          <w:sz w:val="24"/>
          <w:szCs w:val="24"/>
          <w:lang w:val="lv-LV" w:eastAsia="lv-LV"/>
        </w:rPr>
        <w:t>.</w:t>
      </w:r>
    </w:p>
    <w:p w14:paraId="2D0B2B4C" w14:textId="0BF94E11"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V</w:t>
      </w:r>
      <w:r w:rsidR="00727B77">
        <w:rPr>
          <w:rFonts w:ascii="Times New Roman" w:eastAsia="Times New Roman" w:hAnsi="Times New Roman" w:cs="Times New Roman"/>
          <w:b/>
          <w:bCs/>
          <w:sz w:val="24"/>
          <w:szCs w:val="24"/>
          <w:lang w:val="lv-LV" w:eastAsia="lv-LV"/>
        </w:rPr>
        <w:t>I</w:t>
      </w:r>
      <w:r w:rsidRPr="00C151CB">
        <w:rPr>
          <w:rFonts w:ascii="Times New Roman" w:eastAsia="Times New Roman" w:hAnsi="Times New Roman" w:cs="Times New Roman"/>
          <w:b/>
          <w:bCs/>
          <w:sz w:val="24"/>
          <w:szCs w:val="24"/>
          <w:lang w:val="lv-LV" w:eastAsia="lv-LV"/>
        </w:rPr>
        <w:t>. Administratīvā atbildība par noteikumu neievērošanu</w:t>
      </w:r>
    </w:p>
    <w:p w14:paraId="4665AB89" w14:textId="77777777" w:rsidR="00F63367" w:rsidRPr="00F63367" w:rsidRDefault="00F63367" w:rsidP="0014049A">
      <w:pPr>
        <w:pStyle w:val="Sarakstarindkopa"/>
        <w:numPr>
          <w:ilvl w:val="0"/>
          <w:numId w:val="22"/>
        </w:numPr>
        <w:suppressAutoHyphens/>
        <w:autoSpaceDN w:val="0"/>
        <w:spacing w:before="120" w:after="0" w:line="240" w:lineRule="auto"/>
        <w:ind w:left="426" w:hanging="426"/>
        <w:contextualSpacing w:val="0"/>
        <w:jc w:val="both"/>
        <w:rPr>
          <w:rFonts w:ascii="Times New Roman" w:hAnsi="Times New Roman" w:cs="Times New Roman"/>
          <w:sz w:val="24"/>
          <w:szCs w:val="24"/>
          <w:lang w:val="lv-LV"/>
        </w:rPr>
      </w:pPr>
      <w:r w:rsidRPr="00F63367">
        <w:rPr>
          <w:rFonts w:ascii="Times New Roman" w:hAnsi="Times New Roman" w:cs="Times New Roman"/>
          <w:sz w:val="24"/>
          <w:szCs w:val="24"/>
          <w:lang w:val="lv-LV"/>
        </w:rPr>
        <w:t>Par šo noteikumu pārkāpumiem piemēro:</w:t>
      </w:r>
    </w:p>
    <w:p w14:paraId="3C0CA4B2" w14:textId="6D8AF901" w:rsidR="00BD6E5F" w:rsidRPr="00DD428A" w:rsidRDefault="00C11988" w:rsidP="0014049A">
      <w:pPr>
        <w:pStyle w:val="Sarakstarindkopa"/>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3</w:t>
      </w:r>
      <w:r w:rsidRPr="00DD428A">
        <w:rPr>
          <w:rFonts w:ascii="Times New Roman" w:hAnsi="Times New Roman" w:cs="Times New Roman"/>
          <w:sz w:val="24"/>
          <w:szCs w:val="24"/>
          <w:lang w:val="lv-LV"/>
        </w:rPr>
        <w:t>.1. un 3.2.</w:t>
      </w:r>
      <w:r w:rsidR="00F63367" w:rsidRPr="00DD428A">
        <w:rPr>
          <w:rFonts w:ascii="Times New Roman" w:hAnsi="Times New Roman" w:cs="Times New Roman"/>
          <w:sz w:val="24"/>
          <w:szCs w:val="24"/>
          <w:lang w:val="lv-LV"/>
        </w:rPr>
        <w:t xml:space="preserve"> apakšpunkt</w:t>
      </w:r>
      <w:r w:rsidR="008B7492" w:rsidRPr="00DD428A">
        <w:rPr>
          <w:rFonts w:ascii="Times New Roman" w:hAnsi="Times New Roman" w:cs="Times New Roman"/>
          <w:sz w:val="24"/>
          <w:szCs w:val="24"/>
          <w:lang w:val="lv-LV"/>
        </w:rPr>
        <w:t>a</w:t>
      </w:r>
      <w:r w:rsidR="00F63367" w:rsidRPr="00DD428A">
        <w:rPr>
          <w:rFonts w:ascii="Times New Roman" w:hAnsi="Times New Roman" w:cs="Times New Roman"/>
          <w:sz w:val="24"/>
          <w:szCs w:val="24"/>
          <w:lang w:val="lv-LV"/>
        </w:rPr>
        <w:t xml:space="preserve"> pārkāpuma gadījumā - brīdinājumu vai naudas sodu fiziskai personai no </w:t>
      </w:r>
      <w:r w:rsidR="00DD428A" w:rsidRPr="00DD428A">
        <w:rPr>
          <w:rFonts w:ascii="Times New Roman" w:hAnsi="Times New Roman" w:cs="Times New Roman"/>
          <w:sz w:val="24"/>
          <w:szCs w:val="24"/>
          <w:lang w:val="lv-LV"/>
        </w:rPr>
        <w:t>4</w:t>
      </w:r>
      <w:r w:rsidR="00F63367" w:rsidRPr="00DD428A">
        <w:rPr>
          <w:rFonts w:ascii="Times New Roman" w:hAnsi="Times New Roman" w:cs="Times New Roman"/>
          <w:sz w:val="24"/>
          <w:szCs w:val="24"/>
          <w:lang w:val="lv-LV"/>
        </w:rPr>
        <w:t xml:space="preserve"> līdz </w:t>
      </w:r>
      <w:r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 juridiskajai personai no </w:t>
      </w:r>
      <w:r w:rsidR="00DD428A" w:rsidRPr="00DD428A">
        <w:rPr>
          <w:rFonts w:ascii="Times New Roman" w:hAnsi="Times New Roman" w:cs="Times New Roman"/>
          <w:sz w:val="24"/>
          <w:szCs w:val="24"/>
          <w:lang w:val="lv-LV"/>
        </w:rPr>
        <w:t>8</w:t>
      </w:r>
      <w:r w:rsidR="00F63367" w:rsidRPr="00DD428A">
        <w:rPr>
          <w:rFonts w:ascii="Times New Roman" w:hAnsi="Times New Roman" w:cs="Times New Roman"/>
          <w:sz w:val="24"/>
          <w:szCs w:val="24"/>
          <w:lang w:val="lv-LV"/>
        </w:rPr>
        <w:t xml:space="preserve"> līdz </w:t>
      </w:r>
      <w:r w:rsidR="00DD428A"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w:t>
      </w:r>
    </w:p>
    <w:p w14:paraId="126734E2" w14:textId="68202618" w:rsidR="00BD6E5F" w:rsidRPr="00DD428A" w:rsidRDefault="00FB5427" w:rsidP="0014049A">
      <w:pPr>
        <w:pStyle w:val="Sarakstarindkopa"/>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un </w:t>
      </w:r>
      <w:r w:rsidR="00800D0F" w:rsidRPr="00DD428A">
        <w:rPr>
          <w:rFonts w:ascii="Times New Roman" w:hAnsi="Times New Roman" w:cs="Times New Roman"/>
          <w:sz w:val="24"/>
          <w:szCs w:val="24"/>
          <w:lang w:val="lv-LV"/>
        </w:rPr>
        <w:t>5</w:t>
      </w:r>
      <w:r w:rsidR="00C93421" w:rsidRPr="00DD428A">
        <w:rPr>
          <w:rFonts w:ascii="Times New Roman" w:hAnsi="Times New Roman" w:cs="Times New Roman"/>
          <w:sz w:val="24"/>
          <w:szCs w:val="24"/>
          <w:lang w:val="lv-LV"/>
        </w:rPr>
        <w:t>. punkta pārkāpuma gadījumā – brīdinājumu vai naudas sodu fiz</w:t>
      </w:r>
      <w:r w:rsidR="00F63367" w:rsidRPr="00DD428A">
        <w:rPr>
          <w:rFonts w:ascii="Times New Roman" w:hAnsi="Times New Roman" w:cs="Times New Roman"/>
          <w:sz w:val="24"/>
          <w:szCs w:val="24"/>
          <w:lang w:val="lv-LV"/>
        </w:rPr>
        <w:t xml:space="preserve">iskai personai no </w:t>
      </w:r>
      <w:r w:rsidR="0043018A" w:rsidRPr="00DD428A">
        <w:rPr>
          <w:rFonts w:ascii="Times New Roman" w:hAnsi="Times New Roman" w:cs="Times New Roman"/>
          <w:sz w:val="24"/>
          <w:szCs w:val="24"/>
          <w:lang w:val="lv-LV"/>
        </w:rPr>
        <w:t>2</w:t>
      </w:r>
      <w:r w:rsidR="00F63367" w:rsidRPr="00DD428A">
        <w:rPr>
          <w:rFonts w:ascii="Times New Roman" w:hAnsi="Times New Roman" w:cs="Times New Roman"/>
          <w:sz w:val="24"/>
          <w:szCs w:val="24"/>
          <w:lang w:val="lv-LV"/>
        </w:rPr>
        <w:t xml:space="preserve"> līdz </w:t>
      </w:r>
      <w:r w:rsidR="0043018A"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 juridiskajai personai no </w:t>
      </w:r>
      <w:r w:rsidR="00DD428A" w:rsidRPr="00DD428A">
        <w:rPr>
          <w:rFonts w:ascii="Times New Roman" w:hAnsi="Times New Roman" w:cs="Times New Roman"/>
          <w:sz w:val="24"/>
          <w:szCs w:val="24"/>
          <w:lang w:val="lv-LV"/>
        </w:rPr>
        <w:t>4</w:t>
      </w:r>
      <w:r w:rsidR="00F63367" w:rsidRPr="00DD428A">
        <w:rPr>
          <w:rFonts w:ascii="Times New Roman" w:hAnsi="Times New Roman" w:cs="Times New Roman"/>
          <w:sz w:val="24"/>
          <w:szCs w:val="24"/>
          <w:lang w:val="lv-LV"/>
        </w:rPr>
        <w:t xml:space="preserve"> līdz </w:t>
      </w:r>
      <w:r w:rsidR="00DD428A"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w:t>
      </w:r>
      <w:r w:rsidR="0043018A" w:rsidRPr="00DD428A">
        <w:rPr>
          <w:rFonts w:ascii="Times New Roman" w:hAnsi="Times New Roman" w:cs="Times New Roman"/>
          <w:sz w:val="24"/>
          <w:szCs w:val="24"/>
          <w:lang w:val="lv-LV"/>
        </w:rPr>
        <w:t>;</w:t>
      </w:r>
    </w:p>
    <w:p w14:paraId="394AB43E" w14:textId="266B1590" w:rsidR="00BD6E5F" w:rsidRPr="00DD428A" w:rsidRDefault="00F63367" w:rsidP="0014049A">
      <w:pPr>
        <w:pStyle w:val="Sarakstarindkopa"/>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sidRPr="00DD428A">
        <w:rPr>
          <w:rFonts w:ascii="Times New Roman" w:hAnsi="Times New Roman" w:cs="Times New Roman"/>
          <w:sz w:val="24"/>
          <w:szCs w:val="24"/>
          <w:lang w:val="lv-LV"/>
        </w:rPr>
        <w:t>1</w:t>
      </w:r>
      <w:r w:rsidR="00800D0F" w:rsidRPr="00DD428A">
        <w:rPr>
          <w:rFonts w:ascii="Times New Roman" w:hAnsi="Times New Roman" w:cs="Times New Roman"/>
          <w:sz w:val="24"/>
          <w:szCs w:val="24"/>
          <w:lang w:val="lv-LV"/>
        </w:rPr>
        <w:t>0</w:t>
      </w:r>
      <w:r w:rsidR="00D717FD"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1</w:t>
      </w:r>
      <w:r w:rsidR="00800D0F" w:rsidRPr="00DD428A">
        <w:rPr>
          <w:rFonts w:ascii="Times New Roman" w:hAnsi="Times New Roman" w:cs="Times New Roman"/>
          <w:sz w:val="24"/>
          <w:szCs w:val="24"/>
          <w:lang w:val="lv-LV"/>
        </w:rPr>
        <w:t>4</w:t>
      </w:r>
      <w:r w:rsidR="005A36BC" w:rsidRPr="00DD428A">
        <w:rPr>
          <w:rFonts w:ascii="Times New Roman" w:hAnsi="Times New Roman" w:cs="Times New Roman"/>
          <w:sz w:val="24"/>
          <w:szCs w:val="24"/>
          <w:lang w:val="lv-LV"/>
        </w:rPr>
        <w:t>. punkt</w:t>
      </w:r>
      <w:r w:rsidR="008B7492" w:rsidRPr="00DD428A">
        <w:rPr>
          <w:rFonts w:ascii="Times New Roman" w:hAnsi="Times New Roman" w:cs="Times New Roman"/>
          <w:sz w:val="24"/>
          <w:szCs w:val="24"/>
          <w:lang w:val="lv-LV"/>
        </w:rPr>
        <w:t>a</w:t>
      </w:r>
      <w:r w:rsidR="005A36BC" w:rsidRPr="00DD428A">
        <w:rPr>
          <w:rFonts w:ascii="Times New Roman" w:hAnsi="Times New Roman" w:cs="Times New Roman"/>
          <w:sz w:val="24"/>
          <w:szCs w:val="24"/>
          <w:lang w:val="lv-LV"/>
        </w:rPr>
        <w:t>, 1</w:t>
      </w:r>
      <w:r w:rsidR="00800D0F" w:rsidRPr="00DD428A">
        <w:rPr>
          <w:rFonts w:ascii="Times New Roman" w:hAnsi="Times New Roman" w:cs="Times New Roman"/>
          <w:sz w:val="24"/>
          <w:szCs w:val="24"/>
          <w:lang w:val="lv-LV"/>
        </w:rPr>
        <w:t>5</w:t>
      </w:r>
      <w:r w:rsidR="005A36BC" w:rsidRPr="00DD428A">
        <w:rPr>
          <w:rFonts w:ascii="Times New Roman" w:hAnsi="Times New Roman" w:cs="Times New Roman"/>
          <w:sz w:val="24"/>
          <w:szCs w:val="24"/>
          <w:lang w:val="lv-LV"/>
        </w:rPr>
        <w:t>.1.</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1</w:t>
      </w:r>
      <w:r w:rsidR="00800D0F" w:rsidRPr="00DD428A">
        <w:rPr>
          <w:rFonts w:ascii="Times New Roman" w:hAnsi="Times New Roman" w:cs="Times New Roman"/>
          <w:sz w:val="24"/>
          <w:szCs w:val="24"/>
          <w:lang w:val="lv-LV"/>
        </w:rPr>
        <w:t>5</w:t>
      </w:r>
      <w:r w:rsidR="005A36BC" w:rsidRPr="00DD428A">
        <w:rPr>
          <w:rFonts w:ascii="Times New Roman" w:hAnsi="Times New Roman" w:cs="Times New Roman"/>
          <w:sz w:val="24"/>
          <w:szCs w:val="24"/>
          <w:lang w:val="lv-LV"/>
        </w:rPr>
        <w:t>.4. apakšpunkt</w:t>
      </w:r>
      <w:r w:rsidR="008B7492" w:rsidRPr="00DD428A">
        <w:rPr>
          <w:rFonts w:ascii="Times New Roman" w:hAnsi="Times New Roman" w:cs="Times New Roman"/>
          <w:sz w:val="24"/>
          <w:szCs w:val="24"/>
          <w:lang w:val="lv-LV"/>
        </w:rPr>
        <w:t xml:space="preserve">a un </w:t>
      </w:r>
      <w:r w:rsidR="0085308C" w:rsidRPr="00DD428A">
        <w:rPr>
          <w:rFonts w:ascii="Times New Roman" w:hAnsi="Times New Roman" w:cs="Times New Roman"/>
          <w:sz w:val="24"/>
          <w:szCs w:val="24"/>
          <w:lang w:val="lv-LV"/>
        </w:rPr>
        <w:t>1</w:t>
      </w:r>
      <w:r w:rsidR="009B6642">
        <w:rPr>
          <w:rFonts w:ascii="Times New Roman" w:hAnsi="Times New Roman" w:cs="Times New Roman"/>
          <w:sz w:val="24"/>
          <w:szCs w:val="24"/>
          <w:lang w:val="lv-LV"/>
        </w:rPr>
        <w:t>7</w:t>
      </w:r>
      <w:r w:rsidR="0085308C"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 </w:t>
      </w:r>
      <w:r w:rsidR="0085308C" w:rsidRPr="00DD428A">
        <w:rPr>
          <w:rFonts w:ascii="Times New Roman" w:hAnsi="Times New Roman" w:cs="Times New Roman"/>
          <w:sz w:val="24"/>
          <w:szCs w:val="24"/>
          <w:lang w:val="lv-LV"/>
        </w:rPr>
        <w:t>1</w:t>
      </w:r>
      <w:r w:rsidR="00706534" w:rsidRPr="00DD428A">
        <w:rPr>
          <w:rFonts w:ascii="Times New Roman" w:hAnsi="Times New Roman" w:cs="Times New Roman"/>
          <w:sz w:val="24"/>
          <w:szCs w:val="24"/>
          <w:lang w:val="lv-LV"/>
        </w:rPr>
        <w:t>8</w:t>
      </w:r>
      <w:r w:rsidR="0085308C" w:rsidRPr="00DD428A">
        <w:rPr>
          <w:rFonts w:ascii="Times New Roman" w:hAnsi="Times New Roman" w:cs="Times New Roman"/>
          <w:sz w:val="24"/>
          <w:szCs w:val="24"/>
          <w:lang w:val="lv-LV"/>
        </w:rPr>
        <w:t>. punkt</w:t>
      </w:r>
      <w:r w:rsidR="008B7492" w:rsidRPr="00DD428A">
        <w:rPr>
          <w:rFonts w:ascii="Times New Roman" w:hAnsi="Times New Roman" w:cs="Times New Roman"/>
          <w:sz w:val="24"/>
          <w:szCs w:val="24"/>
          <w:lang w:val="lv-LV"/>
        </w:rPr>
        <w:t>a</w:t>
      </w:r>
      <w:r w:rsidR="0085308C" w:rsidRPr="00DD428A">
        <w:rPr>
          <w:rFonts w:ascii="Times New Roman" w:hAnsi="Times New Roman" w:cs="Times New Roman"/>
          <w:sz w:val="24"/>
          <w:szCs w:val="24"/>
          <w:lang w:val="lv-LV"/>
        </w:rPr>
        <w:t xml:space="preserve"> pārkāpuma gadījumā</w:t>
      </w:r>
      <w:r w:rsidRPr="00DD428A">
        <w:rPr>
          <w:rFonts w:ascii="Times New Roman" w:hAnsi="Times New Roman" w:cs="Times New Roman"/>
          <w:sz w:val="24"/>
          <w:szCs w:val="24"/>
          <w:lang w:val="lv-LV"/>
        </w:rPr>
        <w:t xml:space="preserve"> - </w:t>
      </w:r>
      <w:r w:rsidR="00DD428A" w:rsidRPr="00DD428A">
        <w:rPr>
          <w:rFonts w:ascii="Times New Roman" w:hAnsi="Times New Roman" w:cs="Times New Roman"/>
          <w:sz w:val="24"/>
          <w:szCs w:val="24"/>
          <w:lang w:val="lv-LV"/>
        </w:rPr>
        <w:t>brīdinājumu vai naudas sodu fiziskai personai no 2 līdz 14 naudas vienībām, juridiskajai personai no 4 līdz 14 naudas vienībām;</w:t>
      </w:r>
    </w:p>
    <w:p w14:paraId="6BDA07BA" w14:textId="41336C2B" w:rsidR="00BD6E5F" w:rsidRPr="00DD428A" w:rsidRDefault="00706534" w:rsidP="0014049A">
      <w:pPr>
        <w:pStyle w:val="Sarakstarindkopa"/>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sidRPr="00DD428A">
        <w:rPr>
          <w:rFonts w:ascii="Times New Roman" w:hAnsi="Times New Roman" w:cs="Times New Roman"/>
          <w:sz w:val="24"/>
          <w:szCs w:val="24"/>
          <w:lang w:val="lv-LV"/>
        </w:rPr>
        <w:t>19</w:t>
      </w:r>
      <w:r w:rsidR="00030024" w:rsidRPr="00DD428A">
        <w:rPr>
          <w:rFonts w:ascii="Times New Roman" w:hAnsi="Times New Roman" w:cs="Times New Roman"/>
          <w:sz w:val="24"/>
          <w:szCs w:val="24"/>
          <w:lang w:val="lv-LV"/>
        </w:rPr>
        <w:t>.</w:t>
      </w:r>
      <w:r w:rsidR="00554326">
        <w:rPr>
          <w:rFonts w:ascii="Times New Roman" w:hAnsi="Times New Roman" w:cs="Times New Roman"/>
          <w:sz w:val="24"/>
          <w:szCs w:val="24"/>
          <w:lang w:val="lv-LV"/>
        </w:rPr>
        <w:t xml:space="preserve">, </w:t>
      </w:r>
      <w:r w:rsidR="00030024" w:rsidRPr="00DD428A">
        <w:rPr>
          <w:rFonts w:ascii="Times New Roman" w:hAnsi="Times New Roman" w:cs="Times New Roman"/>
          <w:sz w:val="24"/>
          <w:szCs w:val="24"/>
          <w:lang w:val="lv-LV"/>
        </w:rPr>
        <w:t>2</w:t>
      </w:r>
      <w:r w:rsidRPr="00DD428A">
        <w:rPr>
          <w:rFonts w:ascii="Times New Roman" w:hAnsi="Times New Roman" w:cs="Times New Roman"/>
          <w:sz w:val="24"/>
          <w:szCs w:val="24"/>
          <w:lang w:val="lv-LV"/>
        </w:rPr>
        <w:t>0</w:t>
      </w:r>
      <w:r w:rsidR="00030024" w:rsidRPr="00DD428A">
        <w:rPr>
          <w:rFonts w:ascii="Times New Roman" w:hAnsi="Times New Roman" w:cs="Times New Roman"/>
          <w:sz w:val="24"/>
          <w:szCs w:val="24"/>
          <w:lang w:val="lv-LV"/>
        </w:rPr>
        <w:t xml:space="preserve">. </w:t>
      </w:r>
      <w:r w:rsidR="00554326">
        <w:rPr>
          <w:rFonts w:ascii="Times New Roman" w:hAnsi="Times New Roman" w:cs="Times New Roman"/>
          <w:sz w:val="24"/>
          <w:szCs w:val="24"/>
          <w:lang w:val="lv-LV"/>
        </w:rPr>
        <w:t xml:space="preserve">un 23. </w:t>
      </w:r>
      <w:r w:rsidR="00030024" w:rsidRPr="00DD428A">
        <w:rPr>
          <w:rFonts w:ascii="Times New Roman" w:hAnsi="Times New Roman" w:cs="Times New Roman"/>
          <w:sz w:val="24"/>
          <w:szCs w:val="24"/>
          <w:lang w:val="lv-LV"/>
        </w:rPr>
        <w:t>punkt</w:t>
      </w:r>
      <w:r w:rsidR="008B7492" w:rsidRPr="00DD428A">
        <w:rPr>
          <w:rFonts w:ascii="Times New Roman" w:hAnsi="Times New Roman" w:cs="Times New Roman"/>
          <w:sz w:val="24"/>
          <w:szCs w:val="24"/>
          <w:lang w:val="lv-LV"/>
        </w:rPr>
        <w:t>a</w:t>
      </w:r>
      <w:r w:rsidR="00030024" w:rsidRPr="00DD428A">
        <w:rPr>
          <w:rFonts w:ascii="Times New Roman" w:hAnsi="Times New Roman" w:cs="Times New Roman"/>
          <w:sz w:val="24"/>
          <w:szCs w:val="24"/>
          <w:lang w:val="lv-LV"/>
        </w:rPr>
        <w:t xml:space="preserve"> pā</w:t>
      </w:r>
      <w:r w:rsidR="00F63367" w:rsidRPr="00DD428A">
        <w:rPr>
          <w:rFonts w:ascii="Times New Roman" w:hAnsi="Times New Roman" w:cs="Times New Roman"/>
          <w:sz w:val="24"/>
          <w:szCs w:val="24"/>
          <w:lang w:val="lv-LV"/>
        </w:rPr>
        <w:t xml:space="preserve">rkāpuma gadījumā - </w:t>
      </w:r>
      <w:r w:rsidR="00DD428A" w:rsidRPr="00DD428A">
        <w:rPr>
          <w:rFonts w:ascii="Times New Roman" w:hAnsi="Times New Roman" w:cs="Times New Roman"/>
          <w:sz w:val="24"/>
          <w:szCs w:val="24"/>
          <w:lang w:val="lv-LV"/>
        </w:rPr>
        <w:t>brīdinājumu vai naudas sodu fiziskai personai no 2 līdz 14 naudas vienībām, juridiskajai personai no 4 līdz 14 naudas vienībām</w:t>
      </w:r>
      <w:r w:rsidR="00F63367" w:rsidRPr="00DD428A">
        <w:rPr>
          <w:rFonts w:ascii="Times New Roman" w:hAnsi="Times New Roman" w:cs="Times New Roman"/>
          <w:sz w:val="24"/>
          <w:szCs w:val="24"/>
          <w:lang w:val="lv-LV"/>
        </w:rPr>
        <w:t>.</w:t>
      </w:r>
    </w:p>
    <w:p w14:paraId="3B533269" w14:textId="25B86B2E" w:rsidR="00FF004C" w:rsidRPr="006366DA" w:rsidRDefault="00FF004C" w:rsidP="00727B77">
      <w:pPr>
        <w:pStyle w:val="Sarakstarindkopa"/>
        <w:numPr>
          <w:ilvl w:val="0"/>
          <w:numId w:val="22"/>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DD428A">
        <w:rPr>
          <w:rFonts w:ascii="Times New Roman" w:eastAsia="Times New Roman" w:hAnsi="Times New Roman" w:cs="Times New Roman"/>
          <w:sz w:val="24"/>
          <w:szCs w:val="24"/>
          <w:lang w:val="lv-LV" w:eastAsia="lv-LV"/>
        </w:rPr>
        <w:t xml:space="preserve">Administratīvā pārkāpuma procesu </w:t>
      </w:r>
      <w:r w:rsidRPr="006366DA">
        <w:rPr>
          <w:rFonts w:ascii="Times New Roman" w:eastAsia="Times New Roman" w:hAnsi="Times New Roman" w:cs="Times New Roman"/>
          <w:sz w:val="24"/>
          <w:szCs w:val="24"/>
          <w:lang w:val="lv-LV" w:eastAsia="lv-LV"/>
        </w:rPr>
        <w:t xml:space="preserve">par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oteikumu pārkāpumiem līdz administratīvā pārkāpuma lietas izskatīšanai veic Ādažu novada pašvaldības policijas amatpersonas</w:t>
      </w:r>
      <w:r w:rsidR="00554326">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inistratīvā pārkāpuma liet</w:t>
      </w:r>
      <w:r>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izskata un lēmumu</w:t>
      </w:r>
      <w:r>
        <w:rPr>
          <w:rFonts w:ascii="Times New Roman" w:eastAsia="Times New Roman" w:hAnsi="Times New Roman" w:cs="Times New Roman"/>
          <w:sz w:val="24"/>
          <w:szCs w:val="24"/>
          <w:lang w:val="lv-LV" w:eastAsia="lv-LV"/>
        </w:rPr>
        <w:t>s</w:t>
      </w:r>
      <w:r w:rsidRPr="006366DA">
        <w:rPr>
          <w:rFonts w:ascii="Times New Roman" w:eastAsia="Times New Roman" w:hAnsi="Times New Roman" w:cs="Times New Roman"/>
          <w:sz w:val="24"/>
          <w:szCs w:val="24"/>
          <w:lang w:val="lv-LV" w:eastAsia="lv-LV"/>
        </w:rPr>
        <w:t xml:space="preserve"> pieņem Ādažu novada </w:t>
      </w:r>
      <w:r>
        <w:rPr>
          <w:rFonts w:ascii="Times New Roman" w:eastAsia="Times New Roman" w:hAnsi="Times New Roman" w:cs="Times New Roman"/>
          <w:sz w:val="24"/>
          <w:szCs w:val="24"/>
          <w:lang w:val="lv-LV" w:eastAsia="lv-LV"/>
        </w:rPr>
        <w:t>pašvaldības</w:t>
      </w:r>
      <w:r w:rsidRPr="006366DA">
        <w:rPr>
          <w:rFonts w:ascii="Times New Roman" w:eastAsia="Times New Roman" w:hAnsi="Times New Roman" w:cs="Times New Roman"/>
          <w:sz w:val="24"/>
          <w:szCs w:val="24"/>
          <w:lang w:val="lv-LV" w:eastAsia="lv-LV"/>
        </w:rPr>
        <w:t xml:space="preserve"> Administratīvā komisija.</w:t>
      </w:r>
    </w:p>
    <w:p w14:paraId="01C1B546" w14:textId="537DF23C"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VI</w:t>
      </w:r>
      <w:r w:rsidR="00727B77">
        <w:rPr>
          <w:rFonts w:ascii="Times New Roman" w:eastAsia="Times New Roman" w:hAnsi="Times New Roman" w:cs="Times New Roman"/>
          <w:b/>
          <w:bCs/>
          <w:sz w:val="24"/>
          <w:szCs w:val="24"/>
          <w:lang w:val="lv-LV" w:eastAsia="lv-LV"/>
        </w:rPr>
        <w:t>I</w:t>
      </w:r>
      <w:r w:rsidRPr="00C151CB">
        <w:rPr>
          <w:rFonts w:ascii="Times New Roman" w:eastAsia="Times New Roman" w:hAnsi="Times New Roman" w:cs="Times New Roman"/>
          <w:b/>
          <w:bCs/>
          <w:sz w:val="24"/>
          <w:szCs w:val="24"/>
          <w:lang w:val="lv-LV" w:eastAsia="lv-LV"/>
        </w:rPr>
        <w:t>. Noslēguma jautājumi</w:t>
      </w:r>
    </w:p>
    <w:p w14:paraId="2A1C827F" w14:textId="629EBEBB" w:rsidR="009861F4" w:rsidRDefault="00FF004C" w:rsidP="0014049A">
      <w:pPr>
        <w:pStyle w:val="Sarakstarindkopa"/>
        <w:numPr>
          <w:ilvl w:val="0"/>
          <w:numId w:val="22"/>
        </w:numPr>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9A387C">
        <w:rPr>
          <w:rFonts w:ascii="Times New Roman" w:hAnsi="Times New Roman" w:cs="Times New Roman"/>
          <w:sz w:val="24"/>
          <w:szCs w:val="24"/>
          <w:shd w:val="clear" w:color="auto" w:fill="FFFFFF"/>
          <w:lang w:val="lv-LV"/>
        </w:rPr>
        <w:t>Ar šo noteikumu spēkā stāšanas spēku zaudē</w:t>
      </w:r>
      <w:r w:rsidR="00B71E69">
        <w:rPr>
          <w:rFonts w:ascii="Times New Roman" w:hAnsi="Times New Roman" w:cs="Times New Roman"/>
          <w:sz w:val="24"/>
          <w:szCs w:val="24"/>
          <w:shd w:val="clear" w:color="auto" w:fill="FFFFFF"/>
          <w:lang w:val="lv-LV"/>
        </w:rPr>
        <w:t xml:space="preserve"> </w:t>
      </w:r>
      <w:r w:rsidRPr="009A387C">
        <w:rPr>
          <w:rFonts w:ascii="Times New Roman" w:hAnsi="Times New Roman" w:cs="Times New Roman"/>
          <w:sz w:val="24"/>
          <w:szCs w:val="24"/>
          <w:shd w:val="clear" w:color="auto" w:fill="FFFFFF"/>
          <w:lang w:val="lv-LV"/>
        </w:rPr>
        <w:t xml:space="preserve">Ādažu novada </w:t>
      </w:r>
      <w:r w:rsidR="00B71E69">
        <w:rPr>
          <w:rFonts w:ascii="Times New Roman" w:hAnsi="Times New Roman" w:cs="Times New Roman"/>
          <w:sz w:val="24"/>
          <w:szCs w:val="24"/>
          <w:shd w:val="clear" w:color="auto" w:fill="FFFFFF"/>
          <w:lang w:val="lv-LV"/>
        </w:rPr>
        <w:t xml:space="preserve">pašvaldības </w:t>
      </w:r>
      <w:r w:rsidRPr="009A387C">
        <w:rPr>
          <w:rFonts w:ascii="Times New Roman" w:hAnsi="Times New Roman" w:cs="Times New Roman"/>
          <w:sz w:val="24"/>
          <w:szCs w:val="24"/>
          <w:shd w:val="clear" w:color="auto" w:fill="FFFFFF"/>
          <w:lang w:val="lv-LV"/>
        </w:rPr>
        <w:t>20</w:t>
      </w:r>
      <w:r w:rsidR="00B71E69">
        <w:rPr>
          <w:rFonts w:ascii="Times New Roman" w:hAnsi="Times New Roman" w:cs="Times New Roman"/>
          <w:sz w:val="24"/>
          <w:szCs w:val="24"/>
          <w:shd w:val="clear" w:color="auto" w:fill="FFFFFF"/>
          <w:lang w:val="lv-LV"/>
        </w:rPr>
        <w:t>22</w:t>
      </w:r>
      <w:r w:rsidRPr="009A387C">
        <w:rPr>
          <w:rFonts w:ascii="Times New Roman" w:hAnsi="Times New Roman" w:cs="Times New Roman"/>
          <w:sz w:val="24"/>
          <w:szCs w:val="24"/>
          <w:shd w:val="clear" w:color="auto" w:fill="FFFFFF"/>
          <w:lang w:val="lv-LV"/>
        </w:rPr>
        <w:t>. gada 2</w:t>
      </w:r>
      <w:r w:rsidR="00B71E69">
        <w:rPr>
          <w:rFonts w:ascii="Times New Roman" w:hAnsi="Times New Roman" w:cs="Times New Roman"/>
          <w:sz w:val="24"/>
          <w:szCs w:val="24"/>
          <w:shd w:val="clear" w:color="auto" w:fill="FFFFFF"/>
          <w:lang w:val="lv-LV"/>
        </w:rPr>
        <w:t>3</w:t>
      </w:r>
      <w:r w:rsidRPr="009A387C">
        <w:rPr>
          <w:rFonts w:ascii="Times New Roman" w:hAnsi="Times New Roman" w:cs="Times New Roman"/>
          <w:sz w:val="24"/>
          <w:szCs w:val="24"/>
          <w:shd w:val="clear" w:color="auto" w:fill="FFFFFF"/>
          <w:lang w:val="lv-LV"/>
        </w:rPr>
        <w:t xml:space="preserve">. </w:t>
      </w:r>
      <w:r w:rsidR="00B71E69">
        <w:rPr>
          <w:rFonts w:ascii="Times New Roman" w:hAnsi="Times New Roman" w:cs="Times New Roman"/>
          <w:sz w:val="24"/>
          <w:szCs w:val="24"/>
          <w:shd w:val="clear" w:color="auto" w:fill="FFFFFF"/>
          <w:lang w:val="lv-LV"/>
        </w:rPr>
        <w:t>februāra</w:t>
      </w:r>
      <w:r w:rsidRPr="009A387C">
        <w:rPr>
          <w:rFonts w:ascii="Times New Roman" w:hAnsi="Times New Roman" w:cs="Times New Roman"/>
          <w:sz w:val="24"/>
          <w:szCs w:val="24"/>
          <w:shd w:val="clear" w:color="auto" w:fill="FFFFFF"/>
          <w:lang w:val="lv-LV"/>
        </w:rPr>
        <w:t xml:space="preserve"> saistoš</w:t>
      </w:r>
      <w:r w:rsidR="00887EBD">
        <w:rPr>
          <w:rFonts w:ascii="Times New Roman" w:hAnsi="Times New Roman" w:cs="Times New Roman"/>
          <w:sz w:val="24"/>
          <w:szCs w:val="24"/>
          <w:shd w:val="clear" w:color="auto" w:fill="FFFFFF"/>
          <w:lang w:val="lv-LV"/>
        </w:rPr>
        <w:t>ie</w:t>
      </w:r>
      <w:r w:rsidRPr="009A387C">
        <w:rPr>
          <w:rFonts w:ascii="Times New Roman" w:hAnsi="Times New Roman" w:cs="Times New Roman"/>
          <w:sz w:val="24"/>
          <w:szCs w:val="24"/>
          <w:shd w:val="clear" w:color="auto" w:fill="FFFFFF"/>
          <w:lang w:val="lv-LV"/>
        </w:rPr>
        <w:t xml:space="preserve"> noteikum</w:t>
      </w:r>
      <w:r w:rsidR="00887EBD">
        <w:rPr>
          <w:rFonts w:ascii="Times New Roman" w:hAnsi="Times New Roman" w:cs="Times New Roman"/>
          <w:sz w:val="24"/>
          <w:szCs w:val="24"/>
          <w:shd w:val="clear" w:color="auto" w:fill="FFFFFF"/>
          <w:lang w:val="lv-LV"/>
        </w:rPr>
        <w:t>i</w:t>
      </w:r>
      <w:r w:rsidRPr="009A387C">
        <w:rPr>
          <w:rFonts w:ascii="Times New Roman" w:hAnsi="Times New Roman" w:cs="Times New Roman"/>
          <w:sz w:val="24"/>
          <w:szCs w:val="24"/>
          <w:shd w:val="clear" w:color="auto" w:fill="FFFFFF"/>
          <w:lang w:val="lv-LV"/>
        </w:rPr>
        <w:t xml:space="preserve"> Nr. </w:t>
      </w:r>
      <w:r w:rsidR="00887EBD">
        <w:rPr>
          <w:rFonts w:ascii="Times New Roman" w:hAnsi="Times New Roman" w:cs="Times New Roman"/>
          <w:sz w:val="24"/>
          <w:szCs w:val="24"/>
          <w:shd w:val="clear" w:color="auto" w:fill="FFFFFF"/>
          <w:lang w:val="lv-LV"/>
        </w:rPr>
        <w:t>15/2022</w:t>
      </w:r>
      <w:r w:rsidRPr="009A387C">
        <w:rPr>
          <w:rFonts w:ascii="Times New Roman" w:hAnsi="Times New Roman" w:cs="Times New Roman"/>
          <w:sz w:val="24"/>
          <w:szCs w:val="24"/>
          <w:shd w:val="clear" w:color="auto" w:fill="FFFFFF"/>
          <w:lang w:val="lv-LV"/>
        </w:rPr>
        <w:t xml:space="preserve"> “</w:t>
      </w:r>
      <w:r w:rsidR="009861F4">
        <w:rPr>
          <w:rFonts w:ascii="Times New Roman" w:hAnsi="Times New Roman" w:cs="Times New Roman"/>
          <w:sz w:val="24"/>
          <w:szCs w:val="24"/>
          <w:shd w:val="clear" w:color="auto" w:fill="FFFFFF"/>
          <w:lang w:val="lv-LV"/>
        </w:rPr>
        <w:t>Adrešu un nosaukumu plākšņu izvietošanas un noformēšanas noteikumi”.</w:t>
      </w:r>
    </w:p>
    <w:p w14:paraId="3C94D590" w14:textId="0983C551" w:rsidR="00B66074" w:rsidRPr="00B66074" w:rsidRDefault="00B66074" w:rsidP="0014049A">
      <w:pPr>
        <w:pStyle w:val="Sarakstarindkopa"/>
        <w:numPr>
          <w:ilvl w:val="0"/>
          <w:numId w:val="22"/>
        </w:numPr>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B66074">
        <w:rPr>
          <w:rFonts w:ascii="Times New Roman" w:hAnsi="Times New Roman" w:cs="Times New Roman"/>
          <w:sz w:val="24"/>
          <w:szCs w:val="24"/>
          <w:shd w:val="clear" w:color="auto" w:fill="FFFFFF"/>
          <w:lang w:val="lv-LV"/>
        </w:rPr>
        <w:t xml:space="preserve">Plāksnes nav jāmaina ēkām un zemes vienībām, kur tās izvietotas pirms šo noteikumu stāšanās spēkā, atbilstoši Carnikavas novada domes 2010. gada 21. aprīļa saistošajiem noteikumiem Nr. 2010/5 </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Ielu un nekustamo īpašumu nosaukumu, ēku un būvju numuru vai nosaukumu plākšņu, dzīvokļu numuru plākšņu Carnikavas novadā izvietošanas un noformēšanas saistošie noteikumi</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 xml:space="preserve"> un Ādažu novada domes 2013. gada 22. oktobra saistošo noteikumu Nr. 20 </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Par teritoriju kopšanu un būvju uzturēšanu</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 xml:space="preserve"> 11.14.4. apakšpunktam un 23. punktam, līdz brīdim, kad mainās attiecīgā objekta adrese</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 xml:space="preserve"> vai iepriekšējās plāksnes tehniskais un vizuālais izskats neatbilst šiem noteikumiem.</w:t>
      </w:r>
    </w:p>
    <w:p w14:paraId="7B97C800" w14:textId="360DC563" w:rsidR="00FF004C" w:rsidRPr="00AA616F" w:rsidRDefault="00AA616F" w:rsidP="00D95FCF">
      <w:pPr>
        <w:shd w:val="clear" w:color="auto" w:fill="FFFFFF"/>
        <w:spacing w:before="120" w:after="0" w:line="240" w:lineRule="auto"/>
        <w:ind w:left="426" w:hanging="426"/>
        <w:jc w:val="both"/>
        <w:rPr>
          <w:rFonts w:ascii="Times New Roman" w:eastAsia="Times New Roman" w:hAnsi="Times New Roman" w:cs="Times New Roman"/>
          <w:sz w:val="24"/>
          <w:szCs w:val="24"/>
          <w:lang w:val="lv-LV" w:eastAsia="lv-LV"/>
        </w:rPr>
      </w:pPr>
      <w:bookmarkStart w:id="7" w:name="p2"/>
      <w:bookmarkStart w:id="8" w:name="p-441275"/>
      <w:bookmarkStart w:id="9" w:name="p3"/>
      <w:bookmarkStart w:id="10" w:name="p-441276"/>
      <w:bookmarkStart w:id="11" w:name="p4"/>
      <w:bookmarkStart w:id="12" w:name="p-441278"/>
      <w:bookmarkStart w:id="13" w:name="p5"/>
      <w:bookmarkStart w:id="14" w:name="p-441279"/>
      <w:bookmarkStart w:id="15" w:name="p6"/>
      <w:bookmarkStart w:id="16" w:name="p-441280"/>
      <w:bookmarkStart w:id="17" w:name="p7"/>
      <w:bookmarkStart w:id="18" w:name="p-441281"/>
      <w:bookmarkStart w:id="19" w:name="n3"/>
      <w:bookmarkStart w:id="20" w:name="n-441284"/>
      <w:bookmarkStart w:id="21" w:name="p10"/>
      <w:bookmarkStart w:id="22" w:name="p-441285"/>
      <w:bookmarkStart w:id="23" w:name="p11"/>
      <w:bookmarkStart w:id="24" w:name="p-441286"/>
      <w:bookmarkStart w:id="25" w:name="p12"/>
      <w:bookmarkStart w:id="26" w:name="p-441287"/>
      <w:bookmarkStart w:id="27" w:name="p13"/>
      <w:bookmarkStart w:id="28" w:name="p-509782"/>
      <w:bookmarkStart w:id="29" w:name="p14"/>
      <w:bookmarkStart w:id="30" w:name="p-441289"/>
      <w:bookmarkStart w:id="31" w:name="p15"/>
      <w:bookmarkStart w:id="32" w:name="p-441290"/>
      <w:bookmarkStart w:id="33" w:name="p17"/>
      <w:bookmarkStart w:id="34" w:name="p-441293"/>
      <w:bookmarkStart w:id="35" w:name="p18"/>
      <w:bookmarkStart w:id="36" w:name="p-441294"/>
      <w:bookmarkStart w:id="37" w:name="p20"/>
      <w:bookmarkStart w:id="38" w:name="p-441296"/>
      <w:bookmarkStart w:id="39" w:name="n4_1"/>
      <w:bookmarkStart w:id="40" w:name="n-441545"/>
      <w:bookmarkStart w:id="41" w:name="n5"/>
      <w:bookmarkStart w:id="42" w:name="n-441515"/>
      <w:bookmarkStart w:id="43" w:name="n6"/>
      <w:bookmarkStart w:id="44" w:name="n-441302"/>
      <w:bookmarkStart w:id="45" w:name="aa"/>
      <w:bookmarkStart w:id="46" w:name="p25"/>
      <w:bookmarkStart w:id="47" w:name="p-721166"/>
      <w:bookmarkStart w:id="48" w:name="p26"/>
      <w:bookmarkStart w:id="49" w:name="p-721167"/>
      <w:bookmarkStart w:id="50" w:name="p-996572"/>
      <w:bookmarkStart w:id="51" w:name="p29"/>
      <w:bookmarkStart w:id="52" w:name="p-721171"/>
      <w:bookmarkStart w:id="53" w:name="p30"/>
      <w:bookmarkStart w:id="54" w:name="p-441308"/>
      <w:bookmarkStart w:id="55" w:name="n7"/>
      <w:bookmarkStart w:id="56" w:name="n-44130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Times New Roman" w:eastAsia="Times New Roman" w:hAnsi="Times New Roman" w:cs="Times New Roman"/>
          <w:sz w:val="24"/>
          <w:szCs w:val="24"/>
          <w:lang w:val="lv-LV" w:eastAsia="lv-LV"/>
        </w:rPr>
        <w:t xml:space="preserve">29. </w:t>
      </w:r>
      <w:r w:rsidR="00FF004C" w:rsidRPr="00AA616F">
        <w:rPr>
          <w:rFonts w:ascii="Times New Roman" w:eastAsia="Times New Roman" w:hAnsi="Times New Roman" w:cs="Times New Roman"/>
          <w:sz w:val="24"/>
          <w:szCs w:val="24"/>
          <w:lang w:val="lv-LV" w:eastAsia="lv-LV"/>
        </w:rPr>
        <w:t xml:space="preserve">Ādažu novada </w:t>
      </w:r>
      <w:r w:rsidR="009E7C6B" w:rsidRPr="00AA616F">
        <w:rPr>
          <w:rFonts w:ascii="Times New Roman" w:eastAsia="Times New Roman" w:hAnsi="Times New Roman" w:cs="Times New Roman"/>
          <w:sz w:val="24"/>
          <w:szCs w:val="24"/>
          <w:lang w:val="lv-LV" w:eastAsia="lv-LV"/>
        </w:rPr>
        <w:t>p</w:t>
      </w:r>
      <w:r w:rsidR="00FF004C" w:rsidRPr="00AA616F">
        <w:rPr>
          <w:rFonts w:ascii="Times New Roman" w:eastAsia="Times New Roman" w:hAnsi="Times New Roman" w:cs="Times New Roman"/>
          <w:sz w:val="24"/>
          <w:szCs w:val="24"/>
          <w:lang w:val="lv-LV" w:eastAsia="lv-LV"/>
        </w:rPr>
        <w:t xml:space="preserve">ašvaldības </w:t>
      </w:r>
      <w:r w:rsidR="00FF7D40">
        <w:rPr>
          <w:rFonts w:ascii="Times New Roman" w:eastAsia="Times New Roman" w:hAnsi="Times New Roman" w:cs="Times New Roman"/>
          <w:sz w:val="24"/>
          <w:szCs w:val="24"/>
          <w:lang w:val="lv-LV" w:eastAsia="lv-LV"/>
        </w:rPr>
        <w:t>adresācijas objektu</w:t>
      </w:r>
      <w:r w:rsidR="00FF004C" w:rsidRPr="00AA616F">
        <w:rPr>
          <w:rFonts w:ascii="Times New Roman" w:eastAsia="Times New Roman" w:hAnsi="Times New Roman" w:cs="Times New Roman"/>
          <w:sz w:val="24"/>
          <w:szCs w:val="24"/>
          <w:lang w:val="lv-LV" w:eastAsia="lv-LV"/>
        </w:rPr>
        <w:t xml:space="preserve"> adrešu plāksnēm, kuru noformējums neatbilst 1. un 2. pielikuma </w:t>
      </w:r>
      <w:r w:rsidR="001E49F5" w:rsidRPr="00AA616F">
        <w:rPr>
          <w:rFonts w:ascii="Times New Roman" w:eastAsia="Times New Roman" w:hAnsi="Times New Roman" w:cs="Times New Roman"/>
          <w:sz w:val="24"/>
          <w:szCs w:val="24"/>
          <w:lang w:val="lv-LV" w:eastAsia="lv-LV"/>
        </w:rPr>
        <w:t xml:space="preserve">noteikumiem </w:t>
      </w:r>
      <w:r w:rsidR="00FF004C" w:rsidRPr="00AA616F">
        <w:rPr>
          <w:rFonts w:ascii="Times New Roman" w:eastAsia="Times New Roman" w:hAnsi="Times New Roman" w:cs="Times New Roman"/>
          <w:sz w:val="24"/>
          <w:szCs w:val="24"/>
          <w:lang w:val="lv-LV" w:eastAsia="lv-LV"/>
        </w:rPr>
        <w:t xml:space="preserve">attiecībā uz krāsām, piemēro trīs gadu pārejas periodu, kura laikā visas neatbilstošas plāksnes </w:t>
      </w:r>
      <w:r w:rsidR="001E49F5" w:rsidRPr="00AA616F">
        <w:rPr>
          <w:rFonts w:ascii="Times New Roman" w:eastAsia="Times New Roman" w:hAnsi="Times New Roman" w:cs="Times New Roman"/>
          <w:sz w:val="24"/>
          <w:szCs w:val="24"/>
          <w:lang w:val="lv-LV" w:eastAsia="lv-LV"/>
        </w:rPr>
        <w:t>jā</w:t>
      </w:r>
      <w:r w:rsidR="00FF004C" w:rsidRPr="00AA616F">
        <w:rPr>
          <w:rFonts w:ascii="Times New Roman" w:eastAsia="Times New Roman" w:hAnsi="Times New Roman" w:cs="Times New Roman"/>
          <w:sz w:val="24"/>
          <w:szCs w:val="24"/>
          <w:lang w:val="lv-LV" w:eastAsia="lv-LV"/>
        </w:rPr>
        <w:t>nomain</w:t>
      </w:r>
      <w:r w:rsidR="001E49F5" w:rsidRPr="00AA616F">
        <w:rPr>
          <w:rFonts w:ascii="Times New Roman" w:eastAsia="Times New Roman" w:hAnsi="Times New Roman" w:cs="Times New Roman"/>
          <w:sz w:val="24"/>
          <w:szCs w:val="24"/>
          <w:lang w:val="lv-LV" w:eastAsia="lv-LV"/>
        </w:rPr>
        <w:t>a</w:t>
      </w:r>
      <w:r w:rsidR="00FF004C" w:rsidRPr="00AA616F">
        <w:rPr>
          <w:rFonts w:ascii="Times New Roman" w:eastAsia="Times New Roman" w:hAnsi="Times New Roman" w:cs="Times New Roman"/>
          <w:sz w:val="24"/>
          <w:szCs w:val="24"/>
          <w:lang w:val="lv-LV" w:eastAsia="lv-LV"/>
        </w:rPr>
        <w:t xml:space="preserve"> uz jaunām.</w:t>
      </w:r>
    </w:p>
    <w:p w14:paraId="08E0B04C" w14:textId="54163273" w:rsidR="00FF004C" w:rsidRPr="00C151CB" w:rsidRDefault="00AA616F" w:rsidP="00D95FCF">
      <w:pPr>
        <w:pStyle w:val="Sarakstarindkopa"/>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30. </w:t>
      </w:r>
      <w:r w:rsidR="00FF004C" w:rsidRPr="00C151CB">
        <w:rPr>
          <w:rFonts w:ascii="Times New Roman" w:eastAsia="Times New Roman" w:hAnsi="Times New Roman" w:cs="Times New Roman"/>
          <w:sz w:val="24"/>
          <w:szCs w:val="24"/>
          <w:lang w:val="lv-LV" w:eastAsia="lv-LV"/>
        </w:rPr>
        <w:t xml:space="preserve">Visām </w:t>
      </w:r>
      <w:r w:rsidR="00FF7D40" w:rsidRPr="006366DA">
        <w:rPr>
          <w:rFonts w:ascii="Times New Roman" w:hAnsi="Times New Roman" w:cs="Times New Roman"/>
          <w:sz w:val="24"/>
          <w:szCs w:val="24"/>
          <w:lang w:val="lv-LV"/>
        </w:rPr>
        <w:t>ēk</w:t>
      </w:r>
      <w:r w:rsidR="00FF7D40">
        <w:rPr>
          <w:rFonts w:ascii="Times New Roman" w:hAnsi="Times New Roman" w:cs="Times New Roman"/>
          <w:sz w:val="24"/>
          <w:szCs w:val="24"/>
          <w:lang w:val="lv-LV"/>
        </w:rPr>
        <w:t>ām</w:t>
      </w:r>
      <w:r w:rsidR="00FF7D40" w:rsidRPr="006366DA">
        <w:rPr>
          <w:rFonts w:ascii="Times New Roman" w:hAnsi="Times New Roman" w:cs="Times New Roman"/>
          <w:sz w:val="24"/>
          <w:szCs w:val="24"/>
          <w:lang w:val="lv-LV"/>
        </w:rPr>
        <w:t xml:space="preserve"> 1</w:t>
      </w:r>
      <w:r w:rsidR="00FF7D40">
        <w:rPr>
          <w:rFonts w:ascii="Times New Roman" w:hAnsi="Times New Roman" w:cs="Times New Roman"/>
          <w:sz w:val="24"/>
          <w:szCs w:val="24"/>
          <w:lang w:val="lv-LV"/>
        </w:rPr>
        <w:t>3</w:t>
      </w:r>
      <w:r w:rsidR="00FF7D40" w:rsidRPr="006366DA">
        <w:rPr>
          <w:rFonts w:ascii="Times New Roman" w:hAnsi="Times New Roman" w:cs="Times New Roman"/>
          <w:sz w:val="24"/>
          <w:szCs w:val="24"/>
          <w:lang w:val="lv-LV"/>
        </w:rPr>
        <w:t>. punkta izpratnē</w:t>
      </w:r>
      <w:r w:rsidR="00FF004C" w:rsidRPr="00C151CB">
        <w:rPr>
          <w:rFonts w:ascii="Times New Roman" w:eastAsia="Times New Roman" w:hAnsi="Times New Roman" w:cs="Times New Roman"/>
          <w:sz w:val="24"/>
          <w:szCs w:val="24"/>
          <w:lang w:val="lv-LV" w:eastAsia="lv-LV"/>
        </w:rPr>
        <w:t xml:space="preserve">, kā arī publiskām būvēm, kurām uzstādīto plākšņu noformējums neatbilst 2. pielikuma </w:t>
      </w:r>
      <w:r w:rsidR="001E49F5">
        <w:rPr>
          <w:rFonts w:ascii="Times New Roman" w:eastAsia="Times New Roman" w:hAnsi="Times New Roman" w:cs="Times New Roman"/>
          <w:sz w:val="24"/>
          <w:szCs w:val="24"/>
          <w:lang w:val="lv-LV" w:eastAsia="lv-LV"/>
        </w:rPr>
        <w:t>noteikumiem</w:t>
      </w:r>
      <w:r w:rsidR="00FF004C" w:rsidRPr="00C151CB">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piemēro</w:t>
      </w:r>
      <w:r w:rsidR="00FF004C" w:rsidRPr="00C151CB">
        <w:rPr>
          <w:rFonts w:ascii="Times New Roman" w:eastAsia="Times New Roman" w:hAnsi="Times New Roman" w:cs="Times New Roman"/>
          <w:sz w:val="24"/>
          <w:szCs w:val="24"/>
          <w:lang w:val="lv-LV" w:eastAsia="lv-LV"/>
        </w:rPr>
        <w:t xml:space="preserve"> pārejas period</w:t>
      </w:r>
      <w:r w:rsidR="00FF004C">
        <w:rPr>
          <w:rFonts w:ascii="Times New Roman" w:eastAsia="Times New Roman" w:hAnsi="Times New Roman" w:cs="Times New Roman"/>
          <w:sz w:val="24"/>
          <w:szCs w:val="24"/>
          <w:lang w:val="lv-LV" w:eastAsia="lv-LV"/>
        </w:rPr>
        <w:t>u</w:t>
      </w:r>
      <w:r w:rsidR="00FF004C" w:rsidRPr="00C151CB">
        <w:rPr>
          <w:rFonts w:ascii="Times New Roman" w:eastAsia="Times New Roman" w:hAnsi="Times New Roman" w:cs="Times New Roman"/>
          <w:sz w:val="24"/>
          <w:szCs w:val="24"/>
          <w:lang w:val="lv-LV" w:eastAsia="lv-LV"/>
        </w:rPr>
        <w:t xml:space="preserve"> līdz 2023</w:t>
      </w:r>
      <w:r w:rsidR="00FF004C">
        <w:rPr>
          <w:rFonts w:ascii="Times New Roman" w:eastAsia="Times New Roman" w:hAnsi="Times New Roman" w:cs="Times New Roman"/>
          <w:sz w:val="24"/>
          <w:szCs w:val="24"/>
          <w:lang w:val="lv-LV" w:eastAsia="lv-LV"/>
        </w:rPr>
        <w:t>. gada 31. decembrim</w:t>
      </w:r>
      <w:r w:rsidR="00FF004C" w:rsidRPr="00C151CB">
        <w:rPr>
          <w:rFonts w:ascii="Times New Roman" w:eastAsia="Times New Roman" w:hAnsi="Times New Roman" w:cs="Times New Roman"/>
          <w:sz w:val="24"/>
          <w:szCs w:val="24"/>
          <w:lang w:val="lv-LV" w:eastAsia="lv-LV"/>
        </w:rPr>
        <w:t xml:space="preserve">, kura laikā visas neatbilstošās plāksnes </w:t>
      </w:r>
      <w:r w:rsidR="001E49F5">
        <w:rPr>
          <w:rFonts w:ascii="Times New Roman" w:eastAsia="Times New Roman" w:hAnsi="Times New Roman" w:cs="Times New Roman"/>
          <w:sz w:val="24"/>
          <w:szCs w:val="24"/>
          <w:lang w:val="lv-LV" w:eastAsia="lv-LV"/>
        </w:rPr>
        <w:t>jā</w:t>
      </w:r>
      <w:r w:rsidR="00FF004C" w:rsidRPr="00C151CB">
        <w:rPr>
          <w:rFonts w:ascii="Times New Roman" w:eastAsia="Times New Roman" w:hAnsi="Times New Roman" w:cs="Times New Roman"/>
          <w:sz w:val="24"/>
          <w:szCs w:val="24"/>
          <w:lang w:val="lv-LV" w:eastAsia="lv-LV"/>
        </w:rPr>
        <w:t>nomain</w:t>
      </w:r>
      <w:r w:rsidR="001E49F5">
        <w:rPr>
          <w:rFonts w:ascii="Times New Roman" w:eastAsia="Times New Roman" w:hAnsi="Times New Roman" w:cs="Times New Roman"/>
          <w:sz w:val="24"/>
          <w:szCs w:val="24"/>
          <w:lang w:val="lv-LV" w:eastAsia="lv-LV"/>
        </w:rPr>
        <w:t>a</w:t>
      </w:r>
      <w:r w:rsidR="00FF004C" w:rsidRPr="00C151CB">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uz</w:t>
      </w:r>
      <w:r w:rsidR="00FF004C" w:rsidRPr="00C151CB">
        <w:rPr>
          <w:rFonts w:ascii="Times New Roman" w:eastAsia="Times New Roman" w:hAnsi="Times New Roman" w:cs="Times New Roman"/>
          <w:sz w:val="24"/>
          <w:szCs w:val="24"/>
          <w:lang w:val="lv-LV" w:eastAsia="lv-LV"/>
        </w:rPr>
        <w:t xml:space="preserve"> jaunām. </w:t>
      </w:r>
    </w:p>
    <w:p w14:paraId="32EA8DC4" w14:textId="04F366E9" w:rsidR="00FF004C" w:rsidRDefault="00FF004C" w:rsidP="00C460E3">
      <w:pPr>
        <w:pStyle w:val="Sarakstarindkopa"/>
        <w:shd w:val="clear" w:color="auto" w:fill="FFFFFF"/>
        <w:spacing w:after="0" w:line="240" w:lineRule="auto"/>
        <w:ind w:left="660"/>
        <w:contextualSpacing w:val="0"/>
        <w:jc w:val="both"/>
        <w:rPr>
          <w:rFonts w:ascii="Times New Roman" w:eastAsia="Times New Roman" w:hAnsi="Times New Roman" w:cs="Times New Roman"/>
          <w:sz w:val="24"/>
          <w:szCs w:val="24"/>
          <w:lang w:val="lv-LV" w:eastAsia="lv-LV"/>
        </w:rPr>
      </w:pPr>
    </w:p>
    <w:p w14:paraId="2A6FA6C9" w14:textId="77777777" w:rsidR="00C460E3" w:rsidRPr="006366DA" w:rsidRDefault="00C460E3" w:rsidP="00C460E3">
      <w:pPr>
        <w:pStyle w:val="Sarakstarindkopa"/>
        <w:shd w:val="clear" w:color="auto" w:fill="FFFFFF"/>
        <w:spacing w:after="0" w:line="240" w:lineRule="auto"/>
        <w:ind w:left="660"/>
        <w:contextualSpacing w:val="0"/>
        <w:jc w:val="both"/>
        <w:rPr>
          <w:rFonts w:ascii="Times New Roman" w:eastAsia="Times New Roman" w:hAnsi="Times New Roman" w:cs="Times New Roman"/>
          <w:sz w:val="24"/>
          <w:szCs w:val="24"/>
          <w:lang w:val="lv-LV" w:eastAsia="lv-LV"/>
        </w:rPr>
      </w:pPr>
    </w:p>
    <w:p w14:paraId="6B4D6467" w14:textId="03B56C5A" w:rsidR="00FF004C" w:rsidRPr="006366DA" w:rsidRDefault="00FF004C" w:rsidP="00C460E3">
      <w:pPr>
        <w:shd w:val="clear" w:color="auto" w:fill="FFFFFF"/>
        <w:spacing w:after="0" w:line="240" w:lineRule="auto"/>
        <w:jc w:val="both"/>
        <w:rPr>
          <w:rFonts w:ascii="Times New Roman" w:eastAsia="Times New Roman" w:hAnsi="Times New Roman" w:cs="Times New Roman"/>
          <w:sz w:val="24"/>
          <w:szCs w:val="24"/>
          <w:lang w:val="lv-LV" w:eastAsia="lv-LV"/>
        </w:rPr>
      </w:pPr>
      <w:bookmarkStart w:id="57" w:name="p32"/>
      <w:bookmarkStart w:id="58" w:name="p-441311"/>
      <w:bookmarkEnd w:id="57"/>
      <w:bookmarkEnd w:id="58"/>
      <w:r w:rsidRPr="006366DA">
        <w:rPr>
          <w:rFonts w:ascii="Times New Roman" w:eastAsia="Times New Roman" w:hAnsi="Times New Roman" w:cs="Times New Roman"/>
          <w:sz w:val="24"/>
          <w:szCs w:val="24"/>
          <w:lang w:val="lv-LV" w:eastAsia="lv-LV"/>
        </w:rPr>
        <w:t>Pašvaldības domes priekšsēdētāj</w:t>
      </w:r>
      <w:r w:rsidR="00F0223E">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w:t>
      </w:r>
      <w:r w:rsidR="00F0223E">
        <w:rPr>
          <w:rFonts w:ascii="Times New Roman" w:eastAsia="Times New Roman" w:hAnsi="Times New Roman" w:cs="Times New Roman"/>
          <w:sz w:val="24"/>
          <w:szCs w:val="24"/>
          <w:lang w:val="lv-LV" w:eastAsia="lv-LV"/>
        </w:rPr>
        <w:t>K</w:t>
      </w:r>
      <w:r w:rsidRPr="006366DA">
        <w:rPr>
          <w:rFonts w:ascii="Times New Roman" w:eastAsia="Times New Roman" w:hAnsi="Times New Roman" w:cs="Times New Roman"/>
          <w:sz w:val="24"/>
          <w:szCs w:val="24"/>
          <w:lang w:val="lv-LV" w:eastAsia="lv-LV"/>
        </w:rPr>
        <w:t>.</w:t>
      </w:r>
      <w:r w:rsidR="00F0223E">
        <w:rPr>
          <w:rFonts w:ascii="Times New Roman" w:eastAsia="Times New Roman" w:hAnsi="Times New Roman" w:cs="Times New Roman"/>
          <w:sz w:val="24"/>
          <w:szCs w:val="24"/>
          <w:lang w:val="lv-LV" w:eastAsia="lv-LV"/>
        </w:rPr>
        <w:t>Miķelsone</w:t>
      </w:r>
    </w:p>
    <w:p w14:paraId="1311B935" w14:textId="68816DFC" w:rsidR="001E49F5" w:rsidRDefault="001E49F5" w:rsidP="00FF004C">
      <w:pPr>
        <w:shd w:val="clear" w:color="auto" w:fill="FFFFFF"/>
        <w:spacing w:before="12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br w:type="page"/>
      </w:r>
    </w:p>
    <w:p w14:paraId="48654E10" w14:textId="77777777" w:rsidR="00FF004C" w:rsidRPr="006366DA" w:rsidRDefault="00FF004C" w:rsidP="00FF004C">
      <w:pPr>
        <w:shd w:val="clear" w:color="auto" w:fill="FFFFFF"/>
        <w:spacing w:before="120" w:after="0" w:line="240" w:lineRule="auto"/>
        <w:jc w:val="both"/>
        <w:rPr>
          <w:rFonts w:ascii="Times New Roman" w:eastAsia="Times New Roman" w:hAnsi="Times New Roman" w:cs="Times New Roman"/>
          <w:sz w:val="24"/>
          <w:szCs w:val="24"/>
          <w:lang w:val="lv-LV" w:eastAsia="lv-LV"/>
        </w:rPr>
      </w:pPr>
    </w:p>
    <w:p w14:paraId="02EC48B4" w14:textId="2B8923E4" w:rsidR="00FF147A" w:rsidRPr="007C1E39" w:rsidRDefault="00FF147A" w:rsidP="00FF147A">
      <w:pPr>
        <w:shd w:val="clear" w:color="auto" w:fill="FFFFFF"/>
        <w:spacing w:before="480" w:after="0" w:line="240" w:lineRule="auto"/>
        <w:ind w:left="1080" w:right="150"/>
        <w:contextualSpacing/>
        <w:jc w:val="right"/>
        <w:rPr>
          <w:rFonts w:ascii="Times New Roman" w:eastAsia="Times New Roman" w:hAnsi="Times New Roman" w:cs="Times New Roman"/>
          <w:sz w:val="24"/>
          <w:szCs w:val="24"/>
          <w:lang w:val="lv-LV" w:eastAsia="lv-LV"/>
        </w:rPr>
      </w:pPr>
      <w:bookmarkStart w:id="59" w:name="_Hlk139364962"/>
      <w:r w:rsidRPr="007C1E39">
        <w:rPr>
          <w:rFonts w:ascii="Times New Roman" w:eastAsia="Times New Roman" w:hAnsi="Times New Roman" w:cs="Times New Roman"/>
          <w:sz w:val="24"/>
          <w:szCs w:val="24"/>
          <w:lang w:val="lv-LV" w:eastAsia="lv-LV"/>
        </w:rPr>
        <w:t>1.pielikums</w:t>
      </w:r>
      <w:r w:rsidRPr="007C1E39">
        <w:rPr>
          <w:rFonts w:ascii="Times New Roman" w:eastAsia="Times New Roman" w:hAnsi="Times New Roman" w:cs="Times New Roman"/>
          <w:sz w:val="24"/>
          <w:szCs w:val="24"/>
          <w:lang w:val="lv-LV" w:eastAsia="lv-LV"/>
        </w:rPr>
        <w:br/>
        <w:t>Ādažu novada pašvaldības</w:t>
      </w:r>
      <w:r w:rsidRPr="007C1E39">
        <w:rPr>
          <w:rFonts w:ascii="Times New Roman" w:eastAsia="Times New Roman" w:hAnsi="Times New Roman" w:cs="Times New Roman"/>
          <w:sz w:val="24"/>
          <w:szCs w:val="24"/>
          <w:lang w:val="lv-LV" w:eastAsia="lv-LV"/>
        </w:rPr>
        <w:br/>
        <w:t>202</w:t>
      </w:r>
      <w:r w:rsidR="00F0223E" w:rsidRPr="007C1E39">
        <w:rPr>
          <w:rFonts w:ascii="Times New Roman" w:eastAsia="Times New Roman" w:hAnsi="Times New Roman" w:cs="Times New Roman"/>
          <w:sz w:val="24"/>
          <w:szCs w:val="24"/>
          <w:lang w:val="lv-LV" w:eastAsia="lv-LV"/>
        </w:rPr>
        <w:t>3</w:t>
      </w:r>
      <w:r w:rsidRPr="007C1E39">
        <w:rPr>
          <w:rFonts w:ascii="Times New Roman" w:eastAsia="Times New Roman" w:hAnsi="Times New Roman" w:cs="Times New Roman"/>
          <w:sz w:val="24"/>
          <w:szCs w:val="24"/>
          <w:lang w:val="lv-LV" w:eastAsia="lv-LV"/>
        </w:rPr>
        <w:t xml:space="preserve">. gada </w:t>
      </w:r>
      <w:r w:rsidR="008A4F0B" w:rsidRPr="007C1E39">
        <w:rPr>
          <w:rFonts w:ascii="Times New Roman" w:eastAsia="Times New Roman" w:hAnsi="Times New Roman" w:cs="Times New Roman"/>
          <w:sz w:val="24"/>
          <w:szCs w:val="24"/>
          <w:lang w:val="lv-LV" w:eastAsia="lv-LV"/>
        </w:rPr>
        <w:t>__</w:t>
      </w:r>
      <w:r w:rsidRPr="007C1E39">
        <w:rPr>
          <w:rFonts w:ascii="Times New Roman" w:eastAsia="Times New Roman" w:hAnsi="Times New Roman" w:cs="Times New Roman"/>
          <w:sz w:val="24"/>
          <w:szCs w:val="24"/>
          <w:lang w:val="lv-LV" w:eastAsia="lv-LV"/>
        </w:rPr>
        <w:t xml:space="preserve">. </w:t>
      </w:r>
      <w:r w:rsidR="008A4F0B" w:rsidRPr="007C1E39">
        <w:rPr>
          <w:rFonts w:ascii="Times New Roman" w:eastAsia="Times New Roman" w:hAnsi="Times New Roman" w:cs="Times New Roman"/>
          <w:sz w:val="24"/>
          <w:szCs w:val="24"/>
          <w:lang w:val="lv-LV" w:eastAsia="lv-LV"/>
        </w:rPr>
        <w:t>augusta</w:t>
      </w:r>
      <w:r w:rsidRPr="007C1E39">
        <w:rPr>
          <w:rFonts w:ascii="Times New Roman" w:eastAsia="Times New Roman" w:hAnsi="Times New Roman" w:cs="Times New Roman"/>
          <w:sz w:val="24"/>
          <w:szCs w:val="24"/>
          <w:lang w:val="lv-LV" w:eastAsia="lv-LV"/>
        </w:rPr>
        <w:br/>
        <w:t xml:space="preserve">saistošajiem noteikumiem Nr. </w:t>
      </w:r>
      <w:r w:rsidR="008A4F0B" w:rsidRPr="007C1E39">
        <w:rPr>
          <w:rFonts w:ascii="Times New Roman" w:eastAsia="Times New Roman" w:hAnsi="Times New Roman" w:cs="Times New Roman"/>
          <w:sz w:val="24"/>
          <w:szCs w:val="24"/>
          <w:lang w:val="lv-LV" w:eastAsia="lv-LV"/>
        </w:rPr>
        <w:t>___</w:t>
      </w:r>
      <w:r w:rsidRPr="007C1E39">
        <w:rPr>
          <w:rFonts w:ascii="Times New Roman" w:eastAsia="Times New Roman" w:hAnsi="Times New Roman" w:cs="Times New Roman"/>
          <w:sz w:val="24"/>
          <w:szCs w:val="24"/>
          <w:lang w:val="lv-LV" w:eastAsia="lv-LV"/>
        </w:rPr>
        <w:t>/202</w:t>
      </w:r>
      <w:r w:rsidR="008A4F0B" w:rsidRPr="007C1E39">
        <w:rPr>
          <w:rFonts w:ascii="Times New Roman" w:eastAsia="Times New Roman" w:hAnsi="Times New Roman" w:cs="Times New Roman"/>
          <w:sz w:val="24"/>
          <w:szCs w:val="24"/>
          <w:lang w:val="lv-LV" w:eastAsia="lv-LV"/>
        </w:rPr>
        <w:t>3</w:t>
      </w:r>
    </w:p>
    <w:bookmarkEnd w:id="59"/>
    <w:p w14:paraId="3DADDC5C" w14:textId="77777777" w:rsidR="00FF147A" w:rsidRPr="00FF147A" w:rsidRDefault="00FF147A" w:rsidP="00FF147A">
      <w:pPr>
        <w:shd w:val="clear" w:color="auto" w:fill="FFFFFF"/>
        <w:spacing w:before="480" w:after="0" w:line="240" w:lineRule="auto"/>
        <w:ind w:left="1080" w:right="150"/>
        <w:contextualSpacing/>
        <w:jc w:val="center"/>
        <w:rPr>
          <w:rFonts w:ascii="Times New Roman" w:eastAsia="Times New Roman" w:hAnsi="Times New Roman" w:cs="Times New Roman"/>
          <w:b/>
          <w:bCs/>
          <w:sz w:val="20"/>
          <w:szCs w:val="20"/>
          <w:lang w:val="lv-LV" w:eastAsia="lv-LV"/>
        </w:rPr>
      </w:pPr>
    </w:p>
    <w:p w14:paraId="51EB8D64" w14:textId="5363CECC" w:rsidR="00FF147A" w:rsidRPr="00FF147A" w:rsidRDefault="00FF147A" w:rsidP="007C1E39">
      <w:pPr>
        <w:shd w:val="clear" w:color="auto" w:fill="FFFFFF"/>
        <w:spacing w:after="0" w:line="240" w:lineRule="auto"/>
        <w:contextualSpacing/>
        <w:jc w:val="center"/>
        <w:rPr>
          <w:rFonts w:ascii="Times New Roman" w:eastAsia="Times New Roman" w:hAnsi="Times New Roman" w:cs="Times New Roman"/>
          <w:b/>
          <w:bCs/>
          <w:sz w:val="27"/>
          <w:szCs w:val="27"/>
          <w:lang w:val="lv-LV" w:eastAsia="lv-LV"/>
        </w:rPr>
      </w:pPr>
      <w:r w:rsidRPr="00FF147A">
        <w:rPr>
          <w:rFonts w:ascii="Times New Roman" w:eastAsia="Times New Roman" w:hAnsi="Times New Roman" w:cs="Times New Roman"/>
          <w:b/>
          <w:bCs/>
          <w:sz w:val="27"/>
          <w:szCs w:val="27"/>
          <w:lang w:val="lv-LV" w:eastAsia="lv-LV"/>
        </w:rPr>
        <w:t xml:space="preserve">Ielu un laukumu nosaukuma plāksnes Ādažu novada </w:t>
      </w:r>
      <w:r w:rsidR="001E49F5">
        <w:rPr>
          <w:rFonts w:ascii="Times New Roman" w:eastAsia="Times New Roman" w:hAnsi="Times New Roman" w:cs="Times New Roman"/>
          <w:b/>
          <w:bCs/>
          <w:sz w:val="27"/>
          <w:szCs w:val="27"/>
          <w:lang w:val="lv-LV" w:eastAsia="lv-LV"/>
        </w:rPr>
        <w:t xml:space="preserve">administratīvajā </w:t>
      </w:r>
      <w:r w:rsidRPr="00FF147A">
        <w:rPr>
          <w:rFonts w:ascii="Times New Roman" w:eastAsia="Times New Roman" w:hAnsi="Times New Roman" w:cs="Times New Roman"/>
          <w:b/>
          <w:bCs/>
          <w:sz w:val="27"/>
          <w:szCs w:val="27"/>
          <w:lang w:val="lv-LV" w:eastAsia="lv-LV"/>
        </w:rPr>
        <w:t>teritorijā</w:t>
      </w:r>
    </w:p>
    <w:p w14:paraId="549C093F" w14:textId="77777777" w:rsidR="00FF147A" w:rsidRPr="00FF147A" w:rsidRDefault="00FF147A" w:rsidP="00FF147A">
      <w:pPr>
        <w:shd w:val="clear" w:color="auto" w:fill="FFFFFF"/>
        <w:spacing w:after="0" w:line="240" w:lineRule="auto"/>
        <w:ind w:left="1080"/>
        <w:contextualSpacing/>
        <w:rPr>
          <w:rFonts w:ascii="Arial" w:eastAsia="Times New Roman" w:hAnsi="Arial" w:cs="Arial"/>
          <w:b/>
          <w:bCs/>
          <w:color w:val="414142"/>
          <w:sz w:val="27"/>
          <w:szCs w:val="27"/>
          <w:lang w:val="lv-LV" w:eastAsia="lv-LV"/>
        </w:rPr>
      </w:pPr>
    </w:p>
    <w:p w14:paraId="34433C65" w14:textId="20206FF0" w:rsidR="001E49F5" w:rsidRPr="007C1E39" w:rsidRDefault="00FF147A" w:rsidP="007C1E39">
      <w:pPr>
        <w:pStyle w:val="Sarakstarindkopa"/>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izmēri: platums 450 līdz 1100 mm, augstums 200 mm. Platum</w:t>
      </w:r>
      <w:r w:rsidR="001E49F5">
        <w:rPr>
          <w:rFonts w:ascii="Times New Roman" w:eastAsia="Times New Roman" w:hAnsi="Times New Roman" w:cs="Times New Roman"/>
          <w:sz w:val="24"/>
          <w:szCs w:val="24"/>
          <w:lang w:val="lv-LV" w:eastAsia="lv-LV"/>
        </w:rPr>
        <w:t>u</w:t>
      </w:r>
      <w:r w:rsidRPr="007C1E39">
        <w:rPr>
          <w:rFonts w:ascii="Times New Roman" w:eastAsia="Times New Roman" w:hAnsi="Times New Roman" w:cs="Times New Roman"/>
          <w:sz w:val="24"/>
          <w:szCs w:val="24"/>
          <w:lang w:val="lv-LV" w:eastAsia="lv-LV"/>
        </w:rPr>
        <w:t xml:space="preserve"> var palielināt, ja nosaukums ir garš un to nevar ietilpināt noteikt</w:t>
      </w:r>
      <w:r w:rsidR="001E49F5">
        <w:rPr>
          <w:rFonts w:ascii="Times New Roman" w:eastAsia="Times New Roman" w:hAnsi="Times New Roman" w:cs="Times New Roman"/>
          <w:sz w:val="24"/>
          <w:szCs w:val="24"/>
          <w:lang w:val="lv-LV" w:eastAsia="lv-LV"/>
        </w:rPr>
        <w:t>ajā</w:t>
      </w:r>
      <w:r w:rsidRPr="007C1E39">
        <w:rPr>
          <w:rFonts w:ascii="Times New Roman" w:eastAsia="Times New Roman" w:hAnsi="Times New Roman" w:cs="Times New Roman"/>
          <w:sz w:val="24"/>
          <w:szCs w:val="24"/>
          <w:lang w:val="lv-LV" w:eastAsia="lv-LV"/>
        </w:rPr>
        <w:t xml:space="preserve"> izmēr</w:t>
      </w:r>
      <w:r w:rsidR="001E49F5">
        <w:rPr>
          <w:rFonts w:ascii="Times New Roman" w:eastAsia="Times New Roman" w:hAnsi="Times New Roman" w:cs="Times New Roman"/>
          <w:sz w:val="24"/>
          <w:szCs w:val="24"/>
          <w:lang w:val="lv-LV" w:eastAsia="lv-LV"/>
        </w:rPr>
        <w:t>ā</w:t>
      </w:r>
      <w:r w:rsidRPr="007C1E39">
        <w:rPr>
          <w:rFonts w:ascii="Times New Roman" w:eastAsia="Times New Roman" w:hAnsi="Times New Roman" w:cs="Times New Roman"/>
          <w:sz w:val="24"/>
          <w:szCs w:val="24"/>
          <w:lang w:val="lv-LV" w:eastAsia="lv-LV"/>
        </w:rPr>
        <w:t xml:space="preserve">. Ja plāksnes garums nepārsniedz 750 mm, </w:t>
      </w:r>
      <w:r w:rsidR="001E49F5">
        <w:rPr>
          <w:rFonts w:ascii="Times New Roman" w:eastAsia="Times New Roman" w:hAnsi="Times New Roman" w:cs="Times New Roman"/>
          <w:sz w:val="24"/>
          <w:szCs w:val="24"/>
          <w:lang w:val="lv-LV" w:eastAsia="lv-LV"/>
        </w:rPr>
        <w:t xml:space="preserve">to </w:t>
      </w:r>
      <w:r w:rsidRPr="007C1E39">
        <w:rPr>
          <w:rFonts w:ascii="Times New Roman" w:eastAsia="Times New Roman" w:hAnsi="Times New Roman" w:cs="Times New Roman"/>
          <w:sz w:val="24"/>
          <w:szCs w:val="24"/>
          <w:lang w:val="lv-LV" w:eastAsia="lv-LV"/>
        </w:rPr>
        <w:t>stiprin</w:t>
      </w:r>
      <w:r w:rsidR="001E49F5">
        <w:rPr>
          <w:rFonts w:ascii="Times New Roman" w:eastAsia="Times New Roman" w:hAnsi="Times New Roman" w:cs="Times New Roman"/>
          <w:sz w:val="24"/>
          <w:szCs w:val="24"/>
          <w:lang w:val="lv-LV" w:eastAsia="lv-LV"/>
        </w:rPr>
        <w:t>a</w:t>
      </w:r>
      <w:r w:rsidRPr="007C1E39">
        <w:rPr>
          <w:rFonts w:ascii="Times New Roman" w:eastAsia="Times New Roman" w:hAnsi="Times New Roman" w:cs="Times New Roman"/>
          <w:sz w:val="24"/>
          <w:szCs w:val="24"/>
          <w:lang w:val="lv-LV" w:eastAsia="lv-LV"/>
        </w:rPr>
        <w:t xml:space="preserve"> pie staba ar sāna malu, </w:t>
      </w:r>
      <w:r w:rsidR="001E49F5">
        <w:rPr>
          <w:rFonts w:ascii="Times New Roman" w:eastAsia="Times New Roman" w:hAnsi="Times New Roman" w:cs="Times New Roman"/>
          <w:sz w:val="24"/>
          <w:szCs w:val="24"/>
          <w:lang w:val="lv-LV" w:eastAsia="lv-LV"/>
        </w:rPr>
        <w:t xml:space="preserve">bet </w:t>
      </w:r>
      <w:r w:rsidRPr="007C1E39">
        <w:rPr>
          <w:rFonts w:ascii="Times New Roman" w:eastAsia="Times New Roman" w:hAnsi="Times New Roman" w:cs="Times New Roman"/>
          <w:sz w:val="24"/>
          <w:szCs w:val="24"/>
          <w:lang w:val="lv-LV" w:eastAsia="lv-LV"/>
        </w:rPr>
        <w:t xml:space="preserve">pārējos gadījumos </w:t>
      </w:r>
      <w:r w:rsidR="001E49F5">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pie staba </w:t>
      </w:r>
      <w:r w:rsidR="001E49F5">
        <w:rPr>
          <w:rFonts w:ascii="Times New Roman" w:eastAsia="Times New Roman" w:hAnsi="Times New Roman" w:cs="Times New Roman"/>
          <w:sz w:val="24"/>
          <w:szCs w:val="24"/>
          <w:lang w:val="lv-LV" w:eastAsia="lv-LV"/>
        </w:rPr>
        <w:t xml:space="preserve">plāksnes </w:t>
      </w:r>
      <w:r w:rsidRPr="007C1E39">
        <w:rPr>
          <w:rFonts w:ascii="Times New Roman" w:eastAsia="Times New Roman" w:hAnsi="Times New Roman" w:cs="Times New Roman"/>
          <w:sz w:val="24"/>
          <w:szCs w:val="24"/>
          <w:lang w:val="lv-LV" w:eastAsia="lv-LV"/>
        </w:rPr>
        <w:t>vidusdaļā.</w:t>
      </w:r>
    </w:p>
    <w:p w14:paraId="6C2BA26E" w14:textId="60E26839" w:rsidR="001E49F5" w:rsidRPr="007C1E39" w:rsidRDefault="00FF147A" w:rsidP="007C1E39">
      <w:pPr>
        <w:pStyle w:val="Sarakstarindkopa"/>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fona krāsa</w:t>
      </w:r>
      <w:r w:rsidR="001E49F5">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w:t>
      </w:r>
      <w:r w:rsidRPr="007C1E39">
        <w:rPr>
          <w:rFonts w:ascii="Times New Roman" w:hAnsi="Times New Roman" w:cs="Times New Roman"/>
          <w:sz w:val="24"/>
          <w:szCs w:val="24"/>
          <w:shd w:val="clear" w:color="auto" w:fill="FFFFFF"/>
          <w:lang w:val="lv-LV"/>
        </w:rPr>
        <w:t>tumši zaļa (ieteicam</w:t>
      </w:r>
      <w:r w:rsidR="001E49F5">
        <w:rPr>
          <w:rFonts w:ascii="Times New Roman" w:hAnsi="Times New Roman" w:cs="Times New Roman"/>
          <w:sz w:val="24"/>
          <w:szCs w:val="24"/>
          <w:shd w:val="clear" w:color="auto" w:fill="FFFFFF"/>
          <w:lang w:val="lv-LV"/>
        </w:rPr>
        <w:t>ai</w:t>
      </w:r>
      <w:r w:rsidRPr="007C1E39">
        <w:rPr>
          <w:rFonts w:ascii="Times New Roman" w:hAnsi="Times New Roman" w:cs="Times New Roman"/>
          <w:sz w:val="24"/>
          <w:szCs w:val="24"/>
          <w:shd w:val="clear" w:color="auto" w:fill="FFFFFF"/>
          <w:lang w:val="lv-LV"/>
        </w:rPr>
        <w:t>s krāsas kods RAL 6005)</w:t>
      </w:r>
      <w:r w:rsidR="001E49F5">
        <w:rPr>
          <w:rFonts w:ascii="Times New Roman" w:hAnsi="Times New Roman" w:cs="Times New Roman"/>
          <w:sz w:val="24"/>
          <w:szCs w:val="24"/>
          <w:shd w:val="clear" w:color="auto" w:fill="FFFFFF"/>
          <w:lang w:val="lv-LV"/>
        </w:rPr>
        <w:t>,</w:t>
      </w:r>
      <w:r w:rsidRPr="007C1E39">
        <w:rPr>
          <w:rFonts w:ascii="Times New Roman" w:hAnsi="Times New Roman" w:cs="Times New Roman"/>
          <w:sz w:val="24"/>
          <w:szCs w:val="24"/>
          <w:shd w:val="clear" w:color="auto" w:fill="FFFFFF"/>
          <w:lang w:val="lv-LV"/>
        </w:rPr>
        <w:t xml:space="preserve"> </w:t>
      </w:r>
      <w:r w:rsidRPr="007C1E39">
        <w:rPr>
          <w:rFonts w:ascii="Times New Roman" w:eastAsia="Times New Roman" w:hAnsi="Times New Roman" w:cs="Times New Roman"/>
          <w:sz w:val="24"/>
          <w:szCs w:val="24"/>
          <w:lang w:val="lv-LV" w:eastAsia="lv-LV"/>
        </w:rPr>
        <w:t>ar baltu, gaismu atstarojošo līniju pa plāksnes perimetru. T</w:t>
      </w:r>
      <w:r w:rsidRPr="007C1E39">
        <w:rPr>
          <w:rFonts w:ascii="Times New Roman" w:hAnsi="Times New Roman" w:cs="Times New Roman"/>
          <w:sz w:val="24"/>
          <w:szCs w:val="24"/>
          <w:shd w:val="clear" w:color="auto" w:fill="FFFFFF"/>
          <w:lang w:val="lv-LV"/>
        </w:rPr>
        <w:t>ekst</w:t>
      </w:r>
      <w:r w:rsidR="001E49F5">
        <w:rPr>
          <w:rFonts w:ascii="Times New Roman" w:hAnsi="Times New Roman" w:cs="Times New Roman"/>
          <w:sz w:val="24"/>
          <w:szCs w:val="24"/>
          <w:shd w:val="clear" w:color="auto" w:fill="FFFFFF"/>
          <w:lang w:val="lv-LV"/>
        </w:rPr>
        <w:t>u</w:t>
      </w:r>
      <w:r w:rsidRPr="007C1E39">
        <w:rPr>
          <w:rFonts w:ascii="Times New Roman" w:hAnsi="Times New Roman" w:cs="Times New Roman"/>
          <w:sz w:val="24"/>
          <w:szCs w:val="24"/>
          <w:shd w:val="clear" w:color="auto" w:fill="FFFFFF"/>
          <w:lang w:val="lv-LV"/>
        </w:rPr>
        <w:t xml:space="preserve"> rakst</w:t>
      </w:r>
      <w:r w:rsidR="001E49F5">
        <w:rPr>
          <w:rFonts w:ascii="Times New Roman" w:hAnsi="Times New Roman" w:cs="Times New Roman"/>
          <w:sz w:val="24"/>
          <w:szCs w:val="24"/>
          <w:shd w:val="clear" w:color="auto" w:fill="FFFFFF"/>
          <w:lang w:val="lv-LV"/>
        </w:rPr>
        <w:t>a</w:t>
      </w:r>
      <w:r w:rsidRPr="007C1E39">
        <w:rPr>
          <w:rFonts w:ascii="Times New Roman" w:hAnsi="Times New Roman" w:cs="Times New Roman"/>
          <w:sz w:val="24"/>
          <w:szCs w:val="24"/>
          <w:shd w:val="clear" w:color="auto" w:fill="FFFFFF"/>
          <w:lang w:val="lv-LV"/>
        </w:rPr>
        <w:t xml:space="preserve"> baltiem, gaismu atstarojošiem burtiem</w:t>
      </w:r>
      <w:r w:rsidRPr="007C1E39">
        <w:rPr>
          <w:rFonts w:ascii="Times New Roman" w:eastAsia="Times New Roman" w:hAnsi="Times New Roman" w:cs="Times New Roman"/>
          <w:sz w:val="24"/>
          <w:szCs w:val="24"/>
          <w:lang w:val="lv-LV" w:eastAsia="lv-LV"/>
        </w:rPr>
        <w:t>.</w:t>
      </w:r>
    </w:p>
    <w:p w14:paraId="0D68A17D" w14:textId="68C54951" w:rsidR="001F468A" w:rsidRDefault="00FF147A" w:rsidP="001E49F5">
      <w:pPr>
        <w:pStyle w:val="Sarakstarindkopa"/>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Teksta fonts: </w:t>
      </w:r>
      <w:r w:rsidRPr="007C1E39">
        <w:rPr>
          <w:rFonts w:ascii="Times New Roman" w:hAnsi="Times New Roman" w:cs="Times New Roman"/>
          <w:sz w:val="24"/>
          <w:szCs w:val="24"/>
          <w:shd w:val="clear" w:color="auto" w:fill="FFFFFF"/>
          <w:lang w:val="lv-LV"/>
        </w:rPr>
        <w:t>Myriad Variable Concept Bold</w:t>
      </w:r>
      <w:r w:rsidR="001F468A">
        <w:rPr>
          <w:rFonts w:ascii="Times New Roman" w:eastAsia="Times New Roman" w:hAnsi="Times New Roman" w:cs="Times New Roman"/>
          <w:sz w:val="24"/>
          <w:szCs w:val="24"/>
          <w:lang w:val="lv-LV" w:eastAsia="lv-LV"/>
        </w:rPr>
        <w:t>.</w:t>
      </w:r>
    </w:p>
    <w:p w14:paraId="64B93928" w14:textId="66FFEE8F" w:rsidR="001E49F5" w:rsidRPr="007C1E39" w:rsidRDefault="001F468A" w:rsidP="007C1E39">
      <w:pPr>
        <w:pStyle w:val="Sarakstarindkopa"/>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T</w:t>
      </w:r>
      <w:r w:rsidR="00FF147A" w:rsidRPr="007C1E39">
        <w:rPr>
          <w:rFonts w:ascii="Times New Roman" w:eastAsia="Times New Roman" w:hAnsi="Times New Roman" w:cs="Times New Roman"/>
          <w:sz w:val="24"/>
          <w:szCs w:val="24"/>
          <w:lang w:val="lv-LV" w:eastAsia="lv-LV"/>
        </w:rPr>
        <w:t>eksta simbolu izmērs</w:t>
      </w:r>
      <w:r>
        <w:rPr>
          <w:rFonts w:ascii="Times New Roman" w:eastAsia="Times New Roman" w:hAnsi="Times New Roman" w:cs="Times New Roman"/>
          <w:sz w:val="24"/>
          <w:szCs w:val="24"/>
          <w:lang w:val="lv-LV" w:eastAsia="lv-LV"/>
        </w:rPr>
        <w:t>:</w:t>
      </w:r>
      <w:r w:rsidR="00FF147A" w:rsidRPr="007C1E39">
        <w:rPr>
          <w:rFonts w:ascii="Times New Roman" w:eastAsia="Times New Roman" w:hAnsi="Times New Roman" w:cs="Times New Roman"/>
          <w:sz w:val="24"/>
          <w:szCs w:val="24"/>
          <w:lang w:val="lv-LV" w:eastAsia="lv-LV"/>
        </w:rPr>
        <w:t xml:space="preserve"> 67 līdz 110 mm.</w:t>
      </w:r>
    </w:p>
    <w:p w14:paraId="75149327" w14:textId="0C470D6F" w:rsidR="00FF147A" w:rsidRPr="007C1E39" w:rsidRDefault="00FF147A" w:rsidP="007C1E39">
      <w:pPr>
        <w:pStyle w:val="Sarakstarindkopa"/>
        <w:numPr>
          <w:ilvl w:val="0"/>
          <w:numId w:val="36"/>
        </w:numPr>
        <w:shd w:val="clear" w:color="auto" w:fill="FFFFFF"/>
        <w:tabs>
          <w:tab w:val="left" w:pos="426"/>
        </w:tabs>
        <w:spacing w:after="120" w:line="240" w:lineRule="auto"/>
        <w:ind w:left="426" w:hanging="426"/>
        <w:jc w:val="both"/>
        <w:rPr>
          <w:rFonts w:ascii="Times New Roman" w:eastAsia="Times New Roman" w:hAnsi="Times New Roman" w:cs="Times New Roman"/>
          <w:b/>
          <w:bCs/>
          <w:sz w:val="24"/>
          <w:szCs w:val="24"/>
          <w:lang w:val="lv-LV" w:eastAsia="lv-LV"/>
        </w:rPr>
      </w:pPr>
      <w:r w:rsidRPr="007C1E39">
        <w:rPr>
          <w:noProof/>
          <w:sz w:val="20"/>
          <w:szCs w:val="20"/>
          <w:lang w:val="lv-LV"/>
        </w:rPr>
        <w:drawing>
          <wp:anchor distT="0" distB="0" distL="114300" distR="114300" simplePos="0" relativeHeight="251671552" behindDoc="0" locked="0" layoutInCell="1" allowOverlap="1" wp14:anchorId="0EBAA1FC" wp14:editId="28E502EF">
            <wp:simplePos x="0" y="0"/>
            <wp:positionH relativeFrom="column">
              <wp:posOffset>68224</wp:posOffset>
            </wp:positionH>
            <wp:positionV relativeFrom="paragraph">
              <wp:posOffset>349885</wp:posOffset>
            </wp:positionV>
            <wp:extent cx="5731510" cy="1249045"/>
            <wp:effectExtent l="0" t="0" r="2540" b="8255"/>
            <wp:wrapSquare wrapText="bothSides"/>
            <wp:docPr id="18130532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49045"/>
                    </a:xfrm>
                    <a:prstGeom prst="rect">
                      <a:avLst/>
                    </a:prstGeom>
                  </pic:spPr>
                </pic:pic>
              </a:graphicData>
            </a:graphic>
          </wp:anchor>
        </w:drawing>
      </w:r>
      <w:r w:rsidRPr="007C1E39">
        <w:rPr>
          <w:rFonts w:ascii="Times New Roman" w:eastAsia="Times New Roman" w:hAnsi="Times New Roman" w:cs="Times New Roman"/>
          <w:sz w:val="24"/>
          <w:szCs w:val="24"/>
          <w:lang w:val="lv-LV" w:eastAsia="lv-LV"/>
        </w:rPr>
        <w:t>Plāksnes pamatne: plakana.</w:t>
      </w:r>
    </w:p>
    <w:p w14:paraId="315E2A51" w14:textId="77777777" w:rsidR="00FF147A" w:rsidRPr="00FF147A" w:rsidRDefault="00FF147A" w:rsidP="00FF147A">
      <w:pPr>
        <w:shd w:val="clear" w:color="auto" w:fill="FFFFFF" w:themeFill="background1"/>
        <w:spacing w:after="120" w:line="240" w:lineRule="auto"/>
        <w:ind w:left="426" w:right="-284"/>
        <w:contextualSpacing/>
        <w:jc w:val="both"/>
        <w:rPr>
          <w:rFonts w:ascii="Times New Roman" w:eastAsia="Times New Roman" w:hAnsi="Times New Roman" w:cs="Times New Roman"/>
          <w:b/>
          <w:bCs/>
          <w:sz w:val="24"/>
          <w:szCs w:val="24"/>
          <w:lang w:val="lv-LV"/>
        </w:rPr>
      </w:pPr>
      <w:r w:rsidRPr="00FF147A">
        <w:rPr>
          <w:rFonts w:ascii="Times New Roman" w:eastAsia="Times New Roman" w:hAnsi="Times New Roman" w:cs="Times New Roman"/>
          <w:b/>
          <w:bCs/>
          <w:sz w:val="24"/>
          <w:szCs w:val="24"/>
          <w:lang w:val="lv-LV"/>
        </w:rPr>
        <w:t>”</w:t>
      </w:r>
    </w:p>
    <w:p w14:paraId="048A35AE" w14:textId="77777777" w:rsidR="00FF147A" w:rsidRPr="00FF147A" w:rsidRDefault="00FF147A" w:rsidP="00FF147A">
      <w:pPr>
        <w:shd w:val="clear" w:color="auto" w:fill="FFFFFF" w:themeFill="background1"/>
        <w:spacing w:after="120" w:line="240" w:lineRule="auto"/>
        <w:ind w:left="426" w:right="-284"/>
        <w:contextualSpacing/>
        <w:jc w:val="both"/>
        <w:rPr>
          <w:rFonts w:ascii="Times New Roman" w:eastAsia="Times New Roman" w:hAnsi="Times New Roman" w:cs="Times New Roman"/>
          <w:b/>
          <w:bCs/>
          <w:sz w:val="24"/>
          <w:szCs w:val="24"/>
          <w:highlight w:val="yellow"/>
          <w:lang w:val="lv-LV"/>
        </w:rPr>
      </w:pPr>
    </w:p>
    <w:p w14:paraId="01B5F124" w14:textId="7AB1636E" w:rsidR="00F544CF" w:rsidRPr="00F544CF" w:rsidRDefault="00F544CF" w:rsidP="00FF004C">
      <w:pPr>
        <w:pStyle w:val="Paraststmeklis"/>
        <w:shd w:val="clear" w:color="auto" w:fill="FFFFFF"/>
        <w:suppressAutoHyphens w:val="0"/>
        <w:autoSpaceDN/>
        <w:spacing w:after="0" w:line="240" w:lineRule="auto"/>
        <w:textAlignment w:val="auto"/>
        <w:rPr>
          <w:rFonts w:ascii="Arial" w:hAnsi="Arial" w:cs="Arial"/>
          <w:color w:val="414142"/>
          <w:sz w:val="40"/>
          <w:szCs w:val="40"/>
        </w:rPr>
      </w:pPr>
    </w:p>
    <w:p w14:paraId="15974983" w14:textId="77777777" w:rsidR="00FF004C" w:rsidRDefault="00FF004C" w:rsidP="00FF004C">
      <w:pPr>
        <w:pStyle w:val="Paraststmeklis"/>
        <w:shd w:val="clear" w:color="auto" w:fill="FFFFFF"/>
        <w:suppressAutoHyphens w:val="0"/>
        <w:autoSpaceDN/>
        <w:spacing w:after="0" w:line="240" w:lineRule="auto"/>
        <w:textAlignment w:val="auto"/>
        <w:rPr>
          <w:rFonts w:ascii="Arial" w:hAnsi="Arial" w:cs="Arial"/>
          <w:i/>
          <w:iCs/>
          <w:color w:val="414142"/>
          <w:sz w:val="40"/>
          <w:szCs w:val="40"/>
        </w:rPr>
      </w:pPr>
    </w:p>
    <w:p w14:paraId="67EBD797" w14:textId="77777777" w:rsidR="00FF004C" w:rsidRDefault="00FF004C" w:rsidP="00FF004C">
      <w:pPr>
        <w:pStyle w:val="Paraststmeklis"/>
        <w:shd w:val="clear" w:color="auto" w:fill="FFFFFF"/>
        <w:suppressAutoHyphens w:val="0"/>
        <w:autoSpaceDN/>
        <w:spacing w:after="0" w:line="240" w:lineRule="auto"/>
        <w:textAlignment w:val="auto"/>
        <w:rPr>
          <w:rFonts w:ascii="Arial" w:hAnsi="Arial" w:cs="Arial"/>
          <w:i/>
          <w:iCs/>
          <w:color w:val="414142"/>
          <w:sz w:val="40"/>
          <w:szCs w:val="40"/>
        </w:rPr>
      </w:pPr>
    </w:p>
    <w:p w14:paraId="5DBAB41D" w14:textId="77777777" w:rsidR="00FF004C" w:rsidRDefault="00FF004C" w:rsidP="00FF004C">
      <w:pPr>
        <w:pStyle w:val="Paraststmeklis"/>
        <w:shd w:val="clear" w:color="auto" w:fill="FFFFFF"/>
        <w:suppressAutoHyphens w:val="0"/>
        <w:autoSpaceDN/>
        <w:spacing w:after="0" w:line="240" w:lineRule="auto"/>
        <w:textAlignment w:val="auto"/>
        <w:rPr>
          <w:rFonts w:ascii="Arial" w:hAnsi="Arial" w:cs="Arial"/>
          <w:i/>
          <w:iCs/>
          <w:color w:val="414142"/>
          <w:sz w:val="40"/>
          <w:szCs w:val="40"/>
        </w:rPr>
      </w:pPr>
    </w:p>
    <w:p w14:paraId="5E9CAAD4" w14:textId="77777777" w:rsidR="00FF004C" w:rsidRDefault="00FF004C" w:rsidP="00FF004C">
      <w:pPr>
        <w:pStyle w:val="Paraststmeklis"/>
        <w:shd w:val="clear" w:color="auto" w:fill="FFFFFF"/>
        <w:suppressAutoHyphens w:val="0"/>
        <w:autoSpaceDN/>
        <w:spacing w:after="0" w:line="240" w:lineRule="auto"/>
        <w:textAlignment w:val="auto"/>
        <w:rPr>
          <w:rFonts w:ascii="Arial" w:hAnsi="Arial" w:cs="Arial"/>
          <w:i/>
          <w:iCs/>
          <w:color w:val="414142"/>
          <w:sz w:val="40"/>
          <w:szCs w:val="40"/>
        </w:rPr>
      </w:pPr>
    </w:p>
    <w:p w14:paraId="3B526F3E" w14:textId="77777777" w:rsidR="00FF004C" w:rsidRDefault="00FF004C" w:rsidP="00FF004C">
      <w:pPr>
        <w:pStyle w:val="Paraststmeklis"/>
        <w:shd w:val="clear" w:color="auto" w:fill="FFFFFF"/>
        <w:suppressAutoHyphens w:val="0"/>
        <w:autoSpaceDN/>
        <w:spacing w:after="0" w:line="240" w:lineRule="auto"/>
        <w:textAlignment w:val="auto"/>
        <w:rPr>
          <w:rFonts w:ascii="Arial" w:hAnsi="Arial" w:cs="Arial"/>
          <w:i/>
          <w:iCs/>
          <w:color w:val="414142"/>
          <w:sz w:val="40"/>
          <w:szCs w:val="40"/>
        </w:rPr>
      </w:pPr>
    </w:p>
    <w:p w14:paraId="64826A66"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7A38B2D4"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6C315ECE"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D0F0557"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044CA1DE"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0AEA6B2A"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5E1DCF7F"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8AE1F8B"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0AFCDA43"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214DE9C0"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450D2113"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23BAA3D4"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113F555C" w14:textId="293616E9" w:rsidR="008A4F0B" w:rsidRPr="007C1E39" w:rsidRDefault="008A4F0B" w:rsidP="008A4F0B">
      <w:pPr>
        <w:shd w:val="clear" w:color="auto" w:fill="FFFFFF"/>
        <w:spacing w:before="480" w:after="0" w:line="240" w:lineRule="auto"/>
        <w:ind w:left="1080" w:right="150"/>
        <w:contextualSpacing/>
        <w:jc w:val="right"/>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2.pielikums</w:t>
      </w:r>
      <w:r w:rsidRPr="007C1E39">
        <w:rPr>
          <w:rFonts w:ascii="Times New Roman" w:eastAsia="Times New Roman" w:hAnsi="Times New Roman" w:cs="Times New Roman"/>
          <w:sz w:val="24"/>
          <w:szCs w:val="24"/>
          <w:lang w:val="lv-LV" w:eastAsia="lv-LV"/>
        </w:rPr>
        <w:br/>
        <w:t>Ādažu novada pašvaldības</w:t>
      </w:r>
      <w:r w:rsidRPr="007C1E39">
        <w:rPr>
          <w:rFonts w:ascii="Times New Roman" w:eastAsia="Times New Roman" w:hAnsi="Times New Roman" w:cs="Times New Roman"/>
          <w:sz w:val="24"/>
          <w:szCs w:val="24"/>
          <w:lang w:val="lv-LV" w:eastAsia="lv-LV"/>
        </w:rPr>
        <w:br/>
        <w:t>2023. gada __. augusta</w:t>
      </w:r>
      <w:r w:rsidRPr="007C1E39">
        <w:rPr>
          <w:rFonts w:ascii="Times New Roman" w:eastAsia="Times New Roman" w:hAnsi="Times New Roman" w:cs="Times New Roman"/>
          <w:sz w:val="24"/>
          <w:szCs w:val="24"/>
          <w:lang w:val="lv-LV" w:eastAsia="lv-LV"/>
        </w:rPr>
        <w:br/>
        <w:t>saistošajiem noteikumiem Nr. ___/2023</w:t>
      </w:r>
    </w:p>
    <w:p w14:paraId="714D7724" w14:textId="77777777" w:rsidR="00FF004C" w:rsidRPr="000A4DD2"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43E0A1C7" w14:textId="77777777" w:rsidR="00FF004C" w:rsidRPr="000A4DD2"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1BAB3952" w14:textId="6E377351" w:rsidR="00FF004C" w:rsidRPr="000A4DD2" w:rsidRDefault="00FF004C" w:rsidP="007C1E39">
      <w:pPr>
        <w:shd w:val="clear" w:color="auto" w:fill="FFFFFF"/>
        <w:spacing w:after="0" w:line="240" w:lineRule="auto"/>
        <w:jc w:val="center"/>
        <w:rPr>
          <w:rFonts w:ascii="Times New Roman" w:eastAsia="Times New Roman" w:hAnsi="Times New Roman" w:cs="Times New Roman"/>
          <w:sz w:val="24"/>
          <w:szCs w:val="24"/>
          <w:lang w:val="lv-LV" w:eastAsia="lv-LV"/>
        </w:rPr>
      </w:pPr>
      <w:r w:rsidRPr="000A4DD2">
        <w:rPr>
          <w:rFonts w:ascii="Times New Roman" w:hAnsi="Times New Roman" w:cs="Times New Roman"/>
          <w:b/>
          <w:bCs/>
          <w:sz w:val="28"/>
          <w:szCs w:val="28"/>
          <w:shd w:val="clear" w:color="auto" w:fill="FFFFFF"/>
          <w:lang w:val="lv-LV"/>
        </w:rPr>
        <w:t xml:space="preserve">Ēku, zemes vienību </w:t>
      </w:r>
      <w:r w:rsidR="00B16DA9">
        <w:rPr>
          <w:rFonts w:ascii="Times New Roman" w:hAnsi="Times New Roman" w:cs="Times New Roman"/>
          <w:b/>
          <w:bCs/>
          <w:sz w:val="28"/>
          <w:szCs w:val="28"/>
          <w:shd w:val="clear" w:color="auto" w:fill="FFFFFF"/>
          <w:lang w:val="lv-LV"/>
        </w:rPr>
        <w:t xml:space="preserve">plāksnes </w:t>
      </w:r>
      <w:r w:rsidRPr="000A4DD2">
        <w:rPr>
          <w:rFonts w:ascii="Times New Roman" w:hAnsi="Times New Roman" w:cs="Times New Roman"/>
          <w:b/>
          <w:bCs/>
          <w:sz w:val="28"/>
          <w:szCs w:val="28"/>
          <w:shd w:val="clear" w:color="auto" w:fill="FFFFFF"/>
          <w:lang w:val="lv-LV"/>
        </w:rPr>
        <w:t xml:space="preserve">un daudzdzīvokļu ēku dzīvokļu adreses </w:t>
      </w:r>
      <w:r w:rsidRPr="000D695F">
        <w:rPr>
          <w:rFonts w:ascii="Times New Roman" w:hAnsi="Times New Roman" w:cs="Times New Roman"/>
          <w:b/>
          <w:bCs/>
          <w:sz w:val="28"/>
          <w:szCs w:val="28"/>
          <w:shd w:val="clear" w:color="auto" w:fill="FFFFFF"/>
          <w:lang w:val="lv-LV"/>
        </w:rPr>
        <w:t>plāksn</w:t>
      </w:r>
      <w:r w:rsidR="000D695F" w:rsidRPr="000D695F">
        <w:rPr>
          <w:rFonts w:ascii="Times New Roman" w:hAnsi="Times New Roman" w:cs="Times New Roman"/>
          <w:b/>
          <w:bCs/>
          <w:sz w:val="28"/>
          <w:szCs w:val="28"/>
          <w:shd w:val="clear" w:color="auto" w:fill="FFFFFF"/>
          <w:lang w:val="lv-LV"/>
        </w:rPr>
        <w:t>es</w:t>
      </w:r>
      <w:r w:rsidRPr="000D695F">
        <w:rPr>
          <w:rFonts w:ascii="Times New Roman" w:hAnsi="Times New Roman" w:cs="Times New Roman"/>
          <w:b/>
          <w:bCs/>
          <w:sz w:val="28"/>
          <w:szCs w:val="28"/>
          <w:shd w:val="clear" w:color="auto" w:fill="FFFFFF"/>
          <w:lang w:val="lv-LV"/>
        </w:rPr>
        <w:t xml:space="preserve"> a</w:t>
      </w:r>
      <w:r w:rsidRPr="000A4DD2">
        <w:rPr>
          <w:rFonts w:ascii="Times New Roman" w:hAnsi="Times New Roman" w:cs="Times New Roman"/>
          <w:b/>
          <w:bCs/>
          <w:sz w:val="28"/>
          <w:szCs w:val="28"/>
          <w:shd w:val="clear" w:color="auto" w:fill="FFFFFF"/>
          <w:lang w:val="lv-LV"/>
        </w:rPr>
        <w:t>praksts</w:t>
      </w:r>
    </w:p>
    <w:p w14:paraId="12C2B318" w14:textId="77777777" w:rsidR="00FF004C" w:rsidRPr="00C151CB" w:rsidRDefault="00FF004C" w:rsidP="00FF004C">
      <w:pPr>
        <w:shd w:val="clear" w:color="auto" w:fill="FFFFFF"/>
        <w:spacing w:after="0" w:line="240" w:lineRule="auto"/>
        <w:ind w:left="426"/>
        <w:jc w:val="both"/>
        <w:rPr>
          <w:rFonts w:ascii="Times New Roman" w:eastAsia="Times New Roman" w:hAnsi="Times New Roman" w:cs="Times New Roman"/>
          <w:sz w:val="24"/>
          <w:szCs w:val="24"/>
          <w:lang w:val="lv-LV" w:eastAsia="lv-LV"/>
        </w:rPr>
      </w:pPr>
    </w:p>
    <w:p w14:paraId="50200CBE" w14:textId="098ABCDD" w:rsidR="001F468A" w:rsidRDefault="00FF004C" w:rsidP="001F468A">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Pr="00C151CB">
        <w:rPr>
          <w:rFonts w:ascii="Times New Roman" w:eastAsia="Times New Roman" w:hAnsi="Times New Roman" w:cs="Times New Roman"/>
          <w:sz w:val="24"/>
          <w:szCs w:val="24"/>
          <w:lang w:val="lv-LV" w:eastAsia="lv-LV"/>
        </w:rPr>
        <w:t xml:space="preserve"> fona krāsa</w:t>
      </w:r>
      <w:r w:rsidR="001F468A">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 balta (krāsa RAL 9016), atstarojoša</w:t>
      </w:r>
      <w:r w:rsidR="001F468A">
        <w:rPr>
          <w:rFonts w:ascii="Times New Roman" w:eastAsia="Times New Roman" w:hAnsi="Times New Roman" w:cs="Times New Roman"/>
          <w:sz w:val="24"/>
          <w:szCs w:val="24"/>
          <w:lang w:val="lv-LV" w:eastAsia="lv-LV"/>
        </w:rPr>
        <w:t>.</w:t>
      </w:r>
    </w:p>
    <w:p w14:paraId="525D4AF4" w14:textId="58698D64" w:rsidR="00FF004C" w:rsidRPr="00C151CB" w:rsidRDefault="001F468A" w:rsidP="007C1E39">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00FF004C" w:rsidRPr="00C151CB">
        <w:rPr>
          <w:rFonts w:ascii="Times New Roman" w:eastAsia="Times New Roman" w:hAnsi="Times New Roman" w:cs="Times New Roman"/>
          <w:sz w:val="24"/>
          <w:szCs w:val="24"/>
          <w:lang w:val="lv-LV" w:eastAsia="lv-LV"/>
        </w:rPr>
        <w:t xml:space="preserve"> teksts</w:t>
      </w:r>
      <w:r>
        <w:rPr>
          <w:rFonts w:ascii="Times New Roman" w:eastAsia="Times New Roman" w:hAnsi="Times New Roman" w:cs="Times New Roman"/>
          <w:sz w:val="24"/>
          <w:szCs w:val="24"/>
          <w:lang w:val="lv-LV" w:eastAsia="lv-LV"/>
        </w:rPr>
        <w:t>:</w:t>
      </w:r>
      <w:r w:rsidR="00FF004C" w:rsidRPr="00C151CB">
        <w:rPr>
          <w:rFonts w:ascii="Times New Roman" w:eastAsia="Times New Roman" w:hAnsi="Times New Roman" w:cs="Times New Roman"/>
          <w:sz w:val="24"/>
          <w:szCs w:val="24"/>
          <w:lang w:val="lv-LV" w:eastAsia="lv-LV"/>
        </w:rPr>
        <w:t xml:space="preserve"> melnā krāsā (RAL 9005).</w:t>
      </w:r>
    </w:p>
    <w:p w14:paraId="6011450F" w14:textId="44809E7F" w:rsidR="00FF004C" w:rsidRPr="00C151CB" w:rsidRDefault="00603488" w:rsidP="007C1E39">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Teksta fonts</w:t>
      </w:r>
      <w:r w:rsidR="00FF004C" w:rsidRPr="00C151CB">
        <w:rPr>
          <w:rFonts w:ascii="Times New Roman" w:hAnsi="Times New Roman" w:cs="Times New Roman"/>
          <w:sz w:val="24"/>
          <w:szCs w:val="24"/>
          <w:lang w:val="lv-LV"/>
        </w:rPr>
        <w:t xml:space="preserve">: </w:t>
      </w:r>
      <w:r w:rsidR="00644A2A" w:rsidRPr="007C1E39">
        <w:rPr>
          <w:rFonts w:ascii="Times New Roman" w:hAnsi="Times New Roman" w:cs="Times New Roman"/>
          <w:sz w:val="24"/>
          <w:szCs w:val="24"/>
          <w:shd w:val="clear" w:color="auto" w:fill="FFFFFF"/>
        </w:rPr>
        <w:t>Myriad Variable Concept Bold</w:t>
      </w:r>
      <w:r w:rsidR="00FF004C" w:rsidRPr="001F468A">
        <w:rPr>
          <w:rFonts w:ascii="Times New Roman" w:hAnsi="Times New Roman" w:cs="Times New Roman"/>
          <w:sz w:val="24"/>
          <w:szCs w:val="24"/>
          <w:lang w:val="lv-LV"/>
        </w:rPr>
        <w:t>.</w:t>
      </w:r>
      <w:r w:rsidR="00FF004C" w:rsidRPr="00C151CB">
        <w:rPr>
          <w:rFonts w:ascii="Times New Roman" w:hAnsi="Times New Roman" w:cs="Times New Roman"/>
          <w:sz w:val="24"/>
          <w:szCs w:val="24"/>
          <w:lang w:val="lv-LV"/>
        </w:rPr>
        <w:t xml:space="preserve"> </w:t>
      </w:r>
    </w:p>
    <w:p w14:paraId="11934929" w14:textId="77777777" w:rsidR="00FF004C" w:rsidRPr="00C151CB" w:rsidRDefault="00FF004C" w:rsidP="007C1E39">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hAnsi="Times New Roman" w:cs="Times New Roman"/>
          <w:sz w:val="24"/>
          <w:szCs w:val="24"/>
          <w:lang w:val="lv-LV"/>
        </w:rPr>
        <w:t>Pamatne</w:t>
      </w:r>
      <w:r>
        <w:rPr>
          <w:rFonts w:ascii="Times New Roman" w:hAnsi="Times New Roman" w:cs="Times New Roman"/>
          <w:sz w:val="24"/>
          <w:szCs w:val="24"/>
          <w:lang w:val="lv-LV"/>
        </w:rPr>
        <w:t>:</w:t>
      </w:r>
      <w:r w:rsidRPr="00C151CB">
        <w:rPr>
          <w:rFonts w:ascii="Times New Roman" w:hAnsi="Times New Roman" w:cs="Times New Roman"/>
          <w:sz w:val="24"/>
          <w:szCs w:val="24"/>
          <w:lang w:val="lv-LV"/>
        </w:rPr>
        <w:t xml:space="preserve"> plakana.</w:t>
      </w:r>
    </w:p>
    <w:p w14:paraId="4121CDEE" w14:textId="1705D368" w:rsidR="00FF004C" w:rsidRPr="00C20AE2" w:rsidRDefault="00FF004C" w:rsidP="007C1E39">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Adrešu</w:t>
      </w:r>
      <w:r w:rsidRPr="00C20AE2">
        <w:rPr>
          <w:rFonts w:ascii="Times New Roman" w:eastAsia="Times New Roman" w:hAnsi="Times New Roman" w:cs="Times New Roman"/>
          <w:sz w:val="24"/>
          <w:szCs w:val="24"/>
          <w:lang w:val="lv-LV" w:eastAsia="lv-LV"/>
        </w:rPr>
        <w:t xml:space="preserve"> plāksn</w:t>
      </w:r>
      <w:r w:rsidR="00A329A5">
        <w:rPr>
          <w:rFonts w:ascii="Times New Roman" w:eastAsia="Times New Roman" w:hAnsi="Times New Roman" w:cs="Times New Roman"/>
          <w:sz w:val="24"/>
          <w:szCs w:val="24"/>
          <w:lang w:val="lv-LV" w:eastAsia="lv-LV"/>
        </w:rPr>
        <w:t>es</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izmēri:</w:t>
      </w:r>
    </w:p>
    <w:p w14:paraId="48E5F296" w14:textId="7E3213DC" w:rsidR="00FF004C" w:rsidRPr="00C20AE2" w:rsidRDefault="00FF004C" w:rsidP="007C1E39">
      <w:pPr>
        <w:pStyle w:val="Sarakstarindkopa"/>
        <w:numPr>
          <w:ilvl w:val="1"/>
          <w:numId w:val="7"/>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w:t>
      </w:r>
      <w:r w:rsidRPr="00C20AE2">
        <w:rPr>
          <w:rFonts w:ascii="Times New Roman" w:eastAsia="Times New Roman" w:hAnsi="Times New Roman" w:cs="Times New Roman"/>
          <w:sz w:val="24"/>
          <w:szCs w:val="24"/>
          <w:lang w:val="lv-LV" w:eastAsia="lv-LV"/>
        </w:rPr>
        <w:t>tandarta izmēra ēk</w:t>
      </w:r>
      <w:r w:rsidR="002C592F">
        <w:rPr>
          <w:rFonts w:ascii="Times New Roman" w:eastAsia="Times New Roman" w:hAnsi="Times New Roman" w:cs="Times New Roman"/>
          <w:sz w:val="24"/>
          <w:szCs w:val="24"/>
          <w:lang w:val="lv-LV" w:eastAsia="lv-LV"/>
        </w:rPr>
        <w:t>ai</w:t>
      </w:r>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ja</w:t>
      </w:r>
      <w:r w:rsidRPr="00C20AE2">
        <w:rPr>
          <w:rFonts w:ascii="Times New Roman" w:eastAsia="Times New Roman" w:hAnsi="Times New Roman" w:cs="Times New Roman"/>
          <w:sz w:val="24"/>
          <w:szCs w:val="24"/>
          <w:lang w:val="lv-LV" w:eastAsia="lv-LV"/>
        </w:rPr>
        <w:t xml:space="preserve"> </w:t>
      </w:r>
      <w:r w:rsidR="001F468A">
        <w:rPr>
          <w:rFonts w:ascii="Times New Roman" w:eastAsia="Times New Roman" w:hAnsi="Times New Roman" w:cs="Times New Roman"/>
          <w:sz w:val="24"/>
          <w:szCs w:val="24"/>
          <w:lang w:val="lv-LV" w:eastAsia="lv-LV"/>
        </w:rPr>
        <w:t>tās</w:t>
      </w:r>
      <w:r w:rsidR="001F468A" w:rsidRPr="00C20AE2">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 xml:space="preserve">numurs satur 1 līdz 2 ciparus </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vai burtus</w:t>
      </w:r>
      <w:r w:rsidR="001F468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Pr="00C20AE2">
        <w:rPr>
          <w:rFonts w:ascii="Times New Roman" w:eastAsia="Times New Roman" w:hAnsi="Times New Roman" w:cs="Times New Roman"/>
          <w:sz w:val="24"/>
          <w:szCs w:val="24"/>
          <w:lang w:val="lv-LV" w:eastAsia="lv-LV"/>
        </w:rPr>
        <w:t xml:space="preserve"> platums ir 220 mm un augstums 320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r.1);</w:t>
      </w:r>
    </w:p>
    <w:p w14:paraId="38983724" w14:textId="4A9C6A5E" w:rsidR="00FF004C" w:rsidRPr="00C20AE2" w:rsidRDefault="00FF004C" w:rsidP="007C1E39">
      <w:pPr>
        <w:pStyle w:val="Sarakstarindkopa"/>
        <w:numPr>
          <w:ilvl w:val="1"/>
          <w:numId w:val="7"/>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w:t>
      </w:r>
      <w:r w:rsidRPr="00C20AE2">
        <w:rPr>
          <w:rFonts w:ascii="Times New Roman" w:eastAsia="Times New Roman" w:hAnsi="Times New Roman" w:cs="Times New Roman"/>
          <w:sz w:val="24"/>
          <w:szCs w:val="24"/>
          <w:lang w:val="lv-LV" w:eastAsia="lv-LV"/>
        </w:rPr>
        <w:t>tandarta izmēra ēk</w:t>
      </w:r>
      <w:r w:rsidR="002C592F">
        <w:rPr>
          <w:rFonts w:ascii="Times New Roman" w:eastAsia="Times New Roman" w:hAnsi="Times New Roman" w:cs="Times New Roman"/>
          <w:sz w:val="24"/>
          <w:szCs w:val="24"/>
          <w:lang w:val="lv-LV" w:eastAsia="lv-LV"/>
        </w:rPr>
        <w:t>ai</w:t>
      </w:r>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ja</w:t>
      </w:r>
      <w:r w:rsidRPr="00C20AE2">
        <w:rPr>
          <w:rFonts w:ascii="Times New Roman" w:eastAsia="Times New Roman" w:hAnsi="Times New Roman" w:cs="Times New Roman"/>
          <w:sz w:val="24"/>
          <w:szCs w:val="24"/>
          <w:lang w:val="lv-LV" w:eastAsia="lv-LV"/>
        </w:rPr>
        <w:t xml:space="preserve"> </w:t>
      </w:r>
      <w:r w:rsidR="001F468A">
        <w:rPr>
          <w:rFonts w:ascii="Times New Roman" w:eastAsia="Times New Roman" w:hAnsi="Times New Roman" w:cs="Times New Roman"/>
          <w:sz w:val="24"/>
          <w:szCs w:val="24"/>
          <w:lang w:val="lv-LV" w:eastAsia="lv-LV"/>
        </w:rPr>
        <w:t>tās</w:t>
      </w:r>
      <w:r w:rsidR="001F468A" w:rsidRPr="00C20AE2">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 xml:space="preserve">numurs satur 3 un vairāk ciparus </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vai burtus (piemēr</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m, “100” vai “10</w:t>
      </w:r>
      <w:r w:rsidRPr="00C20AE2">
        <w:rPr>
          <w:rFonts w:ascii="Times New Roman" w:eastAsia="Times New Roman" w:hAnsi="Times New Roman" w:cs="Times New Roman"/>
          <w:sz w:val="24"/>
          <w:szCs w:val="24"/>
          <w:vertAlign w:val="superscript"/>
          <w:lang w:val="lv-LV" w:eastAsia="lv-LV"/>
        </w:rPr>
        <w:t>A</w:t>
      </w:r>
      <w:r w:rsidRPr="00C20AE2">
        <w:rPr>
          <w:rFonts w:ascii="Times New Roman" w:eastAsia="Times New Roman" w:hAnsi="Times New Roman" w:cs="Times New Roman"/>
          <w:sz w:val="24"/>
          <w:szCs w:val="24"/>
          <w:lang w:val="lv-LV" w:eastAsia="lv-LV"/>
        </w:rPr>
        <w:t>”)</w:t>
      </w:r>
      <w:r w:rsidR="001F468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Pr="00C20AE2">
        <w:rPr>
          <w:rFonts w:ascii="Times New Roman" w:eastAsia="Times New Roman" w:hAnsi="Times New Roman" w:cs="Times New Roman"/>
          <w:sz w:val="24"/>
          <w:szCs w:val="24"/>
          <w:lang w:val="lv-LV" w:eastAsia="lv-LV"/>
        </w:rPr>
        <w:t xml:space="preserve"> platums ir 280 mm un augstums 320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 xml:space="preserve">r.2); </w:t>
      </w:r>
    </w:p>
    <w:p w14:paraId="428820F7" w14:textId="7D5C99D1" w:rsidR="00FF004C" w:rsidRPr="00C20AE2" w:rsidRDefault="002C592F" w:rsidP="007C1E39">
      <w:pPr>
        <w:pStyle w:val="Sarakstarindkopa"/>
        <w:numPr>
          <w:ilvl w:val="1"/>
          <w:numId w:val="7"/>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ēkai </w:t>
      </w:r>
      <w:r w:rsidR="00FF004C" w:rsidRPr="00C20AE2">
        <w:rPr>
          <w:rFonts w:ascii="Times New Roman" w:eastAsia="Times New Roman" w:hAnsi="Times New Roman" w:cs="Times New Roman"/>
          <w:sz w:val="24"/>
          <w:szCs w:val="24"/>
          <w:lang w:val="lv-LV" w:eastAsia="lv-LV"/>
        </w:rPr>
        <w:t xml:space="preserve">šo noteikumu </w:t>
      </w:r>
      <w:r>
        <w:rPr>
          <w:rFonts w:ascii="Times New Roman" w:eastAsia="Times New Roman" w:hAnsi="Times New Roman" w:cs="Times New Roman"/>
          <w:sz w:val="24"/>
          <w:szCs w:val="24"/>
          <w:lang w:val="lv-LV" w:eastAsia="lv-LV"/>
        </w:rPr>
        <w:t>13</w:t>
      </w:r>
      <w:r w:rsidR="00FF004C" w:rsidRPr="00C20AE2">
        <w:rPr>
          <w:rFonts w:ascii="Times New Roman" w:eastAsia="Times New Roman" w:hAnsi="Times New Roman" w:cs="Times New Roman"/>
          <w:sz w:val="24"/>
          <w:szCs w:val="24"/>
          <w:lang w:val="lv-LV" w:eastAsia="lv-LV"/>
        </w:rPr>
        <w:t>. p</w:t>
      </w:r>
      <w:r w:rsidR="00FF004C">
        <w:rPr>
          <w:rFonts w:ascii="Times New Roman" w:eastAsia="Times New Roman" w:hAnsi="Times New Roman" w:cs="Times New Roman"/>
          <w:sz w:val="24"/>
          <w:szCs w:val="24"/>
          <w:lang w:val="lv-LV" w:eastAsia="lv-LV"/>
        </w:rPr>
        <w:t>unkta</w:t>
      </w:r>
      <w:r w:rsidR="00FF004C" w:rsidRPr="00C20AE2">
        <w:rPr>
          <w:rFonts w:ascii="Times New Roman" w:eastAsia="Times New Roman" w:hAnsi="Times New Roman" w:cs="Times New Roman"/>
          <w:sz w:val="24"/>
          <w:szCs w:val="24"/>
          <w:lang w:val="lv-LV" w:eastAsia="lv-LV"/>
        </w:rPr>
        <w:t xml:space="preserve"> izpratnē plāksn</w:t>
      </w:r>
      <w:r w:rsidR="00A329A5">
        <w:rPr>
          <w:rFonts w:ascii="Times New Roman" w:eastAsia="Times New Roman" w:hAnsi="Times New Roman" w:cs="Times New Roman"/>
          <w:sz w:val="24"/>
          <w:szCs w:val="24"/>
          <w:lang w:val="lv-LV" w:eastAsia="lv-LV"/>
        </w:rPr>
        <w:t>es</w:t>
      </w:r>
      <w:r w:rsidR="00FF004C" w:rsidRPr="00C20AE2">
        <w:rPr>
          <w:rFonts w:ascii="Times New Roman" w:eastAsia="Times New Roman" w:hAnsi="Times New Roman" w:cs="Times New Roman"/>
          <w:sz w:val="24"/>
          <w:szCs w:val="24"/>
          <w:lang w:val="lv-LV" w:eastAsia="lv-LV"/>
        </w:rPr>
        <w:t xml:space="preserve"> platums ir 320 mm un augstums ir 440 mm (</w:t>
      </w:r>
      <w:r w:rsidR="00FF004C">
        <w:rPr>
          <w:rFonts w:ascii="Times New Roman" w:eastAsia="Times New Roman" w:hAnsi="Times New Roman" w:cs="Times New Roman"/>
          <w:sz w:val="24"/>
          <w:szCs w:val="24"/>
          <w:lang w:val="lv-LV" w:eastAsia="lv-LV"/>
        </w:rPr>
        <w:t>a</w:t>
      </w:r>
      <w:r w:rsidR="00FF004C" w:rsidRPr="00C20AE2">
        <w:rPr>
          <w:rFonts w:ascii="Times New Roman" w:eastAsia="Times New Roman" w:hAnsi="Times New Roman" w:cs="Times New Roman"/>
          <w:sz w:val="24"/>
          <w:szCs w:val="24"/>
          <w:lang w:val="lv-LV" w:eastAsia="lv-LV"/>
        </w:rPr>
        <w:t xml:space="preserve">ttēls </w:t>
      </w:r>
      <w:r w:rsidR="00FF004C">
        <w:rPr>
          <w:rFonts w:ascii="Times New Roman" w:eastAsia="Times New Roman" w:hAnsi="Times New Roman" w:cs="Times New Roman"/>
          <w:sz w:val="24"/>
          <w:szCs w:val="24"/>
          <w:lang w:val="lv-LV" w:eastAsia="lv-LV"/>
        </w:rPr>
        <w:t>N</w:t>
      </w:r>
      <w:r w:rsidR="00FF004C" w:rsidRPr="00C20AE2">
        <w:rPr>
          <w:rFonts w:ascii="Times New Roman" w:eastAsia="Times New Roman" w:hAnsi="Times New Roman" w:cs="Times New Roman"/>
          <w:sz w:val="24"/>
          <w:szCs w:val="24"/>
          <w:lang w:val="lv-LV" w:eastAsia="lv-LV"/>
        </w:rPr>
        <w:t>r.3)</w:t>
      </w:r>
      <w:r w:rsidR="00FF004C">
        <w:rPr>
          <w:rFonts w:ascii="Times New Roman" w:eastAsia="Times New Roman" w:hAnsi="Times New Roman" w:cs="Times New Roman"/>
          <w:sz w:val="24"/>
          <w:szCs w:val="24"/>
          <w:lang w:val="lv-LV" w:eastAsia="lv-LV"/>
        </w:rPr>
        <w:t>.</w:t>
      </w:r>
    </w:p>
    <w:p w14:paraId="57D1511C" w14:textId="15A7FA10" w:rsidR="006D04E8" w:rsidRDefault="00644A2A" w:rsidP="007C1E39">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44A2A">
        <w:rPr>
          <w:rFonts w:ascii="Times New Roman" w:eastAsia="Times New Roman" w:hAnsi="Times New Roman" w:cs="Times New Roman"/>
          <w:sz w:val="24"/>
          <w:szCs w:val="24"/>
          <w:lang w:val="lv-LV" w:eastAsia="lv-LV"/>
        </w:rPr>
        <w:t xml:space="preserve">Ēkas (arī </w:t>
      </w:r>
      <w:r w:rsidR="002C592F">
        <w:rPr>
          <w:rFonts w:ascii="Times New Roman" w:eastAsia="Times New Roman" w:hAnsi="Times New Roman" w:cs="Times New Roman"/>
          <w:sz w:val="24"/>
          <w:szCs w:val="24"/>
          <w:lang w:val="lv-LV" w:eastAsia="lv-LV"/>
        </w:rPr>
        <w:t xml:space="preserve">ēkai </w:t>
      </w:r>
      <w:r w:rsidR="002C592F" w:rsidRPr="00C20AE2">
        <w:rPr>
          <w:rFonts w:ascii="Times New Roman" w:eastAsia="Times New Roman" w:hAnsi="Times New Roman" w:cs="Times New Roman"/>
          <w:sz w:val="24"/>
          <w:szCs w:val="24"/>
          <w:lang w:val="lv-LV" w:eastAsia="lv-LV"/>
        </w:rPr>
        <w:t xml:space="preserve">šo noteikumu </w:t>
      </w:r>
      <w:r w:rsidR="002C592F">
        <w:rPr>
          <w:rFonts w:ascii="Times New Roman" w:eastAsia="Times New Roman" w:hAnsi="Times New Roman" w:cs="Times New Roman"/>
          <w:sz w:val="24"/>
          <w:szCs w:val="24"/>
          <w:lang w:val="lv-LV" w:eastAsia="lv-LV"/>
        </w:rPr>
        <w:t>13</w:t>
      </w:r>
      <w:r w:rsidR="002C592F" w:rsidRPr="00C20AE2">
        <w:rPr>
          <w:rFonts w:ascii="Times New Roman" w:eastAsia="Times New Roman" w:hAnsi="Times New Roman" w:cs="Times New Roman"/>
          <w:sz w:val="24"/>
          <w:szCs w:val="24"/>
          <w:lang w:val="lv-LV" w:eastAsia="lv-LV"/>
        </w:rPr>
        <w:t>. p</w:t>
      </w:r>
      <w:r w:rsidR="002C592F">
        <w:rPr>
          <w:rFonts w:ascii="Times New Roman" w:eastAsia="Times New Roman" w:hAnsi="Times New Roman" w:cs="Times New Roman"/>
          <w:sz w:val="24"/>
          <w:szCs w:val="24"/>
          <w:lang w:val="lv-LV" w:eastAsia="lv-LV"/>
        </w:rPr>
        <w:t>unkta</w:t>
      </w:r>
      <w:r w:rsidR="002C592F" w:rsidRPr="00C20AE2">
        <w:rPr>
          <w:rFonts w:ascii="Times New Roman" w:eastAsia="Times New Roman" w:hAnsi="Times New Roman" w:cs="Times New Roman"/>
          <w:sz w:val="24"/>
          <w:szCs w:val="24"/>
          <w:lang w:val="lv-LV" w:eastAsia="lv-LV"/>
        </w:rPr>
        <w:t xml:space="preserve"> izpratnē</w:t>
      </w:r>
      <w:r w:rsidRPr="00644A2A">
        <w:rPr>
          <w:rFonts w:ascii="Times New Roman" w:eastAsia="Times New Roman" w:hAnsi="Times New Roman" w:cs="Times New Roman"/>
          <w:sz w:val="24"/>
          <w:szCs w:val="24"/>
          <w:lang w:val="lv-LV" w:eastAsia="lv-LV"/>
        </w:rPr>
        <w:t xml:space="preserve">) vai zemes vienības adreses </w:t>
      </w:r>
      <w:r w:rsidRPr="007C1E39">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ei</w:t>
      </w:r>
      <w:r w:rsidRPr="007C1E39">
        <w:rPr>
          <w:rFonts w:ascii="Times New Roman" w:eastAsia="Times New Roman" w:hAnsi="Times New Roman" w:cs="Times New Roman"/>
          <w:sz w:val="24"/>
          <w:szCs w:val="24"/>
          <w:lang w:val="lv-LV" w:eastAsia="lv-LV"/>
        </w:rPr>
        <w:t xml:space="preserve">, </w:t>
      </w:r>
      <w:r w:rsidR="001F468A" w:rsidRPr="007C1E39">
        <w:rPr>
          <w:rFonts w:ascii="Times New Roman" w:eastAsia="Times New Roman" w:hAnsi="Times New Roman" w:cs="Times New Roman"/>
          <w:sz w:val="24"/>
          <w:szCs w:val="24"/>
          <w:lang w:val="lv-LV" w:eastAsia="lv-LV"/>
        </w:rPr>
        <w:t>ar</w:t>
      </w:r>
      <w:r w:rsidRPr="007C1E39">
        <w:rPr>
          <w:rFonts w:ascii="Times New Roman" w:eastAsia="Times New Roman" w:hAnsi="Times New Roman" w:cs="Times New Roman"/>
          <w:sz w:val="24"/>
          <w:szCs w:val="24"/>
          <w:lang w:val="lv-LV" w:eastAsia="lv-LV"/>
        </w:rPr>
        <w:t xml:space="preserve"> </w:t>
      </w:r>
      <w:r w:rsidR="001F468A" w:rsidRPr="007C1E39">
        <w:rPr>
          <w:rFonts w:ascii="Times New Roman" w:eastAsia="Times New Roman" w:hAnsi="Times New Roman" w:cs="Times New Roman"/>
          <w:sz w:val="24"/>
          <w:szCs w:val="24"/>
          <w:lang w:val="lv-LV" w:eastAsia="lv-LV"/>
        </w:rPr>
        <w:t xml:space="preserve">adresācijas objekta </w:t>
      </w:r>
      <w:r w:rsidRPr="007C1E39">
        <w:rPr>
          <w:rFonts w:ascii="Times New Roman" w:eastAsia="Times New Roman" w:hAnsi="Times New Roman" w:cs="Times New Roman"/>
          <w:sz w:val="24"/>
          <w:szCs w:val="24"/>
          <w:lang w:val="lv-LV" w:eastAsia="lv-LV"/>
        </w:rPr>
        <w:t>nosaukum</w:t>
      </w:r>
      <w:r w:rsidR="001F468A" w:rsidRPr="007C1E39">
        <w:rPr>
          <w:rFonts w:ascii="Times New Roman" w:eastAsia="Times New Roman" w:hAnsi="Times New Roman" w:cs="Times New Roman"/>
          <w:sz w:val="24"/>
          <w:szCs w:val="24"/>
          <w:lang w:val="lv-LV" w:eastAsia="lv-LV"/>
        </w:rPr>
        <w:t>u</w:t>
      </w:r>
      <w:r w:rsidRPr="007C1E39">
        <w:rPr>
          <w:rFonts w:ascii="Times New Roman" w:eastAsia="Times New Roman" w:hAnsi="Times New Roman" w:cs="Times New Roman"/>
          <w:sz w:val="24"/>
          <w:szCs w:val="24"/>
          <w:lang w:val="lv-LV" w:eastAsia="lv-LV"/>
        </w:rPr>
        <w:t xml:space="preserve"> kā adreses element</w:t>
      </w:r>
      <w:r w:rsidR="001F468A" w:rsidRPr="007C1E39">
        <w:rPr>
          <w:rFonts w:ascii="Times New Roman" w:eastAsia="Times New Roman" w:hAnsi="Times New Roman" w:cs="Times New Roman"/>
          <w:sz w:val="24"/>
          <w:szCs w:val="24"/>
          <w:lang w:val="lv-LV" w:eastAsia="lv-LV"/>
        </w:rPr>
        <w:t>u</w:t>
      </w:r>
      <w:r w:rsidR="00FC6390" w:rsidRPr="007C1E39">
        <w:rPr>
          <w:rFonts w:ascii="Times New Roman" w:eastAsia="Times New Roman" w:hAnsi="Times New Roman" w:cs="Times New Roman"/>
          <w:sz w:val="24"/>
          <w:szCs w:val="24"/>
          <w:lang w:val="lv-LV" w:eastAsia="lv-LV"/>
        </w:rPr>
        <w:t>,</w:t>
      </w:r>
      <w:r w:rsidR="00B804F1" w:rsidRPr="007C1E39">
        <w:rPr>
          <w:rFonts w:ascii="Times New Roman" w:eastAsia="Times New Roman" w:hAnsi="Times New Roman" w:cs="Times New Roman"/>
          <w:sz w:val="24"/>
          <w:szCs w:val="24"/>
          <w:lang w:val="lv-LV" w:eastAsia="lv-LV"/>
        </w:rPr>
        <w:t xml:space="preserve"> </w:t>
      </w:r>
      <w:r w:rsidRPr="007C1E39">
        <w:rPr>
          <w:rFonts w:ascii="Times New Roman" w:eastAsia="Times New Roman" w:hAnsi="Times New Roman" w:cs="Times New Roman"/>
          <w:sz w:val="24"/>
          <w:szCs w:val="24"/>
          <w:lang w:val="lv-LV" w:eastAsia="lv-LV"/>
        </w:rPr>
        <w:t xml:space="preserve">platums ir 560 mm </w:t>
      </w:r>
      <w:r w:rsidR="00955F69">
        <w:rPr>
          <w:rFonts w:ascii="Times New Roman" w:eastAsia="Times New Roman" w:hAnsi="Times New Roman" w:cs="Times New Roman"/>
          <w:sz w:val="24"/>
          <w:szCs w:val="24"/>
          <w:lang w:val="lv-LV" w:eastAsia="lv-LV"/>
        </w:rPr>
        <w:t xml:space="preserve">(un vairāk) </w:t>
      </w:r>
      <w:r w:rsidRPr="007C1E39">
        <w:rPr>
          <w:rFonts w:ascii="Times New Roman" w:eastAsia="Times New Roman" w:hAnsi="Times New Roman" w:cs="Times New Roman"/>
          <w:sz w:val="24"/>
          <w:szCs w:val="24"/>
          <w:lang w:val="lv-LV" w:eastAsia="lv-LV"/>
        </w:rPr>
        <w:t>un augstums 160 mm. Plāksnes platumu palielin</w:t>
      </w:r>
      <w:r w:rsidR="001F468A" w:rsidRPr="007C1E39">
        <w:rPr>
          <w:rFonts w:ascii="Times New Roman" w:eastAsia="Times New Roman" w:hAnsi="Times New Roman" w:cs="Times New Roman"/>
          <w:sz w:val="24"/>
          <w:szCs w:val="24"/>
          <w:lang w:val="lv-LV" w:eastAsia="lv-LV"/>
        </w:rPr>
        <w:t>a</w:t>
      </w:r>
      <w:r w:rsidRPr="007C1E39">
        <w:rPr>
          <w:rFonts w:ascii="Times New Roman" w:eastAsia="Times New Roman" w:hAnsi="Times New Roman" w:cs="Times New Roman"/>
          <w:sz w:val="24"/>
          <w:szCs w:val="24"/>
          <w:lang w:val="lv-LV" w:eastAsia="lv-LV"/>
        </w:rPr>
        <w:t>, ja nosaukums ir garš</w:t>
      </w:r>
      <w:r w:rsidR="001F468A" w:rsidRPr="007C1E39">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un to nevar ietilpināt noteikto izmēru plāksn</w:t>
      </w:r>
      <w:r w:rsidR="00A329A5">
        <w:rPr>
          <w:rFonts w:ascii="Times New Roman" w:eastAsia="Times New Roman" w:hAnsi="Times New Roman" w:cs="Times New Roman"/>
          <w:sz w:val="24"/>
          <w:szCs w:val="24"/>
          <w:lang w:val="lv-LV" w:eastAsia="lv-LV"/>
        </w:rPr>
        <w:t>ē</w:t>
      </w:r>
      <w:r w:rsidRPr="00644A2A">
        <w:rPr>
          <w:rFonts w:ascii="Times New Roman" w:eastAsia="Times New Roman" w:hAnsi="Times New Roman" w:cs="Times New Roman"/>
          <w:sz w:val="24"/>
          <w:szCs w:val="24"/>
          <w:lang w:val="lv-LV" w:eastAsia="lv-LV"/>
        </w:rPr>
        <w:t xml:space="preserve"> (attēls Nr. 4).</w:t>
      </w:r>
    </w:p>
    <w:p w14:paraId="0149C7CD" w14:textId="6ABE44FA" w:rsidR="00FF004C" w:rsidRPr="00C20AE2" w:rsidRDefault="00FF004C" w:rsidP="007C1E39">
      <w:pPr>
        <w:pStyle w:val="Sarakstarindkopa"/>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20AE2">
        <w:rPr>
          <w:rFonts w:ascii="Times New Roman" w:eastAsia="Times New Roman" w:hAnsi="Times New Roman" w:cs="Times New Roman"/>
          <w:sz w:val="24"/>
          <w:szCs w:val="24"/>
          <w:lang w:val="lv-LV" w:eastAsia="lv-LV"/>
        </w:rPr>
        <w:t xml:space="preserve">Daudzdzīvokļu dzīvojamo māju dzīvokļu numuru plāksnes </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pie ieejas durvīm</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 xml:space="preserve"> platums ir 200 līdz 500 mm un augstums 100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r.5).</w:t>
      </w:r>
    </w:p>
    <w:p w14:paraId="0682A1AC" w14:textId="77777777" w:rsidR="00FF004C" w:rsidRPr="00C20AE2" w:rsidRDefault="00FF004C" w:rsidP="00FF004C">
      <w:pPr>
        <w:pStyle w:val="Sarakstarindkopa"/>
        <w:shd w:val="clear" w:color="auto" w:fill="FFFFFF"/>
        <w:spacing w:after="0" w:line="240" w:lineRule="auto"/>
        <w:ind w:left="849"/>
        <w:contextualSpacing w:val="0"/>
        <w:jc w:val="both"/>
        <w:rPr>
          <w:rFonts w:ascii="Times New Roman" w:eastAsia="Times New Roman" w:hAnsi="Times New Roman" w:cs="Times New Roman"/>
          <w:sz w:val="24"/>
          <w:szCs w:val="24"/>
          <w:lang w:val="lv-LV" w:eastAsia="lv-LV"/>
        </w:rPr>
      </w:pPr>
    </w:p>
    <w:p w14:paraId="5C80FEAD" w14:textId="77777777" w:rsidR="00FF004C" w:rsidRPr="00C20AE2" w:rsidRDefault="00FF004C" w:rsidP="00FF004C">
      <w:pPr>
        <w:spacing w:after="0" w:line="240" w:lineRule="auto"/>
        <w:rPr>
          <w:rFonts w:ascii="Times New Roman" w:hAnsi="Times New Roman" w:cs="Times New Roman"/>
          <w:noProof/>
          <w:sz w:val="24"/>
          <w:szCs w:val="24"/>
          <w:lang w:val="lv-LV"/>
        </w:rPr>
      </w:pPr>
      <w:r w:rsidRPr="00C20AE2">
        <w:rPr>
          <w:rFonts w:ascii="Times New Roman" w:hAnsi="Times New Roman" w:cs="Times New Roman"/>
          <w:noProof/>
          <w:sz w:val="24"/>
          <w:szCs w:val="24"/>
          <w:lang w:val="lv-LV"/>
        </w:rPr>
        <w:br w:type="page"/>
      </w:r>
    </w:p>
    <w:p w14:paraId="5BB72B37" w14:textId="7B056430" w:rsidR="00FF004C" w:rsidRPr="007C1E39" w:rsidRDefault="00FF004C" w:rsidP="007C1E39">
      <w:pPr>
        <w:pStyle w:val="Sarakstarindkopa"/>
        <w:shd w:val="clear" w:color="auto" w:fill="FFFFFF"/>
        <w:spacing w:after="0" w:line="240" w:lineRule="auto"/>
        <w:ind w:left="0"/>
        <w:contextualSpacing w:val="0"/>
        <w:rPr>
          <w:rFonts w:ascii="Times New Roman" w:eastAsia="Times New Roman" w:hAnsi="Times New Roman" w:cs="Times New Roman"/>
          <w:sz w:val="24"/>
          <w:szCs w:val="24"/>
          <w:lang w:val="lv-LV" w:eastAsia="lv-LV"/>
        </w:rPr>
      </w:pPr>
      <w:r w:rsidRPr="00B6555C">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41C5032C" wp14:editId="3E1787A0">
            <wp:simplePos x="0" y="0"/>
            <wp:positionH relativeFrom="column">
              <wp:posOffset>-1415415</wp:posOffset>
            </wp:positionH>
            <wp:positionV relativeFrom="paragraph">
              <wp:posOffset>1686560</wp:posOffset>
            </wp:positionV>
            <wp:extent cx="8399780" cy="5516880"/>
            <wp:effectExtent l="0" t="6350" r="0" b="0"/>
            <wp:wrapThrough wrapText="bothSides">
              <wp:wrapPolygon edited="0">
                <wp:start x="21616" y="25"/>
                <wp:lineTo x="62" y="25"/>
                <wp:lineTo x="62" y="21506"/>
                <wp:lineTo x="21616" y="21506"/>
                <wp:lineTo x="21616" y="25"/>
              </wp:wrapPolygon>
            </wp:wrapThrough>
            <wp:docPr id="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9715" t="18143" r="16038" b="25225"/>
                    <a:stretch/>
                  </pic:blipFill>
                  <pic:spPr bwMode="auto">
                    <a:xfrm rot="16200000">
                      <a:off x="0" y="0"/>
                      <a:ext cx="8399780" cy="551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468A">
        <w:rPr>
          <w:rFonts w:ascii="Times New Roman" w:hAnsi="Times New Roman" w:cs="Times New Roman"/>
          <w:noProof/>
          <w:sz w:val="24"/>
          <w:szCs w:val="24"/>
          <w:lang w:val="lv-LV"/>
        </w:rPr>
        <w:t>A</w:t>
      </w:r>
      <w:r w:rsidRPr="007C1E39">
        <w:rPr>
          <w:rFonts w:ascii="Times New Roman" w:hAnsi="Times New Roman" w:cs="Times New Roman"/>
          <w:noProof/>
          <w:sz w:val="24"/>
          <w:szCs w:val="24"/>
          <w:lang w:val="lv-LV"/>
        </w:rPr>
        <w:t xml:space="preserve">ttēls </w:t>
      </w:r>
      <w:r w:rsidR="001F468A" w:rsidRPr="007C1E39">
        <w:rPr>
          <w:rFonts w:ascii="Times New Roman" w:hAnsi="Times New Roman" w:cs="Times New Roman"/>
          <w:noProof/>
          <w:sz w:val="24"/>
          <w:szCs w:val="24"/>
          <w:lang w:val="lv-LV"/>
        </w:rPr>
        <w:t>Nr</w:t>
      </w:r>
      <w:r w:rsidRPr="007C1E39">
        <w:rPr>
          <w:rFonts w:ascii="Times New Roman" w:hAnsi="Times New Roman" w:cs="Times New Roman"/>
          <w:noProof/>
          <w:sz w:val="24"/>
          <w:szCs w:val="24"/>
          <w:lang w:val="lv-LV"/>
        </w:rPr>
        <w:t>.1</w:t>
      </w:r>
      <w:r w:rsidR="001F468A" w:rsidRPr="007C1E39">
        <w:rPr>
          <w:rFonts w:ascii="Times New Roman" w:hAnsi="Times New Roman" w:cs="Times New Roman"/>
          <w:noProof/>
          <w:sz w:val="24"/>
          <w:szCs w:val="24"/>
          <w:lang w:val="lv-LV"/>
        </w:rPr>
        <w:t xml:space="preserve"> </w:t>
      </w:r>
      <w:r w:rsidR="004A26BD">
        <w:rPr>
          <w:rFonts w:ascii="Times New Roman" w:hAnsi="Times New Roman" w:cs="Times New Roman"/>
          <w:noProof/>
          <w:sz w:val="24"/>
          <w:szCs w:val="24"/>
          <w:lang w:val="lv-LV"/>
        </w:rPr>
        <w:t xml:space="preserve">                      </w:t>
      </w:r>
      <w:r w:rsidR="001F468A" w:rsidRPr="007C1E39">
        <w:rPr>
          <w:rFonts w:ascii="Times New Roman" w:hAnsi="Times New Roman" w:cs="Times New Roman"/>
          <w:b/>
          <w:bCs/>
          <w:noProof/>
          <w:sz w:val="24"/>
          <w:szCs w:val="24"/>
          <w:lang w:val="lv-LV"/>
        </w:rPr>
        <w:t>Adrešu plāksn</w:t>
      </w:r>
      <w:r w:rsidR="00A329A5">
        <w:rPr>
          <w:rFonts w:ascii="Times New Roman" w:hAnsi="Times New Roman" w:cs="Times New Roman"/>
          <w:b/>
          <w:bCs/>
          <w:noProof/>
          <w:sz w:val="24"/>
          <w:szCs w:val="24"/>
          <w:lang w:val="lv-LV"/>
        </w:rPr>
        <w:t>e</w:t>
      </w:r>
      <w:r w:rsidR="001F468A" w:rsidRPr="007C1E39">
        <w:rPr>
          <w:rFonts w:ascii="Times New Roman" w:hAnsi="Times New Roman" w:cs="Times New Roman"/>
          <w:b/>
          <w:bCs/>
          <w:noProof/>
          <w:sz w:val="24"/>
          <w:szCs w:val="24"/>
          <w:lang w:val="lv-LV"/>
        </w:rPr>
        <w:t xml:space="preserve"> </w:t>
      </w:r>
      <w:r w:rsidR="001F468A" w:rsidRPr="007C1E39">
        <w:rPr>
          <w:rFonts w:ascii="Times New Roman" w:eastAsia="Times New Roman" w:hAnsi="Times New Roman" w:cs="Times New Roman"/>
          <w:b/>
          <w:bCs/>
          <w:sz w:val="24"/>
          <w:szCs w:val="24"/>
          <w:lang w:val="lv-LV" w:eastAsia="lv-LV"/>
        </w:rPr>
        <w:t>standarta izmēra ēkām</w:t>
      </w:r>
    </w:p>
    <w:p w14:paraId="1D01BAF1" w14:textId="77777777" w:rsidR="00FF004C" w:rsidRPr="007C1E39" w:rsidRDefault="00FF004C" w:rsidP="00FF004C">
      <w:pPr>
        <w:pStyle w:val="Sarakstarindkopa"/>
        <w:shd w:val="clear" w:color="auto" w:fill="FFFFFF"/>
        <w:spacing w:after="0" w:line="240" w:lineRule="auto"/>
        <w:ind w:left="845"/>
        <w:contextualSpacing w:val="0"/>
        <w:jc w:val="center"/>
        <w:rPr>
          <w:rFonts w:ascii="Times New Roman" w:eastAsia="Times New Roman" w:hAnsi="Times New Roman" w:cs="Times New Roman"/>
          <w:sz w:val="24"/>
          <w:szCs w:val="24"/>
          <w:lang w:val="lv-LV" w:eastAsia="lv-LV"/>
        </w:rPr>
      </w:pPr>
    </w:p>
    <w:p w14:paraId="4211E648" w14:textId="77777777" w:rsidR="004A26BD" w:rsidRPr="007C1E39" w:rsidRDefault="004A26BD" w:rsidP="00FF004C">
      <w:pPr>
        <w:pStyle w:val="Sarakstarindkopa"/>
        <w:shd w:val="clear" w:color="auto" w:fill="FFFFFF"/>
        <w:spacing w:after="0" w:line="240" w:lineRule="auto"/>
        <w:ind w:left="845"/>
        <w:contextualSpacing w:val="0"/>
        <w:jc w:val="center"/>
        <w:rPr>
          <w:rFonts w:ascii="Times New Roman" w:hAnsi="Times New Roman" w:cs="Times New Roman"/>
          <w:noProof/>
          <w:sz w:val="24"/>
          <w:szCs w:val="24"/>
          <w:lang w:val="lv-LV"/>
        </w:rPr>
      </w:pPr>
    </w:p>
    <w:p w14:paraId="0EDCEFDA" w14:textId="1594EFF3" w:rsidR="004A26BD" w:rsidRPr="002C592F" w:rsidRDefault="004A26BD" w:rsidP="002C592F">
      <w:pPr>
        <w:pStyle w:val="Sarakstarindkopa"/>
        <w:shd w:val="clear" w:color="auto" w:fill="FFFFFF"/>
        <w:spacing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hAnsi="Times New Roman" w:cs="Times New Roman"/>
          <w:noProof/>
          <w:sz w:val="24"/>
          <w:szCs w:val="24"/>
          <w:lang w:val="lv-LV"/>
        </w:rPr>
        <w:lastRenderedPageBreak/>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2</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143DD4">
        <w:rPr>
          <w:rFonts w:ascii="Times New Roman" w:hAnsi="Times New Roman" w:cs="Times New Roman"/>
          <w:b/>
          <w:bCs/>
          <w:noProof/>
          <w:sz w:val="24"/>
          <w:szCs w:val="24"/>
          <w:lang w:val="lv-LV"/>
        </w:rPr>
        <w:t>Adrešu plāks</w:t>
      </w:r>
      <w:r w:rsidR="00A329A5">
        <w:rPr>
          <w:rFonts w:ascii="Times New Roman" w:hAnsi="Times New Roman" w:cs="Times New Roman"/>
          <w:b/>
          <w:bCs/>
          <w:noProof/>
          <w:sz w:val="24"/>
          <w:szCs w:val="24"/>
          <w:lang w:val="lv-LV"/>
        </w:rPr>
        <w:t>ne</w:t>
      </w:r>
      <w:r>
        <w:rPr>
          <w:rFonts w:ascii="Times New Roman" w:hAnsi="Times New Roman" w:cs="Times New Roman"/>
          <w:b/>
          <w:bCs/>
          <w:noProof/>
          <w:sz w:val="24"/>
          <w:szCs w:val="24"/>
          <w:lang w:val="lv-LV"/>
        </w:rPr>
        <w:t xml:space="preserve"> </w:t>
      </w:r>
      <w:r w:rsidRPr="004A26BD">
        <w:rPr>
          <w:rFonts w:ascii="Times New Roman" w:hAnsi="Times New Roman" w:cs="Times New Roman"/>
          <w:b/>
          <w:bCs/>
          <w:noProof/>
          <w:sz w:val="24"/>
          <w:szCs w:val="24"/>
          <w:lang w:val="lv-LV"/>
        </w:rPr>
        <w:t>standarta izmēra ēkām, ja numurs satur 3 un vairāk ciparus vai burtus</w:t>
      </w:r>
    </w:p>
    <w:p w14:paraId="11F4E1BF" w14:textId="77777777" w:rsidR="00FF004C" w:rsidRPr="007C1E39" w:rsidRDefault="00FF004C" w:rsidP="007C1E39">
      <w:pPr>
        <w:shd w:val="clear" w:color="auto" w:fill="FFFFFF"/>
        <w:spacing w:after="0" w:line="240" w:lineRule="auto"/>
        <w:rPr>
          <w:rFonts w:ascii="Times New Roman" w:eastAsia="Times New Roman" w:hAnsi="Times New Roman" w:cs="Times New Roman"/>
          <w:sz w:val="24"/>
          <w:szCs w:val="24"/>
          <w:lang w:val="lv-LV" w:eastAsia="lv-LV"/>
        </w:rPr>
      </w:pPr>
    </w:p>
    <w:p w14:paraId="7A8518DA"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drawing>
          <wp:inline distT="0" distB="0" distL="0" distR="0" wp14:anchorId="27BADA65" wp14:editId="4659234B">
            <wp:extent cx="5274310" cy="5474953"/>
            <wp:effectExtent l="0" t="0" r="2540" b="0"/>
            <wp:docPr id="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3971" t="18493" r="602" b="24575"/>
                    <a:stretch/>
                  </pic:blipFill>
                  <pic:spPr bwMode="auto">
                    <a:xfrm>
                      <a:off x="0" y="0"/>
                      <a:ext cx="5274310" cy="5474953"/>
                    </a:xfrm>
                    <a:prstGeom prst="rect">
                      <a:avLst/>
                    </a:prstGeom>
                    <a:ln>
                      <a:noFill/>
                    </a:ln>
                    <a:extLst>
                      <a:ext uri="{53640926-AAD7-44D8-BBD7-CCE9431645EC}">
                        <a14:shadowObscured xmlns:a14="http://schemas.microsoft.com/office/drawing/2010/main"/>
                      </a:ext>
                    </a:extLst>
                  </pic:spPr>
                </pic:pic>
              </a:graphicData>
            </a:graphic>
          </wp:inline>
        </w:drawing>
      </w:r>
    </w:p>
    <w:p w14:paraId="5F175370" w14:textId="77777777" w:rsidR="00FF004C" w:rsidRDefault="00FF004C" w:rsidP="00FF004C">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6327F7FE" w14:textId="674FEF05" w:rsidR="004A26BD" w:rsidRPr="002C592F" w:rsidRDefault="004A26BD" w:rsidP="004A26BD">
      <w:pPr>
        <w:pStyle w:val="Sarakstarindkopa"/>
        <w:shd w:val="clear" w:color="auto" w:fill="FFFFFF"/>
        <w:spacing w:after="0" w:line="240" w:lineRule="auto"/>
        <w:ind w:left="0"/>
        <w:contextualSpacing w:val="0"/>
        <w:rPr>
          <w:rFonts w:ascii="Times New Roman" w:eastAsia="Times New Roman" w:hAnsi="Times New Roman" w:cs="Times New Roman"/>
          <w:sz w:val="24"/>
          <w:szCs w:val="24"/>
          <w:lang w:val="lv-LV" w:eastAsia="lv-LV"/>
        </w:rPr>
      </w:pPr>
      <w:r>
        <w:rPr>
          <w:rFonts w:ascii="Times New Roman" w:hAnsi="Times New Roman" w:cs="Times New Roman"/>
          <w:noProof/>
          <w:sz w:val="24"/>
          <w:szCs w:val="24"/>
          <w:lang w:val="lv-LV"/>
        </w:rPr>
        <w:lastRenderedPageBreak/>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3</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143DD4">
        <w:rPr>
          <w:rFonts w:ascii="Times New Roman" w:hAnsi="Times New Roman" w:cs="Times New Roman"/>
          <w:b/>
          <w:bCs/>
          <w:noProof/>
          <w:sz w:val="24"/>
          <w:szCs w:val="24"/>
          <w:lang w:val="lv-LV"/>
        </w:rPr>
        <w:t>Adrešu plāksn</w:t>
      </w:r>
      <w:r w:rsidR="00A329A5">
        <w:rPr>
          <w:rFonts w:ascii="Times New Roman" w:hAnsi="Times New Roman" w:cs="Times New Roman"/>
          <w:b/>
          <w:bCs/>
          <w:noProof/>
          <w:sz w:val="24"/>
          <w:szCs w:val="24"/>
          <w:lang w:val="lv-LV"/>
        </w:rPr>
        <w:t>e</w:t>
      </w:r>
      <w:r>
        <w:rPr>
          <w:rFonts w:ascii="Times New Roman" w:hAnsi="Times New Roman" w:cs="Times New Roman"/>
          <w:b/>
          <w:bCs/>
          <w:noProof/>
          <w:sz w:val="24"/>
          <w:szCs w:val="24"/>
          <w:lang w:val="lv-LV"/>
        </w:rPr>
        <w:t xml:space="preserve"> </w:t>
      </w:r>
      <w:r w:rsidRPr="004A26BD">
        <w:rPr>
          <w:rFonts w:ascii="Times New Roman" w:hAnsi="Times New Roman" w:cs="Times New Roman"/>
          <w:b/>
          <w:bCs/>
          <w:noProof/>
          <w:sz w:val="24"/>
          <w:szCs w:val="24"/>
          <w:lang w:val="lv-LV"/>
        </w:rPr>
        <w:t>ēkām</w:t>
      </w:r>
      <w:r w:rsidRPr="00B6555C" w:rsidDel="004A26BD">
        <w:rPr>
          <w:rFonts w:ascii="Times New Roman" w:hAnsi="Times New Roman" w:cs="Times New Roman"/>
          <w:noProof/>
          <w:sz w:val="24"/>
          <w:szCs w:val="24"/>
        </w:rPr>
        <w:t xml:space="preserve"> </w:t>
      </w:r>
      <w:r w:rsidR="002C592F" w:rsidRPr="002C592F">
        <w:rPr>
          <w:rFonts w:ascii="Times New Roman" w:hAnsi="Times New Roman" w:cs="Times New Roman"/>
          <w:b/>
          <w:bCs/>
          <w:noProof/>
          <w:sz w:val="24"/>
          <w:szCs w:val="24"/>
        </w:rPr>
        <w:t>13.punkta izprātnē</w:t>
      </w:r>
    </w:p>
    <w:p w14:paraId="1CE8CD6D" w14:textId="77AE9775" w:rsidR="00FF004C" w:rsidRPr="00B6555C" w:rsidRDefault="00FF004C" w:rsidP="00FF004C">
      <w:pPr>
        <w:shd w:val="clear" w:color="auto" w:fill="FFFFFF"/>
        <w:spacing w:after="0" w:line="240" w:lineRule="auto"/>
        <w:ind w:left="360"/>
        <w:jc w:val="center"/>
        <w:rPr>
          <w:rFonts w:ascii="Times New Roman" w:hAnsi="Times New Roman" w:cs="Times New Roman"/>
          <w:noProof/>
          <w:sz w:val="24"/>
          <w:szCs w:val="24"/>
        </w:rPr>
      </w:pPr>
      <w:r w:rsidRPr="00B6555C">
        <w:rPr>
          <w:rFonts w:ascii="Times New Roman" w:hAnsi="Times New Roman" w:cs="Times New Roman"/>
          <w:noProof/>
          <w:sz w:val="24"/>
          <w:szCs w:val="24"/>
        </w:rPr>
        <w:drawing>
          <wp:anchor distT="0" distB="0" distL="114300" distR="114300" simplePos="0" relativeHeight="251669504" behindDoc="0" locked="0" layoutInCell="1" allowOverlap="1" wp14:anchorId="64ABBC7A" wp14:editId="2B6A720F">
            <wp:simplePos x="0" y="0"/>
            <wp:positionH relativeFrom="column">
              <wp:posOffset>-1548765</wp:posOffset>
            </wp:positionH>
            <wp:positionV relativeFrom="paragraph">
              <wp:posOffset>2000250</wp:posOffset>
            </wp:positionV>
            <wp:extent cx="8514715" cy="5038090"/>
            <wp:effectExtent l="4763" t="0" r="5397" b="5398"/>
            <wp:wrapThrough wrapText="bothSides">
              <wp:wrapPolygon edited="0">
                <wp:start x="21588" y="-20"/>
                <wp:lineTo x="35" y="-20"/>
                <wp:lineTo x="35" y="21541"/>
                <wp:lineTo x="21588" y="21541"/>
                <wp:lineTo x="21588" y="-20"/>
              </wp:wrapPolygon>
            </wp:wrapThrough>
            <wp:docPr id="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0905" t="17699" r="3430" b="7249"/>
                    <a:stretch/>
                  </pic:blipFill>
                  <pic:spPr bwMode="auto">
                    <a:xfrm rot="16200000">
                      <a:off x="0" y="0"/>
                      <a:ext cx="8514715" cy="503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6A1639" w14:textId="500EB11E" w:rsidR="004A26BD" w:rsidRPr="007C1E39" w:rsidRDefault="004A26BD" w:rsidP="004A26BD">
      <w:pPr>
        <w:pStyle w:val="Sarakstarindkopa"/>
        <w:shd w:val="clear" w:color="auto" w:fill="FFFFFF"/>
        <w:spacing w:after="0" w:line="240" w:lineRule="auto"/>
        <w:ind w:left="0"/>
        <w:contextualSpacing w:val="0"/>
        <w:rPr>
          <w:rFonts w:ascii="Times New Roman" w:eastAsia="Times New Roman" w:hAnsi="Times New Roman" w:cs="Times New Roman"/>
          <w:b/>
          <w:bCs/>
          <w:sz w:val="24"/>
          <w:szCs w:val="24"/>
          <w:lang w:eastAsia="lv-LV"/>
        </w:rPr>
      </w:pPr>
      <w:r>
        <w:rPr>
          <w:rFonts w:ascii="Times New Roman" w:hAnsi="Times New Roman" w:cs="Times New Roman"/>
          <w:noProof/>
          <w:sz w:val="24"/>
          <w:szCs w:val="24"/>
          <w:lang w:val="lv-LV"/>
        </w:rPr>
        <w:lastRenderedPageBreak/>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4</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4A26BD">
        <w:rPr>
          <w:rFonts w:ascii="Times New Roman" w:hAnsi="Times New Roman" w:cs="Times New Roman"/>
          <w:b/>
          <w:bCs/>
          <w:noProof/>
          <w:sz w:val="24"/>
          <w:szCs w:val="24"/>
          <w:lang w:val="lv-LV"/>
        </w:rPr>
        <w:t xml:space="preserve">Adreses plāksne </w:t>
      </w:r>
      <w:r w:rsidRPr="007C1E39">
        <w:rPr>
          <w:rFonts w:ascii="Times New Roman" w:hAnsi="Times New Roman" w:cs="Times New Roman"/>
          <w:b/>
          <w:bCs/>
          <w:noProof/>
          <w:sz w:val="24"/>
          <w:szCs w:val="24"/>
        </w:rPr>
        <w:t>ar adresācijas objekta nosaukumu kā adreses elementu</w:t>
      </w:r>
      <w:r w:rsidRPr="007C1E39" w:rsidDel="004A26BD">
        <w:rPr>
          <w:rFonts w:ascii="Times New Roman" w:hAnsi="Times New Roman" w:cs="Times New Roman"/>
          <w:b/>
          <w:bCs/>
          <w:noProof/>
          <w:sz w:val="24"/>
          <w:szCs w:val="24"/>
        </w:rPr>
        <w:t xml:space="preserve"> </w:t>
      </w:r>
    </w:p>
    <w:p w14:paraId="4A69F52F" w14:textId="2E4F64D6" w:rsidR="00FF004C" w:rsidRPr="00B6555C" w:rsidRDefault="00955F69" w:rsidP="00FF004C">
      <w:pPr>
        <w:shd w:val="clear" w:color="auto" w:fill="FFFFFF"/>
        <w:spacing w:after="0" w:line="240" w:lineRule="auto"/>
        <w:jc w:val="right"/>
        <w:rPr>
          <w:rFonts w:ascii="Times New Roman" w:eastAsia="Times New Roman" w:hAnsi="Times New Roman" w:cs="Times New Roman"/>
          <w:sz w:val="24"/>
          <w:szCs w:val="24"/>
          <w:lang w:eastAsia="lv-LV"/>
        </w:rPr>
      </w:pPr>
      <w:r>
        <w:rPr>
          <w:noProof/>
        </w:rPr>
        <w:drawing>
          <wp:inline distT="0" distB="0" distL="0" distR="0" wp14:anchorId="164D3F3B" wp14:editId="2C7F64EB">
            <wp:extent cx="8762365" cy="2385060"/>
            <wp:effectExtent l="0" t="0" r="0" b="0"/>
            <wp:docPr id="2116091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91909"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762365" cy="2385060"/>
                    </a:xfrm>
                    <a:prstGeom prst="rect">
                      <a:avLst/>
                    </a:prstGeom>
                  </pic:spPr>
                </pic:pic>
              </a:graphicData>
            </a:graphic>
          </wp:inline>
        </w:drawing>
      </w:r>
      <w:r w:rsidRPr="00B6555C">
        <w:rPr>
          <w:rFonts w:ascii="Times New Roman" w:hAnsi="Times New Roman" w:cs="Times New Roman"/>
          <w:noProof/>
          <w:sz w:val="24"/>
          <w:szCs w:val="24"/>
        </w:rPr>
        <w:t xml:space="preserve"> </w:t>
      </w:r>
      <w:r w:rsidR="00FF004C" w:rsidRPr="00B6555C">
        <w:rPr>
          <w:rFonts w:ascii="Times New Roman" w:hAnsi="Times New Roman" w:cs="Times New Roman"/>
          <w:noProof/>
          <w:sz w:val="24"/>
          <w:szCs w:val="24"/>
        </w:rPr>
        <w:drawing>
          <wp:inline distT="0" distB="0" distL="0" distR="0" wp14:anchorId="2DA665D8" wp14:editId="639DD261">
            <wp:extent cx="8253390" cy="2908750"/>
            <wp:effectExtent l="5398" t="0" r="952" b="953"/>
            <wp:docPr id="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0207" t="46655" r="4685" b="9350"/>
                    <a:stretch/>
                  </pic:blipFill>
                  <pic:spPr bwMode="auto">
                    <a:xfrm rot="16200000">
                      <a:off x="0" y="0"/>
                      <a:ext cx="8319799" cy="2932155"/>
                    </a:xfrm>
                    <a:prstGeom prst="rect">
                      <a:avLst/>
                    </a:prstGeom>
                    <a:ln>
                      <a:noFill/>
                    </a:ln>
                    <a:extLst>
                      <a:ext uri="{53640926-AAD7-44D8-BBD7-CCE9431645EC}">
                        <a14:shadowObscured xmlns:a14="http://schemas.microsoft.com/office/drawing/2010/main"/>
                      </a:ext>
                    </a:extLst>
                  </pic:spPr>
                </pic:pic>
              </a:graphicData>
            </a:graphic>
          </wp:inline>
        </w:drawing>
      </w:r>
    </w:p>
    <w:p w14:paraId="5DEFEDC7" w14:textId="77777777" w:rsidR="00FF004C" w:rsidRPr="00B6555C" w:rsidRDefault="00FF004C" w:rsidP="00FF004C">
      <w:pPr>
        <w:spacing w:after="0" w:line="240" w:lineRule="auto"/>
        <w:rPr>
          <w:rFonts w:ascii="Times New Roman" w:eastAsia="Times New Roman" w:hAnsi="Times New Roman" w:cs="Times New Roman"/>
          <w:sz w:val="24"/>
          <w:szCs w:val="24"/>
          <w:lang w:eastAsia="lv-LV"/>
        </w:rPr>
      </w:pPr>
      <w:r w:rsidRPr="00B6555C">
        <w:rPr>
          <w:rFonts w:ascii="Times New Roman" w:eastAsia="Times New Roman" w:hAnsi="Times New Roman" w:cs="Times New Roman"/>
          <w:sz w:val="24"/>
          <w:szCs w:val="24"/>
          <w:lang w:eastAsia="lv-LV"/>
        </w:rPr>
        <w:br w:type="page"/>
      </w:r>
    </w:p>
    <w:p w14:paraId="1B622F9E" w14:textId="5B1648E4" w:rsidR="004A26BD" w:rsidRPr="00143DD4" w:rsidRDefault="004A26BD" w:rsidP="004A26BD">
      <w:pPr>
        <w:pStyle w:val="Sarakstarindkopa"/>
        <w:shd w:val="clear" w:color="auto" w:fill="FFFFFF"/>
        <w:spacing w:after="0" w:line="240" w:lineRule="auto"/>
        <w:ind w:left="0"/>
        <w:contextualSpacing w:val="0"/>
        <w:rPr>
          <w:rFonts w:ascii="Times New Roman" w:eastAsia="Times New Roman" w:hAnsi="Times New Roman" w:cs="Times New Roman"/>
          <w:b/>
          <w:bCs/>
          <w:sz w:val="24"/>
          <w:szCs w:val="24"/>
          <w:lang w:eastAsia="lv-LV"/>
        </w:rPr>
      </w:pPr>
      <w:r>
        <w:rPr>
          <w:rFonts w:ascii="Times New Roman" w:hAnsi="Times New Roman" w:cs="Times New Roman"/>
          <w:noProof/>
          <w:sz w:val="24"/>
          <w:szCs w:val="24"/>
          <w:lang w:val="lv-LV"/>
        </w:rPr>
        <w:lastRenderedPageBreak/>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5</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4A26BD">
        <w:rPr>
          <w:rFonts w:ascii="Times New Roman" w:hAnsi="Times New Roman" w:cs="Times New Roman"/>
          <w:b/>
          <w:bCs/>
          <w:noProof/>
          <w:sz w:val="24"/>
          <w:szCs w:val="24"/>
          <w:lang w:val="lv-LV"/>
        </w:rPr>
        <w:t xml:space="preserve">Daudzdzīvokļu dzīvojamo māju </w:t>
      </w:r>
      <w:r w:rsidR="002C592F">
        <w:rPr>
          <w:rFonts w:ascii="Times New Roman" w:hAnsi="Times New Roman" w:cs="Times New Roman"/>
          <w:b/>
          <w:bCs/>
          <w:noProof/>
          <w:sz w:val="24"/>
          <w:szCs w:val="24"/>
          <w:lang w:val="lv-LV"/>
        </w:rPr>
        <w:t>telpu grupu</w:t>
      </w:r>
      <w:r w:rsidRPr="004A26BD">
        <w:rPr>
          <w:rFonts w:ascii="Times New Roman" w:hAnsi="Times New Roman" w:cs="Times New Roman"/>
          <w:b/>
          <w:bCs/>
          <w:noProof/>
          <w:sz w:val="24"/>
          <w:szCs w:val="24"/>
          <w:lang w:val="lv-LV"/>
        </w:rPr>
        <w:t xml:space="preserve"> numuru plāksn</w:t>
      </w:r>
      <w:r w:rsidR="00A329A5">
        <w:rPr>
          <w:rFonts w:ascii="Times New Roman" w:hAnsi="Times New Roman" w:cs="Times New Roman"/>
          <w:b/>
          <w:bCs/>
          <w:noProof/>
          <w:sz w:val="24"/>
          <w:szCs w:val="24"/>
          <w:lang w:val="lv-LV"/>
        </w:rPr>
        <w:t>e</w:t>
      </w:r>
    </w:p>
    <w:p w14:paraId="0A654220"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drawing>
          <wp:anchor distT="0" distB="0" distL="114300" distR="114300" simplePos="0" relativeHeight="251667456" behindDoc="0" locked="0" layoutInCell="1" allowOverlap="1" wp14:anchorId="389CB4F2" wp14:editId="6ED67C5B">
            <wp:simplePos x="0" y="0"/>
            <wp:positionH relativeFrom="column">
              <wp:posOffset>780636</wp:posOffset>
            </wp:positionH>
            <wp:positionV relativeFrom="paragraph">
              <wp:posOffset>55742</wp:posOffset>
            </wp:positionV>
            <wp:extent cx="3888105" cy="2075291"/>
            <wp:effectExtent l="0" t="0" r="0" b="1270"/>
            <wp:wrapThrough wrapText="bothSides">
              <wp:wrapPolygon edited="0">
                <wp:start x="0" y="0"/>
                <wp:lineTo x="0" y="21415"/>
                <wp:lineTo x="21484" y="21415"/>
                <wp:lineTo x="21484" y="0"/>
                <wp:lineTo x="0" y="0"/>
              </wp:wrapPolygon>
            </wp:wrapThrough>
            <wp:docPr id="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77331" t="42643" r="16332" b="45330"/>
                    <a:stretch/>
                  </pic:blipFill>
                  <pic:spPr bwMode="auto">
                    <a:xfrm>
                      <a:off x="0" y="0"/>
                      <a:ext cx="3888105" cy="2075291"/>
                    </a:xfrm>
                    <a:prstGeom prst="rect">
                      <a:avLst/>
                    </a:prstGeom>
                    <a:ln>
                      <a:noFill/>
                    </a:ln>
                    <a:extLst>
                      <a:ext uri="{53640926-AAD7-44D8-BBD7-CCE9431645EC}">
                        <a14:shadowObscured xmlns:a14="http://schemas.microsoft.com/office/drawing/2010/main"/>
                      </a:ext>
                    </a:extLst>
                  </pic:spPr>
                </pic:pic>
              </a:graphicData>
            </a:graphic>
          </wp:anchor>
        </w:drawing>
      </w:r>
    </w:p>
    <w:p w14:paraId="69A66E75"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30E87E7C"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624917D0" w14:textId="77777777" w:rsidR="00FF004C" w:rsidRPr="00B6555C" w:rsidRDefault="00FF004C" w:rsidP="00FF004C">
      <w:pPr>
        <w:shd w:val="clear" w:color="auto" w:fill="FFFFFF"/>
        <w:spacing w:after="0" w:line="240" w:lineRule="auto"/>
        <w:jc w:val="right"/>
        <w:rPr>
          <w:rFonts w:ascii="Times New Roman" w:hAnsi="Times New Roman" w:cs="Times New Roman"/>
          <w:noProof/>
          <w:sz w:val="24"/>
          <w:szCs w:val="24"/>
        </w:rPr>
      </w:pPr>
    </w:p>
    <w:p w14:paraId="29236C51" w14:textId="77777777" w:rsidR="00FF004C" w:rsidRPr="00B6555C" w:rsidRDefault="00FF004C" w:rsidP="00FF004C">
      <w:pPr>
        <w:shd w:val="clear" w:color="auto" w:fill="FFFFFF"/>
        <w:spacing w:after="0" w:line="240" w:lineRule="auto"/>
        <w:jc w:val="center"/>
        <w:rPr>
          <w:rFonts w:ascii="Times New Roman" w:hAnsi="Times New Roman" w:cs="Times New Roman"/>
          <w:noProof/>
          <w:sz w:val="24"/>
          <w:szCs w:val="24"/>
        </w:rPr>
      </w:pPr>
    </w:p>
    <w:p w14:paraId="4EFF2C87"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2E5C0D5D" w14:textId="77777777" w:rsidR="00FF004C" w:rsidRPr="00B6555C"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eastAsia="lv-LV"/>
        </w:rPr>
      </w:pPr>
      <w:bookmarkStart w:id="60" w:name="piel2"/>
      <w:bookmarkEnd w:id="60"/>
    </w:p>
    <w:p w14:paraId="1C7965DB" w14:textId="77777777" w:rsidR="00FF004C" w:rsidRPr="00B6555C"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78453774" w14:textId="77777777" w:rsidR="00FF004C" w:rsidRPr="00210EDA" w:rsidRDefault="00FF004C" w:rsidP="00FF004C">
      <w:pPr>
        <w:pStyle w:val="Paraststmeklis"/>
        <w:shd w:val="clear" w:color="auto" w:fill="FFFFFF"/>
        <w:suppressAutoHyphens w:val="0"/>
        <w:autoSpaceDN/>
        <w:spacing w:after="0" w:line="240" w:lineRule="auto"/>
        <w:textAlignment w:val="auto"/>
        <w:rPr>
          <w:rFonts w:ascii="Arial" w:hAnsi="Arial" w:cs="Arial"/>
          <w:color w:val="414142"/>
          <w:sz w:val="40"/>
          <w:szCs w:val="40"/>
        </w:rPr>
      </w:pPr>
    </w:p>
    <w:p w14:paraId="126D667D" w14:textId="77777777" w:rsidR="00FF004C" w:rsidRDefault="00FF004C" w:rsidP="00FF004C">
      <w:pPr>
        <w:spacing w:after="0" w:line="240" w:lineRule="auto"/>
      </w:pPr>
    </w:p>
    <w:p w14:paraId="0A017AF1"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75D6257F"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36970F3"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6F1EDED6" w14:textId="14218ED1"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670B420" w14:textId="0CBB256A"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2971BAB" w14:textId="7A0D1F8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647F3E8F" w14:textId="008FCD7E"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7CB1093" w14:textId="34479AEA"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3A0EDB3D" w14:textId="66FD7548"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48943A5" w14:textId="40F4C76A"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9930960" w14:textId="68DB4F83"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08631CD" w14:textId="77315DCF"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3BE8D452" w14:textId="6E262D05"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99A13D9" w14:textId="36F84F90"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6F111815" w14:textId="7DD5D67C"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F9252CE" w14:textId="7B7F50C5"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5E4A8EA6" w14:textId="6D4F648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9D049F0" w14:textId="66B14D55"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3AF0AB38" w14:textId="3DE5480E"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00A0A38" w14:textId="3C36C49C"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C216C57" w14:textId="49460D03"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F6E09E7" w14:textId="5B7EA647"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4BDD6F3" w14:textId="21EBE3FF"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71967E8E" w14:textId="35821462"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5A54C4BF" w14:textId="010CC8BB"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627D4C47" w14:textId="7BE42F49"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7BF6F39C" w14:textId="4BEC9DAF"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F6A1FB6" w14:textId="354F5A7E"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04F514A" w14:textId="3DEE6298"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7D492B78" w14:textId="7B159B04"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6E8F58C" w14:textId="3220B089"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B2145D9" w14:textId="368153A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A72DB87" w14:textId="435C83D0"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F399E20" w14:textId="70740A1D"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EB4E83B" w14:textId="6D3DF64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07748CF" w14:textId="410D23CF" w:rsidR="008A4F0B" w:rsidRPr="007C1E39" w:rsidRDefault="008A4F0B" w:rsidP="008A4F0B">
      <w:pPr>
        <w:shd w:val="clear" w:color="auto" w:fill="FFFFFF"/>
        <w:spacing w:before="480" w:after="0" w:line="240" w:lineRule="auto"/>
        <w:ind w:left="1080" w:right="150"/>
        <w:contextualSpacing/>
        <w:jc w:val="right"/>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lastRenderedPageBreak/>
        <w:t>3.pielikums</w:t>
      </w:r>
      <w:r w:rsidRPr="007C1E39">
        <w:rPr>
          <w:rFonts w:ascii="Times New Roman" w:eastAsia="Times New Roman" w:hAnsi="Times New Roman" w:cs="Times New Roman"/>
          <w:sz w:val="24"/>
          <w:szCs w:val="24"/>
          <w:lang w:val="lv-LV" w:eastAsia="lv-LV"/>
        </w:rPr>
        <w:br/>
        <w:t>Ādažu novada pašvaldības</w:t>
      </w:r>
      <w:r w:rsidRPr="007C1E39">
        <w:rPr>
          <w:rFonts w:ascii="Times New Roman" w:eastAsia="Times New Roman" w:hAnsi="Times New Roman" w:cs="Times New Roman"/>
          <w:sz w:val="24"/>
          <w:szCs w:val="24"/>
          <w:lang w:val="lv-LV" w:eastAsia="lv-LV"/>
        </w:rPr>
        <w:br/>
        <w:t>2023. gada __. augusta</w:t>
      </w:r>
      <w:r w:rsidRPr="007C1E39">
        <w:rPr>
          <w:rFonts w:ascii="Times New Roman" w:eastAsia="Times New Roman" w:hAnsi="Times New Roman" w:cs="Times New Roman"/>
          <w:sz w:val="24"/>
          <w:szCs w:val="24"/>
          <w:lang w:val="lv-LV" w:eastAsia="lv-LV"/>
        </w:rPr>
        <w:br/>
        <w:t>saistošajiem noteikumiem Nr. ___/2023</w:t>
      </w:r>
    </w:p>
    <w:p w14:paraId="480C7988" w14:textId="77777777" w:rsidR="00D00C68" w:rsidRPr="00D00C68" w:rsidRDefault="00D00C68" w:rsidP="00D00C68">
      <w:pPr>
        <w:shd w:val="clear" w:color="auto" w:fill="FFFFFF"/>
        <w:spacing w:after="0" w:line="240" w:lineRule="auto"/>
        <w:ind w:left="720"/>
        <w:contextualSpacing/>
        <w:jc w:val="center"/>
        <w:rPr>
          <w:rFonts w:ascii="Times New Roman" w:eastAsia="Times New Roman" w:hAnsi="Times New Roman" w:cs="Times New Roman"/>
          <w:b/>
          <w:bCs/>
          <w:sz w:val="24"/>
          <w:szCs w:val="24"/>
          <w:lang w:val="lv-LV" w:eastAsia="lv-LV"/>
        </w:rPr>
      </w:pPr>
    </w:p>
    <w:p w14:paraId="219F21DC" w14:textId="344AB108" w:rsidR="00D00C68" w:rsidRPr="00D00C68" w:rsidRDefault="00D00C68" w:rsidP="00D00C68">
      <w:pPr>
        <w:shd w:val="clear" w:color="auto" w:fill="FFFFFF"/>
        <w:spacing w:after="0" w:line="240" w:lineRule="auto"/>
        <w:jc w:val="center"/>
        <w:rPr>
          <w:rFonts w:ascii="Times New Roman" w:eastAsia="Times New Roman" w:hAnsi="Times New Roman" w:cs="Times New Roman"/>
          <w:b/>
          <w:bCs/>
          <w:sz w:val="24"/>
          <w:szCs w:val="24"/>
          <w:lang w:val="lv-LV" w:eastAsia="lv-LV"/>
        </w:rPr>
      </w:pPr>
      <w:bookmarkStart w:id="61" w:name="1061036"/>
      <w:bookmarkStart w:id="62" w:name="n-1061036"/>
      <w:bookmarkEnd w:id="61"/>
      <w:bookmarkEnd w:id="62"/>
      <w:r w:rsidRPr="00D00C68">
        <w:rPr>
          <w:rFonts w:ascii="Times New Roman" w:hAnsi="Times New Roman" w:cs="Times New Roman"/>
          <w:b/>
          <w:bCs/>
          <w:sz w:val="24"/>
          <w:szCs w:val="24"/>
          <w:lang w:val="lv-LV"/>
        </w:rPr>
        <w:t>Adresācijas objektu virziena norā</w:t>
      </w:r>
      <w:r w:rsidR="004A26BD">
        <w:rPr>
          <w:rFonts w:ascii="Times New Roman" w:hAnsi="Times New Roman" w:cs="Times New Roman"/>
          <w:b/>
          <w:bCs/>
          <w:sz w:val="24"/>
          <w:szCs w:val="24"/>
          <w:lang w:val="lv-LV"/>
        </w:rPr>
        <w:t>des</w:t>
      </w:r>
      <w:r w:rsidRPr="00D00C68">
        <w:rPr>
          <w:rFonts w:ascii="Times New Roman" w:hAnsi="Times New Roman" w:cs="Times New Roman"/>
          <w:b/>
          <w:bCs/>
          <w:sz w:val="24"/>
          <w:szCs w:val="24"/>
          <w:lang w:val="lv-LV"/>
        </w:rPr>
        <w:t xml:space="preserve"> plākšņu </w:t>
      </w:r>
      <w:r w:rsidRPr="00D00C68">
        <w:rPr>
          <w:rFonts w:ascii="Times New Roman" w:eastAsia="Times New Roman" w:hAnsi="Times New Roman" w:cs="Times New Roman"/>
          <w:b/>
          <w:bCs/>
          <w:sz w:val="24"/>
          <w:szCs w:val="24"/>
          <w:lang w:val="lv-LV" w:eastAsia="lv-LV"/>
        </w:rPr>
        <w:t>apraksts</w:t>
      </w:r>
    </w:p>
    <w:p w14:paraId="70E2CB63" w14:textId="77777777" w:rsidR="00D00C68" w:rsidRPr="00D00C68" w:rsidRDefault="00D00C68" w:rsidP="00D00C68">
      <w:pPr>
        <w:shd w:val="clear" w:color="auto" w:fill="FFFFFF"/>
        <w:spacing w:after="0" w:line="240" w:lineRule="auto"/>
        <w:jc w:val="center"/>
        <w:rPr>
          <w:rFonts w:ascii="Times New Roman" w:eastAsia="Times New Roman" w:hAnsi="Times New Roman" w:cs="Times New Roman"/>
          <w:b/>
          <w:bCs/>
          <w:sz w:val="24"/>
          <w:szCs w:val="24"/>
          <w:lang w:val="lv-LV" w:eastAsia="lv-LV"/>
        </w:rPr>
      </w:pPr>
    </w:p>
    <w:p w14:paraId="2F8C1846" w14:textId="468C0681" w:rsidR="006C3689" w:rsidRDefault="00D00C68" w:rsidP="004A26BD">
      <w:pPr>
        <w:pStyle w:val="Sarakstarindkopa"/>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fona krāsa</w:t>
      </w:r>
      <w:r w:rsidR="004A26BD">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w:t>
      </w:r>
      <w:r w:rsidRPr="007C1E39">
        <w:rPr>
          <w:rFonts w:ascii="Times New Roman" w:hAnsi="Times New Roman" w:cs="Times New Roman"/>
          <w:sz w:val="24"/>
          <w:szCs w:val="24"/>
          <w:shd w:val="clear" w:color="auto" w:fill="FFFFFF"/>
          <w:lang w:val="lv-LV"/>
        </w:rPr>
        <w:t>tumši zaļa (ieteicams krāsas kods RAL 6005)</w:t>
      </w:r>
      <w:r w:rsidR="006C3689">
        <w:rPr>
          <w:rFonts w:ascii="Times New Roman" w:hAnsi="Times New Roman" w:cs="Times New Roman"/>
          <w:sz w:val="24"/>
          <w:szCs w:val="24"/>
          <w:shd w:val="clear" w:color="auto" w:fill="FFFFFF"/>
          <w:lang w:val="lv-LV"/>
        </w:rPr>
        <w:t>.</w:t>
      </w:r>
      <w:r w:rsidRPr="007C1E39">
        <w:rPr>
          <w:rFonts w:ascii="Times New Roman" w:hAnsi="Times New Roman" w:cs="Times New Roman"/>
          <w:sz w:val="24"/>
          <w:szCs w:val="24"/>
          <w:shd w:val="clear" w:color="auto" w:fill="FFFFFF"/>
          <w:lang w:val="lv-LV"/>
        </w:rPr>
        <w:t xml:space="preserve"> </w:t>
      </w:r>
      <w:r w:rsidRPr="007C1E39">
        <w:rPr>
          <w:rFonts w:ascii="Times New Roman" w:eastAsia="Times New Roman" w:hAnsi="Times New Roman" w:cs="Times New Roman"/>
          <w:sz w:val="24"/>
          <w:szCs w:val="24"/>
          <w:lang w:val="lv-LV" w:eastAsia="lv-LV"/>
        </w:rPr>
        <w:t xml:space="preserve">ar baltu, gaismu atstarojošo līniju pa plāksnes perimetru. </w:t>
      </w:r>
    </w:p>
    <w:p w14:paraId="47A18655" w14:textId="1E424CC6" w:rsidR="00D00C68" w:rsidRPr="007C1E39" w:rsidRDefault="006C3689" w:rsidP="007C1E39">
      <w:pPr>
        <w:pStyle w:val="Sarakstarindkopa"/>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Plāksnes t</w:t>
      </w:r>
      <w:r w:rsidR="00D00C68" w:rsidRPr="007C1E39">
        <w:rPr>
          <w:rFonts w:ascii="Times New Roman" w:hAnsi="Times New Roman" w:cs="Times New Roman"/>
          <w:sz w:val="24"/>
          <w:szCs w:val="24"/>
          <w:shd w:val="clear" w:color="auto" w:fill="FFFFFF"/>
          <w:lang w:val="lv-LV"/>
        </w:rPr>
        <w:t>eksts</w:t>
      </w:r>
      <w:r>
        <w:rPr>
          <w:rFonts w:ascii="Times New Roman" w:hAnsi="Times New Roman" w:cs="Times New Roman"/>
          <w:sz w:val="24"/>
          <w:szCs w:val="24"/>
          <w:shd w:val="clear" w:color="auto" w:fill="FFFFFF"/>
          <w:lang w:val="lv-LV"/>
        </w:rPr>
        <w:t xml:space="preserve">: </w:t>
      </w:r>
      <w:r w:rsidR="00D00C68" w:rsidRPr="007C1E39">
        <w:rPr>
          <w:rFonts w:ascii="Times New Roman" w:hAnsi="Times New Roman" w:cs="Times New Roman"/>
          <w:sz w:val="24"/>
          <w:szCs w:val="24"/>
          <w:shd w:val="clear" w:color="auto" w:fill="FFFFFF"/>
          <w:lang w:val="lv-LV"/>
        </w:rPr>
        <w:t>balti, gaismu atstarojoši burti</w:t>
      </w:r>
      <w:r w:rsidR="00D00C68" w:rsidRPr="007C1E39">
        <w:rPr>
          <w:rFonts w:ascii="Times New Roman" w:eastAsia="Times New Roman" w:hAnsi="Times New Roman" w:cs="Times New Roman"/>
          <w:sz w:val="24"/>
          <w:szCs w:val="24"/>
          <w:lang w:val="lv-LV" w:eastAsia="lv-LV"/>
        </w:rPr>
        <w:t>.</w:t>
      </w:r>
    </w:p>
    <w:p w14:paraId="0735B23D" w14:textId="2D3485E7" w:rsidR="006C3689" w:rsidRDefault="00D00C68" w:rsidP="004A26BD">
      <w:pPr>
        <w:pStyle w:val="Sarakstarindkopa"/>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Teksta fonts: </w:t>
      </w:r>
      <w:r w:rsidRPr="007C1E39">
        <w:rPr>
          <w:rFonts w:ascii="Times New Roman" w:hAnsi="Times New Roman" w:cs="Times New Roman"/>
          <w:sz w:val="24"/>
          <w:szCs w:val="24"/>
          <w:shd w:val="clear" w:color="auto" w:fill="FFFFFF"/>
          <w:lang w:val="lv-LV"/>
        </w:rPr>
        <w:t>Myriad Variable Concept Bold</w:t>
      </w:r>
      <w:r w:rsidR="006C3689">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w:t>
      </w:r>
    </w:p>
    <w:p w14:paraId="1AAB3DFA" w14:textId="4377E99E" w:rsidR="00D00C68" w:rsidRPr="007C1E39" w:rsidRDefault="006C3689" w:rsidP="007C1E39">
      <w:pPr>
        <w:pStyle w:val="Sarakstarindkopa"/>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T</w:t>
      </w:r>
      <w:r w:rsidRPr="007C1E39">
        <w:rPr>
          <w:rFonts w:ascii="Times New Roman" w:eastAsia="Times New Roman" w:hAnsi="Times New Roman" w:cs="Times New Roman"/>
          <w:sz w:val="24"/>
          <w:szCs w:val="24"/>
          <w:lang w:val="lv-LV" w:eastAsia="lv-LV"/>
        </w:rPr>
        <w:t xml:space="preserve">eksta </w:t>
      </w:r>
      <w:r w:rsidR="00D00C68" w:rsidRPr="007C1E39">
        <w:rPr>
          <w:rFonts w:ascii="Times New Roman" w:eastAsia="Times New Roman" w:hAnsi="Times New Roman" w:cs="Times New Roman"/>
          <w:sz w:val="24"/>
          <w:szCs w:val="24"/>
          <w:lang w:val="lv-LV" w:eastAsia="lv-LV"/>
        </w:rPr>
        <w:t>simbolu izmērs</w:t>
      </w:r>
      <w:r>
        <w:rPr>
          <w:rFonts w:ascii="Times New Roman" w:eastAsia="Times New Roman" w:hAnsi="Times New Roman" w:cs="Times New Roman"/>
          <w:sz w:val="24"/>
          <w:szCs w:val="24"/>
          <w:lang w:val="lv-LV" w:eastAsia="lv-LV"/>
        </w:rPr>
        <w:t>:</w:t>
      </w:r>
      <w:r w:rsidR="00D00C68" w:rsidRPr="007C1E3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no </w:t>
      </w:r>
      <w:r w:rsidR="00D00C68" w:rsidRPr="007C1E39">
        <w:rPr>
          <w:rFonts w:ascii="Times New Roman" w:eastAsia="Times New Roman" w:hAnsi="Times New Roman" w:cs="Times New Roman"/>
          <w:sz w:val="24"/>
          <w:szCs w:val="24"/>
          <w:lang w:val="lv-LV" w:eastAsia="lv-LV"/>
        </w:rPr>
        <w:t>67</w:t>
      </w:r>
      <w:r>
        <w:rPr>
          <w:rFonts w:ascii="Times New Roman" w:eastAsia="Times New Roman" w:hAnsi="Times New Roman" w:cs="Times New Roman"/>
          <w:sz w:val="24"/>
          <w:szCs w:val="24"/>
          <w:lang w:val="lv-LV" w:eastAsia="lv-LV"/>
        </w:rPr>
        <w:t xml:space="preserve"> līdz </w:t>
      </w:r>
      <w:r w:rsidR="00D00C68" w:rsidRPr="007C1E39">
        <w:rPr>
          <w:rFonts w:ascii="Times New Roman" w:eastAsia="Times New Roman" w:hAnsi="Times New Roman" w:cs="Times New Roman"/>
          <w:sz w:val="24"/>
          <w:szCs w:val="24"/>
          <w:lang w:val="lv-LV" w:eastAsia="lv-LV"/>
        </w:rPr>
        <w:t>110 mm.</w:t>
      </w:r>
    </w:p>
    <w:p w14:paraId="36756428" w14:textId="6A4A28B7" w:rsidR="00D00C68" w:rsidRPr="007C1E39" w:rsidRDefault="00D00C68" w:rsidP="007C1E39">
      <w:pPr>
        <w:pStyle w:val="Sarakstarindkopa"/>
        <w:numPr>
          <w:ilvl w:val="0"/>
          <w:numId w:val="37"/>
        </w:numPr>
        <w:shd w:val="clear" w:color="auto" w:fill="FFFFFF"/>
        <w:spacing w:after="120" w:line="240" w:lineRule="auto"/>
        <w:ind w:left="714" w:hanging="357"/>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pamatne: plakana.</w:t>
      </w:r>
    </w:p>
    <w:p w14:paraId="50901F2F" w14:textId="42565949" w:rsidR="00D00C68" w:rsidRPr="007C1E39" w:rsidRDefault="006C3689" w:rsidP="007C1E39">
      <w:pPr>
        <w:pStyle w:val="Sarakstarindkopa"/>
        <w:numPr>
          <w:ilvl w:val="0"/>
          <w:numId w:val="37"/>
        </w:numPr>
        <w:shd w:val="clear" w:color="auto" w:fill="FFFFFF"/>
        <w:spacing w:after="120" w:line="240" w:lineRule="auto"/>
        <w:ind w:left="714" w:hanging="35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Š</w:t>
      </w:r>
      <w:r w:rsidRPr="00E9760A">
        <w:rPr>
          <w:rFonts w:ascii="Times New Roman" w:eastAsia="Times New Roman" w:hAnsi="Times New Roman" w:cs="Times New Roman"/>
          <w:sz w:val="24"/>
          <w:szCs w:val="24"/>
          <w:lang w:val="lv-LV" w:eastAsia="lv-LV"/>
        </w:rPr>
        <w:t xml:space="preserve">o </w:t>
      </w:r>
      <w:r w:rsidRPr="000D695F">
        <w:rPr>
          <w:rFonts w:ascii="Times New Roman" w:eastAsia="Times New Roman" w:hAnsi="Times New Roman" w:cs="Times New Roman"/>
          <w:sz w:val="24"/>
          <w:szCs w:val="24"/>
          <w:lang w:val="lv-LV" w:eastAsia="lv-LV"/>
        </w:rPr>
        <w:t>noteikumu 22.</w:t>
      </w:r>
      <w:r w:rsidRPr="000D695F">
        <w:rPr>
          <w:rFonts w:ascii="Times New Roman" w:eastAsia="Times New Roman" w:hAnsi="Times New Roman" w:cs="Times New Roman"/>
          <w:sz w:val="24"/>
          <w:szCs w:val="24"/>
          <w:vertAlign w:val="superscript"/>
          <w:lang w:val="lv-LV" w:eastAsia="lv-LV"/>
        </w:rPr>
        <w:t xml:space="preserve"> </w:t>
      </w:r>
      <w:r w:rsidRPr="000D695F">
        <w:rPr>
          <w:rFonts w:ascii="Times New Roman" w:eastAsia="Times New Roman" w:hAnsi="Times New Roman" w:cs="Times New Roman"/>
          <w:sz w:val="24"/>
          <w:szCs w:val="24"/>
          <w:lang w:val="lv-LV" w:eastAsia="lv-LV"/>
        </w:rPr>
        <w:t>un 2</w:t>
      </w:r>
      <w:r w:rsidR="000D695F" w:rsidRPr="000D695F">
        <w:rPr>
          <w:rFonts w:ascii="Times New Roman" w:eastAsia="Times New Roman" w:hAnsi="Times New Roman" w:cs="Times New Roman"/>
          <w:sz w:val="24"/>
          <w:szCs w:val="24"/>
          <w:lang w:val="lv-LV" w:eastAsia="lv-LV"/>
        </w:rPr>
        <w:t>3</w:t>
      </w:r>
      <w:r w:rsidRPr="000D695F">
        <w:rPr>
          <w:rFonts w:ascii="Times New Roman" w:eastAsia="Times New Roman" w:hAnsi="Times New Roman" w:cs="Times New Roman"/>
          <w:sz w:val="24"/>
          <w:szCs w:val="24"/>
          <w:lang w:val="lv-LV" w:eastAsia="lv-LV"/>
        </w:rPr>
        <w:t>. apakšpunktā</w:t>
      </w:r>
      <w:r>
        <w:rPr>
          <w:rFonts w:ascii="Times New Roman" w:eastAsia="Times New Roman" w:hAnsi="Times New Roman" w:cs="Times New Roman"/>
          <w:sz w:val="24"/>
          <w:szCs w:val="24"/>
          <w:lang w:val="lv-LV" w:eastAsia="lv-LV"/>
        </w:rPr>
        <w:t xml:space="preserve"> noteiktās</w:t>
      </w:r>
      <w:r w:rsidRPr="00E9760A">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w:t>
      </w:r>
      <w:r w:rsidR="00D00C68" w:rsidRPr="007C1E39">
        <w:rPr>
          <w:rFonts w:ascii="Times New Roman" w:eastAsia="Times New Roman" w:hAnsi="Times New Roman" w:cs="Times New Roman"/>
          <w:sz w:val="24"/>
          <w:szCs w:val="24"/>
          <w:lang w:val="lv-LV" w:eastAsia="lv-LV"/>
        </w:rPr>
        <w:t>lāksn</w:t>
      </w:r>
      <w:r>
        <w:rPr>
          <w:rFonts w:ascii="Times New Roman" w:eastAsia="Times New Roman" w:hAnsi="Times New Roman" w:cs="Times New Roman"/>
          <w:sz w:val="24"/>
          <w:szCs w:val="24"/>
          <w:lang w:val="lv-LV" w:eastAsia="lv-LV"/>
        </w:rPr>
        <w:t>es izmēri</w:t>
      </w:r>
      <w:r w:rsidR="00D00C68" w:rsidRPr="007C1E39">
        <w:rPr>
          <w:rFonts w:ascii="Times New Roman" w:eastAsia="Times New Roman" w:hAnsi="Times New Roman" w:cs="Times New Roman"/>
          <w:sz w:val="24"/>
          <w:szCs w:val="24"/>
          <w:lang w:val="lv-LV" w:eastAsia="lv-LV"/>
        </w:rPr>
        <w:t>:</w:t>
      </w:r>
      <w:r w:rsidR="00042F39">
        <w:rPr>
          <w:rFonts w:ascii="Times New Roman" w:eastAsia="Times New Roman" w:hAnsi="Times New Roman" w:cs="Times New Roman"/>
          <w:sz w:val="24"/>
          <w:szCs w:val="24"/>
          <w:lang w:val="lv-LV" w:eastAsia="lv-LV"/>
        </w:rPr>
        <w:t xml:space="preserve"> </w:t>
      </w:r>
      <w:r w:rsidR="00D00C68" w:rsidRPr="007C1E39">
        <w:rPr>
          <w:rFonts w:ascii="Times New Roman" w:eastAsia="Times New Roman" w:hAnsi="Times New Roman" w:cs="Times New Roman"/>
          <w:sz w:val="24"/>
          <w:szCs w:val="24"/>
          <w:lang w:val="lv-LV" w:eastAsia="lv-LV"/>
        </w:rPr>
        <w:t xml:space="preserve">augstums 200 mm, platums </w:t>
      </w:r>
      <w:r w:rsidR="00042F39">
        <w:rPr>
          <w:rFonts w:ascii="Times New Roman" w:eastAsia="Times New Roman" w:hAnsi="Times New Roman" w:cs="Times New Roman"/>
          <w:sz w:val="24"/>
          <w:szCs w:val="24"/>
          <w:lang w:val="lv-LV" w:eastAsia="lv-LV"/>
        </w:rPr>
        <w:t xml:space="preserve">no </w:t>
      </w:r>
      <w:r w:rsidR="00D00C68" w:rsidRPr="007C1E39">
        <w:rPr>
          <w:rFonts w:ascii="Times New Roman" w:eastAsia="Times New Roman" w:hAnsi="Times New Roman" w:cs="Times New Roman"/>
          <w:sz w:val="24"/>
          <w:szCs w:val="24"/>
          <w:lang w:val="lv-LV" w:eastAsia="lv-LV"/>
        </w:rPr>
        <w:t>350</w:t>
      </w:r>
      <w:r w:rsidR="00042F39">
        <w:rPr>
          <w:rFonts w:ascii="Times New Roman" w:eastAsia="Times New Roman" w:hAnsi="Times New Roman" w:cs="Times New Roman"/>
          <w:sz w:val="24"/>
          <w:szCs w:val="24"/>
          <w:lang w:val="lv-LV" w:eastAsia="lv-LV"/>
        </w:rPr>
        <w:t xml:space="preserve"> līdz 1100</w:t>
      </w:r>
      <w:r w:rsidR="00D00C68" w:rsidRPr="007C1E39">
        <w:rPr>
          <w:rFonts w:ascii="Times New Roman" w:eastAsia="Times New Roman" w:hAnsi="Times New Roman" w:cs="Times New Roman"/>
          <w:sz w:val="24"/>
          <w:szCs w:val="24"/>
          <w:lang w:val="lv-LV" w:eastAsia="lv-LV"/>
        </w:rPr>
        <w:t xml:space="preserve"> mm (attēl</w:t>
      </w:r>
      <w:r>
        <w:rPr>
          <w:rFonts w:ascii="Times New Roman" w:eastAsia="Times New Roman" w:hAnsi="Times New Roman" w:cs="Times New Roman"/>
          <w:sz w:val="24"/>
          <w:szCs w:val="24"/>
          <w:lang w:val="lv-LV" w:eastAsia="lv-LV"/>
        </w:rPr>
        <w:t>s</w:t>
      </w:r>
      <w:r w:rsidR="00D00C68" w:rsidRPr="007C1E39">
        <w:rPr>
          <w:rFonts w:ascii="Times New Roman" w:eastAsia="Times New Roman" w:hAnsi="Times New Roman" w:cs="Times New Roman"/>
          <w:sz w:val="24"/>
          <w:szCs w:val="24"/>
          <w:lang w:val="lv-LV" w:eastAsia="lv-LV"/>
        </w:rPr>
        <w:t xml:space="preserve"> Nr.1</w:t>
      </w:r>
      <w:r>
        <w:rPr>
          <w:rFonts w:ascii="Times New Roman" w:eastAsia="Times New Roman" w:hAnsi="Times New Roman" w:cs="Times New Roman"/>
          <w:sz w:val="24"/>
          <w:szCs w:val="24"/>
          <w:lang w:val="lv-LV" w:eastAsia="lv-LV"/>
        </w:rPr>
        <w:t xml:space="preserve"> un attēls</w:t>
      </w:r>
      <w:r w:rsidR="00D00C68" w:rsidRPr="007C1E39">
        <w:rPr>
          <w:rFonts w:ascii="Times New Roman" w:eastAsia="Times New Roman" w:hAnsi="Times New Roman" w:cs="Times New Roman"/>
          <w:sz w:val="24"/>
          <w:szCs w:val="24"/>
          <w:lang w:val="lv-LV" w:eastAsia="lv-LV"/>
        </w:rPr>
        <w:t xml:space="preserve"> Nr. 2,)</w:t>
      </w:r>
      <w:r w:rsidR="00042F39">
        <w:rPr>
          <w:rFonts w:ascii="Times New Roman" w:eastAsia="Times New Roman" w:hAnsi="Times New Roman" w:cs="Times New Roman"/>
          <w:sz w:val="24"/>
          <w:szCs w:val="24"/>
          <w:lang w:val="lv-LV" w:eastAsia="lv-LV"/>
        </w:rPr>
        <w:t xml:space="preserve">, </w:t>
      </w:r>
    </w:p>
    <w:p w14:paraId="7D1DC945" w14:textId="2CE1C087" w:rsidR="006D04E8" w:rsidRDefault="006D04E8" w:rsidP="006D04E8">
      <w:pPr>
        <w:spacing w:after="0" w:line="240" w:lineRule="auto"/>
        <w:jc w:val="right"/>
        <w:rPr>
          <w:rFonts w:ascii="Times New Roman" w:eastAsia="Times New Roman" w:hAnsi="Times New Roman" w:cs="Times New Roman"/>
          <w:bCs/>
          <w:caps/>
          <w:sz w:val="28"/>
          <w:szCs w:val="24"/>
          <w:lang w:val="lv-LV"/>
        </w:rPr>
      </w:pPr>
    </w:p>
    <w:p w14:paraId="49BC7C69" w14:textId="7F5B3CC9" w:rsidR="003E5464" w:rsidRPr="007C1E39" w:rsidRDefault="006C3689" w:rsidP="007C1E39">
      <w:pPr>
        <w:shd w:val="clear" w:color="auto" w:fill="FFFFFF" w:themeFill="background1"/>
        <w:spacing w:after="120" w:line="240" w:lineRule="auto"/>
        <w:ind w:right="-284"/>
        <w:contextualSpacing/>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A</w:t>
      </w:r>
      <w:r w:rsidR="003E5464" w:rsidRPr="007C1E39">
        <w:rPr>
          <w:rFonts w:ascii="Times New Roman" w:eastAsia="Times New Roman" w:hAnsi="Times New Roman" w:cs="Times New Roman"/>
          <w:sz w:val="24"/>
          <w:szCs w:val="24"/>
          <w:lang w:val="lv-LV" w:eastAsia="lv-LV"/>
        </w:rPr>
        <w:t>ttēls Nr.1</w:t>
      </w:r>
    </w:p>
    <w:p w14:paraId="1BED01AD" w14:textId="77777777" w:rsidR="006D04E8" w:rsidRDefault="006D04E8" w:rsidP="00D00C68">
      <w:pPr>
        <w:spacing w:after="0" w:line="240" w:lineRule="auto"/>
        <w:jc w:val="right"/>
        <w:rPr>
          <w:rFonts w:ascii="Times New Roman" w:eastAsia="Times New Roman" w:hAnsi="Times New Roman" w:cs="Times New Roman"/>
          <w:bCs/>
          <w:caps/>
          <w:sz w:val="28"/>
          <w:szCs w:val="24"/>
          <w:lang w:val="lv-LV"/>
        </w:rPr>
      </w:pPr>
    </w:p>
    <w:p w14:paraId="6CE63A0E" w14:textId="7C3866F3" w:rsidR="00F80694" w:rsidRDefault="004A26BD" w:rsidP="007C1E39">
      <w:pPr>
        <w:shd w:val="clear" w:color="auto" w:fill="FFFFFF"/>
        <w:spacing w:before="100" w:beforeAutospacing="1" w:after="100" w:afterAutospacing="1" w:line="293" w:lineRule="atLeast"/>
        <w:ind w:firstLine="300"/>
        <w:jc w:val="center"/>
        <w:rPr>
          <w:b/>
          <w:bCs/>
          <w:sz w:val="24"/>
          <w:szCs w:val="24"/>
          <w:lang w:eastAsia="lv-LV"/>
        </w:rPr>
      </w:pPr>
      <w:r>
        <w:rPr>
          <w:b/>
          <w:bCs/>
          <w:noProof/>
        </w:rPr>
        <w:drawing>
          <wp:inline distT="0" distB="0" distL="0" distR="0" wp14:anchorId="1AD27124" wp14:editId="164B251B">
            <wp:extent cx="2552700" cy="3782060"/>
            <wp:effectExtent l="0" t="0" r="0" b="8890"/>
            <wp:docPr id="131821110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2700" cy="3782060"/>
                    </a:xfrm>
                    <a:prstGeom prst="rect">
                      <a:avLst/>
                    </a:prstGeom>
                    <a:noFill/>
                    <a:ln>
                      <a:noFill/>
                    </a:ln>
                  </pic:spPr>
                </pic:pic>
              </a:graphicData>
            </a:graphic>
          </wp:inline>
        </w:drawing>
      </w:r>
    </w:p>
    <w:p w14:paraId="7DF1E6A7" w14:textId="58C4CC35" w:rsidR="004A26BD" w:rsidRDefault="004A26BD" w:rsidP="00F80694">
      <w:pPr>
        <w:shd w:val="clear" w:color="auto" w:fill="FFFFFF"/>
        <w:spacing w:before="100" w:beforeAutospacing="1" w:after="100" w:afterAutospacing="1" w:line="293" w:lineRule="atLeast"/>
        <w:ind w:firstLine="300"/>
        <w:jc w:val="right"/>
        <w:rPr>
          <w:b/>
          <w:bCs/>
          <w:sz w:val="24"/>
          <w:szCs w:val="24"/>
          <w:lang w:eastAsia="lv-LV"/>
        </w:rPr>
      </w:pPr>
    </w:p>
    <w:p w14:paraId="4E8549BF" w14:textId="77777777" w:rsidR="004A26BD" w:rsidRDefault="004A26BD" w:rsidP="00F80694">
      <w:pPr>
        <w:shd w:val="clear" w:color="auto" w:fill="FFFFFF"/>
        <w:spacing w:before="100" w:beforeAutospacing="1" w:after="100" w:afterAutospacing="1" w:line="293" w:lineRule="atLeast"/>
        <w:ind w:firstLine="300"/>
        <w:jc w:val="right"/>
        <w:rPr>
          <w:b/>
          <w:bCs/>
          <w:sz w:val="24"/>
          <w:szCs w:val="24"/>
          <w:lang w:eastAsia="lv-LV"/>
        </w:rPr>
      </w:pPr>
    </w:p>
    <w:p w14:paraId="55F96DE6" w14:textId="77777777" w:rsidR="004A26BD" w:rsidRDefault="004A26BD" w:rsidP="00F80694">
      <w:pPr>
        <w:shd w:val="clear" w:color="auto" w:fill="FFFFFF"/>
        <w:spacing w:before="100" w:beforeAutospacing="1" w:after="100" w:afterAutospacing="1" w:line="293" w:lineRule="atLeast"/>
        <w:ind w:firstLine="300"/>
        <w:jc w:val="right"/>
        <w:rPr>
          <w:b/>
          <w:bCs/>
          <w:sz w:val="24"/>
          <w:szCs w:val="24"/>
          <w:lang w:eastAsia="lv-LV"/>
        </w:rPr>
      </w:pPr>
    </w:p>
    <w:p w14:paraId="2DD0F1E9" w14:textId="69113896" w:rsidR="003E5464" w:rsidRPr="007C1E39" w:rsidRDefault="006C3689" w:rsidP="007C1E39">
      <w:pPr>
        <w:shd w:val="clear" w:color="auto" w:fill="FFFFFF"/>
        <w:spacing w:before="100" w:beforeAutospacing="1" w:after="100" w:afterAutospacing="1" w:line="293" w:lineRule="atLeast"/>
        <w:ind w:firstLine="300"/>
        <w:rPr>
          <w:rFonts w:ascii="Times New Roman" w:hAnsi="Times New Roman" w:cs="Times New Roman"/>
          <w:sz w:val="24"/>
          <w:szCs w:val="24"/>
          <w:lang w:eastAsia="lv-LV"/>
        </w:rPr>
      </w:pPr>
      <w:r w:rsidRPr="007C1E39">
        <w:rPr>
          <w:rFonts w:ascii="Times New Roman" w:hAnsi="Times New Roman" w:cs="Times New Roman"/>
          <w:sz w:val="24"/>
          <w:szCs w:val="24"/>
          <w:lang w:eastAsia="lv-LV"/>
        </w:rPr>
        <w:t>A</w:t>
      </w:r>
      <w:r w:rsidR="003E5464" w:rsidRPr="007C1E39">
        <w:rPr>
          <w:rFonts w:ascii="Times New Roman" w:hAnsi="Times New Roman" w:cs="Times New Roman"/>
          <w:sz w:val="24"/>
          <w:szCs w:val="24"/>
          <w:lang w:eastAsia="lv-LV"/>
        </w:rPr>
        <w:t>ttēls Nr.2</w:t>
      </w:r>
    </w:p>
    <w:p w14:paraId="37D463C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A03C20C" w14:textId="5C3E6AE8" w:rsidR="00FF004C" w:rsidRDefault="003E5464" w:rsidP="00FF004C">
      <w:pPr>
        <w:spacing w:after="0" w:line="240" w:lineRule="auto"/>
        <w:jc w:val="center"/>
        <w:rPr>
          <w:rFonts w:ascii="Times New Roman" w:eastAsia="Times New Roman" w:hAnsi="Times New Roman" w:cs="Times New Roman"/>
          <w:bCs/>
          <w:caps/>
          <w:sz w:val="28"/>
          <w:szCs w:val="24"/>
          <w:lang w:val="lv-LV"/>
        </w:rPr>
      </w:pPr>
      <w:r>
        <w:rPr>
          <w:b/>
          <w:bCs/>
          <w:noProof/>
          <w:sz w:val="24"/>
          <w:szCs w:val="24"/>
        </w:rPr>
        <w:drawing>
          <wp:inline distT="0" distB="0" distL="0" distR="0" wp14:anchorId="6198266A" wp14:editId="25068C12">
            <wp:extent cx="2695575" cy="3679190"/>
            <wp:effectExtent l="0" t="0" r="9525" b="0"/>
            <wp:docPr id="86152862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5575" cy="3679190"/>
                    </a:xfrm>
                    <a:prstGeom prst="rect">
                      <a:avLst/>
                    </a:prstGeom>
                    <a:noFill/>
                    <a:ln>
                      <a:noFill/>
                    </a:ln>
                  </pic:spPr>
                </pic:pic>
              </a:graphicData>
            </a:graphic>
          </wp:inline>
        </w:drawing>
      </w:r>
    </w:p>
    <w:p w14:paraId="2D38258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042D04"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13FDA27"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9A0F2F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96D88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BFDC693"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1B7E83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77538420"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A00C82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B0B0B7B"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1C457E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46E352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2FAF8E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12AC16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04A7B50"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4697F4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E45CBF9"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6AED3D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C02BF4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07088D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83D9019"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CCDBE37"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C07011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3C2E47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F66BA05" w14:textId="77777777" w:rsidR="0083392B" w:rsidRPr="005974F2" w:rsidRDefault="0083392B" w:rsidP="00971DC9">
      <w:pPr>
        <w:spacing w:after="0" w:line="240" w:lineRule="auto"/>
        <w:ind w:left="2160" w:firstLine="720"/>
        <w:rPr>
          <w:rFonts w:ascii="Times New Roman" w:hAnsi="Times New Roman" w:cs="Times New Roman"/>
          <w:bCs/>
          <w:sz w:val="24"/>
          <w:szCs w:val="24"/>
          <w:lang w:val="lv-LV"/>
        </w:rPr>
      </w:pPr>
      <w:r w:rsidRPr="005974F2">
        <w:rPr>
          <w:rFonts w:ascii="Times New Roman" w:hAnsi="Times New Roman" w:cs="Times New Roman"/>
          <w:bCs/>
          <w:sz w:val="24"/>
          <w:szCs w:val="24"/>
          <w:lang w:val="lv-LV"/>
        </w:rPr>
        <w:t>PASKAIDROJUMA RAKSTS</w:t>
      </w:r>
    </w:p>
    <w:p w14:paraId="52FB4761" w14:textId="360CBEF8" w:rsidR="0083392B" w:rsidRPr="005974F2" w:rsidRDefault="0083392B" w:rsidP="006C3689">
      <w:pPr>
        <w:spacing w:after="0" w:line="240" w:lineRule="auto"/>
        <w:jc w:val="center"/>
        <w:rPr>
          <w:rFonts w:ascii="Times New Roman" w:hAnsi="Times New Roman" w:cs="Times New Roman"/>
          <w:b/>
          <w:bCs/>
          <w:color w:val="FF0000"/>
          <w:sz w:val="24"/>
          <w:szCs w:val="24"/>
          <w:lang w:val="lv-LV"/>
        </w:rPr>
      </w:pPr>
      <w:r w:rsidRPr="005974F2">
        <w:rPr>
          <w:rFonts w:ascii="Times New Roman" w:hAnsi="Times New Roman" w:cs="Times New Roman"/>
          <w:b/>
          <w:bCs/>
          <w:sz w:val="24"/>
          <w:szCs w:val="24"/>
          <w:lang w:val="lv-LV"/>
        </w:rPr>
        <w:t xml:space="preserve">Ādažu novada pašvaldības 2023. gada </w:t>
      </w:r>
      <w:r w:rsidR="00971DC9">
        <w:rPr>
          <w:rFonts w:ascii="Times New Roman" w:hAnsi="Times New Roman" w:cs="Times New Roman"/>
          <w:b/>
          <w:bCs/>
          <w:sz w:val="24"/>
          <w:szCs w:val="24"/>
          <w:lang w:val="lv-LV"/>
        </w:rPr>
        <w:t>__</w:t>
      </w:r>
      <w:r w:rsidRPr="00971DC9">
        <w:rPr>
          <w:rFonts w:ascii="Times New Roman" w:hAnsi="Times New Roman" w:cs="Times New Roman"/>
          <w:b/>
          <w:bCs/>
          <w:sz w:val="24"/>
          <w:szCs w:val="24"/>
          <w:lang w:val="lv-LV"/>
        </w:rPr>
        <w:t xml:space="preserve">. </w:t>
      </w:r>
      <w:r w:rsidR="009E23EE">
        <w:rPr>
          <w:rFonts w:ascii="Times New Roman" w:hAnsi="Times New Roman" w:cs="Times New Roman"/>
          <w:b/>
          <w:bCs/>
          <w:sz w:val="24"/>
          <w:szCs w:val="24"/>
          <w:lang w:val="lv-LV"/>
        </w:rPr>
        <w:t>a</w:t>
      </w:r>
      <w:r w:rsidR="00971DC9">
        <w:rPr>
          <w:rFonts w:ascii="Times New Roman" w:hAnsi="Times New Roman" w:cs="Times New Roman"/>
          <w:b/>
          <w:bCs/>
          <w:sz w:val="24"/>
          <w:szCs w:val="24"/>
          <w:lang w:val="lv-LV"/>
        </w:rPr>
        <w:t>ugusta</w:t>
      </w:r>
      <w:r w:rsidR="006C3689">
        <w:rPr>
          <w:rFonts w:ascii="Times New Roman" w:hAnsi="Times New Roman" w:cs="Times New Roman"/>
          <w:b/>
          <w:bCs/>
          <w:sz w:val="24"/>
          <w:szCs w:val="24"/>
          <w:lang w:val="lv-LV"/>
        </w:rPr>
        <w:t xml:space="preserve"> </w:t>
      </w:r>
      <w:r w:rsidRPr="00971DC9">
        <w:rPr>
          <w:rFonts w:ascii="Times New Roman" w:hAnsi="Times New Roman" w:cs="Times New Roman"/>
          <w:b/>
          <w:bCs/>
          <w:sz w:val="24"/>
          <w:szCs w:val="24"/>
          <w:lang w:val="lv-LV"/>
        </w:rPr>
        <w:t>saistošajiem noteikumiem Nr. xx/2023</w:t>
      </w:r>
    </w:p>
    <w:p w14:paraId="0CEE2DEE" w14:textId="05AC220F" w:rsidR="0083392B" w:rsidRDefault="0083392B" w:rsidP="00971DC9">
      <w:pPr>
        <w:shd w:val="clear" w:color="auto" w:fill="FFFFFF"/>
        <w:spacing w:after="0" w:line="240" w:lineRule="auto"/>
        <w:jc w:val="center"/>
        <w:rPr>
          <w:rFonts w:ascii="Times New Roman" w:hAnsi="Times New Roman" w:cs="Times New Roman"/>
          <w:b/>
          <w:bCs/>
          <w:sz w:val="24"/>
          <w:szCs w:val="24"/>
          <w:lang w:val="lv-LV"/>
        </w:rPr>
      </w:pPr>
      <w:r w:rsidRPr="005974F2">
        <w:rPr>
          <w:rFonts w:ascii="Times New Roman" w:hAnsi="Times New Roman" w:cs="Times New Roman"/>
          <w:b/>
          <w:bCs/>
          <w:color w:val="FF0000"/>
          <w:sz w:val="24"/>
          <w:szCs w:val="24"/>
          <w:lang w:val="lv-LV"/>
        </w:rPr>
        <w:lastRenderedPageBreak/>
        <w:t xml:space="preserve"> </w:t>
      </w:r>
      <w:r w:rsidRPr="005974F2">
        <w:rPr>
          <w:rFonts w:ascii="Times New Roman" w:hAnsi="Times New Roman" w:cs="Times New Roman"/>
          <w:b/>
          <w:bCs/>
          <w:sz w:val="24"/>
          <w:szCs w:val="24"/>
          <w:lang w:val="lv-LV"/>
        </w:rPr>
        <w:t>"</w:t>
      </w:r>
      <w:r w:rsidR="00946682" w:rsidRPr="00946682">
        <w:rPr>
          <w:rFonts w:ascii="Times New Roman" w:eastAsia="Times New Roman" w:hAnsi="Times New Roman" w:cs="Times New Roman"/>
          <w:b/>
          <w:bCs/>
          <w:sz w:val="28"/>
          <w:szCs w:val="28"/>
          <w:lang w:val="lv-LV" w:eastAsia="lv-LV"/>
        </w:rPr>
        <w:t xml:space="preserve"> </w:t>
      </w:r>
      <w:r w:rsidR="00946682" w:rsidRPr="00D95FCF">
        <w:rPr>
          <w:rFonts w:ascii="Times New Roman" w:eastAsia="Times New Roman" w:hAnsi="Times New Roman" w:cs="Times New Roman"/>
          <w:b/>
          <w:bCs/>
          <w:sz w:val="24"/>
          <w:szCs w:val="24"/>
          <w:lang w:val="lv-LV" w:eastAsia="lv-LV"/>
        </w:rPr>
        <w:t>Adresācijas objektu un to virziena norāžu</w:t>
      </w:r>
      <w:r w:rsidR="00946682">
        <w:rPr>
          <w:rFonts w:ascii="Times New Roman" w:eastAsia="Times New Roman" w:hAnsi="Times New Roman" w:cs="Times New Roman"/>
          <w:b/>
          <w:bCs/>
          <w:sz w:val="28"/>
          <w:szCs w:val="28"/>
          <w:lang w:val="lv-LV" w:eastAsia="lv-LV"/>
        </w:rPr>
        <w:t xml:space="preserve"> </w:t>
      </w:r>
      <w:r w:rsidRPr="005974F2">
        <w:rPr>
          <w:rFonts w:ascii="Times New Roman" w:eastAsia="Times New Roman" w:hAnsi="Times New Roman" w:cs="Times New Roman"/>
          <w:b/>
          <w:bCs/>
          <w:sz w:val="24"/>
          <w:szCs w:val="24"/>
          <w:lang w:val="lv-LV" w:eastAsia="lv-LV"/>
        </w:rPr>
        <w:t>plākšņu izvietošanas un noformēšanas noteikumi</w:t>
      </w:r>
      <w:r w:rsidRPr="005974F2">
        <w:rPr>
          <w:rFonts w:ascii="Times New Roman" w:hAnsi="Times New Roman" w:cs="Times New Roman"/>
          <w:b/>
          <w:bCs/>
          <w:sz w:val="24"/>
          <w:szCs w:val="24"/>
          <w:lang w:val="lv-LV"/>
        </w:rPr>
        <w:t>"</w:t>
      </w:r>
    </w:p>
    <w:p w14:paraId="30D53EBC" w14:textId="77777777" w:rsidR="00971DC9" w:rsidRPr="005974F2" w:rsidRDefault="00971DC9" w:rsidP="00971DC9">
      <w:pPr>
        <w:shd w:val="clear" w:color="auto" w:fill="FFFFFF"/>
        <w:spacing w:after="0" w:line="240" w:lineRule="auto"/>
        <w:jc w:val="center"/>
        <w:rPr>
          <w:rFonts w:ascii="Times New Roman" w:eastAsia="Times New Roman" w:hAnsi="Times New Roman" w:cs="Times New Roman"/>
          <w:b/>
          <w:bCs/>
          <w:sz w:val="24"/>
          <w:szCs w:val="24"/>
          <w:lang w:val="lv-LV"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3392B" w:rsidRPr="005974F2" w14:paraId="0EB72197" w14:textId="77777777" w:rsidTr="004E115F">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3AAACC" w14:textId="77777777" w:rsidR="0083392B" w:rsidRPr="005974F2" w:rsidRDefault="0083392B" w:rsidP="004E115F">
            <w:pPr>
              <w:spacing w:before="40" w:after="40"/>
              <w:jc w:val="center"/>
              <w:rPr>
                <w:rFonts w:ascii="Times New Roman" w:hAnsi="Times New Roman" w:cs="Times New Roman"/>
                <w:b/>
                <w:bCs/>
                <w:sz w:val="24"/>
                <w:szCs w:val="24"/>
                <w:lang w:val="lv-LV"/>
              </w:rPr>
            </w:pPr>
            <w:r w:rsidRPr="005974F2">
              <w:rPr>
                <w:rFonts w:ascii="Times New Roman" w:hAnsi="Times New Roman" w:cs="Times New Roman"/>
                <w:b/>
                <w:bCs/>
                <w:sz w:val="24"/>
                <w:szCs w:val="24"/>
                <w:lang w:val="lv-LV"/>
              </w:rPr>
              <w:t>Paskaidrojuma raksta sadaļas un norādāmā informācija</w:t>
            </w:r>
          </w:p>
        </w:tc>
      </w:tr>
      <w:tr w:rsidR="0083392B" w:rsidRPr="00BA0C1E" w14:paraId="2FA886FF" w14:textId="77777777" w:rsidTr="004E115F">
        <w:trPr>
          <w:trHeight w:val="771"/>
        </w:trPr>
        <w:tc>
          <w:tcPr>
            <w:tcW w:w="9209" w:type="dxa"/>
            <w:tcBorders>
              <w:top w:val="single" w:sz="4" w:space="0" w:color="auto"/>
              <w:left w:val="single" w:sz="4" w:space="0" w:color="auto"/>
              <w:bottom w:val="single" w:sz="4" w:space="0" w:color="auto"/>
              <w:right w:val="single" w:sz="4" w:space="0" w:color="auto"/>
            </w:tcBorders>
            <w:hideMark/>
          </w:tcPr>
          <w:p w14:paraId="22904A4A" w14:textId="77777777" w:rsidR="0083392B" w:rsidRPr="005974F2" w:rsidRDefault="0083392B" w:rsidP="007C1E39">
            <w:pPr>
              <w:numPr>
                <w:ilvl w:val="0"/>
                <w:numId w:val="24"/>
              </w:numPr>
              <w:tabs>
                <w:tab w:val="left" w:pos="314"/>
              </w:tabs>
              <w:autoSpaceDE w:val="0"/>
              <w:autoSpaceDN w:val="0"/>
              <w:adjustRightInd w:val="0"/>
              <w:spacing w:before="40" w:after="40" w:line="240" w:lineRule="auto"/>
              <w:jc w:val="both"/>
              <w:outlineLvl w:val="0"/>
              <w:rPr>
                <w:rFonts w:ascii="Times New Roman" w:hAnsi="Times New Roman" w:cs="Times New Roman"/>
                <w:b/>
                <w:sz w:val="24"/>
                <w:szCs w:val="24"/>
                <w:lang w:val="lv-LV"/>
              </w:rPr>
            </w:pPr>
            <w:r w:rsidRPr="005974F2">
              <w:rPr>
                <w:rFonts w:ascii="Times New Roman" w:hAnsi="Times New Roman" w:cs="Times New Roman"/>
                <w:b/>
                <w:sz w:val="24"/>
                <w:szCs w:val="24"/>
                <w:lang w:val="lv-LV"/>
              </w:rPr>
              <w:t>Mērķis un nepieciešamības pamatojums</w:t>
            </w:r>
          </w:p>
          <w:p w14:paraId="5F696DE3" w14:textId="671E6701" w:rsidR="00946682" w:rsidRPr="00035911" w:rsidRDefault="00F878FF" w:rsidP="00946682">
            <w:pPr>
              <w:pStyle w:val="Sarakstarindkopa"/>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1D7DBD">
              <w:rPr>
                <w:rFonts w:ascii="Times New Roman" w:hAnsi="Times New Roman" w:cs="Times New Roman"/>
                <w:sz w:val="24"/>
                <w:szCs w:val="24"/>
                <w:lang w:val="lv-LV"/>
              </w:rPr>
              <w:t xml:space="preserve">Saistošo noteikumu izdošanas mērķis ir noteikt vienotu kārtību, </w:t>
            </w:r>
            <w:r w:rsidR="00006FB4">
              <w:rPr>
                <w:rFonts w:ascii="Times New Roman" w:hAnsi="Times New Roman" w:cs="Times New Roman"/>
                <w:sz w:val="24"/>
                <w:szCs w:val="24"/>
                <w:lang w:val="lv-LV"/>
              </w:rPr>
              <w:t xml:space="preserve">kādā </w:t>
            </w:r>
            <w:r w:rsidR="00946682" w:rsidRPr="00C151CB">
              <w:rPr>
                <w:rFonts w:ascii="Times New Roman" w:eastAsia="Times New Roman" w:hAnsi="Times New Roman" w:cs="Times New Roman"/>
                <w:sz w:val="24"/>
                <w:szCs w:val="24"/>
                <w:lang w:val="lv-LV" w:eastAsia="lv-LV"/>
              </w:rPr>
              <w:t xml:space="preserve">noformē un </w:t>
            </w:r>
            <w:r w:rsidR="00946682" w:rsidRPr="00035911">
              <w:rPr>
                <w:rFonts w:ascii="Times New Roman" w:eastAsia="Times New Roman" w:hAnsi="Times New Roman" w:cs="Times New Roman"/>
                <w:sz w:val="24"/>
                <w:szCs w:val="24"/>
                <w:lang w:val="lv-LV" w:eastAsia="lv-LV"/>
              </w:rPr>
              <w:t>izvieto a</w:t>
            </w:r>
            <w:r w:rsidR="00946682" w:rsidRPr="000F4B7D">
              <w:rPr>
                <w:rFonts w:ascii="Times New Roman" w:eastAsia="Times New Roman" w:hAnsi="Times New Roman" w:cs="Times New Roman"/>
                <w:sz w:val="24"/>
                <w:szCs w:val="24"/>
                <w:lang w:val="lv-LV" w:eastAsia="lv-LV"/>
              </w:rPr>
              <w:t>dresācijas objekta (</w:t>
            </w:r>
            <w:r w:rsidR="00946682" w:rsidRPr="00035911">
              <w:rPr>
                <w:rFonts w:ascii="Times New Roman" w:eastAsia="Times New Roman" w:hAnsi="Times New Roman" w:cs="Times New Roman"/>
                <w:sz w:val="24"/>
                <w:szCs w:val="24"/>
                <w:lang w:val="lv-LV" w:eastAsia="lv-LV"/>
              </w:rPr>
              <w:t>ēka, viensēta, apbūvei paredzēta zemes vienība, telpu grupa</w:t>
            </w:r>
            <w:r w:rsidR="00946682">
              <w:rPr>
                <w:rFonts w:ascii="Times New Roman" w:eastAsia="Times New Roman" w:hAnsi="Times New Roman" w:cs="Times New Roman"/>
                <w:sz w:val="24"/>
                <w:szCs w:val="24"/>
                <w:lang w:val="lv-LV" w:eastAsia="lv-LV"/>
              </w:rPr>
              <w:t>,</w:t>
            </w:r>
            <w:r w:rsidR="00946682" w:rsidRPr="00035911">
              <w:rPr>
                <w:rFonts w:ascii="Times New Roman" w:eastAsia="Times New Roman" w:hAnsi="Times New Roman" w:cs="Times New Roman"/>
                <w:sz w:val="24"/>
                <w:szCs w:val="24"/>
                <w:lang w:val="lv-LV" w:eastAsia="lv-LV"/>
              </w:rPr>
              <w:t xml:space="preserve"> iela </w:t>
            </w:r>
            <w:r w:rsidR="00946682">
              <w:rPr>
                <w:rFonts w:ascii="Times New Roman" w:eastAsia="Times New Roman" w:hAnsi="Times New Roman" w:cs="Times New Roman"/>
                <w:sz w:val="24"/>
                <w:szCs w:val="24"/>
                <w:lang w:val="lv-LV" w:eastAsia="lv-LV"/>
              </w:rPr>
              <w:t>vai</w:t>
            </w:r>
            <w:r w:rsidR="00946682" w:rsidRPr="00035911">
              <w:rPr>
                <w:rFonts w:ascii="Times New Roman" w:eastAsia="Times New Roman" w:hAnsi="Times New Roman" w:cs="Times New Roman"/>
                <w:sz w:val="24"/>
                <w:szCs w:val="24"/>
                <w:lang w:val="lv-LV" w:eastAsia="lv-LV"/>
              </w:rPr>
              <w:t xml:space="preserve"> laukums), un)</w:t>
            </w:r>
            <w:r w:rsidR="00006FB4">
              <w:rPr>
                <w:rFonts w:ascii="Times New Roman" w:eastAsia="Times New Roman" w:hAnsi="Times New Roman" w:cs="Times New Roman"/>
                <w:sz w:val="24"/>
                <w:szCs w:val="24"/>
                <w:lang w:val="lv-LV" w:eastAsia="lv-LV"/>
              </w:rPr>
              <w:t xml:space="preserve"> </w:t>
            </w:r>
            <w:r w:rsidR="00946682" w:rsidRPr="00035911">
              <w:rPr>
                <w:rFonts w:ascii="Times New Roman" w:eastAsia="Times New Roman" w:hAnsi="Times New Roman" w:cs="Times New Roman"/>
                <w:sz w:val="24"/>
                <w:szCs w:val="24"/>
                <w:lang w:val="lv-LV" w:eastAsia="lv-LV"/>
              </w:rPr>
              <w:t xml:space="preserve">plāksni </w:t>
            </w:r>
            <w:r w:rsidR="00946682" w:rsidRPr="000F4B7D">
              <w:rPr>
                <w:rFonts w:ascii="Times New Roman" w:eastAsia="Times New Roman" w:hAnsi="Times New Roman" w:cs="Times New Roman"/>
                <w:sz w:val="24"/>
                <w:szCs w:val="24"/>
                <w:lang w:val="lv-LV" w:eastAsia="lv-LV"/>
              </w:rPr>
              <w:t>un virziena norāžu plāksnes uz adresācijas objektu</w:t>
            </w:r>
            <w:r w:rsidR="00946682" w:rsidRPr="00035911">
              <w:rPr>
                <w:rFonts w:ascii="Times New Roman" w:eastAsia="Times New Roman" w:hAnsi="Times New Roman" w:cs="Times New Roman"/>
                <w:sz w:val="24"/>
                <w:szCs w:val="24"/>
                <w:lang w:val="lv-LV" w:eastAsia="lv-LV"/>
              </w:rPr>
              <w:t xml:space="preserve">, kā arī </w:t>
            </w:r>
            <w:r w:rsidR="00946682" w:rsidRPr="00035911">
              <w:rPr>
                <w:rFonts w:ascii="Times New Roman" w:hAnsi="Times New Roman" w:cs="Times New Roman"/>
                <w:sz w:val="24"/>
                <w:szCs w:val="24"/>
                <w:shd w:val="clear" w:color="auto" w:fill="FFFFFF"/>
                <w:lang w:val="lv-LV"/>
              </w:rPr>
              <w:t>administratīvo atbildību par šo noteikumu pārkāpumiem.</w:t>
            </w:r>
          </w:p>
          <w:p w14:paraId="6595E24E" w14:textId="7CD3DDC9" w:rsidR="001D7DBD" w:rsidRPr="001D7DBD" w:rsidRDefault="006C3689" w:rsidP="007C1E39">
            <w:pPr>
              <w:pStyle w:val="Sarakstarindkopa"/>
              <w:numPr>
                <w:ilvl w:val="1"/>
                <w:numId w:val="24"/>
              </w:numPr>
              <w:shd w:val="clear" w:color="auto" w:fill="FFFFFF"/>
              <w:spacing w:before="40" w:after="40" w:line="240" w:lineRule="auto"/>
              <w:ind w:left="459"/>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shd w:val="clear" w:color="auto" w:fill="FFFFFF"/>
                <w:lang w:val="lv-LV"/>
              </w:rPr>
              <w:t>N</w:t>
            </w:r>
            <w:r w:rsidR="001D7DBD" w:rsidRPr="001D7DBD">
              <w:rPr>
                <w:rFonts w:ascii="Times New Roman" w:eastAsia="Times New Roman" w:hAnsi="Times New Roman" w:cs="Times New Roman"/>
                <w:color w:val="000000" w:themeColor="text1"/>
                <w:sz w:val="24"/>
                <w:szCs w:val="24"/>
                <w:lang w:val="lv-LV" w:eastAsia="lv-LV"/>
              </w:rPr>
              <w:t xml:space="preserve">oteikumu mērķis ir </w:t>
            </w:r>
            <w:r w:rsidR="001D7DBD" w:rsidRPr="001D7DBD">
              <w:rPr>
                <w:rFonts w:ascii="Times New Roman" w:eastAsia="Times New Roman" w:hAnsi="Times New Roman" w:cs="Times New Roman"/>
                <w:sz w:val="24"/>
                <w:szCs w:val="24"/>
                <w:lang w:val="lv-LV" w:eastAsia="lv-LV"/>
              </w:rPr>
              <w:t>nodrošināt adresācijas objekta atrašanās vietas ātru noteikšanu</w:t>
            </w:r>
            <w:r w:rsidR="00982706">
              <w:rPr>
                <w:rFonts w:ascii="Times New Roman" w:eastAsia="Times New Roman" w:hAnsi="Times New Roman" w:cs="Times New Roman"/>
                <w:sz w:val="24"/>
                <w:szCs w:val="24"/>
                <w:lang w:val="lv-LV" w:eastAsia="lv-LV"/>
              </w:rPr>
              <w:t>, tajā skaitā, lai nepieciešamības gadījumā to varētu atrast operatīvie transportlīdzekļi</w:t>
            </w:r>
            <w:r w:rsidR="00785501">
              <w:rPr>
                <w:rFonts w:ascii="Times New Roman" w:eastAsia="Times New Roman" w:hAnsi="Times New Roman" w:cs="Times New Roman"/>
                <w:sz w:val="24"/>
                <w:szCs w:val="24"/>
                <w:lang w:val="lv-LV" w:eastAsia="lv-LV"/>
              </w:rPr>
              <w:t>,</w:t>
            </w:r>
            <w:r w:rsidR="001D7DBD" w:rsidRPr="001D7DBD">
              <w:rPr>
                <w:rFonts w:ascii="Times New Roman" w:eastAsia="Times New Roman" w:hAnsi="Times New Roman" w:cs="Times New Roman"/>
                <w:sz w:val="24"/>
                <w:szCs w:val="24"/>
                <w:lang w:val="lv-LV" w:eastAsia="lv-LV"/>
              </w:rPr>
              <w:t xml:space="preserve"> un veidot vienotu vizuālo tēlu</w:t>
            </w:r>
            <w:r w:rsidR="001D7DBD" w:rsidRPr="001D7DBD">
              <w:rPr>
                <w:rFonts w:ascii="Times New Roman" w:hAnsi="Times New Roman" w:cs="Times New Roman"/>
                <w:sz w:val="24"/>
                <w:szCs w:val="24"/>
                <w:shd w:val="clear" w:color="auto" w:fill="FFFFFF"/>
                <w:lang w:val="lv-LV"/>
              </w:rPr>
              <w:t xml:space="preserve">. </w:t>
            </w:r>
          </w:p>
          <w:p w14:paraId="7D609735" w14:textId="40916A41" w:rsidR="001D7DBD" w:rsidRPr="004508D9" w:rsidRDefault="001D7DBD" w:rsidP="007C1E39">
            <w:pPr>
              <w:pStyle w:val="Sarakstarindkopa"/>
              <w:numPr>
                <w:ilvl w:val="1"/>
                <w:numId w:val="24"/>
              </w:numPr>
              <w:autoSpaceDE w:val="0"/>
              <w:autoSpaceDN w:val="0"/>
              <w:adjustRightInd w:val="0"/>
              <w:spacing w:before="40" w:after="40" w:line="240" w:lineRule="auto"/>
              <w:ind w:left="447" w:hanging="447"/>
              <w:contextualSpacing w:val="0"/>
              <w:jc w:val="both"/>
              <w:rPr>
                <w:rFonts w:ascii="Times New Roman" w:hAnsi="Times New Roman" w:cs="Times New Roman"/>
                <w:sz w:val="24"/>
                <w:szCs w:val="24"/>
                <w:shd w:val="clear" w:color="auto" w:fill="FFFFFF"/>
                <w:lang w:val="lv-LV"/>
              </w:rPr>
            </w:pPr>
            <w:r w:rsidRPr="004508D9">
              <w:rPr>
                <w:rFonts w:ascii="Times New Roman" w:hAnsi="Times New Roman" w:cs="Times New Roman"/>
                <w:sz w:val="24"/>
                <w:szCs w:val="24"/>
                <w:shd w:val="clear" w:color="auto" w:fill="FFFFFF"/>
                <w:lang w:val="lv-LV"/>
              </w:rPr>
              <w:t>Saskaņā ar Pašvaldību likuma 4. panta pirmās daļas 2. punktu, pašvaldības autonomā funkcija ir gādāt par pašvaldības administratīvās teritorijas labiekārtošanu, kā arī noteikt teritoriju un būvju uzturēšanas prasības, ciktāl tas saistīts ar sabiedrisko drošību un pilsētvides ainavas saglabāšanu. Atbilstoši Pašvaldības likuma 4. panta trešajai daļai autonomo funkciju izpildi atbilstoši savai kompetencei organizē un par to atbild pašvaldība.</w:t>
            </w:r>
          </w:p>
          <w:p w14:paraId="4B86EBCA" w14:textId="19B0863B" w:rsidR="0088127F" w:rsidRPr="0088127F" w:rsidRDefault="00BA0C1E" w:rsidP="007C1E39">
            <w:pPr>
              <w:pStyle w:val="Sarakstarindkopa"/>
              <w:numPr>
                <w:ilvl w:val="1"/>
                <w:numId w:val="24"/>
              </w:numPr>
              <w:autoSpaceDE w:val="0"/>
              <w:autoSpaceDN w:val="0"/>
              <w:adjustRightInd w:val="0"/>
              <w:spacing w:before="40" w:after="40" w:line="240" w:lineRule="auto"/>
              <w:ind w:left="447" w:hanging="447"/>
              <w:contextualSpacing w:val="0"/>
              <w:jc w:val="both"/>
              <w:rPr>
                <w:rFonts w:ascii="Times New Roman" w:hAnsi="Times New Roman" w:cs="Times New Roman"/>
                <w:sz w:val="24"/>
                <w:szCs w:val="24"/>
                <w:shd w:val="clear" w:color="auto" w:fill="FFFFFF"/>
                <w:lang w:val="lv-LV"/>
              </w:rPr>
            </w:pPr>
            <w:hyperlink r:id="rId19" w:tgtFrame="_blank" w:history="1">
              <w:r w:rsidR="0088127F" w:rsidRPr="0088127F">
                <w:rPr>
                  <w:rFonts w:ascii="Times New Roman" w:hAnsi="Times New Roman" w:cs="Times New Roman"/>
                  <w:sz w:val="24"/>
                  <w:szCs w:val="24"/>
                  <w:shd w:val="clear" w:color="auto" w:fill="FFFFFF"/>
                  <w:lang w:val="lv-LV"/>
                </w:rPr>
                <w:t>Pašvaldību likuma</w:t>
              </w:r>
            </w:hyperlink>
            <w:r w:rsidR="0088127F" w:rsidRPr="0088127F">
              <w:rPr>
                <w:rFonts w:ascii="Times New Roman" w:hAnsi="Times New Roman" w:cs="Times New Roman"/>
                <w:sz w:val="24"/>
                <w:szCs w:val="24"/>
                <w:shd w:val="clear" w:color="auto" w:fill="FFFFFF"/>
                <w:lang w:val="lv-LV"/>
              </w:rPr>
              <w:t xml:space="preserve"> </w:t>
            </w:r>
            <w:hyperlink r:id="rId20" w:anchor="p44" w:tgtFrame="_blank" w:history="1">
              <w:r w:rsidR="0088127F" w:rsidRPr="0088127F">
                <w:rPr>
                  <w:rFonts w:ascii="Times New Roman" w:hAnsi="Times New Roman" w:cs="Times New Roman"/>
                  <w:sz w:val="24"/>
                  <w:szCs w:val="24"/>
                  <w:shd w:val="clear" w:color="auto" w:fill="FFFFFF"/>
                  <w:lang w:val="lv-LV"/>
                </w:rPr>
                <w:t>44.</w:t>
              </w:r>
            </w:hyperlink>
            <w:r w:rsidR="0088127F" w:rsidRPr="0088127F">
              <w:rPr>
                <w:rFonts w:ascii="Times New Roman" w:hAnsi="Times New Roman" w:cs="Times New Roman"/>
                <w:sz w:val="24"/>
                <w:szCs w:val="24"/>
                <w:shd w:val="clear" w:color="auto" w:fill="FFFFFF"/>
                <w:lang w:val="lv-LV"/>
              </w:rPr>
              <w:t> panta otrā daļa paredz tiesības pašvaldībai izdot saistošos noteikumus, lai nodrošinātu pašvaldības autonomo funkciju izpildi, ievērojot likumos vai Ministru kabineta noteikumos paredzēto funkciju izpildes kārtību. Savukārt šī panta trešā daļa nosaka, ka saistošajos noteikumos, k</w:t>
            </w:r>
            <w:r w:rsidR="006B284E">
              <w:rPr>
                <w:rFonts w:ascii="Times New Roman" w:hAnsi="Times New Roman" w:cs="Times New Roman"/>
                <w:sz w:val="24"/>
                <w:szCs w:val="24"/>
                <w:shd w:val="clear" w:color="auto" w:fill="FFFFFF"/>
                <w:lang w:val="lv-LV"/>
              </w:rPr>
              <w:t>as</w:t>
            </w:r>
            <w:r w:rsidR="0088127F" w:rsidRPr="0088127F">
              <w:rPr>
                <w:rFonts w:ascii="Times New Roman" w:hAnsi="Times New Roman" w:cs="Times New Roman"/>
                <w:sz w:val="24"/>
                <w:szCs w:val="24"/>
                <w:shd w:val="clear" w:color="auto" w:fill="FFFFFF"/>
                <w:lang w:val="lv-LV"/>
              </w:rPr>
              <w:t xml:space="preserve"> nodrošina pašvaldības autonomo funkciju izpildi, var paredzēt pašvaldības tiesības izdot tiesiskus pienākumus nosakošus administratīvos aktus, ciktāl tie nepieciešami saistošajos noteikumos ietverto normu īstenošanai. </w:t>
            </w:r>
          </w:p>
          <w:p w14:paraId="47718643" w14:textId="1D597092" w:rsidR="000D465D" w:rsidRDefault="0088127F" w:rsidP="007C1E39">
            <w:pPr>
              <w:pStyle w:val="Sarakstarindkopa"/>
              <w:numPr>
                <w:ilvl w:val="1"/>
                <w:numId w:val="24"/>
              </w:numPr>
              <w:autoSpaceDE w:val="0"/>
              <w:autoSpaceDN w:val="0"/>
              <w:adjustRightInd w:val="0"/>
              <w:spacing w:before="40" w:after="40" w:line="240" w:lineRule="auto"/>
              <w:ind w:left="447" w:hanging="447"/>
              <w:contextualSpacing w:val="0"/>
              <w:jc w:val="both"/>
              <w:rPr>
                <w:rFonts w:ascii="Times New Roman" w:hAnsi="Times New Roman" w:cs="Times New Roman"/>
                <w:sz w:val="24"/>
                <w:szCs w:val="24"/>
                <w:shd w:val="clear" w:color="auto" w:fill="FFFFFF"/>
                <w:lang w:val="lv-LV"/>
              </w:rPr>
            </w:pPr>
            <w:r w:rsidRPr="0088127F">
              <w:rPr>
                <w:rFonts w:ascii="Times New Roman" w:hAnsi="Times New Roman" w:cs="Times New Roman"/>
                <w:sz w:val="24"/>
                <w:szCs w:val="24"/>
                <w:shd w:val="clear" w:color="auto" w:fill="FFFFFF"/>
                <w:lang w:val="lv-LV"/>
              </w:rPr>
              <w:t xml:space="preserve">Saskaņā ar </w:t>
            </w:r>
            <w:hyperlink r:id="rId21" w:tgtFrame="_blank" w:history="1">
              <w:r w:rsidRPr="0088127F">
                <w:rPr>
                  <w:rFonts w:ascii="Times New Roman" w:hAnsi="Times New Roman" w:cs="Times New Roman"/>
                  <w:sz w:val="24"/>
                  <w:szCs w:val="24"/>
                  <w:shd w:val="clear" w:color="auto" w:fill="FFFFFF"/>
                  <w:lang w:val="lv-LV"/>
                </w:rPr>
                <w:t>Pašvaldību likuma</w:t>
              </w:r>
            </w:hyperlink>
            <w:r w:rsidRPr="0088127F">
              <w:rPr>
                <w:rFonts w:ascii="Times New Roman" w:hAnsi="Times New Roman" w:cs="Times New Roman"/>
                <w:sz w:val="24"/>
                <w:szCs w:val="24"/>
                <w:shd w:val="clear" w:color="auto" w:fill="FFFFFF"/>
                <w:lang w:val="lv-LV"/>
              </w:rPr>
              <w:t xml:space="preserve"> </w:t>
            </w:r>
            <w:hyperlink r:id="rId22" w:anchor="p45" w:tgtFrame="_blank" w:history="1">
              <w:r w:rsidRPr="0088127F">
                <w:rPr>
                  <w:rFonts w:ascii="Times New Roman" w:hAnsi="Times New Roman" w:cs="Times New Roman"/>
                  <w:sz w:val="24"/>
                  <w:szCs w:val="24"/>
                  <w:shd w:val="clear" w:color="auto" w:fill="FFFFFF"/>
                  <w:lang w:val="lv-LV"/>
                </w:rPr>
                <w:t>45.</w:t>
              </w:r>
            </w:hyperlink>
            <w:r w:rsidRPr="0088127F">
              <w:rPr>
                <w:rFonts w:ascii="Times New Roman" w:hAnsi="Times New Roman" w:cs="Times New Roman"/>
                <w:sz w:val="24"/>
                <w:szCs w:val="24"/>
                <w:shd w:val="clear" w:color="auto" w:fill="FFFFFF"/>
                <w:lang w:val="lv-LV"/>
              </w:rPr>
              <w:t xml:space="preserve"> panta pirmās daļas </w:t>
            </w:r>
            <w:r w:rsidR="000D465D">
              <w:rPr>
                <w:rFonts w:ascii="Times New Roman" w:hAnsi="Times New Roman" w:cs="Times New Roman"/>
                <w:sz w:val="24"/>
                <w:szCs w:val="24"/>
                <w:shd w:val="clear" w:color="auto" w:fill="FFFFFF"/>
                <w:lang w:val="lv-LV"/>
              </w:rPr>
              <w:t>3</w:t>
            </w:r>
            <w:r w:rsidRPr="0088127F">
              <w:rPr>
                <w:rFonts w:ascii="Times New Roman" w:hAnsi="Times New Roman" w:cs="Times New Roman"/>
                <w:sz w:val="24"/>
                <w:szCs w:val="24"/>
                <w:shd w:val="clear" w:color="auto" w:fill="FFFFFF"/>
                <w:lang w:val="lv-LV"/>
              </w:rPr>
              <w:t xml:space="preserve">. punktu dome ir tiesīga izdot saistošos noteikumus un paredzēt administratīvo atbildību par to pārkāpšanu, nosakot administratīvo pārkāpumus un par tiem piemērojamos administratīvos sodus, ja likumos nav noteikts citādi, jautājumos par </w:t>
            </w:r>
            <w:r w:rsidR="000D465D">
              <w:rPr>
                <w:rFonts w:ascii="Times New Roman" w:hAnsi="Times New Roman" w:cs="Times New Roman"/>
                <w:sz w:val="24"/>
                <w:szCs w:val="24"/>
                <w:shd w:val="clear" w:color="auto" w:fill="FFFFFF"/>
                <w:lang w:val="lv-LV"/>
              </w:rPr>
              <w:t>teritoriju un būvju uzturēšanu, ciktāl tas saistīts ar sabiedrības drošību un pilsētvides ainavas saglabāšanu.</w:t>
            </w:r>
          </w:p>
          <w:p w14:paraId="1A88E128" w14:textId="11658FF9" w:rsidR="007F4EF5" w:rsidRDefault="0083392B" w:rsidP="007C1E39">
            <w:pPr>
              <w:pStyle w:val="Sarakstarindkopa"/>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3A40FB">
              <w:rPr>
                <w:rFonts w:ascii="Times New Roman" w:hAnsi="Times New Roman" w:cs="Times New Roman"/>
                <w:sz w:val="24"/>
                <w:szCs w:val="24"/>
                <w:shd w:val="clear" w:color="auto" w:fill="FFFFFF"/>
                <w:lang w:val="lv-LV"/>
              </w:rPr>
              <w:t>01.01.2023</w:t>
            </w:r>
            <w:r w:rsidRPr="00F878FF">
              <w:rPr>
                <w:rFonts w:ascii="Times New Roman" w:hAnsi="Times New Roman" w:cs="Times New Roman"/>
                <w:sz w:val="24"/>
                <w:szCs w:val="24"/>
                <w:lang w:val="lv-LV"/>
              </w:rPr>
              <w:t>. stājās spēkā Pašvaldību likums</w:t>
            </w:r>
            <w:r w:rsidR="006C3689">
              <w:rPr>
                <w:rFonts w:ascii="Times New Roman" w:hAnsi="Times New Roman" w:cs="Times New Roman"/>
                <w:sz w:val="24"/>
                <w:szCs w:val="24"/>
                <w:lang w:val="lv-LV"/>
              </w:rPr>
              <w:t>,</w:t>
            </w:r>
            <w:r w:rsidRPr="00F878FF">
              <w:rPr>
                <w:rFonts w:ascii="Times New Roman" w:hAnsi="Times New Roman" w:cs="Times New Roman"/>
                <w:sz w:val="24"/>
                <w:szCs w:val="24"/>
                <w:lang w:val="lv-LV"/>
              </w:rPr>
              <w:t xml:space="preserve"> un spēku zaudēja likums "Par pašvaldībām". Pašvaldību likuma </w:t>
            </w:r>
            <w:r w:rsidR="00BA5C87">
              <w:rPr>
                <w:rFonts w:ascii="Times New Roman" w:hAnsi="Times New Roman" w:cs="Times New Roman"/>
                <w:sz w:val="24"/>
                <w:szCs w:val="24"/>
                <w:lang w:val="lv-LV"/>
              </w:rPr>
              <w:t>P</w:t>
            </w:r>
            <w:r w:rsidRPr="00F878FF">
              <w:rPr>
                <w:rFonts w:ascii="Times New Roman" w:hAnsi="Times New Roman" w:cs="Times New Roman"/>
                <w:sz w:val="24"/>
                <w:szCs w:val="24"/>
                <w:lang w:val="lv-LV"/>
              </w:rPr>
              <w:t>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4113AB28" w14:textId="0B403FA6" w:rsidR="00C35E68" w:rsidRPr="00C35E68" w:rsidRDefault="00C35E68" w:rsidP="007C1E39">
            <w:pPr>
              <w:pStyle w:val="Sarakstarindkopa"/>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5974F2">
              <w:rPr>
                <w:rFonts w:ascii="Times New Roman" w:eastAsia="Times New Roman" w:hAnsi="Times New Roman" w:cs="Times New Roman"/>
                <w:sz w:val="24"/>
                <w:szCs w:val="24"/>
                <w:lang w:val="lv-LV" w:eastAsia="lv-LV"/>
              </w:rPr>
              <w:t xml:space="preserve">Pašvaldībā šobrīd ir spēkā </w:t>
            </w:r>
            <w:r w:rsidR="00BA5C87">
              <w:rPr>
                <w:rFonts w:ascii="Times New Roman" w:eastAsia="Times New Roman" w:hAnsi="Times New Roman" w:cs="Times New Roman"/>
                <w:sz w:val="24"/>
                <w:szCs w:val="24"/>
                <w:lang w:val="lv-LV" w:eastAsia="lv-LV"/>
              </w:rPr>
              <w:t>23.02.</w:t>
            </w:r>
            <w:r w:rsidRPr="005974F2">
              <w:rPr>
                <w:rFonts w:ascii="Times New Roman" w:eastAsia="Calibri" w:hAnsi="Times New Roman" w:cs="Times New Roman"/>
                <w:sz w:val="24"/>
                <w:szCs w:val="24"/>
                <w:lang w:val="lv-LV"/>
              </w:rPr>
              <w:t>2022. saistošie noteikumi Nr. 15/2022 “</w:t>
            </w:r>
            <w:r w:rsidRPr="005974F2">
              <w:rPr>
                <w:rFonts w:ascii="Times New Roman" w:eastAsia="Calibri" w:hAnsi="Times New Roman" w:cs="Times New Roman"/>
                <w:sz w:val="24"/>
                <w:szCs w:val="24"/>
                <w:lang w:val="lv-LV" w:eastAsia="lv-LV"/>
              </w:rPr>
              <w:t>Adrešu un nosaukumu plākšņu izvietošanas un noformēšanas noteikumi”</w:t>
            </w:r>
            <w:r w:rsidRPr="005974F2">
              <w:rPr>
                <w:rFonts w:ascii="Times New Roman" w:hAnsi="Times New Roman" w:cs="Times New Roman"/>
                <w:bCs/>
                <w:spacing w:val="-6"/>
                <w:sz w:val="24"/>
                <w:szCs w:val="24"/>
                <w:lang w:val="lv-LV"/>
              </w:rPr>
              <w:t xml:space="preserve"> </w:t>
            </w:r>
            <w:r w:rsidRPr="005974F2">
              <w:rPr>
                <w:rFonts w:ascii="Times New Roman" w:eastAsia="Times New Roman" w:hAnsi="Times New Roman" w:cs="Times New Roman"/>
                <w:sz w:val="24"/>
                <w:szCs w:val="24"/>
                <w:lang w:val="lv-LV" w:eastAsia="lv-LV"/>
              </w:rPr>
              <w:t xml:space="preserve">(turpmāk – Noteikumi Nr.15). </w:t>
            </w:r>
          </w:p>
          <w:p w14:paraId="377D5FFC" w14:textId="507AE99F" w:rsidR="00D83419" w:rsidRDefault="006C3689" w:rsidP="007C1E39">
            <w:pPr>
              <w:pStyle w:val="Sarakstarindkopa"/>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L</w:t>
            </w:r>
            <w:r w:rsidR="00D83419" w:rsidRPr="00D83419">
              <w:rPr>
                <w:rFonts w:ascii="Times New Roman" w:hAnsi="Times New Roman" w:cs="Times New Roman"/>
                <w:sz w:val="24"/>
                <w:szCs w:val="24"/>
                <w:lang w:val="lv-LV"/>
              </w:rPr>
              <w:t>ai Noteikumi Nr. 15 atbilstu jaunajam normatīvajam regulējumam, tie jāizdod no jauna.</w:t>
            </w:r>
          </w:p>
          <w:p w14:paraId="46F0D368" w14:textId="725FA03B" w:rsidR="0083392B" w:rsidRPr="00D83419" w:rsidRDefault="0083392B" w:rsidP="007C1E39">
            <w:pPr>
              <w:pStyle w:val="Sarakstarindkopa"/>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D83419">
              <w:rPr>
                <w:rFonts w:ascii="Times New Roman" w:hAnsi="Times New Roman" w:cs="Times New Roman"/>
                <w:sz w:val="24"/>
                <w:szCs w:val="24"/>
                <w:lang w:val="lv-LV"/>
              </w:rPr>
              <w:t>A</w:t>
            </w:r>
            <w:r w:rsidR="00AD756B">
              <w:rPr>
                <w:rFonts w:ascii="Times New Roman" w:hAnsi="Times New Roman" w:cs="Times New Roman"/>
                <w:sz w:val="24"/>
                <w:szCs w:val="24"/>
                <w:lang w:val="lv-LV"/>
              </w:rPr>
              <w:t>tšķirībā no Noteikumiem Nr. 15, saistoš</w:t>
            </w:r>
            <w:r w:rsidR="006C3689">
              <w:rPr>
                <w:rFonts w:ascii="Times New Roman" w:hAnsi="Times New Roman" w:cs="Times New Roman"/>
                <w:sz w:val="24"/>
                <w:szCs w:val="24"/>
                <w:lang w:val="lv-LV"/>
              </w:rPr>
              <w:t>ie</w:t>
            </w:r>
            <w:r w:rsidR="00AD756B">
              <w:rPr>
                <w:rFonts w:ascii="Times New Roman" w:hAnsi="Times New Roman" w:cs="Times New Roman"/>
                <w:sz w:val="24"/>
                <w:szCs w:val="24"/>
                <w:lang w:val="lv-LV"/>
              </w:rPr>
              <w:t xml:space="preserve"> noteikum</w:t>
            </w:r>
            <w:r w:rsidR="006C3689">
              <w:rPr>
                <w:rFonts w:ascii="Times New Roman" w:hAnsi="Times New Roman" w:cs="Times New Roman"/>
                <w:sz w:val="24"/>
                <w:szCs w:val="24"/>
                <w:lang w:val="lv-LV"/>
              </w:rPr>
              <w:t>i</w:t>
            </w:r>
            <w:r w:rsidR="00AD756B">
              <w:rPr>
                <w:rFonts w:ascii="Times New Roman" w:hAnsi="Times New Roman" w:cs="Times New Roman"/>
                <w:sz w:val="24"/>
                <w:szCs w:val="24"/>
                <w:lang w:val="lv-LV"/>
              </w:rPr>
              <w:t xml:space="preserve"> jaunā redakcijā paredz</w:t>
            </w:r>
            <w:r w:rsidRPr="00D83419">
              <w:rPr>
                <w:rFonts w:ascii="Times New Roman" w:hAnsi="Times New Roman" w:cs="Times New Roman"/>
                <w:sz w:val="24"/>
                <w:szCs w:val="24"/>
                <w:lang w:val="lv-LV"/>
              </w:rPr>
              <w:t>:</w:t>
            </w:r>
          </w:p>
          <w:p w14:paraId="14EFFC27" w14:textId="78C58AFB" w:rsidR="006C3689" w:rsidRPr="00A17C37" w:rsidRDefault="006B284E" w:rsidP="007C1E39">
            <w:pPr>
              <w:pStyle w:val="Sarakstarindkopa"/>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Pr>
                <w:rFonts w:ascii="Times New Roman" w:hAnsi="Times New Roman" w:cs="Times New Roman"/>
                <w:bCs/>
                <w:spacing w:val="-6"/>
                <w:sz w:val="24"/>
                <w:szCs w:val="24"/>
                <w:lang w:val="lv-LV"/>
              </w:rPr>
              <w:t>P</w:t>
            </w:r>
            <w:r w:rsidR="0083392B" w:rsidRPr="005974F2">
              <w:rPr>
                <w:rFonts w:ascii="Times New Roman" w:hAnsi="Times New Roman" w:cs="Times New Roman"/>
                <w:bCs/>
                <w:spacing w:val="-6"/>
                <w:sz w:val="24"/>
                <w:szCs w:val="24"/>
                <w:lang w:val="lv-LV"/>
              </w:rPr>
              <w:t xml:space="preserve">recizēt un </w:t>
            </w:r>
            <w:r w:rsidR="0083392B" w:rsidRPr="005974F2">
              <w:rPr>
                <w:rFonts w:ascii="Times New Roman" w:hAnsi="Times New Roman" w:cs="Times New Roman"/>
                <w:sz w:val="24"/>
                <w:szCs w:val="24"/>
                <w:lang w:val="lv-LV"/>
              </w:rPr>
              <w:t>sašaurināt adrešu plāksnes izvietošana</w:t>
            </w:r>
            <w:r w:rsidR="00A661F5">
              <w:rPr>
                <w:rFonts w:ascii="Times New Roman" w:hAnsi="Times New Roman" w:cs="Times New Roman"/>
                <w:sz w:val="24"/>
                <w:szCs w:val="24"/>
                <w:lang w:val="lv-LV"/>
              </w:rPr>
              <w:t>s</w:t>
            </w:r>
            <w:r w:rsidR="0083392B" w:rsidRPr="005974F2">
              <w:rPr>
                <w:rFonts w:ascii="Times New Roman" w:hAnsi="Times New Roman" w:cs="Times New Roman"/>
                <w:sz w:val="24"/>
                <w:szCs w:val="24"/>
                <w:lang w:val="lv-LV"/>
              </w:rPr>
              <w:t xml:space="preserve"> </w:t>
            </w:r>
            <w:r w:rsidR="00A661F5" w:rsidRPr="005974F2">
              <w:rPr>
                <w:rFonts w:ascii="Times New Roman" w:hAnsi="Times New Roman" w:cs="Times New Roman"/>
                <w:bCs/>
                <w:spacing w:val="-6"/>
                <w:sz w:val="24"/>
                <w:szCs w:val="24"/>
                <w:lang w:val="lv-LV"/>
              </w:rPr>
              <w:t>gadījumus</w:t>
            </w:r>
            <w:r w:rsidR="00A661F5" w:rsidRPr="005974F2">
              <w:rPr>
                <w:rFonts w:ascii="Times New Roman" w:hAnsi="Times New Roman" w:cs="Times New Roman"/>
                <w:sz w:val="24"/>
                <w:szCs w:val="24"/>
                <w:lang w:val="lv-LV"/>
              </w:rPr>
              <w:t xml:space="preserve"> </w:t>
            </w:r>
            <w:r w:rsidR="0083392B" w:rsidRPr="005974F2">
              <w:rPr>
                <w:rFonts w:ascii="Times New Roman" w:hAnsi="Times New Roman" w:cs="Times New Roman"/>
                <w:sz w:val="24"/>
                <w:szCs w:val="24"/>
                <w:lang w:val="lv-LV"/>
              </w:rPr>
              <w:t>– no pienākuma izvietot adrešu plāksni atbrīvo neapbūvētu zemes</w:t>
            </w:r>
            <w:r w:rsidR="004272AB">
              <w:rPr>
                <w:rFonts w:ascii="Times New Roman" w:hAnsi="Times New Roman" w:cs="Times New Roman"/>
                <w:sz w:val="24"/>
                <w:szCs w:val="24"/>
                <w:lang w:val="lv-LV"/>
              </w:rPr>
              <w:t xml:space="preserve"> vienību</w:t>
            </w:r>
            <w:r w:rsidR="0083392B" w:rsidRPr="005974F2">
              <w:rPr>
                <w:rFonts w:ascii="Times New Roman" w:hAnsi="Times New Roman" w:cs="Times New Roman"/>
                <w:sz w:val="24"/>
                <w:szCs w:val="24"/>
                <w:lang w:val="lv-LV"/>
              </w:rPr>
              <w:t xml:space="preserve"> īpašniek</w:t>
            </w:r>
            <w:r w:rsidR="00A661F5">
              <w:rPr>
                <w:rFonts w:ascii="Times New Roman" w:hAnsi="Times New Roman" w:cs="Times New Roman"/>
                <w:sz w:val="24"/>
                <w:szCs w:val="24"/>
                <w:lang w:val="lv-LV"/>
              </w:rPr>
              <w:t>us</w:t>
            </w:r>
            <w:r w:rsidR="0083392B" w:rsidRPr="005974F2">
              <w:rPr>
                <w:rFonts w:ascii="Times New Roman" w:hAnsi="Times New Roman" w:cs="Times New Roman"/>
                <w:sz w:val="24"/>
                <w:szCs w:val="24"/>
                <w:lang w:val="lv-LV"/>
              </w:rPr>
              <w:t>, k</w:t>
            </w:r>
            <w:r w:rsidR="00A661F5">
              <w:rPr>
                <w:rFonts w:ascii="Times New Roman" w:hAnsi="Times New Roman" w:cs="Times New Roman"/>
                <w:sz w:val="24"/>
                <w:szCs w:val="24"/>
                <w:lang w:val="lv-LV"/>
              </w:rPr>
              <w:t>ā</w:t>
            </w:r>
            <w:r w:rsidR="0083392B" w:rsidRPr="005974F2">
              <w:rPr>
                <w:rFonts w:ascii="Times New Roman" w:hAnsi="Times New Roman" w:cs="Times New Roman"/>
                <w:sz w:val="24"/>
                <w:szCs w:val="24"/>
                <w:lang w:val="lv-LV"/>
              </w:rPr>
              <w:t xml:space="preserve"> arī tādu objektu īpašniek</w:t>
            </w:r>
            <w:r w:rsidR="00A661F5">
              <w:rPr>
                <w:rFonts w:ascii="Times New Roman" w:hAnsi="Times New Roman" w:cs="Times New Roman"/>
                <w:sz w:val="24"/>
                <w:szCs w:val="24"/>
                <w:lang w:val="lv-LV"/>
              </w:rPr>
              <w:t>us</w:t>
            </w:r>
            <w:r w:rsidR="0083392B" w:rsidRPr="005974F2">
              <w:rPr>
                <w:rFonts w:ascii="Times New Roman" w:hAnsi="Times New Roman" w:cs="Times New Roman"/>
                <w:sz w:val="24"/>
                <w:szCs w:val="24"/>
                <w:lang w:val="lv-LV"/>
              </w:rPr>
              <w:t xml:space="preserve">, </w:t>
            </w:r>
            <w:r w:rsidR="00A661F5">
              <w:rPr>
                <w:rFonts w:ascii="Times New Roman" w:hAnsi="Times New Roman" w:cs="Times New Roman"/>
                <w:sz w:val="24"/>
                <w:szCs w:val="24"/>
                <w:lang w:val="lv-LV"/>
              </w:rPr>
              <w:t>kam</w:t>
            </w:r>
            <w:r w:rsidR="00A661F5" w:rsidRPr="005974F2">
              <w:rPr>
                <w:rFonts w:ascii="Times New Roman" w:hAnsi="Times New Roman" w:cs="Times New Roman"/>
                <w:sz w:val="24"/>
                <w:szCs w:val="24"/>
                <w:lang w:val="lv-LV"/>
              </w:rPr>
              <w:t xml:space="preserve"> </w:t>
            </w:r>
            <w:r w:rsidR="0083392B" w:rsidRPr="005974F2">
              <w:rPr>
                <w:rFonts w:ascii="Times New Roman" w:hAnsi="Times New Roman" w:cs="Times New Roman"/>
                <w:sz w:val="24"/>
                <w:szCs w:val="24"/>
                <w:lang w:val="lv-LV"/>
              </w:rPr>
              <w:t xml:space="preserve">nav piešķirta adrese. </w:t>
            </w:r>
          </w:p>
          <w:p w14:paraId="293AD551" w14:textId="02299D7E" w:rsidR="006C3689" w:rsidRPr="007C1E39" w:rsidRDefault="00A661F5" w:rsidP="007C1E39">
            <w:pPr>
              <w:pStyle w:val="Sarakstarindkopa"/>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P</w:t>
            </w:r>
            <w:r w:rsidR="0083392B" w:rsidRPr="007C1E39">
              <w:rPr>
                <w:rFonts w:ascii="Times New Roman" w:hAnsi="Times New Roman" w:cs="Times New Roman"/>
                <w:sz w:val="24"/>
                <w:szCs w:val="24"/>
                <w:lang w:val="lv-LV"/>
              </w:rPr>
              <w:t>recizējot p</w:t>
            </w:r>
            <w:r w:rsidR="00032A01" w:rsidRPr="007C1E39">
              <w:rPr>
                <w:rFonts w:ascii="Times New Roman" w:hAnsi="Times New Roman" w:cs="Times New Roman"/>
                <w:sz w:val="24"/>
                <w:szCs w:val="24"/>
                <w:lang w:val="lv-LV"/>
              </w:rPr>
              <w:t>ā</w:t>
            </w:r>
            <w:r w:rsidR="0083392B" w:rsidRPr="007C1E39">
              <w:rPr>
                <w:rFonts w:ascii="Times New Roman" w:hAnsi="Times New Roman" w:cs="Times New Roman"/>
                <w:sz w:val="24"/>
                <w:szCs w:val="24"/>
                <w:lang w:val="lv-LV"/>
              </w:rPr>
              <w:t>rejas noteikumus</w:t>
            </w:r>
            <w:r>
              <w:rPr>
                <w:rFonts w:ascii="Times New Roman" w:hAnsi="Times New Roman" w:cs="Times New Roman"/>
                <w:sz w:val="24"/>
                <w:szCs w:val="24"/>
                <w:lang w:val="lv-LV"/>
              </w:rPr>
              <w:t>,</w:t>
            </w:r>
            <w:r w:rsidR="0083392B" w:rsidRPr="007C1E39">
              <w:rPr>
                <w:rFonts w:ascii="Times New Roman" w:hAnsi="Times New Roman" w:cs="Times New Roman"/>
                <w:sz w:val="24"/>
                <w:szCs w:val="24"/>
                <w:lang w:val="lv-LV"/>
              </w:rPr>
              <w:t xml:space="preserve"> no pienākuma mainīt adrešu plāksni atbrīvoti tādu objektu īpašnieki Ādažu pagastā, kur </w:t>
            </w:r>
            <w:r w:rsidR="0083392B" w:rsidRPr="007C1E39">
              <w:rPr>
                <w:rFonts w:ascii="Times New Roman" w:hAnsi="Times New Roman" w:cs="Times New Roman"/>
                <w:sz w:val="24"/>
                <w:szCs w:val="24"/>
                <w:lang w:val="lv-LV" w:eastAsia="lv-LV"/>
              </w:rPr>
              <w:t xml:space="preserve">tās izvietotas pirms šo noteikumu stāšanās spēkā, atbilstoši </w:t>
            </w:r>
            <w:r w:rsidR="0083392B" w:rsidRPr="007C1E39">
              <w:rPr>
                <w:rFonts w:ascii="Times New Roman" w:hAnsi="Times New Roman" w:cs="Times New Roman"/>
                <w:sz w:val="24"/>
                <w:szCs w:val="24"/>
                <w:shd w:val="clear" w:color="auto" w:fill="FFFFFF"/>
                <w:lang w:val="lv-LV"/>
              </w:rPr>
              <w:t xml:space="preserve">Ādažu novada domes 2013. gada 22. oktobra saistošo noteikumu Nr. 20 "Par teritoriju kopšanu un būvju uzturēšanu", 11.14.4. apakšpunktam un 23. punktam, </w:t>
            </w:r>
            <w:r w:rsidR="005C5667">
              <w:rPr>
                <w:rFonts w:ascii="Times New Roman" w:hAnsi="Times New Roman" w:cs="Times New Roman"/>
                <w:sz w:val="24"/>
                <w:szCs w:val="24"/>
                <w:shd w:val="clear" w:color="auto" w:fill="FFFFFF"/>
                <w:lang w:val="lv-LV"/>
              </w:rPr>
              <w:t xml:space="preserve">ka arī tādu objektu īpašnieki Carnikavas pagastā, kur tas ir izvietotas </w:t>
            </w:r>
            <w:r w:rsidR="005C5667" w:rsidRPr="00B66074">
              <w:rPr>
                <w:rFonts w:ascii="Times New Roman" w:hAnsi="Times New Roman" w:cs="Times New Roman"/>
                <w:sz w:val="24"/>
                <w:szCs w:val="24"/>
                <w:shd w:val="clear" w:color="auto" w:fill="FFFFFF"/>
                <w:lang w:val="lv-LV"/>
              </w:rPr>
              <w:t xml:space="preserve">atbilstoši Carnikavas novada domes 2010. gada 21. aprīļa saistošajiem noteikumiem Nr. 2010/5 </w:t>
            </w:r>
            <w:r w:rsidR="005C5667">
              <w:rPr>
                <w:rFonts w:ascii="Times New Roman" w:hAnsi="Times New Roman" w:cs="Times New Roman"/>
                <w:sz w:val="24"/>
                <w:szCs w:val="24"/>
                <w:shd w:val="clear" w:color="auto" w:fill="FFFFFF"/>
                <w:lang w:val="lv-LV"/>
              </w:rPr>
              <w:t>“</w:t>
            </w:r>
            <w:r w:rsidR="005C5667" w:rsidRPr="00B66074">
              <w:rPr>
                <w:rFonts w:ascii="Times New Roman" w:hAnsi="Times New Roman" w:cs="Times New Roman"/>
                <w:sz w:val="24"/>
                <w:szCs w:val="24"/>
                <w:shd w:val="clear" w:color="auto" w:fill="FFFFFF"/>
                <w:lang w:val="lv-LV"/>
              </w:rPr>
              <w:t xml:space="preserve">Ielu un nekustamo īpašumu nosaukumu, ēku un būvju </w:t>
            </w:r>
            <w:r w:rsidR="005C5667" w:rsidRPr="00B66074">
              <w:rPr>
                <w:rFonts w:ascii="Times New Roman" w:hAnsi="Times New Roman" w:cs="Times New Roman"/>
                <w:sz w:val="24"/>
                <w:szCs w:val="24"/>
                <w:shd w:val="clear" w:color="auto" w:fill="FFFFFF"/>
                <w:lang w:val="lv-LV"/>
              </w:rPr>
              <w:lastRenderedPageBreak/>
              <w:t>numuru vai nosaukumu plākšņu, dzīvokļu numuru plākšņu Carnikavas novadā izvietošanas un noformēšanas saistošie noteikumi</w:t>
            </w:r>
            <w:r w:rsidR="005C5667">
              <w:rPr>
                <w:rFonts w:ascii="Times New Roman" w:hAnsi="Times New Roman" w:cs="Times New Roman"/>
                <w:sz w:val="24"/>
                <w:szCs w:val="24"/>
                <w:shd w:val="clear" w:color="auto" w:fill="FFFFFF"/>
                <w:lang w:val="lv-LV"/>
              </w:rPr>
              <w:t>”</w:t>
            </w:r>
            <w:r w:rsidR="00006FB4">
              <w:rPr>
                <w:rFonts w:ascii="Times New Roman" w:hAnsi="Times New Roman" w:cs="Times New Roman"/>
                <w:sz w:val="24"/>
                <w:szCs w:val="24"/>
                <w:shd w:val="clear" w:color="auto" w:fill="FFFFFF"/>
                <w:lang w:val="lv-LV"/>
              </w:rPr>
              <w:t xml:space="preserve"> </w:t>
            </w:r>
            <w:r w:rsidR="0083392B" w:rsidRPr="007C1E39">
              <w:rPr>
                <w:rFonts w:ascii="Times New Roman" w:hAnsi="Times New Roman" w:cs="Times New Roman"/>
                <w:sz w:val="24"/>
                <w:szCs w:val="24"/>
                <w:lang w:val="lv-LV" w:eastAsia="lv-LV"/>
              </w:rPr>
              <w:t>līdz brīdim, kad mainās attiecīgā objekta adrese vai arī iepriekšējās plāksnes tehniskais un vizuālais izskats neatbilst šiem noteikumiem</w:t>
            </w:r>
            <w:r w:rsidR="0083392B" w:rsidRPr="007C1E39">
              <w:rPr>
                <w:rFonts w:ascii="Times New Roman" w:hAnsi="Times New Roman" w:cs="Times New Roman"/>
                <w:sz w:val="24"/>
                <w:szCs w:val="24"/>
                <w:lang w:val="lv-LV"/>
              </w:rPr>
              <w:t>.</w:t>
            </w:r>
          </w:p>
          <w:p w14:paraId="4407A599" w14:textId="30F2A3FF" w:rsidR="006C3689" w:rsidRPr="007C1E39" w:rsidRDefault="0083392B" w:rsidP="007C1E39">
            <w:pPr>
              <w:pStyle w:val="Sarakstarindkopa"/>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7C1E39">
              <w:rPr>
                <w:rFonts w:ascii="Times New Roman" w:hAnsi="Times New Roman" w:cs="Times New Roman"/>
                <w:sz w:val="24"/>
                <w:szCs w:val="24"/>
                <w:lang w:val="lv-LV"/>
              </w:rPr>
              <w:t>Adresācijas objektu atrašanas apvidū veicināšanai ieviestas papildu plāksnes - adresācijas objektu virziena norādes</w:t>
            </w:r>
            <w:r w:rsidR="00A661F5">
              <w:rPr>
                <w:rFonts w:ascii="Times New Roman" w:hAnsi="Times New Roman" w:cs="Times New Roman"/>
                <w:sz w:val="24"/>
                <w:szCs w:val="24"/>
                <w:lang w:val="lv-LV"/>
              </w:rPr>
              <w:t xml:space="preserve"> un</w:t>
            </w:r>
            <w:r w:rsidRPr="007C1E39">
              <w:rPr>
                <w:rFonts w:ascii="Times New Roman" w:hAnsi="Times New Roman" w:cs="Times New Roman"/>
                <w:sz w:val="24"/>
                <w:szCs w:val="24"/>
                <w:lang w:val="lv-LV"/>
              </w:rPr>
              <w:t xml:space="preserve"> </w:t>
            </w:r>
            <w:r w:rsidR="00A661F5">
              <w:rPr>
                <w:rFonts w:ascii="Times New Roman" w:hAnsi="Times New Roman" w:cs="Times New Roman"/>
                <w:sz w:val="24"/>
                <w:szCs w:val="24"/>
                <w:lang w:val="lv-LV"/>
              </w:rPr>
              <w:t>n</w:t>
            </w:r>
            <w:r w:rsidRPr="007C1E39">
              <w:rPr>
                <w:rFonts w:ascii="Times New Roman" w:hAnsi="Times New Roman" w:cs="Times New Roman"/>
                <w:sz w:val="24"/>
                <w:szCs w:val="24"/>
                <w:lang w:val="lv-LV"/>
              </w:rPr>
              <w:t xml:space="preserve">oteikumi nosaka </w:t>
            </w:r>
            <w:r w:rsidR="00A661F5">
              <w:rPr>
                <w:rFonts w:ascii="Times New Roman" w:hAnsi="Times New Roman" w:cs="Times New Roman"/>
                <w:sz w:val="24"/>
                <w:szCs w:val="24"/>
                <w:lang w:val="lv-LV"/>
              </w:rPr>
              <w:t xml:space="preserve">tām </w:t>
            </w:r>
            <w:r w:rsidRPr="007C1E39">
              <w:rPr>
                <w:rFonts w:ascii="Times New Roman" w:hAnsi="Times New Roman" w:cs="Times New Roman"/>
                <w:sz w:val="24"/>
                <w:szCs w:val="24"/>
                <w:lang w:val="lv-LV"/>
              </w:rPr>
              <w:t xml:space="preserve">vienotu izskatu. Par to izvietošanu pilsētā un ciemos pie ielām gadā pašvaldība, savukārt pārējiem adresācijas objektu īpašniekiem plāksnes novietošana </w:t>
            </w:r>
            <w:r w:rsidR="00A661F5">
              <w:rPr>
                <w:rFonts w:ascii="Times New Roman" w:hAnsi="Times New Roman" w:cs="Times New Roman"/>
                <w:sz w:val="24"/>
                <w:szCs w:val="24"/>
                <w:lang w:val="lv-LV"/>
              </w:rPr>
              <w:t>ir</w:t>
            </w:r>
            <w:r w:rsidR="00A661F5" w:rsidRPr="007C1E39">
              <w:rPr>
                <w:rFonts w:ascii="Times New Roman" w:hAnsi="Times New Roman" w:cs="Times New Roman"/>
                <w:sz w:val="24"/>
                <w:szCs w:val="24"/>
                <w:lang w:val="lv-LV"/>
              </w:rPr>
              <w:t xml:space="preserve"> </w:t>
            </w:r>
            <w:r w:rsidRPr="007C1E39">
              <w:rPr>
                <w:rFonts w:ascii="Times New Roman" w:hAnsi="Times New Roman" w:cs="Times New Roman"/>
                <w:sz w:val="24"/>
                <w:szCs w:val="24"/>
                <w:lang w:val="lv-LV"/>
              </w:rPr>
              <w:t xml:space="preserve">brīvprātīga. </w:t>
            </w:r>
          </w:p>
          <w:p w14:paraId="2B90F489" w14:textId="1BE83989" w:rsidR="006C3689" w:rsidRPr="007C1E39" w:rsidRDefault="0083392B" w:rsidP="007C1E39">
            <w:pPr>
              <w:pStyle w:val="Sarakstarindkopa"/>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7C1E39">
              <w:rPr>
                <w:rFonts w:ascii="Times New Roman" w:hAnsi="Times New Roman" w:cs="Times New Roman"/>
                <w:sz w:val="24"/>
                <w:szCs w:val="24"/>
                <w:lang w:val="lv-LV"/>
              </w:rPr>
              <w:t>Noteikumos ir precizēti ielu nosaukumu plākšņu parametri (krāsas un izmēri), kas atvieglo to izgatavošanu un uzstādīšanu un nerad</w:t>
            </w:r>
            <w:r w:rsidR="00A661F5">
              <w:rPr>
                <w:rFonts w:ascii="Times New Roman" w:hAnsi="Times New Roman" w:cs="Times New Roman"/>
                <w:sz w:val="24"/>
                <w:szCs w:val="24"/>
                <w:lang w:val="lv-LV"/>
              </w:rPr>
              <w:t>a</w:t>
            </w:r>
            <w:r w:rsidRPr="007C1E39">
              <w:rPr>
                <w:rFonts w:ascii="Times New Roman" w:hAnsi="Times New Roman" w:cs="Times New Roman"/>
                <w:sz w:val="24"/>
                <w:szCs w:val="24"/>
                <w:lang w:val="lv-LV"/>
              </w:rPr>
              <w:t xml:space="preserve"> ietekmi uz pašvaldības budžetu.</w:t>
            </w:r>
          </w:p>
          <w:p w14:paraId="38E62A7F" w14:textId="5DEDF2A8" w:rsidR="006C3689" w:rsidRPr="007C1E39" w:rsidRDefault="00A661F5" w:rsidP="007C1E39">
            <w:pPr>
              <w:pStyle w:val="Sarakstarindkopa"/>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N</w:t>
            </w:r>
            <w:r w:rsidR="00D401B9" w:rsidRPr="007C1E39">
              <w:rPr>
                <w:rFonts w:ascii="Times New Roman" w:hAnsi="Times New Roman" w:cs="Times New Roman"/>
                <w:sz w:val="24"/>
                <w:szCs w:val="24"/>
                <w:lang w:val="lv-LV"/>
              </w:rPr>
              <w:t>oteikumos precizētas korespondējošās tiesību normas, par kuru pārkāpšanu paredzēta administratīvā atbildība, atsevišķi nodalot atbildību par katru pārkāpumu.</w:t>
            </w:r>
          </w:p>
          <w:p w14:paraId="7F926E90" w14:textId="4EC368E0" w:rsidR="0083392B" w:rsidRPr="007C1E39" w:rsidRDefault="0083392B" w:rsidP="007C1E39">
            <w:pPr>
              <w:pStyle w:val="Sarakstarindkopa"/>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hAnsi="Times New Roman" w:cs="Times New Roman"/>
                <w:sz w:val="24"/>
                <w:szCs w:val="24"/>
                <w:lang w:val="lv-LV"/>
              </w:rPr>
            </w:pPr>
            <w:r w:rsidRPr="007C1E39">
              <w:rPr>
                <w:rFonts w:ascii="Times New Roman" w:hAnsi="Times New Roman" w:cs="Times New Roman"/>
                <w:sz w:val="24"/>
                <w:szCs w:val="24"/>
                <w:lang w:val="lv-LV"/>
              </w:rPr>
              <w:t xml:space="preserve">Citas būtiskais izmaiņas </w:t>
            </w:r>
            <w:r w:rsidR="00D401B9" w:rsidRPr="007C1E39">
              <w:rPr>
                <w:rFonts w:ascii="Times New Roman" w:hAnsi="Times New Roman" w:cs="Times New Roman"/>
                <w:sz w:val="24"/>
                <w:szCs w:val="24"/>
                <w:lang w:val="lv-LV"/>
              </w:rPr>
              <w:t>līdzšinējā regulējum</w:t>
            </w:r>
            <w:r w:rsidR="00226123" w:rsidRPr="007C1E39">
              <w:rPr>
                <w:rFonts w:ascii="Times New Roman" w:hAnsi="Times New Roman" w:cs="Times New Roman"/>
                <w:sz w:val="24"/>
                <w:szCs w:val="24"/>
                <w:lang w:val="lv-LV"/>
              </w:rPr>
              <w:t>ā</w:t>
            </w:r>
            <w:r w:rsidRPr="007C1E39">
              <w:rPr>
                <w:rFonts w:ascii="Times New Roman" w:hAnsi="Times New Roman" w:cs="Times New Roman"/>
                <w:sz w:val="24"/>
                <w:szCs w:val="24"/>
                <w:lang w:val="lv-LV"/>
              </w:rPr>
              <w:t xml:space="preserve"> n</w:t>
            </w:r>
            <w:r w:rsidR="00226123" w:rsidRPr="007C1E39">
              <w:rPr>
                <w:rFonts w:ascii="Times New Roman" w:hAnsi="Times New Roman" w:cs="Times New Roman"/>
                <w:sz w:val="24"/>
                <w:szCs w:val="24"/>
                <w:lang w:val="lv-LV"/>
              </w:rPr>
              <w:t xml:space="preserve">etiek </w:t>
            </w:r>
            <w:r w:rsidRPr="007C1E39">
              <w:rPr>
                <w:rFonts w:ascii="Times New Roman" w:hAnsi="Times New Roman" w:cs="Times New Roman"/>
                <w:sz w:val="24"/>
                <w:szCs w:val="24"/>
                <w:lang w:val="lv-LV"/>
              </w:rPr>
              <w:t>veiktas.</w:t>
            </w:r>
          </w:p>
        </w:tc>
      </w:tr>
      <w:tr w:rsidR="0083392B" w:rsidRPr="00BA0C1E" w14:paraId="58312848" w14:textId="77777777" w:rsidTr="004E115F">
        <w:trPr>
          <w:trHeight w:val="670"/>
        </w:trPr>
        <w:tc>
          <w:tcPr>
            <w:tcW w:w="9209" w:type="dxa"/>
            <w:tcBorders>
              <w:top w:val="single" w:sz="4" w:space="0" w:color="auto"/>
              <w:left w:val="single" w:sz="4" w:space="0" w:color="auto"/>
              <w:bottom w:val="single" w:sz="4" w:space="0" w:color="auto"/>
              <w:right w:val="single" w:sz="4" w:space="0" w:color="auto"/>
            </w:tcBorders>
            <w:hideMark/>
          </w:tcPr>
          <w:p w14:paraId="6F4FA1B3" w14:textId="77777777" w:rsidR="0083392B" w:rsidRPr="005974F2" w:rsidRDefault="0083392B" w:rsidP="0083392B">
            <w:pPr>
              <w:pStyle w:val="Sarakstarindkopa"/>
              <w:numPr>
                <w:ilvl w:val="0"/>
                <w:numId w:val="24"/>
              </w:numPr>
              <w:autoSpaceDN w:val="0"/>
              <w:spacing w:before="60" w:after="60" w:line="240" w:lineRule="auto"/>
              <w:ind w:left="453" w:hanging="425"/>
              <w:contextualSpacing w:val="0"/>
              <w:jc w:val="both"/>
              <w:rPr>
                <w:rFonts w:ascii="Times New Roman" w:hAnsi="Times New Roman" w:cs="Times New Roman"/>
                <w:b/>
                <w:sz w:val="24"/>
                <w:szCs w:val="24"/>
                <w:lang w:val="lv-LV"/>
              </w:rPr>
            </w:pPr>
            <w:r w:rsidRPr="005974F2">
              <w:rPr>
                <w:rFonts w:ascii="Times New Roman" w:hAnsi="Times New Roman" w:cs="Times New Roman"/>
                <w:b/>
                <w:sz w:val="24"/>
                <w:szCs w:val="24"/>
                <w:lang w:val="lv-LV"/>
              </w:rPr>
              <w:lastRenderedPageBreak/>
              <w:t xml:space="preserve">Fiskālā ietekme uz pašvaldības budžetu </w:t>
            </w:r>
          </w:p>
          <w:p w14:paraId="5CFB51A7" w14:textId="77777777" w:rsidR="0083392B" w:rsidRPr="005974F2" w:rsidRDefault="0083392B" w:rsidP="0083392B">
            <w:pPr>
              <w:pStyle w:val="Sarakstarindkopa"/>
              <w:numPr>
                <w:ilvl w:val="1"/>
                <w:numId w:val="24"/>
              </w:numPr>
              <w:autoSpaceDN w:val="0"/>
              <w:spacing w:before="60" w:after="60" w:line="240" w:lineRule="auto"/>
              <w:ind w:left="453" w:hanging="425"/>
              <w:contextualSpacing w:val="0"/>
              <w:jc w:val="both"/>
              <w:rPr>
                <w:rFonts w:ascii="Times New Roman" w:hAnsi="Times New Roman" w:cs="Times New Roman"/>
                <w:b/>
                <w:sz w:val="24"/>
                <w:szCs w:val="24"/>
                <w:lang w:val="lv-LV"/>
              </w:rPr>
            </w:pPr>
            <w:r w:rsidRPr="005974F2">
              <w:rPr>
                <w:rFonts w:ascii="Times New Roman" w:hAnsi="Times New Roman" w:cs="Times New Roman"/>
                <w:sz w:val="24"/>
                <w:szCs w:val="24"/>
                <w:lang w:val="lv-LV"/>
              </w:rPr>
              <w:t>Noteikumu īstenošanas fiskālās ietekmes prognoze uz pašvaldības budžetu:</w:t>
            </w:r>
          </w:p>
          <w:p w14:paraId="307856CD" w14:textId="15B8B430" w:rsidR="0083392B" w:rsidRPr="005974F2" w:rsidRDefault="00A661F5" w:rsidP="0083392B">
            <w:pPr>
              <w:pStyle w:val="Sarakstarindkopa"/>
              <w:numPr>
                <w:ilvl w:val="2"/>
                <w:numId w:val="24"/>
              </w:numPr>
              <w:autoSpaceDN w:val="0"/>
              <w:spacing w:before="60" w:after="60" w:line="240" w:lineRule="auto"/>
              <w:ind w:left="1164" w:hanging="709"/>
              <w:contextualSpacing w:val="0"/>
              <w:jc w:val="both"/>
              <w:rPr>
                <w:rFonts w:ascii="Times New Roman" w:hAnsi="Times New Roman" w:cs="Times New Roman"/>
                <w:b/>
                <w:sz w:val="24"/>
                <w:szCs w:val="24"/>
                <w:lang w:val="lv-LV"/>
              </w:rPr>
            </w:pPr>
            <w:r>
              <w:rPr>
                <w:rFonts w:ascii="Times New Roman" w:hAnsi="Times New Roman" w:cs="Times New Roman"/>
                <w:sz w:val="24"/>
                <w:szCs w:val="24"/>
                <w:lang w:val="lv-LV"/>
              </w:rPr>
              <w:t>S</w:t>
            </w:r>
            <w:r w:rsidRPr="005974F2">
              <w:rPr>
                <w:rFonts w:ascii="Times New Roman" w:hAnsi="Times New Roman" w:cs="Times New Roman"/>
                <w:sz w:val="24"/>
                <w:szCs w:val="24"/>
                <w:lang w:val="lv-LV"/>
              </w:rPr>
              <w:t xml:space="preserve">amazina </w:t>
            </w:r>
            <w:r w:rsidR="0083392B" w:rsidRPr="005974F2">
              <w:rPr>
                <w:rFonts w:ascii="Times New Roman" w:hAnsi="Times New Roman" w:cs="Times New Roman"/>
                <w:sz w:val="24"/>
                <w:szCs w:val="24"/>
                <w:lang w:val="lv-LV"/>
              </w:rPr>
              <w:t>vai palielina ieņēmumu daļu – nav attiecināms</w:t>
            </w:r>
            <w:r>
              <w:rPr>
                <w:rFonts w:ascii="Times New Roman" w:hAnsi="Times New Roman" w:cs="Times New Roman"/>
                <w:sz w:val="24"/>
                <w:szCs w:val="24"/>
                <w:lang w:val="lv-LV"/>
              </w:rPr>
              <w:t>.</w:t>
            </w:r>
          </w:p>
          <w:p w14:paraId="13A6B5DD" w14:textId="4851D554" w:rsidR="0083392B" w:rsidRPr="005974F2" w:rsidRDefault="00A661F5" w:rsidP="0083392B">
            <w:pPr>
              <w:pStyle w:val="Sarakstarindkopa"/>
              <w:numPr>
                <w:ilvl w:val="2"/>
                <w:numId w:val="24"/>
              </w:numPr>
              <w:autoSpaceDN w:val="0"/>
              <w:spacing w:before="60" w:after="60" w:line="240" w:lineRule="auto"/>
              <w:ind w:left="1164" w:hanging="709"/>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5974F2">
              <w:rPr>
                <w:rFonts w:ascii="Times New Roman" w:hAnsi="Times New Roman" w:cs="Times New Roman"/>
                <w:sz w:val="24"/>
                <w:szCs w:val="24"/>
                <w:lang w:val="lv-LV"/>
              </w:rPr>
              <w:t xml:space="preserve">amazina </w:t>
            </w:r>
            <w:r w:rsidR="0083392B" w:rsidRPr="005974F2">
              <w:rPr>
                <w:rFonts w:ascii="Times New Roman" w:hAnsi="Times New Roman" w:cs="Times New Roman"/>
                <w:sz w:val="24"/>
                <w:szCs w:val="24"/>
                <w:lang w:val="lv-LV"/>
              </w:rPr>
              <w:t>vai palielina izdevumu daļu –</w:t>
            </w:r>
            <w:r w:rsidR="004535CE">
              <w:rPr>
                <w:rFonts w:ascii="Times New Roman" w:hAnsi="Times New Roman" w:cs="Times New Roman"/>
                <w:sz w:val="24"/>
                <w:szCs w:val="24"/>
                <w:lang w:val="lv-LV"/>
              </w:rPr>
              <w:t xml:space="preserve"> </w:t>
            </w:r>
            <w:r w:rsidR="0083392B" w:rsidRPr="005974F2">
              <w:rPr>
                <w:rFonts w:ascii="Times New Roman" w:hAnsi="Times New Roman" w:cs="Times New Roman"/>
                <w:sz w:val="24"/>
                <w:szCs w:val="24"/>
                <w:lang w:val="lv-LV"/>
              </w:rPr>
              <w:t>paredzēta nenozīmīga ietekme uz pašvaldības budžetu, līdz 500</w:t>
            </w:r>
            <w:r w:rsidR="00412960">
              <w:rPr>
                <w:rFonts w:ascii="Times New Roman" w:hAnsi="Times New Roman" w:cs="Times New Roman"/>
                <w:sz w:val="24"/>
                <w:szCs w:val="24"/>
                <w:lang w:val="lv-LV"/>
              </w:rPr>
              <w:t>,-</w:t>
            </w:r>
            <w:r w:rsidR="0083392B" w:rsidRPr="005974F2">
              <w:rPr>
                <w:rFonts w:ascii="Times New Roman" w:hAnsi="Times New Roman" w:cs="Times New Roman"/>
                <w:sz w:val="24"/>
                <w:szCs w:val="24"/>
                <w:lang w:val="lv-LV"/>
              </w:rPr>
              <w:t xml:space="preserve"> </w:t>
            </w:r>
            <w:r w:rsidR="0083392B" w:rsidRPr="005974F2">
              <w:rPr>
                <w:rFonts w:ascii="Times New Roman" w:hAnsi="Times New Roman" w:cs="Times New Roman"/>
                <w:i/>
                <w:iCs/>
                <w:sz w:val="24"/>
                <w:szCs w:val="24"/>
                <w:lang w:val="lv-LV"/>
              </w:rPr>
              <w:t>euro</w:t>
            </w:r>
            <w:r w:rsidR="0083392B" w:rsidRPr="005974F2">
              <w:rPr>
                <w:rFonts w:ascii="Times New Roman" w:hAnsi="Times New Roman" w:cs="Times New Roman"/>
                <w:sz w:val="24"/>
                <w:szCs w:val="24"/>
                <w:lang w:val="lv-LV"/>
              </w:rPr>
              <w:t xml:space="preserve"> gadā</w:t>
            </w:r>
            <w:r>
              <w:rPr>
                <w:rFonts w:ascii="Times New Roman" w:hAnsi="Times New Roman" w:cs="Times New Roman"/>
                <w:sz w:val="24"/>
                <w:szCs w:val="24"/>
                <w:lang w:val="lv-LV"/>
              </w:rPr>
              <w:t>,</w:t>
            </w:r>
            <w:r w:rsidR="0083392B" w:rsidRPr="005974F2">
              <w:rPr>
                <w:rFonts w:ascii="Times New Roman" w:hAnsi="Times New Roman" w:cs="Times New Roman"/>
                <w:sz w:val="24"/>
                <w:szCs w:val="24"/>
                <w:lang w:val="lv-LV"/>
              </w:rPr>
              <w:t xml:space="preserve"> četru gadu laikā, adresācijas objektu virziena norāžu plākšņu izvietošanai ciemos un </w:t>
            </w:r>
            <w:r>
              <w:rPr>
                <w:rFonts w:ascii="Times New Roman" w:hAnsi="Times New Roman" w:cs="Times New Roman"/>
                <w:sz w:val="24"/>
                <w:szCs w:val="24"/>
                <w:lang w:val="lv-LV"/>
              </w:rPr>
              <w:t xml:space="preserve">Ādažu </w:t>
            </w:r>
            <w:r w:rsidR="0083392B" w:rsidRPr="005974F2">
              <w:rPr>
                <w:rFonts w:ascii="Times New Roman" w:hAnsi="Times New Roman" w:cs="Times New Roman"/>
                <w:sz w:val="24"/>
                <w:szCs w:val="24"/>
                <w:lang w:val="lv-LV"/>
              </w:rPr>
              <w:t>pilsētā.</w:t>
            </w:r>
          </w:p>
          <w:p w14:paraId="7D9BAC62" w14:textId="77777777" w:rsidR="0083392B" w:rsidRPr="005974F2" w:rsidRDefault="0083392B" w:rsidP="004E115F">
            <w:pPr>
              <w:autoSpaceDN w:val="0"/>
              <w:spacing w:before="60" w:after="60"/>
              <w:ind w:right="102"/>
              <w:jc w:val="both"/>
              <w:textAlignment w:val="baseline"/>
              <w:rPr>
                <w:rFonts w:ascii="Times New Roman" w:hAnsi="Times New Roman" w:cs="Times New Roman"/>
                <w:sz w:val="24"/>
                <w:szCs w:val="24"/>
                <w:lang w:val="lv-LV"/>
              </w:rPr>
            </w:pPr>
          </w:p>
        </w:tc>
      </w:tr>
      <w:tr w:rsidR="0083392B" w:rsidRPr="005974F2" w14:paraId="14070883"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70E33595" w14:textId="77777777" w:rsidR="0083392B" w:rsidRPr="005974F2" w:rsidRDefault="0083392B" w:rsidP="007C1E39">
            <w:pPr>
              <w:pStyle w:val="Sarakstarindkopa"/>
              <w:numPr>
                <w:ilvl w:val="0"/>
                <w:numId w:val="24"/>
              </w:numPr>
              <w:autoSpaceDE w:val="0"/>
              <w:autoSpaceDN w:val="0"/>
              <w:adjustRightInd w:val="0"/>
              <w:spacing w:before="40" w:after="40" w:line="240" w:lineRule="auto"/>
              <w:contextualSpacing w:val="0"/>
              <w:jc w:val="both"/>
              <w:rPr>
                <w:rFonts w:ascii="Times New Roman" w:hAnsi="Times New Roman" w:cs="Times New Roman"/>
                <w:bCs/>
                <w:i/>
                <w:iCs/>
                <w:color w:val="FF0000"/>
                <w:sz w:val="24"/>
                <w:szCs w:val="24"/>
                <w:lang w:val="lv-LV"/>
              </w:rPr>
            </w:pPr>
            <w:r w:rsidRPr="005974F2">
              <w:rPr>
                <w:rFonts w:ascii="Times New Roman" w:hAnsi="Times New Roman" w:cs="Times New Roman"/>
                <w:b/>
                <w:sz w:val="24"/>
                <w:szCs w:val="24"/>
                <w:lang w:val="lv-LV"/>
              </w:rPr>
              <w:t>Sociālā ietekme, ietekme uz vidi, iedzīvotāju veselību, uzņēmējdarbības vidi pašvaldības teritorijā, kā arī uz konkurenci</w:t>
            </w:r>
          </w:p>
          <w:p w14:paraId="08CD35AB" w14:textId="5B748BF0" w:rsidR="00A661F5" w:rsidRPr="00E31DC6" w:rsidRDefault="0083392B" w:rsidP="007C1E39">
            <w:pPr>
              <w:pStyle w:val="Sarakstarindkopa"/>
              <w:numPr>
                <w:ilvl w:val="1"/>
                <w:numId w:val="24"/>
              </w:numPr>
              <w:shd w:val="clear" w:color="auto" w:fill="FFFFFF" w:themeFill="background1"/>
              <w:spacing w:before="40" w:after="40" w:line="240" w:lineRule="auto"/>
              <w:ind w:left="455" w:hanging="455"/>
              <w:contextualSpacing w:val="0"/>
              <w:jc w:val="both"/>
              <w:rPr>
                <w:rFonts w:ascii="Times New Roman" w:eastAsia="Times New Roman" w:hAnsi="Times New Roman" w:cs="Times New Roman"/>
                <w:sz w:val="24"/>
                <w:szCs w:val="24"/>
                <w:lang w:val="lv-LV" w:eastAsia="lv-LV"/>
              </w:rPr>
            </w:pPr>
            <w:r w:rsidRPr="001C6034">
              <w:rPr>
                <w:rFonts w:ascii="Times New Roman" w:eastAsia="Times New Roman" w:hAnsi="Times New Roman" w:cs="Times New Roman"/>
                <w:sz w:val="24"/>
                <w:szCs w:val="24"/>
                <w:lang w:val="lv-LV" w:eastAsia="lv-LV"/>
              </w:rPr>
              <w:t xml:space="preserve">Sociālā ietekme – </w:t>
            </w:r>
            <w:r w:rsidR="00A661F5">
              <w:rPr>
                <w:rFonts w:ascii="Times New Roman" w:eastAsia="Times New Roman" w:hAnsi="Times New Roman" w:cs="Times New Roman"/>
                <w:sz w:val="24"/>
                <w:szCs w:val="24"/>
                <w:lang w:val="lv-LV" w:eastAsia="lv-LV"/>
              </w:rPr>
              <w:t>n</w:t>
            </w:r>
            <w:r w:rsidR="00A661F5" w:rsidRPr="001C6034">
              <w:rPr>
                <w:rFonts w:ascii="Times New Roman" w:eastAsia="Times New Roman" w:hAnsi="Times New Roman" w:cs="Times New Roman"/>
                <w:sz w:val="24"/>
                <w:szCs w:val="24"/>
                <w:lang w:val="lv-LV" w:eastAsia="lv-LV"/>
              </w:rPr>
              <w:t xml:space="preserve">oteikumi </w:t>
            </w:r>
            <w:r w:rsidR="00412960" w:rsidRPr="001C6034">
              <w:rPr>
                <w:rFonts w:ascii="Times New Roman" w:eastAsia="Times New Roman" w:hAnsi="Times New Roman" w:cs="Times New Roman"/>
                <w:sz w:val="24"/>
                <w:szCs w:val="24"/>
                <w:lang w:val="lv-LV" w:eastAsia="lv-LV"/>
              </w:rPr>
              <w:t>rada ietekmi</w:t>
            </w:r>
            <w:r w:rsidRPr="001C6034">
              <w:rPr>
                <w:rFonts w:ascii="Times New Roman" w:eastAsia="Times New Roman" w:hAnsi="Times New Roman" w:cs="Times New Roman"/>
                <w:sz w:val="24"/>
                <w:szCs w:val="24"/>
                <w:lang w:val="lv-LV" w:eastAsia="lv-LV"/>
              </w:rPr>
              <w:t xml:space="preserve"> uz sociālo vidi, jo </w:t>
            </w:r>
            <w:r w:rsidR="001C6034" w:rsidRPr="001C6034">
              <w:rPr>
                <w:rFonts w:ascii="Times New Roman" w:eastAsia="Times New Roman" w:hAnsi="Times New Roman" w:cs="Times New Roman"/>
                <w:sz w:val="24"/>
                <w:szCs w:val="24"/>
                <w:lang w:val="lv-LV" w:eastAsia="lv-LV"/>
              </w:rPr>
              <w:t xml:space="preserve">iedzīvotājiem ir pienākums </w:t>
            </w:r>
            <w:r w:rsidR="00E31DC6">
              <w:rPr>
                <w:rFonts w:ascii="Times New Roman" w:eastAsia="Times New Roman" w:hAnsi="Times New Roman" w:cs="Times New Roman"/>
                <w:sz w:val="24"/>
                <w:szCs w:val="24"/>
                <w:lang w:val="lv-LV" w:eastAsia="lv-LV"/>
              </w:rPr>
              <w:t>a</w:t>
            </w:r>
            <w:r w:rsidR="005E6075" w:rsidRPr="001C6034">
              <w:rPr>
                <w:rFonts w:ascii="Times New Roman" w:eastAsia="Times New Roman" w:hAnsi="Times New Roman" w:cs="Times New Roman"/>
                <w:sz w:val="24"/>
                <w:szCs w:val="24"/>
                <w:lang w:val="lv-LV" w:eastAsia="lv-LV"/>
              </w:rPr>
              <w:t>drešu un nosaukumu plāksnes izvieto</w:t>
            </w:r>
            <w:r w:rsidR="001C6034" w:rsidRPr="001C6034">
              <w:rPr>
                <w:rFonts w:ascii="Times New Roman" w:eastAsia="Times New Roman" w:hAnsi="Times New Roman" w:cs="Times New Roman"/>
                <w:sz w:val="24"/>
                <w:szCs w:val="24"/>
                <w:lang w:val="lv-LV" w:eastAsia="lv-LV"/>
              </w:rPr>
              <w:t>t</w:t>
            </w:r>
            <w:r w:rsidR="005E6075" w:rsidRPr="001C6034">
              <w:rPr>
                <w:rFonts w:ascii="Times New Roman" w:eastAsia="Times New Roman" w:hAnsi="Times New Roman" w:cs="Times New Roman"/>
                <w:sz w:val="24"/>
                <w:szCs w:val="24"/>
                <w:lang w:val="lv-LV" w:eastAsia="lv-LV"/>
              </w:rPr>
              <w:t xml:space="preserve"> pie adresācijas objektiem, kuru adrese reģistrēta Valsts zemes dienesta Valsts adrešu reģistrā </w:t>
            </w:r>
            <w:r w:rsidR="001C6034" w:rsidRPr="001C6034">
              <w:rPr>
                <w:rFonts w:ascii="Times New Roman" w:eastAsia="Times New Roman" w:hAnsi="Times New Roman" w:cs="Times New Roman"/>
                <w:sz w:val="24"/>
                <w:szCs w:val="24"/>
                <w:lang w:val="lv-LV" w:eastAsia="lv-LV"/>
              </w:rPr>
              <w:t xml:space="preserve">- </w:t>
            </w:r>
            <w:r w:rsidR="005E6075" w:rsidRPr="001C6034">
              <w:rPr>
                <w:rFonts w:ascii="Times New Roman" w:eastAsia="Times New Roman" w:hAnsi="Times New Roman" w:cs="Times New Roman"/>
                <w:sz w:val="24"/>
                <w:szCs w:val="24"/>
                <w:lang w:val="lv-LV" w:eastAsia="lv-LV"/>
              </w:rPr>
              <w:t>ēkām, neatkarīgi no tā, vai ēka ir nodota ekspluatācijā</w:t>
            </w:r>
            <w:r w:rsidR="001C6034" w:rsidRPr="001C6034">
              <w:rPr>
                <w:rFonts w:ascii="Times New Roman" w:eastAsia="Times New Roman" w:hAnsi="Times New Roman" w:cs="Times New Roman"/>
                <w:sz w:val="24"/>
                <w:szCs w:val="24"/>
                <w:lang w:val="lv-LV" w:eastAsia="lv-LV"/>
              </w:rPr>
              <w:t xml:space="preserve"> un </w:t>
            </w:r>
            <w:r w:rsidR="005E6075" w:rsidRPr="001C6034">
              <w:rPr>
                <w:rFonts w:ascii="Times New Roman" w:eastAsia="Times New Roman" w:hAnsi="Times New Roman" w:cs="Times New Roman"/>
                <w:sz w:val="24"/>
                <w:szCs w:val="24"/>
                <w:lang w:val="lv-LV" w:eastAsia="lv-LV"/>
              </w:rPr>
              <w:t>zemes vienībām, uz kurām neatrodas ēkas, bet ir būve (t.sk. būves pamati, žogs, pagaidu vai īslaicīgās uzturēšanās būves), neatkarīgi no tā, vai būve ir nodota ekspluatācijā.</w:t>
            </w:r>
            <w:r w:rsidR="002F5B3C">
              <w:rPr>
                <w:rFonts w:ascii="Times New Roman" w:eastAsia="Times New Roman" w:hAnsi="Times New Roman" w:cs="Times New Roman"/>
                <w:sz w:val="24"/>
                <w:szCs w:val="24"/>
                <w:lang w:val="lv-LV" w:eastAsia="lv-LV"/>
              </w:rPr>
              <w:t xml:space="preserve"> </w:t>
            </w:r>
            <w:r w:rsidR="002F5B3C" w:rsidRPr="002F5B3C">
              <w:rPr>
                <w:rFonts w:ascii="Times New Roman" w:hAnsi="Times New Roman" w:cs="Times New Roman"/>
                <w:sz w:val="24"/>
                <w:szCs w:val="24"/>
                <w:shd w:val="clear" w:color="auto" w:fill="FFFFFF"/>
                <w:lang w:val="lv-LV"/>
              </w:rPr>
              <w:t>Plāksnes nav jāmaina ēkām un zemes vienībām, kurām tās izvietotas pirms noteikumu stāšanās spēkā, atbilstoši Carnikavas novada domes 2010. gada 21. aprīļa saistošajiem noteikumiem Nr. 2010/5 "Ielu un nekustamo īpašumu nosaukumu, ēku un būvju numuru vai nosaukumu plākšņu, dzīvokļu numuru plākšņu Carnikavas novadā izvietošanas un noformēšanas saistošie noteikumi" un Ādažu novada domes 2013. gada 22. oktobra saistošo noteikumu Nr. 20 "Par teritoriju kopšanu un būvju uzturēšanu", 11.14.4. apakšpunktam un 23. punktam, līdz brīdim, kad mainās attiecīgā objekta adrese vai arī iepriekšējās plāksnes tehniskais un vizuālais izskats vairs neatbilst šiem noteikumiem.</w:t>
            </w:r>
            <w:r w:rsidR="002F5B3C">
              <w:rPr>
                <w:rFonts w:ascii="Times New Roman" w:hAnsi="Times New Roman" w:cs="Times New Roman"/>
                <w:sz w:val="24"/>
                <w:szCs w:val="24"/>
                <w:shd w:val="clear" w:color="auto" w:fill="FFFFFF"/>
                <w:lang w:val="lv-LV"/>
              </w:rPr>
              <w:t xml:space="preserve"> </w:t>
            </w:r>
            <w:r w:rsidR="003925DB">
              <w:rPr>
                <w:rFonts w:ascii="Times New Roman" w:hAnsi="Times New Roman" w:cs="Times New Roman"/>
                <w:sz w:val="24"/>
                <w:szCs w:val="24"/>
                <w:shd w:val="clear" w:color="auto" w:fill="FFFFFF"/>
                <w:lang w:val="lv-LV"/>
              </w:rPr>
              <w:t>Bez tam</w:t>
            </w:r>
            <w:r w:rsidR="00E31DC6">
              <w:rPr>
                <w:rFonts w:ascii="Times New Roman" w:hAnsi="Times New Roman" w:cs="Times New Roman"/>
                <w:sz w:val="24"/>
                <w:szCs w:val="24"/>
                <w:shd w:val="clear" w:color="auto" w:fill="FFFFFF"/>
                <w:lang w:val="lv-LV"/>
              </w:rPr>
              <w:t xml:space="preserve">, šie saistošie noteikumi nosaka prasības arī </w:t>
            </w:r>
            <w:r w:rsidR="00E31DC6" w:rsidRPr="00E31DC6">
              <w:rPr>
                <w:rFonts w:ascii="Times New Roman" w:hAnsi="Times New Roman" w:cs="Times New Roman"/>
                <w:sz w:val="24"/>
                <w:szCs w:val="24"/>
                <w:shd w:val="clear" w:color="auto" w:fill="FFFFFF"/>
                <w:lang w:val="lv-LV"/>
              </w:rPr>
              <w:t>d</w:t>
            </w:r>
            <w:r w:rsidR="00E31DC6" w:rsidRPr="00E31DC6">
              <w:rPr>
                <w:rFonts w:ascii="Times New Roman" w:eastAsia="Times New Roman" w:hAnsi="Times New Roman" w:cs="Times New Roman"/>
                <w:sz w:val="24"/>
                <w:szCs w:val="24"/>
                <w:lang w:val="lv-LV" w:eastAsia="lv-LV"/>
              </w:rPr>
              <w:t>audzdzīvokļu dzīvojamo māju dzīvokļu numuru plākšņu noformējumam un izvietošanai.</w:t>
            </w:r>
          </w:p>
          <w:p w14:paraId="1E3A55B3" w14:textId="21294BE8" w:rsidR="00A661F5" w:rsidRPr="007C1E39" w:rsidRDefault="0083392B" w:rsidP="007C1E39">
            <w:pPr>
              <w:pStyle w:val="Sarakstarindkopa"/>
              <w:numPr>
                <w:ilvl w:val="1"/>
                <w:numId w:val="24"/>
              </w:numPr>
              <w:shd w:val="clear" w:color="auto" w:fill="FFFFFF" w:themeFill="background1"/>
              <w:spacing w:before="40" w:after="40" w:line="240" w:lineRule="auto"/>
              <w:ind w:left="455" w:hanging="455"/>
              <w:contextualSpacing w:val="0"/>
              <w:jc w:val="both"/>
              <w:rPr>
                <w:rFonts w:ascii="Times New Roman" w:eastAsia="Times New Roman" w:hAnsi="Times New Roman" w:cs="Times New Roman"/>
                <w:sz w:val="24"/>
                <w:szCs w:val="24"/>
                <w:lang w:val="lv-LV" w:eastAsia="lv-LV"/>
              </w:rPr>
            </w:pPr>
            <w:r w:rsidRPr="007C1E39">
              <w:rPr>
                <w:rFonts w:ascii="Times New Roman" w:hAnsi="Times New Roman" w:cs="Times New Roman"/>
                <w:sz w:val="24"/>
                <w:szCs w:val="24"/>
                <w:lang w:val="lv-LV"/>
              </w:rPr>
              <w:t>Ietekme uz vidi –</w:t>
            </w:r>
            <w:r w:rsidR="004535CE">
              <w:rPr>
                <w:rFonts w:ascii="Times New Roman" w:hAnsi="Times New Roman" w:cs="Times New Roman"/>
                <w:sz w:val="24"/>
                <w:szCs w:val="24"/>
                <w:lang w:val="lv-LV"/>
              </w:rPr>
              <w:t xml:space="preserve"> </w:t>
            </w:r>
            <w:r w:rsidR="0083305B" w:rsidRPr="007C1E39">
              <w:rPr>
                <w:rFonts w:ascii="Times New Roman" w:hAnsi="Times New Roman" w:cs="Times New Roman"/>
                <w:sz w:val="24"/>
                <w:szCs w:val="24"/>
                <w:lang w:val="lv-LV"/>
              </w:rPr>
              <w:t xml:space="preserve">noteikumu mērķis ir </w:t>
            </w:r>
            <w:r w:rsidR="0083305B" w:rsidRPr="007C1E39">
              <w:rPr>
                <w:rFonts w:ascii="Times New Roman" w:eastAsia="Times New Roman" w:hAnsi="Times New Roman" w:cs="Times New Roman"/>
                <w:sz w:val="24"/>
                <w:szCs w:val="24"/>
                <w:lang w:val="lv-LV" w:eastAsia="lv-LV"/>
              </w:rPr>
              <w:t xml:space="preserve">veidot vienotu </w:t>
            </w:r>
            <w:r w:rsidR="00713C85" w:rsidRPr="007C1E39">
              <w:rPr>
                <w:rFonts w:ascii="Times New Roman" w:eastAsia="Times New Roman" w:hAnsi="Times New Roman" w:cs="Times New Roman"/>
                <w:sz w:val="24"/>
                <w:szCs w:val="24"/>
                <w:lang w:val="lv-LV" w:eastAsia="lv-LV"/>
              </w:rPr>
              <w:t xml:space="preserve">novada administratīvās teritorijas </w:t>
            </w:r>
            <w:r w:rsidR="0083305B" w:rsidRPr="007C1E39">
              <w:rPr>
                <w:rFonts w:ascii="Times New Roman" w:eastAsia="Times New Roman" w:hAnsi="Times New Roman" w:cs="Times New Roman"/>
                <w:sz w:val="24"/>
                <w:szCs w:val="24"/>
                <w:lang w:val="lv-LV" w:eastAsia="lv-LV"/>
              </w:rPr>
              <w:t>vizuālo tēlu ar i</w:t>
            </w:r>
            <w:r w:rsidR="0083305B" w:rsidRPr="007C1E39">
              <w:rPr>
                <w:rFonts w:ascii="Times New Roman" w:hAnsi="Times New Roman" w:cs="Times New Roman"/>
                <w:sz w:val="24"/>
                <w:szCs w:val="24"/>
                <w:shd w:val="clear" w:color="auto" w:fill="FFFFFF"/>
                <w:lang w:val="lv-LV"/>
              </w:rPr>
              <w:t xml:space="preserve">elu un laukumu nosaukumu plāksnēm. </w:t>
            </w:r>
            <w:r w:rsidR="006B284E">
              <w:rPr>
                <w:rFonts w:ascii="Times New Roman" w:hAnsi="Times New Roman" w:cs="Times New Roman"/>
                <w:sz w:val="24"/>
                <w:szCs w:val="24"/>
                <w:shd w:val="clear" w:color="auto" w:fill="FFFFFF"/>
                <w:lang w:val="lv-LV"/>
              </w:rPr>
              <w:t>N</w:t>
            </w:r>
            <w:r w:rsidR="00713C85" w:rsidRPr="007C1E39">
              <w:rPr>
                <w:rFonts w:ascii="Times New Roman" w:hAnsi="Times New Roman" w:cs="Times New Roman"/>
                <w:sz w:val="24"/>
                <w:szCs w:val="24"/>
                <w:shd w:val="clear" w:color="auto" w:fill="FFFFFF"/>
                <w:lang w:val="lv-LV"/>
              </w:rPr>
              <w:t xml:space="preserve">oteikumos ir paredzēta atbildība ne tikai par </w:t>
            </w:r>
            <w:r w:rsidR="0083305B" w:rsidRPr="007C1E39">
              <w:rPr>
                <w:rFonts w:ascii="Times New Roman" w:eastAsia="Times New Roman" w:hAnsi="Times New Roman" w:cs="Times New Roman"/>
                <w:sz w:val="24"/>
                <w:szCs w:val="24"/>
                <w:lang w:val="lv-LV" w:eastAsia="lv-LV"/>
              </w:rPr>
              <w:t xml:space="preserve">adresācijas objekta plāksnes izgatavošanu un izvietošanu, </w:t>
            </w:r>
            <w:r w:rsidR="00713C85" w:rsidRPr="007C1E39">
              <w:rPr>
                <w:rFonts w:ascii="Times New Roman" w:eastAsia="Times New Roman" w:hAnsi="Times New Roman" w:cs="Times New Roman"/>
                <w:sz w:val="24"/>
                <w:szCs w:val="24"/>
                <w:lang w:val="lv-LV" w:eastAsia="lv-LV"/>
              </w:rPr>
              <w:t>bet arī par</w:t>
            </w:r>
            <w:r w:rsidR="0083305B" w:rsidRPr="007C1E39">
              <w:rPr>
                <w:rFonts w:ascii="Times New Roman" w:eastAsia="Times New Roman" w:hAnsi="Times New Roman" w:cs="Times New Roman"/>
                <w:sz w:val="24"/>
                <w:szCs w:val="24"/>
                <w:lang w:val="lv-LV" w:eastAsia="lv-LV"/>
              </w:rPr>
              <w:t xml:space="preserve"> to </w:t>
            </w:r>
            <w:r w:rsidR="0083305B" w:rsidRPr="007C1E39">
              <w:rPr>
                <w:rFonts w:ascii="Times New Roman" w:hAnsi="Times New Roman" w:cs="Times New Roman"/>
                <w:sz w:val="24"/>
                <w:szCs w:val="24"/>
                <w:shd w:val="clear" w:color="auto" w:fill="FFFFFF"/>
                <w:lang w:val="lv-LV"/>
              </w:rPr>
              <w:t>uzturēšanu labā tehniskā un vizuālā stāvoklī</w:t>
            </w:r>
            <w:r w:rsidR="00713C85" w:rsidRPr="007C1E39">
              <w:rPr>
                <w:rFonts w:ascii="Times New Roman" w:hAnsi="Times New Roman" w:cs="Times New Roman"/>
                <w:sz w:val="24"/>
                <w:szCs w:val="24"/>
                <w:shd w:val="clear" w:color="auto" w:fill="FFFFFF"/>
                <w:lang w:val="lv-LV"/>
              </w:rPr>
              <w:t>.</w:t>
            </w:r>
          </w:p>
          <w:p w14:paraId="65854D03" w14:textId="2791CE65" w:rsidR="00A661F5" w:rsidRPr="007C1E39" w:rsidRDefault="0083392B" w:rsidP="007C1E39">
            <w:pPr>
              <w:pStyle w:val="Sarakstarindkopa"/>
              <w:numPr>
                <w:ilvl w:val="1"/>
                <w:numId w:val="24"/>
              </w:numPr>
              <w:shd w:val="clear" w:color="auto" w:fill="FFFFFF" w:themeFill="background1"/>
              <w:spacing w:before="40" w:after="40" w:line="240" w:lineRule="auto"/>
              <w:ind w:left="455" w:hanging="455"/>
              <w:contextualSpacing w:val="0"/>
              <w:jc w:val="both"/>
              <w:rPr>
                <w:rFonts w:ascii="Times New Roman" w:hAnsi="Times New Roman" w:cs="Times New Roman"/>
                <w:spacing w:val="4"/>
                <w:sz w:val="24"/>
                <w:szCs w:val="24"/>
                <w:lang w:val="lv-LV"/>
              </w:rPr>
            </w:pPr>
            <w:r w:rsidRPr="007C1E39">
              <w:rPr>
                <w:rFonts w:ascii="Times New Roman" w:hAnsi="Times New Roman" w:cs="Times New Roman"/>
                <w:sz w:val="24"/>
                <w:szCs w:val="24"/>
                <w:lang w:val="lv-LV"/>
              </w:rPr>
              <w:t>Ietekme uz uzņēmējdarbības vidi pašvaldības teritorijā – nav attiecināma.</w:t>
            </w:r>
          </w:p>
          <w:p w14:paraId="44D755E5" w14:textId="77777777" w:rsidR="0083392B" w:rsidRPr="007C1E39" w:rsidRDefault="0083392B" w:rsidP="007C1E39">
            <w:pPr>
              <w:pStyle w:val="Sarakstarindkopa"/>
              <w:numPr>
                <w:ilvl w:val="1"/>
                <w:numId w:val="24"/>
              </w:numPr>
              <w:shd w:val="clear" w:color="auto" w:fill="FFFFFF" w:themeFill="background1"/>
              <w:spacing w:before="40" w:after="40" w:line="240" w:lineRule="auto"/>
              <w:ind w:left="455" w:hanging="455"/>
              <w:contextualSpacing w:val="0"/>
              <w:jc w:val="both"/>
              <w:rPr>
                <w:rFonts w:ascii="Times New Roman" w:hAnsi="Times New Roman" w:cs="Times New Roman"/>
                <w:spacing w:val="4"/>
                <w:sz w:val="24"/>
                <w:szCs w:val="24"/>
                <w:lang w:val="lv-LV"/>
              </w:rPr>
            </w:pPr>
            <w:r w:rsidRPr="007C1E39">
              <w:rPr>
                <w:rFonts w:ascii="Times New Roman" w:hAnsi="Times New Roman" w:cs="Times New Roman"/>
                <w:sz w:val="24"/>
                <w:szCs w:val="24"/>
                <w:lang w:val="lv-LV"/>
              </w:rPr>
              <w:t>Ietekme uz konkurenci – nav ietekmes.</w:t>
            </w:r>
          </w:p>
        </w:tc>
      </w:tr>
      <w:tr w:rsidR="0083392B" w:rsidRPr="005974F2" w14:paraId="6840CDE9" w14:textId="77777777" w:rsidTr="004E115F">
        <w:trPr>
          <w:trHeight w:val="552"/>
        </w:trPr>
        <w:tc>
          <w:tcPr>
            <w:tcW w:w="9209" w:type="dxa"/>
            <w:tcBorders>
              <w:top w:val="single" w:sz="4" w:space="0" w:color="auto"/>
              <w:left w:val="single" w:sz="4" w:space="0" w:color="auto"/>
              <w:bottom w:val="single" w:sz="4" w:space="0" w:color="auto"/>
              <w:right w:val="single" w:sz="4" w:space="0" w:color="auto"/>
            </w:tcBorders>
            <w:hideMark/>
          </w:tcPr>
          <w:p w14:paraId="6CDE46A7" w14:textId="44355E89" w:rsidR="0083392B" w:rsidRPr="00110836" w:rsidRDefault="0083392B" w:rsidP="007C1E39">
            <w:pPr>
              <w:pStyle w:val="Sarakstarindkopa"/>
              <w:numPr>
                <w:ilvl w:val="0"/>
                <w:numId w:val="24"/>
              </w:numPr>
              <w:shd w:val="clear" w:color="auto" w:fill="FFFFFF"/>
              <w:autoSpaceDE w:val="0"/>
              <w:autoSpaceDN w:val="0"/>
              <w:adjustRightInd w:val="0"/>
              <w:spacing w:after="40" w:line="240" w:lineRule="auto"/>
              <w:ind w:left="357" w:hanging="357"/>
              <w:contextualSpacing w:val="0"/>
              <w:jc w:val="both"/>
              <w:rPr>
                <w:rFonts w:ascii="Times New Roman" w:hAnsi="Times New Roman" w:cs="Times New Roman"/>
                <w:b/>
                <w:bCs/>
                <w:sz w:val="24"/>
                <w:szCs w:val="24"/>
                <w:lang w:val="lv-LV"/>
              </w:rPr>
            </w:pPr>
            <w:r w:rsidRPr="00110836">
              <w:rPr>
                <w:rFonts w:ascii="Times New Roman" w:hAnsi="Times New Roman" w:cs="Times New Roman"/>
                <w:b/>
                <w:bCs/>
                <w:sz w:val="24"/>
                <w:szCs w:val="24"/>
                <w:lang w:val="lv-LV"/>
              </w:rPr>
              <w:t>Ietekme uz administratīvajām procedūrām un to izmaksām</w:t>
            </w:r>
          </w:p>
          <w:p w14:paraId="70AB18AF" w14:textId="56E10895" w:rsidR="00A661F5" w:rsidRPr="00110836" w:rsidRDefault="0083392B" w:rsidP="007C1E39">
            <w:pPr>
              <w:pStyle w:val="Sarakstarindkopa"/>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110836">
              <w:rPr>
                <w:rFonts w:ascii="Times New Roman" w:hAnsi="Times New Roman" w:cs="Times New Roman"/>
                <w:sz w:val="24"/>
                <w:szCs w:val="24"/>
                <w:lang w:val="lv-LV"/>
              </w:rPr>
              <w:t>Institūcija</w:t>
            </w:r>
            <w:r w:rsidR="00D24198" w:rsidRPr="00110836">
              <w:rPr>
                <w:rFonts w:ascii="Times New Roman" w:hAnsi="Times New Roman" w:cs="Times New Roman"/>
                <w:sz w:val="24"/>
                <w:szCs w:val="24"/>
                <w:lang w:val="lv-LV"/>
              </w:rPr>
              <w:t>s</w:t>
            </w:r>
            <w:r w:rsidRPr="00110836">
              <w:rPr>
                <w:rFonts w:ascii="Times New Roman" w:hAnsi="Times New Roman" w:cs="Times New Roman"/>
                <w:sz w:val="24"/>
                <w:szCs w:val="24"/>
                <w:lang w:val="lv-LV"/>
              </w:rPr>
              <w:t xml:space="preserve">, kurā privātpersona var vērsties </w:t>
            </w:r>
            <w:r w:rsidR="00D24198" w:rsidRPr="00110836">
              <w:rPr>
                <w:rFonts w:ascii="Times New Roman" w:hAnsi="Times New Roman" w:cs="Times New Roman"/>
                <w:sz w:val="24"/>
                <w:szCs w:val="24"/>
                <w:lang w:val="lv-LV"/>
              </w:rPr>
              <w:t>n</w:t>
            </w:r>
            <w:r w:rsidRPr="00110836">
              <w:rPr>
                <w:rFonts w:ascii="Times New Roman" w:hAnsi="Times New Roman" w:cs="Times New Roman"/>
                <w:sz w:val="24"/>
                <w:szCs w:val="24"/>
                <w:lang w:val="lv-LV"/>
              </w:rPr>
              <w:t xml:space="preserve">oteikumu piemērošanā, ir </w:t>
            </w:r>
            <w:r w:rsidR="00A661F5">
              <w:rPr>
                <w:rFonts w:ascii="Times New Roman" w:hAnsi="Times New Roman" w:cs="Times New Roman"/>
                <w:sz w:val="24"/>
                <w:szCs w:val="24"/>
                <w:lang w:val="lv-LV"/>
              </w:rPr>
              <w:t>Centrālās pārva</w:t>
            </w:r>
            <w:r w:rsidR="006B284E">
              <w:rPr>
                <w:rFonts w:ascii="Times New Roman" w:hAnsi="Times New Roman" w:cs="Times New Roman"/>
                <w:sz w:val="24"/>
                <w:szCs w:val="24"/>
                <w:lang w:val="lv-LV"/>
              </w:rPr>
              <w:t>l</w:t>
            </w:r>
            <w:r w:rsidR="00A661F5">
              <w:rPr>
                <w:rFonts w:ascii="Times New Roman" w:hAnsi="Times New Roman" w:cs="Times New Roman"/>
                <w:sz w:val="24"/>
                <w:szCs w:val="24"/>
                <w:lang w:val="lv-LV"/>
              </w:rPr>
              <w:t xml:space="preserve">des </w:t>
            </w:r>
            <w:r w:rsidR="00D24198" w:rsidRPr="00110836">
              <w:rPr>
                <w:rFonts w:ascii="Times New Roman" w:hAnsi="Times New Roman" w:cs="Times New Roman"/>
                <w:sz w:val="24"/>
                <w:szCs w:val="24"/>
                <w:lang w:val="lv-LV"/>
              </w:rPr>
              <w:t>N</w:t>
            </w:r>
            <w:r w:rsidRPr="00110836">
              <w:rPr>
                <w:rFonts w:ascii="Times New Roman" w:hAnsi="Times New Roman" w:cs="Times New Roman"/>
                <w:sz w:val="24"/>
                <w:szCs w:val="24"/>
                <w:lang w:val="lv-LV"/>
              </w:rPr>
              <w:t>ekustamā īpašuma nodaļa</w:t>
            </w:r>
            <w:r w:rsidR="00D24198" w:rsidRPr="00110836">
              <w:rPr>
                <w:rFonts w:ascii="Times New Roman" w:hAnsi="Times New Roman" w:cs="Times New Roman"/>
                <w:sz w:val="24"/>
                <w:szCs w:val="24"/>
                <w:lang w:val="lv-LV"/>
              </w:rPr>
              <w:t xml:space="preserve"> un pašvaldības aģentūra “Carnikavas komunālserviss”, </w:t>
            </w:r>
            <w:r w:rsidRPr="00110836">
              <w:rPr>
                <w:rFonts w:ascii="Times New Roman" w:hAnsi="Times New Roman" w:cs="Times New Roman"/>
                <w:sz w:val="24"/>
                <w:szCs w:val="24"/>
                <w:lang w:val="lv-LV"/>
              </w:rPr>
              <w:t xml:space="preserve">savukārt par </w:t>
            </w:r>
            <w:r w:rsidR="00D24198" w:rsidRPr="00110836">
              <w:rPr>
                <w:rFonts w:ascii="Times New Roman" w:hAnsi="Times New Roman" w:cs="Times New Roman"/>
                <w:sz w:val="24"/>
                <w:szCs w:val="24"/>
                <w:lang w:val="lv-LV"/>
              </w:rPr>
              <w:t>n</w:t>
            </w:r>
            <w:r w:rsidRPr="00110836">
              <w:rPr>
                <w:rFonts w:ascii="Times New Roman" w:hAnsi="Times New Roman" w:cs="Times New Roman"/>
                <w:sz w:val="24"/>
                <w:szCs w:val="24"/>
                <w:lang w:val="lv-LV"/>
              </w:rPr>
              <w:t xml:space="preserve">oteikumu neievērošanu – </w:t>
            </w:r>
            <w:r w:rsidR="00D24198" w:rsidRPr="00110836">
              <w:rPr>
                <w:rFonts w:ascii="Times New Roman" w:hAnsi="Times New Roman" w:cs="Times New Roman"/>
                <w:sz w:val="24"/>
                <w:szCs w:val="24"/>
                <w:lang w:val="lv-LV"/>
              </w:rPr>
              <w:t xml:space="preserve">Ādažu novada pašvaldības policija un </w:t>
            </w:r>
            <w:r w:rsidR="00A661F5">
              <w:rPr>
                <w:rFonts w:ascii="Times New Roman" w:hAnsi="Times New Roman" w:cs="Times New Roman"/>
                <w:sz w:val="24"/>
                <w:szCs w:val="24"/>
                <w:lang w:val="lv-LV"/>
              </w:rPr>
              <w:t xml:space="preserve">Ādažu novada pašvaldības </w:t>
            </w:r>
            <w:r w:rsidRPr="00110836">
              <w:rPr>
                <w:rFonts w:ascii="Times New Roman" w:hAnsi="Times New Roman" w:cs="Times New Roman"/>
                <w:sz w:val="24"/>
                <w:szCs w:val="24"/>
                <w:lang w:val="lv-LV"/>
              </w:rPr>
              <w:t>Administratīv</w:t>
            </w:r>
            <w:r w:rsidR="004535CE">
              <w:rPr>
                <w:rFonts w:ascii="Times New Roman" w:hAnsi="Times New Roman" w:cs="Times New Roman"/>
                <w:sz w:val="24"/>
                <w:szCs w:val="24"/>
                <w:lang w:val="lv-LV"/>
              </w:rPr>
              <w:t>ā</w:t>
            </w:r>
            <w:r w:rsidRPr="00110836">
              <w:rPr>
                <w:rFonts w:ascii="Times New Roman" w:hAnsi="Times New Roman" w:cs="Times New Roman"/>
                <w:sz w:val="24"/>
                <w:szCs w:val="24"/>
                <w:lang w:val="lv-LV"/>
              </w:rPr>
              <w:t xml:space="preserve"> komisija. </w:t>
            </w:r>
          </w:p>
          <w:p w14:paraId="133B559B" w14:textId="3575DA50" w:rsidR="00A661F5" w:rsidRPr="007C1E39" w:rsidRDefault="00A661F5" w:rsidP="007C1E39">
            <w:pPr>
              <w:pStyle w:val="Sarakstarindkopa"/>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Pr>
                <w:rFonts w:ascii="Times New Roman" w:hAnsi="Times New Roman" w:cs="Times New Roman"/>
                <w:sz w:val="24"/>
                <w:szCs w:val="24"/>
                <w:lang w:val="lv-LV"/>
              </w:rPr>
              <w:lastRenderedPageBreak/>
              <w:t>N</w:t>
            </w:r>
            <w:r w:rsidR="00D24198" w:rsidRPr="007C1E39">
              <w:rPr>
                <w:rFonts w:ascii="Times New Roman" w:hAnsi="Times New Roman" w:cs="Times New Roman"/>
                <w:sz w:val="24"/>
                <w:szCs w:val="24"/>
                <w:lang w:val="lv-LV"/>
              </w:rPr>
              <w:t>oteikumu projekts neskar administratīvās procedūras un nemaina privātpersonām veicamās darbības līdzšinējo kārtību.</w:t>
            </w:r>
          </w:p>
          <w:p w14:paraId="302DA3E3" w14:textId="42FDA867" w:rsidR="00A661F5" w:rsidRPr="007C1E39" w:rsidRDefault="00110836" w:rsidP="007C1E39">
            <w:pPr>
              <w:pStyle w:val="Sarakstarindkopa"/>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7C1E39">
              <w:rPr>
                <w:rFonts w:ascii="Times New Roman" w:hAnsi="Times New Roman" w:cs="Times New Roman"/>
                <w:bCs/>
                <w:sz w:val="24"/>
                <w:szCs w:val="24"/>
                <w:lang w:val="lv-LV" w:eastAsia="lv-LV"/>
              </w:rPr>
              <w:t xml:space="preserve">Ādažu novada pašvaldības policija veic noteikumu ievērošanas kontroli un administratīvā pārkāpuma procesu par pārkāpumu līdz administratīvā pārkāpuma lietas izskatīšanai. </w:t>
            </w:r>
          </w:p>
          <w:p w14:paraId="02ED2E56" w14:textId="5D1F25C0" w:rsidR="00A661F5" w:rsidRPr="007C1E39" w:rsidRDefault="00110836" w:rsidP="007C1E39">
            <w:pPr>
              <w:pStyle w:val="Sarakstarindkopa"/>
              <w:numPr>
                <w:ilvl w:val="1"/>
                <w:numId w:val="24"/>
              </w:numPr>
              <w:autoSpaceDN w:val="0"/>
              <w:spacing w:after="120" w:line="240" w:lineRule="auto"/>
              <w:ind w:left="455" w:right="102" w:hanging="425"/>
              <w:contextualSpacing w:val="0"/>
              <w:jc w:val="both"/>
              <w:textAlignment w:val="baseline"/>
              <w:rPr>
                <w:rFonts w:ascii="Times New Roman" w:hAnsi="Times New Roman" w:cs="Times New Roman"/>
                <w:sz w:val="24"/>
                <w:szCs w:val="24"/>
                <w:lang w:val="lv-LV"/>
              </w:rPr>
            </w:pPr>
            <w:r w:rsidRPr="007C1E39">
              <w:rPr>
                <w:rFonts w:ascii="Times New Roman" w:hAnsi="Times New Roman" w:cs="Times New Roman"/>
                <w:bCs/>
                <w:sz w:val="24"/>
                <w:szCs w:val="24"/>
                <w:lang w:val="lv-LV" w:eastAsia="lv-LV"/>
              </w:rPr>
              <w:t xml:space="preserve">Administratīvā pārkāpuma lietas izskata Administratīvā komisija. </w:t>
            </w:r>
          </w:p>
          <w:p w14:paraId="4ED9DE4B" w14:textId="0529CFA3" w:rsidR="00A661F5" w:rsidRPr="007C1E39" w:rsidRDefault="0083392B" w:rsidP="007C1E39">
            <w:pPr>
              <w:pStyle w:val="Sarakstarindkopa"/>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7C1E39">
              <w:rPr>
                <w:rFonts w:ascii="Times New Roman" w:hAnsi="Times New Roman" w:cs="Times New Roman"/>
                <w:sz w:val="24"/>
                <w:szCs w:val="24"/>
                <w:lang w:val="lv-LV"/>
              </w:rPr>
              <w:t>Administratīv</w:t>
            </w:r>
            <w:r w:rsidR="004535CE">
              <w:rPr>
                <w:rFonts w:ascii="Times New Roman" w:hAnsi="Times New Roman" w:cs="Times New Roman"/>
                <w:sz w:val="24"/>
                <w:szCs w:val="24"/>
                <w:lang w:val="lv-LV"/>
              </w:rPr>
              <w:t>ā</w:t>
            </w:r>
            <w:r w:rsidRPr="007C1E39">
              <w:rPr>
                <w:rFonts w:ascii="Times New Roman" w:hAnsi="Times New Roman" w:cs="Times New Roman"/>
                <w:sz w:val="24"/>
                <w:szCs w:val="24"/>
                <w:lang w:val="lv-LV"/>
              </w:rPr>
              <w:t xml:space="preserve">s </w:t>
            </w:r>
            <w:r w:rsidR="00A661F5">
              <w:rPr>
                <w:rFonts w:ascii="Times New Roman" w:hAnsi="Times New Roman" w:cs="Times New Roman"/>
                <w:sz w:val="24"/>
                <w:szCs w:val="24"/>
                <w:lang w:val="lv-LV"/>
              </w:rPr>
              <w:t>k</w:t>
            </w:r>
            <w:r w:rsidR="00A661F5" w:rsidRPr="007C1E39">
              <w:rPr>
                <w:rFonts w:ascii="Times New Roman" w:hAnsi="Times New Roman" w:cs="Times New Roman"/>
                <w:sz w:val="24"/>
                <w:szCs w:val="24"/>
                <w:lang w:val="lv-LV"/>
              </w:rPr>
              <w:t xml:space="preserve">omisijas </w:t>
            </w:r>
            <w:r w:rsidRPr="007C1E39">
              <w:rPr>
                <w:rFonts w:ascii="Times New Roman" w:hAnsi="Times New Roman" w:cs="Times New Roman"/>
                <w:sz w:val="24"/>
                <w:szCs w:val="24"/>
                <w:lang w:val="lv-LV"/>
              </w:rPr>
              <w:t xml:space="preserve">lēmumus var pārsūdzēt tiesā Administratīvā procesa likumā noteiktajā kārtībā. </w:t>
            </w:r>
          </w:p>
          <w:p w14:paraId="5BEE83BD" w14:textId="2090D6A7" w:rsidR="0083392B" w:rsidRPr="007C1E39" w:rsidRDefault="0083392B" w:rsidP="007C1E39">
            <w:pPr>
              <w:pStyle w:val="Sarakstarindkopa"/>
              <w:numPr>
                <w:ilvl w:val="1"/>
                <w:numId w:val="24"/>
              </w:numPr>
              <w:autoSpaceDN w:val="0"/>
              <w:spacing w:after="120" w:line="240" w:lineRule="auto"/>
              <w:ind w:left="455" w:right="102" w:hanging="425"/>
              <w:contextualSpacing w:val="0"/>
              <w:jc w:val="both"/>
              <w:textAlignment w:val="baseline"/>
              <w:rPr>
                <w:rFonts w:ascii="Times New Roman" w:hAnsi="Times New Roman" w:cs="Times New Roman"/>
                <w:sz w:val="24"/>
                <w:szCs w:val="24"/>
                <w:lang w:val="lv-LV"/>
              </w:rPr>
            </w:pPr>
            <w:r w:rsidRPr="007C1E39">
              <w:rPr>
                <w:rFonts w:ascii="Times New Roman" w:hAnsi="Times New Roman" w:cs="Times New Roman"/>
                <w:sz w:val="24"/>
                <w:szCs w:val="24"/>
                <w:lang w:val="lv-LV"/>
              </w:rPr>
              <w:t>Paredzētās administratīvo procedūru izmaksas – nav paredzētas. </w:t>
            </w:r>
          </w:p>
        </w:tc>
      </w:tr>
      <w:tr w:rsidR="0083392B" w:rsidRPr="00BA0C1E" w14:paraId="15315A7E" w14:textId="77777777" w:rsidTr="004E115F">
        <w:trPr>
          <w:trHeight w:val="591"/>
        </w:trPr>
        <w:tc>
          <w:tcPr>
            <w:tcW w:w="9209" w:type="dxa"/>
            <w:tcBorders>
              <w:top w:val="single" w:sz="4" w:space="0" w:color="auto"/>
              <w:left w:val="single" w:sz="4" w:space="0" w:color="auto"/>
              <w:bottom w:val="single" w:sz="4" w:space="0" w:color="auto"/>
              <w:right w:val="single" w:sz="4" w:space="0" w:color="auto"/>
            </w:tcBorders>
            <w:hideMark/>
          </w:tcPr>
          <w:p w14:paraId="19286533" w14:textId="77777777" w:rsidR="0083392B" w:rsidRPr="005974F2" w:rsidRDefault="0083392B" w:rsidP="0083392B">
            <w:pPr>
              <w:numPr>
                <w:ilvl w:val="0"/>
                <w:numId w:val="24"/>
              </w:numPr>
              <w:autoSpaceDE w:val="0"/>
              <w:autoSpaceDN w:val="0"/>
              <w:adjustRightInd w:val="0"/>
              <w:spacing w:before="60" w:after="60" w:line="240" w:lineRule="auto"/>
              <w:ind w:left="455" w:hanging="425"/>
              <w:jc w:val="both"/>
              <w:rPr>
                <w:rFonts w:ascii="Times New Roman" w:hAnsi="Times New Roman" w:cs="Times New Roman"/>
                <w:b/>
                <w:sz w:val="24"/>
                <w:szCs w:val="24"/>
                <w:lang w:val="lv-LV"/>
              </w:rPr>
            </w:pPr>
            <w:r w:rsidRPr="005974F2">
              <w:rPr>
                <w:rFonts w:ascii="Times New Roman" w:hAnsi="Times New Roman" w:cs="Times New Roman"/>
                <w:b/>
                <w:sz w:val="24"/>
                <w:szCs w:val="24"/>
                <w:lang w:val="lv-LV"/>
              </w:rPr>
              <w:lastRenderedPageBreak/>
              <w:t>Ietekme uz pašvaldības funkcijām un cilvēkresursiem</w:t>
            </w:r>
          </w:p>
          <w:p w14:paraId="3DBF0B2D" w14:textId="77777777" w:rsidR="0083392B" w:rsidRPr="005974F2" w:rsidRDefault="0083392B" w:rsidP="0083392B">
            <w:pPr>
              <w:numPr>
                <w:ilvl w:val="0"/>
                <w:numId w:val="26"/>
              </w:numPr>
              <w:autoSpaceDN w:val="0"/>
              <w:spacing w:before="60" w:after="60" w:line="240" w:lineRule="auto"/>
              <w:ind w:left="453" w:right="102" w:hanging="453"/>
              <w:jc w:val="both"/>
              <w:textAlignment w:val="baseline"/>
              <w:rPr>
                <w:rFonts w:ascii="Times New Roman" w:hAnsi="Times New Roman" w:cs="Times New Roman"/>
                <w:sz w:val="24"/>
                <w:szCs w:val="24"/>
                <w:lang w:val="lv-LV"/>
              </w:rPr>
            </w:pPr>
            <w:r w:rsidRPr="005974F2">
              <w:rPr>
                <w:rFonts w:ascii="Times New Roman" w:hAnsi="Times New Roman" w:cs="Times New Roman"/>
                <w:bCs/>
                <w:sz w:val="24"/>
                <w:szCs w:val="24"/>
                <w:lang w:val="lv-LV"/>
              </w:rPr>
              <w:t>N</w:t>
            </w:r>
            <w:r w:rsidRPr="005974F2">
              <w:rPr>
                <w:rFonts w:ascii="Times New Roman" w:hAnsi="Times New Roman" w:cs="Times New Roman"/>
                <w:sz w:val="24"/>
                <w:szCs w:val="24"/>
                <w:lang w:val="lv-LV"/>
              </w:rPr>
              <w:t>oteikumu izpildei nav nepieciešams veidot pašvaldības jaunas institūcijas, darba vietas vai paplašināt esošo institūciju kompetenci.</w:t>
            </w:r>
          </w:p>
          <w:p w14:paraId="651C9948" w14:textId="6AE36159" w:rsidR="0083392B" w:rsidRPr="005974F2" w:rsidRDefault="0083392B" w:rsidP="0083392B">
            <w:pPr>
              <w:numPr>
                <w:ilvl w:val="0"/>
                <w:numId w:val="26"/>
              </w:numPr>
              <w:autoSpaceDN w:val="0"/>
              <w:spacing w:before="60" w:after="60" w:line="240" w:lineRule="auto"/>
              <w:ind w:left="453" w:right="102" w:hanging="453"/>
              <w:jc w:val="both"/>
              <w:textAlignment w:val="baseline"/>
              <w:rPr>
                <w:rFonts w:ascii="Times New Roman" w:hAnsi="Times New Roman" w:cs="Times New Roman"/>
                <w:sz w:val="24"/>
                <w:szCs w:val="24"/>
                <w:lang w:val="lv-LV"/>
              </w:rPr>
            </w:pPr>
            <w:r w:rsidRPr="005974F2">
              <w:rPr>
                <w:rFonts w:ascii="Times New Roman" w:eastAsia="Times New Roman" w:hAnsi="Times New Roman" w:cs="Times New Roman"/>
                <w:sz w:val="24"/>
                <w:szCs w:val="24"/>
                <w:lang w:val="lv-LV" w:eastAsia="lv-LV"/>
              </w:rPr>
              <w:t xml:space="preserve">Noteikumi izstrādāti pamatojoties uz Pašvaldību likuma </w:t>
            </w:r>
            <w:r w:rsidRPr="005974F2">
              <w:rPr>
                <w:rFonts w:ascii="Times New Roman" w:hAnsi="Times New Roman" w:cs="Times New Roman"/>
                <w:sz w:val="24"/>
                <w:szCs w:val="24"/>
                <w:lang w:val="lv-LV" w:eastAsia="lv-LV"/>
              </w:rPr>
              <w:t>45. panta pirmās daļas 3. punktu.</w:t>
            </w:r>
          </w:p>
        </w:tc>
      </w:tr>
      <w:tr w:rsidR="0083392B" w:rsidRPr="005974F2" w14:paraId="65179B37"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21694681" w14:textId="77777777" w:rsidR="0083392B" w:rsidRPr="00A95AA0" w:rsidRDefault="0083392B" w:rsidP="0083392B">
            <w:pPr>
              <w:numPr>
                <w:ilvl w:val="0"/>
                <w:numId w:val="24"/>
              </w:numPr>
              <w:autoSpaceDN w:val="0"/>
              <w:spacing w:before="60" w:after="60" w:line="240" w:lineRule="auto"/>
              <w:ind w:left="453" w:hanging="453"/>
              <w:jc w:val="both"/>
              <w:rPr>
                <w:rFonts w:ascii="Times New Roman" w:eastAsia="Times New Roman" w:hAnsi="Times New Roman" w:cs="Times New Roman"/>
                <w:b/>
                <w:bCs/>
                <w:sz w:val="24"/>
                <w:szCs w:val="24"/>
                <w:lang w:val="lv-LV" w:eastAsia="lv-LV"/>
              </w:rPr>
            </w:pPr>
            <w:r w:rsidRPr="00A95AA0">
              <w:rPr>
                <w:rFonts w:ascii="Times New Roman" w:eastAsia="Times New Roman" w:hAnsi="Times New Roman" w:cs="Times New Roman"/>
                <w:b/>
                <w:bCs/>
                <w:sz w:val="24"/>
                <w:szCs w:val="24"/>
                <w:lang w:val="lv-LV" w:eastAsia="lv-LV"/>
              </w:rPr>
              <w:t>Informācija par izpildes nodrošināšanu</w:t>
            </w:r>
          </w:p>
          <w:p w14:paraId="004849C7" w14:textId="38F2300A" w:rsidR="00A661F5" w:rsidRPr="00A95AA0" w:rsidRDefault="0083392B" w:rsidP="007C1E39">
            <w:pPr>
              <w:pStyle w:val="Sarakstarindkopa"/>
              <w:numPr>
                <w:ilvl w:val="1"/>
                <w:numId w:val="27"/>
              </w:numPr>
              <w:shd w:val="clear" w:color="auto" w:fill="FFFFFF"/>
              <w:spacing w:before="120" w:after="0" w:line="240" w:lineRule="auto"/>
              <w:ind w:left="455" w:hanging="455"/>
              <w:contextualSpacing w:val="0"/>
              <w:jc w:val="both"/>
              <w:rPr>
                <w:rFonts w:ascii="Times New Roman" w:eastAsia="Times New Roman" w:hAnsi="Times New Roman" w:cs="Times New Roman"/>
                <w:sz w:val="24"/>
                <w:szCs w:val="24"/>
                <w:lang w:val="lv-LV" w:eastAsia="lv-LV"/>
              </w:rPr>
            </w:pPr>
            <w:r w:rsidRPr="0085684D">
              <w:rPr>
                <w:rFonts w:ascii="Times New Roman" w:eastAsia="Times New Roman" w:hAnsi="Times New Roman" w:cs="Times New Roman"/>
                <w:sz w:val="24"/>
                <w:szCs w:val="24"/>
                <w:lang w:val="lv-LV" w:eastAsia="lv-LV"/>
              </w:rPr>
              <w:t xml:space="preserve">Pašvaldības cilvēkresursi, kas tiks iesaistīti noteikumu īstenošanā, ir </w:t>
            </w:r>
            <w:r w:rsidR="0031658B" w:rsidRPr="00A95AA0">
              <w:rPr>
                <w:rFonts w:ascii="Times New Roman" w:eastAsia="Times New Roman" w:hAnsi="Times New Roman" w:cs="Times New Roman"/>
                <w:sz w:val="24"/>
                <w:szCs w:val="24"/>
                <w:lang w:val="lv-LV" w:eastAsia="lv-LV"/>
              </w:rPr>
              <w:t>N</w:t>
            </w:r>
            <w:r w:rsidRPr="00A95AA0">
              <w:rPr>
                <w:rFonts w:ascii="Times New Roman" w:eastAsia="Times New Roman" w:hAnsi="Times New Roman" w:cs="Times New Roman"/>
                <w:sz w:val="24"/>
                <w:szCs w:val="24"/>
                <w:lang w:val="lv-LV" w:eastAsia="lv-LV"/>
              </w:rPr>
              <w:t>ekustamā īpašuma nodaļa</w:t>
            </w:r>
            <w:r w:rsidRPr="0085684D">
              <w:rPr>
                <w:rFonts w:ascii="Times New Roman" w:eastAsia="Times New Roman" w:hAnsi="Times New Roman" w:cs="Times New Roman"/>
                <w:sz w:val="24"/>
                <w:szCs w:val="24"/>
                <w:lang w:val="lv-LV" w:eastAsia="lv-LV"/>
              </w:rPr>
              <w:t xml:space="preserve"> (pieņemot iesniegumus), </w:t>
            </w:r>
            <w:r w:rsidR="0031658B" w:rsidRPr="0085684D">
              <w:rPr>
                <w:rFonts w:ascii="Times New Roman" w:eastAsia="Times New Roman" w:hAnsi="Times New Roman" w:cs="Times New Roman"/>
                <w:sz w:val="24"/>
                <w:szCs w:val="24"/>
                <w:lang w:val="lv-LV" w:eastAsia="lv-LV"/>
              </w:rPr>
              <w:t>pašvaldības aģentūra “Carnikavas komunālserviss” (izvietojot ielu</w:t>
            </w:r>
            <w:r w:rsidR="00273E90" w:rsidRPr="0085684D">
              <w:rPr>
                <w:rFonts w:ascii="Times New Roman" w:eastAsia="Times New Roman" w:hAnsi="Times New Roman" w:cs="Times New Roman"/>
                <w:sz w:val="24"/>
                <w:szCs w:val="24"/>
                <w:lang w:val="lv-LV" w:eastAsia="lv-LV"/>
              </w:rPr>
              <w:t xml:space="preserve"> un laukumu nosaukuma plāk</w:t>
            </w:r>
            <w:r w:rsidR="0085684D" w:rsidRPr="0085684D">
              <w:rPr>
                <w:rFonts w:ascii="Times New Roman" w:eastAsia="Times New Roman" w:hAnsi="Times New Roman" w:cs="Times New Roman"/>
                <w:sz w:val="24"/>
                <w:szCs w:val="24"/>
                <w:lang w:val="lv-LV" w:eastAsia="lv-LV"/>
              </w:rPr>
              <w:t xml:space="preserve">snes un adresācijas objektu virziena norādes), </w:t>
            </w:r>
            <w:r w:rsidR="00A661F5">
              <w:rPr>
                <w:rFonts w:ascii="Times New Roman" w:eastAsia="Times New Roman" w:hAnsi="Times New Roman" w:cs="Times New Roman"/>
                <w:sz w:val="24"/>
                <w:szCs w:val="24"/>
                <w:lang w:val="lv-LV" w:eastAsia="lv-LV"/>
              </w:rPr>
              <w:t>Ādažu novada p</w:t>
            </w:r>
            <w:r w:rsidR="00A661F5" w:rsidRPr="0085684D">
              <w:rPr>
                <w:rFonts w:ascii="Times New Roman" w:eastAsia="Times New Roman" w:hAnsi="Times New Roman" w:cs="Times New Roman"/>
                <w:sz w:val="24"/>
                <w:szCs w:val="24"/>
                <w:lang w:val="lv-LV" w:eastAsia="lv-LV"/>
              </w:rPr>
              <w:t xml:space="preserve">ašvaldības </w:t>
            </w:r>
            <w:r w:rsidRPr="0085684D">
              <w:rPr>
                <w:rFonts w:ascii="Times New Roman" w:eastAsia="Times New Roman" w:hAnsi="Times New Roman" w:cs="Times New Roman"/>
                <w:sz w:val="24"/>
                <w:szCs w:val="24"/>
                <w:lang w:val="lv-LV" w:eastAsia="lv-LV"/>
              </w:rPr>
              <w:t xml:space="preserve">policija </w:t>
            </w:r>
            <w:r w:rsidR="00A95AA0">
              <w:rPr>
                <w:rFonts w:ascii="Times New Roman" w:eastAsia="Times New Roman" w:hAnsi="Times New Roman" w:cs="Times New Roman"/>
                <w:sz w:val="24"/>
                <w:szCs w:val="24"/>
                <w:lang w:val="lv-LV" w:eastAsia="lv-LV"/>
              </w:rPr>
              <w:t>(</w:t>
            </w:r>
            <w:r w:rsidRPr="0085684D">
              <w:rPr>
                <w:rFonts w:ascii="Times New Roman" w:eastAsia="Times New Roman" w:hAnsi="Times New Roman" w:cs="Times New Roman"/>
                <w:sz w:val="24"/>
                <w:szCs w:val="24"/>
                <w:lang w:val="lv-LV" w:eastAsia="lv-LV"/>
              </w:rPr>
              <w:t>veicot noteikumu ievērošanas kontroli un pieņemot lēmumu) un Administratīv</w:t>
            </w:r>
            <w:r w:rsidR="00432268">
              <w:rPr>
                <w:rFonts w:ascii="Times New Roman" w:eastAsia="Times New Roman" w:hAnsi="Times New Roman" w:cs="Times New Roman"/>
                <w:sz w:val="24"/>
                <w:szCs w:val="24"/>
                <w:lang w:val="lv-LV" w:eastAsia="lv-LV"/>
              </w:rPr>
              <w:t>ā</w:t>
            </w:r>
            <w:r w:rsidRPr="0085684D">
              <w:rPr>
                <w:rFonts w:ascii="Times New Roman" w:eastAsia="Times New Roman" w:hAnsi="Times New Roman" w:cs="Times New Roman"/>
                <w:sz w:val="24"/>
                <w:szCs w:val="24"/>
                <w:lang w:val="lv-LV" w:eastAsia="lv-LV"/>
              </w:rPr>
              <w:t xml:space="preserve"> komisija (izskatot </w:t>
            </w:r>
            <w:r w:rsidR="00A661F5">
              <w:rPr>
                <w:rFonts w:ascii="Times New Roman" w:eastAsia="Times New Roman" w:hAnsi="Times New Roman" w:cs="Times New Roman"/>
                <w:sz w:val="24"/>
                <w:szCs w:val="24"/>
                <w:lang w:val="lv-LV" w:eastAsia="lv-LV"/>
              </w:rPr>
              <w:t>p</w:t>
            </w:r>
            <w:r w:rsidR="00A661F5" w:rsidRPr="0085684D">
              <w:rPr>
                <w:rFonts w:ascii="Times New Roman" w:eastAsia="Times New Roman" w:hAnsi="Times New Roman" w:cs="Times New Roman"/>
                <w:sz w:val="24"/>
                <w:szCs w:val="24"/>
                <w:lang w:val="lv-LV" w:eastAsia="lv-LV"/>
              </w:rPr>
              <w:t xml:space="preserve">ašvaldības </w:t>
            </w:r>
            <w:r w:rsidRPr="0085684D">
              <w:rPr>
                <w:rFonts w:ascii="Times New Roman" w:eastAsia="Times New Roman" w:hAnsi="Times New Roman" w:cs="Times New Roman"/>
                <w:sz w:val="24"/>
                <w:szCs w:val="24"/>
                <w:lang w:val="lv-LV" w:eastAsia="lv-LV"/>
              </w:rPr>
              <w:t xml:space="preserve">policijas paziņojumus par konstatētiem </w:t>
            </w:r>
            <w:r w:rsidR="00A661F5">
              <w:rPr>
                <w:rFonts w:ascii="Times New Roman" w:eastAsia="Times New Roman" w:hAnsi="Times New Roman" w:cs="Times New Roman"/>
                <w:sz w:val="24"/>
                <w:szCs w:val="24"/>
                <w:lang w:val="lv-LV" w:eastAsia="lv-LV"/>
              </w:rPr>
              <w:t>n</w:t>
            </w:r>
            <w:r w:rsidR="00A661F5" w:rsidRPr="0085684D">
              <w:rPr>
                <w:rFonts w:ascii="Times New Roman" w:eastAsia="Times New Roman" w:hAnsi="Times New Roman" w:cs="Times New Roman"/>
                <w:sz w:val="24"/>
                <w:szCs w:val="24"/>
                <w:lang w:val="lv-LV" w:eastAsia="lv-LV"/>
              </w:rPr>
              <w:t xml:space="preserve">oteikumu </w:t>
            </w:r>
            <w:r w:rsidRPr="0085684D">
              <w:rPr>
                <w:rFonts w:ascii="Times New Roman" w:eastAsia="Times New Roman" w:hAnsi="Times New Roman" w:cs="Times New Roman"/>
                <w:sz w:val="24"/>
                <w:szCs w:val="24"/>
                <w:lang w:val="lv-LV" w:eastAsia="lv-LV"/>
              </w:rPr>
              <w:t>pārkāpumiem).</w:t>
            </w:r>
          </w:p>
          <w:p w14:paraId="5EC27537" w14:textId="3E29CE91" w:rsidR="00A95AA0" w:rsidRPr="007C1E39" w:rsidRDefault="00A95AA0" w:rsidP="007C1E39">
            <w:pPr>
              <w:pStyle w:val="Sarakstarindkopa"/>
              <w:numPr>
                <w:ilvl w:val="1"/>
                <w:numId w:val="27"/>
              </w:numPr>
              <w:shd w:val="clear" w:color="auto" w:fill="FFFFFF"/>
              <w:spacing w:before="40" w:after="40" w:line="240" w:lineRule="auto"/>
              <w:ind w:left="454" w:hanging="454"/>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Nav paredzēta jaunu institūciju izveide vai esošo likvidācija, reorganizācija. Izpildei nepieciešami</w:t>
            </w:r>
            <w:r w:rsidR="00432268">
              <w:rPr>
                <w:rFonts w:ascii="Times New Roman" w:eastAsia="Times New Roman" w:hAnsi="Times New Roman" w:cs="Times New Roman"/>
                <w:sz w:val="24"/>
                <w:szCs w:val="24"/>
                <w:lang w:val="lv-LV" w:eastAsia="lv-LV"/>
              </w:rPr>
              <w:t>e</w:t>
            </w:r>
            <w:r w:rsidRPr="007C1E39">
              <w:rPr>
                <w:rFonts w:ascii="Times New Roman" w:eastAsia="Times New Roman" w:hAnsi="Times New Roman" w:cs="Times New Roman"/>
                <w:sz w:val="24"/>
                <w:szCs w:val="24"/>
                <w:lang w:val="lv-LV" w:eastAsia="lv-LV"/>
              </w:rPr>
              <w:t xml:space="preserve"> resursi tiek paredzēti pašvaldības budžeta ietvaros.</w:t>
            </w:r>
          </w:p>
        </w:tc>
      </w:tr>
      <w:tr w:rsidR="0083392B" w:rsidRPr="00BA0C1E" w14:paraId="75A74E30"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AA7DD2" w14:textId="77777777" w:rsidR="0083392B" w:rsidRPr="005974F2" w:rsidRDefault="0083392B" w:rsidP="003F152E">
            <w:pPr>
              <w:numPr>
                <w:ilvl w:val="0"/>
                <w:numId w:val="27"/>
              </w:numPr>
              <w:autoSpaceDN w:val="0"/>
              <w:spacing w:before="60" w:after="60" w:line="240" w:lineRule="auto"/>
              <w:jc w:val="both"/>
              <w:rPr>
                <w:rFonts w:ascii="Times New Roman" w:hAnsi="Times New Roman" w:cs="Times New Roman"/>
                <w:b/>
                <w:sz w:val="24"/>
                <w:szCs w:val="24"/>
                <w:lang w:val="lv-LV"/>
              </w:rPr>
            </w:pPr>
            <w:r w:rsidRPr="005974F2">
              <w:rPr>
                <w:rFonts w:ascii="Times New Roman" w:hAnsi="Times New Roman" w:cs="Times New Roman"/>
                <w:b/>
                <w:sz w:val="24"/>
                <w:szCs w:val="24"/>
                <w:lang w:val="lv-LV"/>
              </w:rPr>
              <w:t>Prasību un izmaksu samērīgums pret ieguvumiem, ko sniedz mērķa sasniegšana</w:t>
            </w:r>
          </w:p>
          <w:p w14:paraId="7A6169D1" w14:textId="477E51B2" w:rsidR="00A661F5" w:rsidRDefault="003F152E" w:rsidP="007C1E39">
            <w:pPr>
              <w:pStyle w:val="Sarakstarindkopa"/>
              <w:numPr>
                <w:ilvl w:val="1"/>
                <w:numId w:val="27"/>
              </w:numPr>
              <w:tabs>
                <w:tab w:val="left" w:pos="459"/>
              </w:tabs>
              <w:spacing w:before="40" w:after="40" w:line="240" w:lineRule="auto"/>
              <w:ind w:left="454" w:right="102" w:hanging="454"/>
              <w:contextualSpacing w:val="0"/>
              <w:jc w:val="both"/>
              <w:textAlignment w:val="baseline"/>
              <w:rPr>
                <w:rFonts w:ascii="Times New Roman" w:eastAsia="Times New Roman" w:hAnsi="Times New Roman" w:cs="Times New Roman"/>
                <w:sz w:val="24"/>
                <w:szCs w:val="24"/>
                <w:lang w:val="lv-LV" w:eastAsia="lv-LV"/>
              </w:rPr>
            </w:pPr>
            <w:r w:rsidRPr="003F152E">
              <w:rPr>
                <w:rFonts w:ascii="Times New Roman" w:eastAsia="Times New Roman" w:hAnsi="Times New Roman" w:cs="Times New Roman"/>
                <w:sz w:val="24"/>
                <w:szCs w:val="24"/>
                <w:lang w:val="lv-LV" w:eastAsia="lv-LV"/>
              </w:rPr>
              <w:t>Noteikumi ir atbilstoši iecerētā mērķa sasniegšanas nodrošināšanai un paredz tikai to, kas ir vajadzīgs mērķa sasniegšanai, pašvaldības autonomās funkcijas izpildei</w:t>
            </w:r>
            <w:r w:rsidR="006B284E">
              <w:rPr>
                <w:rFonts w:ascii="Times New Roman" w:eastAsia="Times New Roman" w:hAnsi="Times New Roman" w:cs="Times New Roman"/>
                <w:sz w:val="24"/>
                <w:szCs w:val="24"/>
                <w:lang w:val="lv-LV" w:eastAsia="lv-LV"/>
              </w:rPr>
              <w:t>,</w:t>
            </w:r>
            <w:r w:rsidRPr="003F152E">
              <w:rPr>
                <w:rFonts w:ascii="Times New Roman" w:eastAsia="Times New Roman" w:hAnsi="Times New Roman" w:cs="Times New Roman"/>
                <w:sz w:val="24"/>
                <w:szCs w:val="24"/>
                <w:lang w:val="lv-LV" w:eastAsia="lv-LV"/>
              </w:rPr>
              <w:t xml:space="preserve"> nosakot samērīgas prasības</w:t>
            </w:r>
            <w:r w:rsidR="00A661F5" w:rsidRPr="003F152E">
              <w:rPr>
                <w:rFonts w:ascii="Times New Roman" w:eastAsia="Times New Roman" w:hAnsi="Times New Roman" w:cs="Times New Roman"/>
                <w:sz w:val="24"/>
                <w:szCs w:val="24"/>
                <w:lang w:val="lv-LV" w:eastAsia="lv-LV"/>
              </w:rPr>
              <w:t xml:space="preserve"> </w:t>
            </w:r>
            <w:r w:rsidR="00A661F5">
              <w:rPr>
                <w:rFonts w:ascii="Times New Roman" w:eastAsia="Times New Roman" w:hAnsi="Times New Roman" w:cs="Times New Roman"/>
                <w:sz w:val="24"/>
                <w:szCs w:val="24"/>
                <w:lang w:val="lv-LV" w:eastAsia="lv-LV"/>
              </w:rPr>
              <w:t>m</w:t>
            </w:r>
            <w:r w:rsidR="00A661F5" w:rsidRPr="003F152E">
              <w:rPr>
                <w:rFonts w:ascii="Times New Roman" w:eastAsia="Times New Roman" w:hAnsi="Times New Roman" w:cs="Times New Roman"/>
                <w:sz w:val="24"/>
                <w:szCs w:val="24"/>
                <w:lang w:val="lv-LV" w:eastAsia="lv-LV"/>
              </w:rPr>
              <w:t>ērķa sasniegšanai</w:t>
            </w:r>
            <w:r>
              <w:rPr>
                <w:rFonts w:ascii="Times New Roman" w:eastAsia="Times New Roman" w:hAnsi="Times New Roman" w:cs="Times New Roman"/>
                <w:sz w:val="24"/>
                <w:szCs w:val="24"/>
                <w:lang w:val="lv-LV" w:eastAsia="lv-LV"/>
              </w:rPr>
              <w:t>, lai</w:t>
            </w:r>
            <w:r w:rsidRPr="003F152E">
              <w:rPr>
                <w:rFonts w:ascii="Times New Roman" w:eastAsia="Times New Roman" w:hAnsi="Times New Roman" w:cs="Times New Roman"/>
                <w:sz w:val="24"/>
                <w:szCs w:val="24"/>
                <w:lang w:val="lv-LV" w:eastAsia="lv-LV"/>
              </w:rPr>
              <w:t xml:space="preserve"> </w:t>
            </w:r>
            <w:r w:rsidRPr="005974F2">
              <w:rPr>
                <w:rFonts w:ascii="Times New Roman" w:hAnsi="Times New Roman" w:cs="Times New Roman"/>
                <w:sz w:val="24"/>
                <w:szCs w:val="24"/>
                <w:lang w:val="lv-LV"/>
              </w:rPr>
              <w:t>veicināt</w:t>
            </w:r>
            <w:r>
              <w:rPr>
                <w:rFonts w:ascii="Times New Roman" w:hAnsi="Times New Roman" w:cs="Times New Roman"/>
                <w:sz w:val="24"/>
                <w:szCs w:val="24"/>
                <w:lang w:val="lv-LV"/>
              </w:rPr>
              <w:t>u</w:t>
            </w:r>
            <w:r w:rsidRPr="005974F2">
              <w:rPr>
                <w:rFonts w:ascii="Times New Roman" w:hAnsi="Times New Roman" w:cs="Times New Roman"/>
                <w:sz w:val="24"/>
                <w:szCs w:val="24"/>
                <w:lang w:val="lv-LV"/>
              </w:rPr>
              <w:t xml:space="preserve"> adresācijas objektu atrašanu</w:t>
            </w:r>
            <w:r>
              <w:rPr>
                <w:rFonts w:ascii="Times New Roman" w:hAnsi="Times New Roman" w:cs="Times New Roman"/>
                <w:sz w:val="24"/>
                <w:szCs w:val="24"/>
                <w:lang w:val="lv-LV"/>
              </w:rPr>
              <w:t>,</w:t>
            </w:r>
            <w:r w:rsidRPr="005974F2">
              <w:rPr>
                <w:rFonts w:ascii="Times New Roman" w:hAnsi="Times New Roman" w:cs="Times New Roman"/>
                <w:sz w:val="24"/>
                <w:szCs w:val="24"/>
                <w:lang w:val="lv-LV"/>
              </w:rPr>
              <w:t xml:space="preserve"> izmantojot vienota dizaina adrešu plāksnes un ielu nosaukuma plāksnes</w:t>
            </w:r>
            <w:r w:rsidR="00E058D6">
              <w:rPr>
                <w:rFonts w:ascii="Times New Roman" w:hAnsi="Times New Roman" w:cs="Times New Roman"/>
                <w:sz w:val="24"/>
                <w:szCs w:val="24"/>
                <w:lang w:val="lv-LV"/>
              </w:rPr>
              <w:t>, kā arī paredzot</w:t>
            </w:r>
            <w:r w:rsidRPr="003F152E">
              <w:rPr>
                <w:rFonts w:ascii="Times New Roman" w:eastAsia="Times New Roman" w:hAnsi="Times New Roman" w:cs="Times New Roman"/>
                <w:sz w:val="24"/>
                <w:szCs w:val="24"/>
                <w:lang w:val="lv-LV" w:eastAsia="lv-LV"/>
              </w:rPr>
              <w:t xml:space="preserve"> samērīgu atbildību par noteikumu neievērošanu.</w:t>
            </w:r>
          </w:p>
          <w:p w14:paraId="2C0AF212" w14:textId="2718A788" w:rsidR="00A661F5" w:rsidRPr="007C1E39" w:rsidRDefault="003F152E" w:rsidP="007C1E39">
            <w:pPr>
              <w:pStyle w:val="Sarakstarindkopa"/>
              <w:numPr>
                <w:ilvl w:val="1"/>
                <w:numId w:val="27"/>
              </w:numPr>
              <w:tabs>
                <w:tab w:val="left" w:pos="459"/>
              </w:tabs>
              <w:spacing w:after="40" w:line="240" w:lineRule="auto"/>
              <w:ind w:left="454" w:right="102" w:hanging="454"/>
              <w:contextualSpacing w:val="0"/>
              <w:jc w:val="both"/>
              <w:textAlignment w:val="baseline"/>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Pašvaldības izraudzītie līdzekļi ir leģitīmi</w:t>
            </w:r>
            <w:r w:rsidR="00A661F5">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un rīcība ir atbilstoša augstākstāvošiem normatīviem aktiem.</w:t>
            </w:r>
            <w:r w:rsidR="0083392B" w:rsidRPr="007C1E39">
              <w:rPr>
                <w:rFonts w:ascii="Times New Roman" w:eastAsia="Times New Roman" w:hAnsi="Times New Roman" w:cs="Times New Roman"/>
                <w:sz w:val="24"/>
                <w:szCs w:val="24"/>
                <w:lang w:val="lv-LV" w:eastAsia="lv-LV"/>
              </w:rPr>
              <w:t xml:space="preserve"> </w:t>
            </w:r>
            <w:r w:rsidR="006B284E">
              <w:rPr>
                <w:rFonts w:ascii="Times New Roman" w:eastAsia="Times New Roman" w:hAnsi="Times New Roman" w:cs="Times New Roman"/>
                <w:sz w:val="24"/>
                <w:szCs w:val="24"/>
                <w:lang w:val="lv-LV" w:eastAsia="lv-LV"/>
              </w:rPr>
              <w:t>N</w:t>
            </w:r>
            <w:r w:rsidR="001F1B7C" w:rsidRPr="007C1E39">
              <w:rPr>
                <w:rFonts w:ascii="Times New Roman" w:eastAsia="Times New Roman" w:hAnsi="Times New Roman" w:cs="Times New Roman"/>
                <w:sz w:val="24"/>
                <w:szCs w:val="24"/>
                <w:lang w:val="lv-LV" w:eastAsia="lv-LV"/>
              </w:rPr>
              <w:t>oteikumos ir paredzēta administratīvā atbildība – brīdinājums vai naudas sods.</w:t>
            </w:r>
          </w:p>
          <w:p w14:paraId="5F7EDB25" w14:textId="66F0752F" w:rsidR="00A661F5" w:rsidRPr="007C1E39" w:rsidRDefault="001F1B7C" w:rsidP="007C1E39">
            <w:pPr>
              <w:pStyle w:val="Sarakstarindkopa"/>
              <w:numPr>
                <w:ilvl w:val="1"/>
                <w:numId w:val="27"/>
              </w:numPr>
              <w:tabs>
                <w:tab w:val="left" w:pos="459"/>
              </w:tabs>
              <w:spacing w:after="40" w:line="240" w:lineRule="auto"/>
              <w:ind w:left="454" w:right="102" w:hanging="454"/>
              <w:contextualSpacing w:val="0"/>
              <w:jc w:val="both"/>
              <w:textAlignment w:val="baseline"/>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 xml:space="preserve">Administratīvais sods paredzēts ar mērķi – atturēt noteikumu </w:t>
            </w:r>
            <w:r w:rsidR="00006FB4">
              <w:rPr>
                <w:rFonts w:ascii="Times New Roman" w:eastAsia="Times New Roman" w:hAnsi="Times New Roman" w:cs="Times New Roman"/>
                <w:sz w:val="24"/>
                <w:szCs w:val="24"/>
                <w:lang w:val="lv-LV" w:eastAsia="lv-LV"/>
              </w:rPr>
              <w:t>4</w:t>
            </w:r>
            <w:r w:rsidRPr="007C1E39">
              <w:rPr>
                <w:rFonts w:ascii="Times New Roman" w:eastAsia="Times New Roman" w:hAnsi="Times New Roman" w:cs="Times New Roman"/>
                <w:sz w:val="24"/>
                <w:szCs w:val="24"/>
                <w:lang w:val="lv-LV" w:eastAsia="lv-LV"/>
              </w:rPr>
              <w:t>.punktā minētās personas no pārkāpumu izdarīšanas, aizstāvēt pārējo iedzīvotāju tiesības dzīvot sakoptā, tīrā un drošā vidē.</w:t>
            </w:r>
          </w:p>
          <w:p w14:paraId="08A9D043" w14:textId="31CC6E02" w:rsidR="0083392B" w:rsidRPr="007C1E39" w:rsidRDefault="006B284E" w:rsidP="007C1E39">
            <w:pPr>
              <w:pStyle w:val="Sarakstarindkopa"/>
              <w:numPr>
                <w:ilvl w:val="1"/>
                <w:numId w:val="27"/>
              </w:numPr>
              <w:tabs>
                <w:tab w:val="left" w:pos="459"/>
              </w:tabs>
              <w:spacing w:after="120" w:line="240" w:lineRule="auto"/>
              <w:ind w:left="455" w:right="102" w:hanging="455"/>
              <w:contextualSpacing w:val="0"/>
              <w:jc w:val="both"/>
              <w:textAlignment w:val="baseline"/>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N</w:t>
            </w:r>
            <w:r w:rsidR="001F1B7C" w:rsidRPr="007C1E39">
              <w:rPr>
                <w:rFonts w:ascii="Times New Roman" w:eastAsia="Times New Roman" w:hAnsi="Times New Roman" w:cs="Times New Roman"/>
                <w:sz w:val="24"/>
                <w:szCs w:val="24"/>
                <w:lang w:val="lv-LV" w:eastAsia="lv-LV"/>
              </w:rPr>
              <w:t>oteikumu izdošanas mērķis nav administratīvi sodīt pēc iespējas vairāk personas, bet gan nodrošināt</w:t>
            </w:r>
            <w:r w:rsidR="007A6EBA">
              <w:rPr>
                <w:rFonts w:ascii="Times New Roman" w:eastAsia="Times New Roman" w:hAnsi="Times New Roman" w:cs="Times New Roman"/>
                <w:sz w:val="24"/>
                <w:szCs w:val="24"/>
                <w:lang w:val="lv-LV" w:eastAsia="lv-LV"/>
              </w:rPr>
              <w:t xml:space="preserve">, </w:t>
            </w:r>
            <w:r w:rsidR="00996F0B" w:rsidRPr="007C1E39">
              <w:rPr>
                <w:rFonts w:ascii="Times New Roman" w:eastAsia="Times New Roman" w:hAnsi="Times New Roman" w:cs="Times New Roman"/>
                <w:sz w:val="24"/>
                <w:szCs w:val="24"/>
                <w:lang w:val="lv-LV" w:eastAsia="lv-LV"/>
              </w:rPr>
              <w:t>teritoriju un būvju uzturēšanas prasības, ciktāl tas saistīts ar sabiedrības drošību</w:t>
            </w:r>
            <w:r w:rsidR="007A6EBA">
              <w:rPr>
                <w:rFonts w:ascii="Times New Roman" w:eastAsia="Times New Roman" w:hAnsi="Times New Roman" w:cs="Times New Roman"/>
                <w:sz w:val="24"/>
                <w:szCs w:val="24"/>
                <w:lang w:val="lv-LV" w:eastAsia="lv-LV"/>
              </w:rPr>
              <w:t xml:space="preserve"> (</w:t>
            </w:r>
            <w:r w:rsidR="007A6EBA" w:rsidRPr="007A6EBA">
              <w:rPr>
                <w:rFonts w:ascii="Times New Roman" w:eastAsia="Times New Roman" w:hAnsi="Times New Roman" w:cs="Times New Roman"/>
                <w:sz w:val="24"/>
                <w:szCs w:val="24"/>
                <w:lang w:val="lv-LV" w:eastAsia="lv-LV"/>
              </w:rPr>
              <w:t>objektu ātru atrašanu, īpaši ugunsnelaimes vai slimības gadījumā</w:t>
            </w:r>
            <w:r w:rsidR="007A6EBA">
              <w:rPr>
                <w:rFonts w:ascii="Times New Roman" w:eastAsia="Times New Roman" w:hAnsi="Times New Roman" w:cs="Times New Roman"/>
                <w:sz w:val="24"/>
                <w:szCs w:val="24"/>
                <w:lang w:val="lv-LV" w:eastAsia="lv-LV"/>
              </w:rPr>
              <w:t>)</w:t>
            </w:r>
            <w:r w:rsidR="00996F0B" w:rsidRPr="007C1E39">
              <w:rPr>
                <w:rFonts w:ascii="Times New Roman" w:eastAsia="Times New Roman" w:hAnsi="Times New Roman" w:cs="Times New Roman"/>
                <w:sz w:val="24"/>
                <w:szCs w:val="24"/>
                <w:lang w:val="lv-LV" w:eastAsia="lv-LV"/>
              </w:rPr>
              <w:t xml:space="preserve"> un </w:t>
            </w:r>
            <w:r w:rsidR="007A6EBA">
              <w:rPr>
                <w:rFonts w:ascii="Times New Roman" w:eastAsia="Times New Roman" w:hAnsi="Times New Roman" w:cs="Times New Roman"/>
                <w:sz w:val="24"/>
                <w:szCs w:val="24"/>
                <w:lang w:val="lv-LV" w:eastAsia="lv-LV"/>
              </w:rPr>
              <w:t xml:space="preserve">vienotas </w:t>
            </w:r>
            <w:r w:rsidR="00996F0B" w:rsidRPr="007C1E39">
              <w:rPr>
                <w:rFonts w:ascii="Times New Roman" w:eastAsia="Times New Roman" w:hAnsi="Times New Roman" w:cs="Times New Roman"/>
                <w:sz w:val="24"/>
                <w:szCs w:val="24"/>
                <w:lang w:val="lv-LV" w:eastAsia="lv-LV"/>
              </w:rPr>
              <w:t>pilsētvides ainavas saglabāšanu.</w:t>
            </w:r>
          </w:p>
        </w:tc>
      </w:tr>
      <w:tr w:rsidR="0083392B" w:rsidRPr="005974F2" w14:paraId="08BE1A3B"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2E6F7BF4" w14:textId="77777777" w:rsidR="0083392B" w:rsidRPr="005974F2" w:rsidRDefault="0083392B" w:rsidP="00E058D6">
            <w:pPr>
              <w:numPr>
                <w:ilvl w:val="0"/>
                <w:numId w:val="27"/>
              </w:numPr>
              <w:autoSpaceDN w:val="0"/>
              <w:spacing w:before="60" w:after="60" w:line="240" w:lineRule="auto"/>
              <w:jc w:val="both"/>
              <w:rPr>
                <w:rFonts w:ascii="Times New Roman" w:hAnsi="Times New Roman" w:cs="Times New Roman"/>
                <w:b/>
                <w:sz w:val="24"/>
                <w:szCs w:val="24"/>
                <w:lang w:val="lv-LV"/>
              </w:rPr>
            </w:pPr>
            <w:r w:rsidRPr="005974F2">
              <w:rPr>
                <w:rFonts w:ascii="Times New Roman" w:hAnsi="Times New Roman" w:cs="Times New Roman"/>
                <w:b/>
                <w:sz w:val="24"/>
                <w:szCs w:val="24"/>
                <w:lang w:val="lv-LV"/>
              </w:rPr>
              <w:t>Izstrādes gaitā veiktās konsultācijas ar privātpersonām un institūcijām</w:t>
            </w:r>
          </w:p>
          <w:p w14:paraId="3B104551" w14:textId="3C178A17" w:rsidR="006B284E" w:rsidRPr="00A94728" w:rsidRDefault="006B284E" w:rsidP="007C1E39">
            <w:pPr>
              <w:pStyle w:val="Sarakstarindkopa"/>
              <w:numPr>
                <w:ilvl w:val="1"/>
                <w:numId w:val="27"/>
              </w:numPr>
              <w:suppressAutoHyphens/>
              <w:autoSpaceDN w:val="0"/>
              <w:spacing w:after="40" w:line="240" w:lineRule="auto"/>
              <w:ind w:left="454" w:hanging="454"/>
              <w:contextualSpacing w:val="0"/>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N</w:t>
            </w:r>
            <w:r w:rsidR="00E058D6" w:rsidRPr="00A94728">
              <w:rPr>
                <w:rFonts w:ascii="Times New Roman" w:hAnsi="Times New Roman" w:cs="Times New Roman"/>
                <w:sz w:val="24"/>
                <w:szCs w:val="24"/>
                <w:lang w:val="lv-LV" w:eastAsia="lv-LV"/>
              </w:rPr>
              <w:t>oteikumu izstrādes procesā nav notikušas konsultācijas ar sabiedrības pārstāvjiem.</w:t>
            </w:r>
          </w:p>
          <w:p w14:paraId="07B0F254" w14:textId="32617B27" w:rsidR="006B284E" w:rsidRPr="007C1E39" w:rsidRDefault="00E058D6" w:rsidP="007C1E39">
            <w:pPr>
              <w:pStyle w:val="Sarakstarindkopa"/>
              <w:numPr>
                <w:ilvl w:val="1"/>
                <w:numId w:val="27"/>
              </w:numPr>
              <w:suppressAutoHyphens/>
              <w:autoSpaceDN w:val="0"/>
              <w:spacing w:after="40" w:line="240" w:lineRule="auto"/>
              <w:ind w:left="454" w:hanging="454"/>
              <w:contextualSpacing w:val="0"/>
              <w:jc w:val="both"/>
              <w:rPr>
                <w:rFonts w:ascii="Times New Roman" w:hAnsi="Times New Roman" w:cs="Times New Roman"/>
                <w:sz w:val="24"/>
                <w:szCs w:val="24"/>
                <w:lang w:val="lv-LV" w:eastAsia="lv-LV"/>
              </w:rPr>
            </w:pPr>
            <w:r w:rsidRPr="007C1E39">
              <w:rPr>
                <w:rFonts w:ascii="Times New Roman" w:hAnsi="Times New Roman" w:cs="Times New Roman"/>
                <w:sz w:val="24"/>
                <w:szCs w:val="24"/>
                <w:lang w:val="lv-LV"/>
              </w:rPr>
              <w:t xml:space="preserve">Konsultācijām tika izmantots šāds sabiedrības līdzdalības veids: </w:t>
            </w:r>
            <w:r w:rsidRPr="007C1E39">
              <w:rPr>
                <w:rFonts w:ascii="Times New Roman" w:hAnsi="Times New Roman" w:cs="Times New Roman"/>
                <w:sz w:val="24"/>
                <w:szCs w:val="24"/>
                <w:lang w:val="lv-LV" w:eastAsia="lv-LV"/>
              </w:rPr>
              <w:t xml:space="preserve">atbilstoši Pašvaldību likuma 46. panta trešajā daļā noteiktajai kārtībai, </w:t>
            </w:r>
            <w:r w:rsidRPr="007C1E39">
              <w:rPr>
                <w:rFonts w:ascii="Times New Roman" w:hAnsi="Times New Roman" w:cs="Times New Roman"/>
                <w:sz w:val="24"/>
                <w:szCs w:val="24"/>
                <w:lang w:val="lv-LV"/>
              </w:rPr>
              <w:t>pēc noteikumu izskatīšanas domes Attīstības komitejā</w:t>
            </w:r>
            <w:r w:rsidR="00BA0C1E">
              <w:rPr>
                <w:rFonts w:ascii="Times New Roman" w:hAnsi="Times New Roman" w:cs="Times New Roman"/>
                <w:sz w:val="24"/>
                <w:szCs w:val="24"/>
                <w:lang w:val="lv-LV"/>
              </w:rPr>
              <w:t xml:space="preserve"> un Finanšu komitejā</w:t>
            </w:r>
            <w:r w:rsidRPr="007C1E39">
              <w:rPr>
                <w:rFonts w:ascii="Times New Roman" w:hAnsi="Times New Roman" w:cs="Times New Roman"/>
                <w:sz w:val="24"/>
                <w:szCs w:val="24"/>
                <w:lang w:val="lv-LV"/>
              </w:rPr>
              <w:t xml:space="preserve">, to projekts tika publicēts pašvaldības oficiālajā tīmekļvietnē </w:t>
            </w:r>
            <w:hyperlink r:id="rId23" w:history="1">
              <w:r w:rsidRPr="006B284E">
                <w:rPr>
                  <w:rStyle w:val="Hipersaite"/>
                  <w:rFonts w:ascii="Times New Roman" w:hAnsi="Times New Roman" w:cs="Times New Roman"/>
                  <w:sz w:val="24"/>
                  <w:szCs w:val="24"/>
                  <w:lang w:val="lv-LV"/>
                </w:rPr>
                <w:t>www.adazunovads.lv</w:t>
              </w:r>
            </w:hyperlink>
            <w:r w:rsidRPr="007C1E39">
              <w:rPr>
                <w:rFonts w:ascii="Times New Roman" w:hAnsi="Times New Roman" w:cs="Times New Roman"/>
                <w:sz w:val="24"/>
                <w:szCs w:val="24"/>
                <w:lang w:val="lv-LV"/>
              </w:rPr>
              <w:t xml:space="preserve">, kā arī informācija par projektu tika publicēta sociālajā tīklā - pašvaldības </w:t>
            </w:r>
            <w:r w:rsidRPr="007C1E39">
              <w:rPr>
                <w:rFonts w:ascii="Times New Roman" w:hAnsi="Times New Roman" w:cs="Times New Roman"/>
                <w:i/>
                <w:iCs/>
                <w:sz w:val="24"/>
                <w:szCs w:val="24"/>
                <w:lang w:val="lv-LV"/>
              </w:rPr>
              <w:t>Facebook</w:t>
            </w:r>
            <w:r w:rsidRPr="007C1E39">
              <w:rPr>
                <w:rFonts w:ascii="Times New Roman" w:hAnsi="Times New Roman" w:cs="Times New Roman"/>
                <w:sz w:val="24"/>
                <w:szCs w:val="24"/>
                <w:lang w:val="lv-LV"/>
              </w:rPr>
              <w:t xml:space="preserve"> kontā, lai sasniegtu mērķgrupu, kā arī noskaidrotu pēc iespējas plašākas sabiedrības viedokli.</w:t>
            </w:r>
          </w:p>
          <w:p w14:paraId="797CBC62" w14:textId="7625CC35" w:rsidR="006B284E" w:rsidRPr="007C1E39" w:rsidRDefault="00E058D6" w:rsidP="007C1E39">
            <w:pPr>
              <w:pStyle w:val="Sarakstarindkopa"/>
              <w:numPr>
                <w:ilvl w:val="1"/>
                <w:numId w:val="27"/>
              </w:numPr>
              <w:suppressAutoHyphens/>
              <w:autoSpaceDN w:val="0"/>
              <w:spacing w:after="40" w:line="240" w:lineRule="auto"/>
              <w:ind w:left="454" w:hanging="454"/>
              <w:contextualSpacing w:val="0"/>
              <w:jc w:val="both"/>
              <w:rPr>
                <w:rFonts w:ascii="Times New Roman" w:hAnsi="Times New Roman" w:cs="Times New Roman"/>
                <w:sz w:val="24"/>
                <w:szCs w:val="24"/>
                <w:lang w:val="lv-LV" w:eastAsia="lv-LV"/>
              </w:rPr>
            </w:pPr>
            <w:r w:rsidRPr="007C1E39">
              <w:rPr>
                <w:rFonts w:ascii="Times New Roman" w:hAnsi="Times New Roman" w:cs="Times New Roman"/>
                <w:sz w:val="24"/>
                <w:szCs w:val="24"/>
                <w:lang w:val="lv-LV"/>
              </w:rPr>
              <w:lastRenderedPageBreak/>
              <w:t xml:space="preserve">Publikācijā noteiktajā termiņā – no 2023. gada </w:t>
            </w:r>
            <w:r w:rsidR="00BA0C1E">
              <w:rPr>
                <w:rFonts w:ascii="Times New Roman" w:hAnsi="Times New Roman" w:cs="Times New Roman"/>
                <w:sz w:val="24"/>
                <w:szCs w:val="24"/>
                <w:lang w:val="lv-LV"/>
              </w:rPr>
              <w:t>21</w:t>
            </w:r>
            <w:r w:rsidRPr="007C1E39">
              <w:rPr>
                <w:rFonts w:ascii="Times New Roman" w:hAnsi="Times New Roman" w:cs="Times New Roman"/>
                <w:sz w:val="24"/>
                <w:szCs w:val="24"/>
                <w:lang w:val="lv-LV"/>
              </w:rPr>
              <w:t xml:space="preserve">. </w:t>
            </w:r>
            <w:r w:rsidR="00006FB4">
              <w:rPr>
                <w:rFonts w:ascii="Times New Roman" w:hAnsi="Times New Roman" w:cs="Times New Roman"/>
                <w:sz w:val="24"/>
                <w:szCs w:val="24"/>
                <w:lang w:val="lv-LV"/>
              </w:rPr>
              <w:t>jūlija</w:t>
            </w:r>
            <w:r w:rsidRPr="007C1E39">
              <w:rPr>
                <w:rFonts w:ascii="Times New Roman" w:hAnsi="Times New Roman" w:cs="Times New Roman"/>
                <w:sz w:val="24"/>
                <w:szCs w:val="24"/>
                <w:lang w:val="lv-LV"/>
              </w:rPr>
              <w:t xml:space="preserve"> līdz </w:t>
            </w:r>
            <w:r w:rsidR="00BA0C1E">
              <w:rPr>
                <w:rFonts w:ascii="Times New Roman" w:hAnsi="Times New Roman" w:cs="Times New Roman"/>
                <w:sz w:val="24"/>
                <w:szCs w:val="24"/>
                <w:lang w:val="lv-LV"/>
              </w:rPr>
              <w:t>4</w:t>
            </w:r>
            <w:r w:rsidRPr="007C1E39">
              <w:rPr>
                <w:rFonts w:ascii="Times New Roman" w:hAnsi="Times New Roman" w:cs="Times New Roman"/>
                <w:sz w:val="24"/>
                <w:szCs w:val="24"/>
                <w:lang w:val="lv-LV"/>
              </w:rPr>
              <w:t xml:space="preserve">. augustam iedzīvotāju priekšlikumi par noteikumu projektu netika/tika saņemti. </w:t>
            </w:r>
          </w:p>
          <w:p w14:paraId="48448C10" w14:textId="2A7343E0" w:rsidR="0083392B" w:rsidRPr="007C1E39" w:rsidRDefault="00E058D6" w:rsidP="007C1E39">
            <w:pPr>
              <w:pStyle w:val="Sarakstarindkopa"/>
              <w:numPr>
                <w:ilvl w:val="1"/>
                <w:numId w:val="27"/>
              </w:numPr>
              <w:suppressAutoHyphens/>
              <w:autoSpaceDN w:val="0"/>
              <w:spacing w:after="120" w:line="240" w:lineRule="auto"/>
              <w:ind w:left="455" w:hanging="455"/>
              <w:contextualSpacing w:val="0"/>
              <w:jc w:val="both"/>
              <w:rPr>
                <w:rFonts w:ascii="Times New Roman" w:hAnsi="Times New Roman" w:cs="Times New Roman"/>
                <w:sz w:val="24"/>
                <w:szCs w:val="24"/>
                <w:lang w:val="lv-LV"/>
              </w:rPr>
            </w:pPr>
            <w:r w:rsidRPr="007C1E39">
              <w:rPr>
                <w:rFonts w:ascii="Times New Roman" w:hAnsi="Times New Roman" w:cs="Times New Roman"/>
                <w:sz w:val="24"/>
                <w:szCs w:val="24"/>
                <w:lang w:val="lv-LV"/>
              </w:rPr>
              <w:t>Cita veida saziņa un konsultācijas nav notikušas.</w:t>
            </w:r>
            <w:r w:rsidRPr="007C1E39">
              <w:rPr>
                <w:rFonts w:ascii="Times New Roman" w:hAnsi="Times New Roman" w:cs="Times New Roman"/>
                <w:sz w:val="24"/>
                <w:szCs w:val="24"/>
                <w:lang w:val="lv-LV" w:eastAsia="lv-LV"/>
              </w:rPr>
              <w:t xml:space="preserve"> </w:t>
            </w:r>
          </w:p>
        </w:tc>
      </w:tr>
    </w:tbl>
    <w:p w14:paraId="000109CD" w14:textId="77777777" w:rsidR="0083392B" w:rsidRPr="005974F2" w:rsidRDefault="0083392B" w:rsidP="0083392B">
      <w:pPr>
        <w:rPr>
          <w:rFonts w:ascii="Times New Roman" w:hAnsi="Times New Roman" w:cs="Times New Roman"/>
          <w:sz w:val="24"/>
          <w:szCs w:val="24"/>
          <w:lang w:val="lv-LV" w:eastAsia="lv-LV"/>
        </w:rPr>
      </w:pPr>
    </w:p>
    <w:p w14:paraId="366AD69A" w14:textId="49825287" w:rsidR="00BC21B8" w:rsidRPr="005974F2" w:rsidRDefault="0083392B" w:rsidP="007C1E39">
      <w:pPr>
        <w:spacing w:after="0" w:line="240" w:lineRule="auto"/>
        <w:rPr>
          <w:rFonts w:ascii="Times New Roman" w:hAnsi="Times New Roman" w:cs="Times New Roman"/>
          <w:sz w:val="24"/>
          <w:szCs w:val="24"/>
          <w:lang w:val="lv-LV"/>
        </w:rPr>
      </w:pPr>
      <w:r w:rsidRPr="005974F2">
        <w:rPr>
          <w:rFonts w:ascii="Times New Roman" w:hAnsi="Times New Roman" w:cs="Times New Roman"/>
          <w:sz w:val="24"/>
          <w:szCs w:val="24"/>
          <w:lang w:val="lv-LV"/>
        </w:rPr>
        <w:t>Pašvaldības domes priekšsēdētāja</w:t>
      </w:r>
      <w:r w:rsidRPr="005974F2">
        <w:rPr>
          <w:rFonts w:ascii="Times New Roman" w:hAnsi="Times New Roman" w:cs="Times New Roman"/>
          <w:sz w:val="24"/>
          <w:szCs w:val="24"/>
          <w:lang w:val="lv-LV"/>
        </w:rPr>
        <w:tab/>
      </w:r>
      <w:r w:rsidRPr="005974F2">
        <w:rPr>
          <w:rFonts w:ascii="Times New Roman" w:hAnsi="Times New Roman" w:cs="Times New Roman"/>
          <w:sz w:val="24"/>
          <w:szCs w:val="24"/>
          <w:lang w:val="lv-LV"/>
        </w:rPr>
        <w:tab/>
      </w:r>
      <w:r w:rsidRPr="005974F2">
        <w:rPr>
          <w:rFonts w:ascii="Times New Roman" w:hAnsi="Times New Roman" w:cs="Times New Roman"/>
          <w:sz w:val="24"/>
          <w:szCs w:val="24"/>
          <w:lang w:val="lv-LV"/>
        </w:rPr>
        <w:tab/>
        <w:t xml:space="preserve"> </w:t>
      </w:r>
      <w:r w:rsidR="00971DC9">
        <w:rPr>
          <w:rFonts w:ascii="Times New Roman" w:hAnsi="Times New Roman" w:cs="Times New Roman"/>
          <w:sz w:val="24"/>
          <w:szCs w:val="24"/>
          <w:lang w:val="lv-LV"/>
        </w:rPr>
        <w:t xml:space="preserve">                                             </w:t>
      </w:r>
      <w:r w:rsidRPr="005974F2">
        <w:rPr>
          <w:rFonts w:ascii="Times New Roman" w:hAnsi="Times New Roman" w:cs="Times New Roman"/>
          <w:sz w:val="24"/>
          <w:szCs w:val="24"/>
          <w:lang w:val="lv-LV"/>
        </w:rPr>
        <w:t xml:space="preserve">K.Miķelsone </w:t>
      </w:r>
      <w:r w:rsidRPr="005974F2">
        <w:rPr>
          <w:rFonts w:ascii="Times New Roman" w:hAnsi="Times New Roman" w:cs="Times New Roman"/>
          <w:sz w:val="24"/>
          <w:szCs w:val="24"/>
          <w:lang w:val="lv-LV"/>
        </w:rPr>
        <w:tab/>
      </w:r>
      <w:r w:rsidRPr="005974F2">
        <w:rPr>
          <w:rFonts w:ascii="Times New Roman" w:hAnsi="Times New Roman" w:cs="Times New Roman"/>
          <w:sz w:val="24"/>
          <w:szCs w:val="24"/>
          <w:lang w:val="lv-LV"/>
        </w:rPr>
        <w:tab/>
      </w:r>
      <w:bookmarkStart w:id="63" w:name="piel1"/>
      <w:bookmarkEnd w:id="63"/>
    </w:p>
    <w:sectPr w:rsidR="00BC21B8" w:rsidRPr="005974F2" w:rsidSect="003E341E">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EC03F" w14:textId="77777777" w:rsidR="00250203" w:rsidRDefault="00250203" w:rsidP="001C339C">
      <w:pPr>
        <w:spacing w:after="0" w:line="240" w:lineRule="auto"/>
      </w:pPr>
      <w:r>
        <w:separator/>
      </w:r>
    </w:p>
  </w:endnote>
  <w:endnote w:type="continuationSeparator" w:id="0">
    <w:p w14:paraId="7804D1B0" w14:textId="77777777" w:rsidR="00250203" w:rsidRDefault="00250203"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5527C" w14:textId="77777777" w:rsidR="00250203" w:rsidRDefault="00250203" w:rsidP="001C339C">
      <w:pPr>
        <w:spacing w:after="0" w:line="240" w:lineRule="auto"/>
      </w:pPr>
      <w:r>
        <w:separator/>
      </w:r>
    </w:p>
  </w:footnote>
  <w:footnote w:type="continuationSeparator" w:id="0">
    <w:p w14:paraId="4CC52408" w14:textId="77777777" w:rsidR="00250203" w:rsidRDefault="00250203"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D79F2"/>
    <w:multiLevelType w:val="hybridMultilevel"/>
    <w:tmpl w:val="A4D05B08"/>
    <w:lvl w:ilvl="0" w:tplc="9716969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5"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124E61"/>
    <w:multiLevelType w:val="hybridMultilevel"/>
    <w:tmpl w:val="38AC7430"/>
    <w:lvl w:ilvl="0" w:tplc="6AF0D776">
      <w:start w:val="1"/>
      <w:numFmt w:val="decimal"/>
      <w:lvlText w:val="7.%1."/>
      <w:lvlJc w:val="left"/>
      <w:pPr>
        <w:ind w:left="2880" w:hanging="360"/>
      </w:pPr>
      <w:rPr>
        <w:rFonts w:hint="default"/>
      </w:rPr>
    </w:lvl>
    <w:lvl w:ilvl="1" w:tplc="6570F3DA">
      <w:start w:val="1"/>
      <w:numFmt w:val="decimal"/>
      <w:lvlText w:val="%2)"/>
      <w:lvlJc w:val="left"/>
      <w:pPr>
        <w:ind w:left="1440" w:hanging="360"/>
      </w:pPr>
      <w:rPr>
        <w:rFonts w:hint="default"/>
      </w:rPr>
    </w:lvl>
    <w:lvl w:ilvl="2" w:tplc="A36860A4" w:tentative="1">
      <w:start w:val="1"/>
      <w:numFmt w:val="lowerRoman"/>
      <w:lvlText w:val="%3."/>
      <w:lvlJc w:val="right"/>
      <w:pPr>
        <w:ind w:left="2160" w:hanging="180"/>
      </w:pPr>
    </w:lvl>
    <w:lvl w:ilvl="3" w:tplc="017A25AE" w:tentative="1">
      <w:start w:val="1"/>
      <w:numFmt w:val="decimal"/>
      <w:lvlText w:val="%4."/>
      <w:lvlJc w:val="left"/>
      <w:pPr>
        <w:ind w:left="2880" w:hanging="360"/>
      </w:pPr>
    </w:lvl>
    <w:lvl w:ilvl="4" w:tplc="FA228760" w:tentative="1">
      <w:start w:val="1"/>
      <w:numFmt w:val="lowerLetter"/>
      <w:lvlText w:val="%5."/>
      <w:lvlJc w:val="left"/>
      <w:pPr>
        <w:ind w:left="3600" w:hanging="360"/>
      </w:pPr>
    </w:lvl>
    <w:lvl w:ilvl="5" w:tplc="F56CCC76" w:tentative="1">
      <w:start w:val="1"/>
      <w:numFmt w:val="lowerRoman"/>
      <w:lvlText w:val="%6."/>
      <w:lvlJc w:val="right"/>
      <w:pPr>
        <w:ind w:left="4320" w:hanging="180"/>
      </w:pPr>
    </w:lvl>
    <w:lvl w:ilvl="6" w:tplc="65CA8D1C" w:tentative="1">
      <w:start w:val="1"/>
      <w:numFmt w:val="decimal"/>
      <w:lvlText w:val="%7."/>
      <w:lvlJc w:val="left"/>
      <w:pPr>
        <w:ind w:left="5040" w:hanging="360"/>
      </w:pPr>
    </w:lvl>
    <w:lvl w:ilvl="7" w:tplc="120486EE" w:tentative="1">
      <w:start w:val="1"/>
      <w:numFmt w:val="lowerLetter"/>
      <w:lvlText w:val="%8."/>
      <w:lvlJc w:val="left"/>
      <w:pPr>
        <w:ind w:left="5760" w:hanging="360"/>
      </w:pPr>
    </w:lvl>
    <w:lvl w:ilvl="8" w:tplc="01EAE268" w:tentative="1">
      <w:start w:val="1"/>
      <w:numFmt w:val="lowerRoman"/>
      <w:lvlText w:val="%9."/>
      <w:lvlJc w:val="right"/>
      <w:pPr>
        <w:ind w:left="6480" w:hanging="180"/>
      </w:pPr>
    </w:lvl>
  </w:abstractNum>
  <w:abstractNum w:abstractNumId="9" w15:restartNumberingAfterBreak="0">
    <w:nsid w:val="2EB51BBC"/>
    <w:multiLevelType w:val="hybridMultilevel"/>
    <w:tmpl w:val="909E8C82"/>
    <w:lvl w:ilvl="0" w:tplc="E10E8FBA">
      <w:start w:val="1"/>
      <w:numFmt w:val="decimal"/>
      <w:lvlText w:val="%1."/>
      <w:lvlJc w:val="left"/>
      <w:pPr>
        <w:ind w:left="453" w:hanging="360"/>
      </w:pPr>
      <w:rPr>
        <w:rFonts w:ascii="Times New Roman" w:eastAsia="Times New Roman" w:hAnsi="Times New Roman" w:cs="Times New Roman"/>
      </w:rPr>
    </w:lvl>
    <w:lvl w:ilvl="1" w:tplc="04260019">
      <w:start w:val="1"/>
      <w:numFmt w:val="lowerLetter"/>
      <w:lvlText w:val="%2."/>
      <w:lvlJc w:val="left"/>
      <w:pPr>
        <w:ind w:left="1173" w:hanging="360"/>
      </w:pPr>
    </w:lvl>
    <w:lvl w:ilvl="2" w:tplc="0426001B">
      <w:start w:val="1"/>
      <w:numFmt w:val="lowerRoman"/>
      <w:lvlText w:val="%3."/>
      <w:lvlJc w:val="right"/>
      <w:pPr>
        <w:ind w:left="1893" w:hanging="180"/>
      </w:pPr>
    </w:lvl>
    <w:lvl w:ilvl="3" w:tplc="0426000F" w:tentative="1">
      <w:start w:val="1"/>
      <w:numFmt w:val="decimal"/>
      <w:lvlText w:val="%4."/>
      <w:lvlJc w:val="left"/>
      <w:pPr>
        <w:ind w:left="2613" w:hanging="360"/>
      </w:pPr>
    </w:lvl>
    <w:lvl w:ilvl="4" w:tplc="04260019" w:tentative="1">
      <w:start w:val="1"/>
      <w:numFmt w:val="lowerLetter"/>
      <w:lvlText w:val="%5."/>
      <w:lvlJc w:val="left"/>
      <w:pPr>
        <w:ind w:left="3333" w:hanging="360"/>
      </w:pPr>
    </w:lvl>
    <w:lvl w:ilvl="5" w:tplc="0426001B" w:tentative="1">
      <w:start w:val="1"/>
      <w:numFmt w:val="lowerRoman"/>
      <w:lvlText w:val="%6."/>
      <w:lvlJc w:val="right"/>
      <w:pPr>
        <w:ind w:left="4053" w:hanging="180"/>
      </w:pPr>
    </w:lvl>
    <w:lvl w:ilvl="6" w:tplc="0426000F" w:tentative="1">
      <w:start w:val="1"/>
      <w:numFmt w:val="decimal"/>
      <w:lvlText w:val="%7."/>
      <w:lvlJc w:val="left"/>
      <w:pPr>
        <w:ind w:left="4773" w:hanging="360"/>
      </w:pPr>
    </w:lvl>
    <w:lvl w:ilvl="7" w:tplc="04260019" w:tentative="1">
      <w:start w:val="1"/>
      <w:numFmt w:val="lowerLetter"/>
      <w:lvlText w:val="%8."/>
      <w:lvlJc w:val="left"/>
      <w:pPr>
        <w:ind w:left="5493" w:hanging="360"/>
      </w:pPr>
    </w:lvl>
    <w:lvl w:ilvl="8" w:tplc="0426001B" w:tentative="1">
      <w:start w:val="1"/>
      <w:numFmt w:val="lowerRoman"/>
      <w:lvlText w:val="%9."/>
      <w:lvlJc w:val="right"/>
      <w:pPr>
        <w:ind w:left="6213" w:hanging="180"/>
      </w:pPr>
    </w:lvl>
  </w:abstractNum>
  <w:abstractNum w:abstractNumId="10" w15:restartNumberingAfterBreak="0">
    <w:nsid w:val="30572F1C"/>
    <w:multiLevelType w:val="hybridMultilevel"/>
    <w:tmpl w:val="743E0B7C"/>
    <w:lvl w:ilvl="0" w:tplc="DB5CD06A">
      <w:start w:val="1"/>
      <w:numFmt w:val="decimal"/>
      <w:lvlText w:val="4.%1."/>
      <w:lvlJc w:val="left"/>
      <w:pPr>
        <w:ind w:left="1440" w:hanging="360"/>
      </w:pPr>
      <w:rPr>
        <w:rFonts w:hint="default"/>
        <w:color w:val="auto"/>
      </w:rPr>
    </w:lvl>
    <w:lvl w:ilvl="1" w:tplc="22F09F96">
      <w:start w:val="1"/>
      <w:numFmt w:val="lowerLetter"/>
      <w:lvlText w:val="%2."/>
      <w:lvlJc w:val="left"/>
      <w:pPr>
        <w:ind w:left="2160" w:hanging="360"/>
      </w:pPr>
    </w:lvl>
    <w:lvl w:ilvl="2" w:tplc="E16A1C56" w:tentative="1">
      <w:start w:val="1"/>
      <w:numFmt w:val="lowerRoman"/>
      <w:lvlText w:val="%3."/>
      <w:lvlJc w:val="right"/>
      <w:pPr>
        <w:ind w:left="2880" w:hanging="180"/>
      </w:pPr>
    </w:lvl>
    <w:lvl w:ilvl="3" w:tplc="684C9C78" w:tentative="1">
      <w:start w:val="1"/>
      <w:numFmt w:val="decimal"/>
      <w:lvlText w:val="%4."/>
      <w:lvlJc w:val="left"/>
      <w:pPr>
        <w:ind w:left="3600" w:hanging="360"/>
      </w:pPr>
    </w:lvl>
    <w:lvl w:ilvl="4" w:tplc="127A227C" w:tentative="1">
      <w:start w:val="1"/>
      <w:numFmt w:val="lowerLetter"/>
      <w:lvlText w:val="%5."/>
      <w:lvlJc w:val="left"/>
      <w:pPr>
        <w:ind w:left="4320" w:hanging="360"/>
      </w:pPr>
    </w:lvl>
    <w:lvl w:ilvl="5" w:tplc="47D64F3A" w:tentative="1">
      <w:start w:val="1"/>
      <w:numFmt w:val="lowerRoman"/>
      <w:lvlText w:val="%6."/>
      <w:lvlJc w:val="right"/>
      <w:pPr>
        <w:ind w:left="5040" w:hanging="180"/>
      </w:pPr>
    </w:lvl>
    <w:lvl w:ilvl="6" w:tplc="DA3E2BBC" w:tentative="1">
      <w:start w:val="1"/>
      <w:numFmt w:val="decimal"/>
      <w:lvlText w:val="%7."/>
      <w:lvlJc w:val="left"/>
      <w:pPr>
        <w:ind w:left="5760" w:hanging="360"/>
      </w:pPr>
    </w:lvl>
    <w:lvl w:ilvl="7" w:tplc="3B00BD16" w:tentative="1">
      <w:start w:val="1"/>
      <w:numFmt w:val="lowerLetter"/>
      <w:lvlText w:val="%8."/>
      <w:lvlJc w:val="left"/>
      <w:pPr>
        <w:ind w:left="6480" w:hanging="360"/>
      </w:pPr>
    </w:lvl>
    <w:lvl w:ilvl="8" w:tplc="6938E874" w:tentative="1">
      <w:start w:val="1"/>
      <w:numFmt w:val="lowerRoman"/>
      <w:lvlText w:val="%9."/>
      <w:lvlJc w:val="right"/>
      <w:pPr>
        <w:ind w:left="7200" w:hanging="180"/>
      </w:pPr>
    </w:lvl>
  </w:abstractNum>
  <w:abstractNum w:abstractNumId="11"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F4150F6"/>
    <w:multiLevelType w:val="hybridMultilevel"/>
    <w:tmpl w:val="BEE4E3F2"/>
    <w:lvl w:ilvl="0" w:tplc="3BC2D556">
      <w:start w:val="3"/>
      <w:numFmt w:val="decimal"/>
      <w:lvlText w:val="%1."/>
      <w:lvlJc w:val="left"/>
      <w:pPr>
        <w:ind w:left="6881" w:hanging="360"/>
      </w:pPr>
      <w:rPr>
        <w:rFonts w:hint="default"/>
      </w:rPr>
    </w:lvl>
    <w:lvl w:ilvl="1" w:tplc="04260019" w:tentative="1">
      <w:start w:val="1"/>
      <w:numFmt w:val="lowerLetter"/>
      <w:lvlText w:val="%2."/>
      <w:lvlJc w:val="left"/>
      <w:pPr>
        <w:ind w:left="7601" w:hanging="360"/>
      </w:pPr>
    </w:lvl>
    <w:lvl w:ilvl="2" w:tplc="0426001B" w:tentative="1">
      <w:start w:val="1"/>
      <w:numFmt w:val="lowerRoman"/>
      <w:lvlText w:val="%3."/>
      <w:lvlJc w:val="right"/>
      <w:pPr>
        <w:ind w:left="8321" w:hanging="180"/>
      </w:pPr>
    </w:lvl>
    <w:lvl w:ilvl="3" w:tplc="0426000F" w:tentative="1">
      <w:start w:val="1"/>
      <w:numFmt w:val="decimal"/>
      <w:lvlText w:val="%4."/>
      <w:lvlJc w:val="left"/>
      <w:pPr>
        <w:ind w:left="9041" w:hanging="360"/>
      </w:pPr>
    </w:lvl>
    <w:lvl w:ilvl="4" w:tplc="04260019" w:tentative="1">
      <w:start w:val="1"/>
      <w:numFmt w:val="lowerLetter"/>
      <w:lvlText w:val="%5."/>
      <w:lvlJc w:val="left"/>
      <w:pPr>
        <w:ind w:left="9761" w:hanging="360"/>
      </w:pPr>
    </w:lvl>
    <w:lvl w:ilvl="5" w:tplc="0426001B" w:tentative="1">
      <w:start w:val="1"/>
      <w:numFmt w:val="lowerRoman"/>
      <w:lvlText w:val="%6."/>
      <w:lvlJc w:val="right"/>
      <w:pPr>
        <w:ind w:left="10481" w:hanging="180"/>
      </w:pPr>
    </w:lvl>
    <w:lvl w:ilvl="6" w:tplc="0426000F" w:tentative="1">
      <w:start w:val="1"/>
      <w:numFmt w:val="decimal"/>
      <w:lvlText w:val="%7."/>
      <w:lvlJc w:val="left"/>
      <w:pPr>
        <w:ind w:left="11201" w:hanging="360"/>
      </w:pPr>
    </w:lvl>
    <w:lvl w:ilvl="7" w:tplc="04260019" w:tentative="1">
      <w:start w:val="1"/>
      <w:numFmt w:val="lowerLetter"/>
      <w:lvlText w:val="%8."/>
      <w:lvlJc w:val="left"/>
      <w:pPr>
        <w:ind w:left="11921" w:hanging="360"/>
      </w:pPr>
    </w:lvl>
    <w:lvl w:ilvl="8" w:tplc="0426001B" w:tentative="1">
      <w:start w:val="1"/>
      <w:numFmt w:val="lowerRoman"/>
      <w:lvlText w:val="%9."/>
      <w:lvlJc w:val="right"/>
      <w:pPr>
        <w:ind w:left="12641" w:hanging="180"/>
      </w:pPr>
    </w:lvl>
  </w:abstractNum>
  <w:abstractNum w:abstractNumId="14"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7"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20"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BA144F"/>
    <w:multiLevelType w:val="hybridMultilevel"/>
    <w:tmpl w:val="FCE0D2F8"/>
    <w:lvl w:ilvl="0" w:tplc="033A438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2" w15:restartNumberingAfterBreak="0">
    <w:nsid w:val="4C255F1A"/>
    <w:multiLevelType w:val="hybridMultilevel"/>
    <w:tmpl w:val="0298EAFA"/>
    <w:lvl w:ilvl="0" w:tplc="3F58629C">
      <w:start w:val="11"/>
      <w:numFmt w:val="decimal"/>
      <w:lvlText w:val="%1."/>
      <w:lvlJc w:val="left"/>
      <w:pPr>
        <w:ind w:left="1080" w:hanging="360"/>
      </w:pPr>
      <w:rPr>
        <w:rFonts w:hint="default"/>
        <w:b w:val="0"/>
        <w:bCs w:val="0"/>
        <w:i w:val="0"/>
        <w:i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6E5468"/>
    <w:multiLevelType w:val="hybridMultilevel"/>
    <w:tmpl w:val="B5F85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7"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E03058"/>
    <w:multiLevelType w:val="hybridMultilevel"/>
    <w:tmpl w:val="D2E05F2E"/>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A06A6A"/>
    <w:multiLevelType w:val="hybridMultilevel"/>
    <w:tmpl w:val="868C2BAE"/>
    <w:lvl w:ilvl="0" w:tplc="7C5EC638">
      <w:start w:val="1"/>
      <w:numFmt w:val="decimal"/>
      <w:lvlText w:val="8.%1."/>
      <w:lvlJc w:val="left"/>
      <w:pPr>
        <w:ind w:left="1515" w:hanging="360"/>
      </w:pPr>
      <w:rPr>
        <w:rFonts w:hint="default"/>
      </w:rPr>
    </w:lvl>
    <w:lvl w:ilvl="1" w:tplc="F36C26CA">
      <w:start w:val="1"/>
      <w:numFmt w:val="lowerLetter"/>
      <w:lvlText w:val="%2."/>
      <w:lvlJc w:val="left"/>
      <w:pPr>
        <w:ind w:left="1440" w:hanging="360"/>
      </w:pPr>
    </w:lvl>
    <w:lvl w:ilvl="2" w:tplc="90C67F6C" w:tentative="1">
      <w:start w:val="1"/>
      <w:numFmt w:val="lowerRoman"/>
      <w:lvlText w:val="%3."/>
      <w:lvlJc w:val="right"/>
      <w:pPr>
        <w:ind w:left="2160" w:hanging="180"/>
      </w:pPr>
    </w:lvl>
    <w:lvl w:ilvl="3" w:tplc="CE7E704A" w:tentative="1">
      <w:start w:val="1"/>
      <w:numFmt w:val="decimal"/>
      <w:lvlText w:val="%4."/>
      <w:lvlJc w:val="left"/>
      <w:pPr>
        <w:ind w:left="2880" w:hanging="360"/>
      </w:pPr>
    </w:lvl>
    <w:lvl w:ilvl="4" w:tplc="35D8F5B4" w:tentative="1">
      <w:start w:val="1"/>
      <w:numFmt w:val="lowerLetter"/>
      <w:lvlText w:val="%5."/>
      <w:lvlJc w:val="left"/>
      <w:pPr>
        <w:ind w:left="3600" w:hanging="360"/>
      </w:pPr>
    </w:lvl>
    <w:lvl w:ilvl="5" w:tplc="97C02EC8" w:tentative="1">
      <w:start w:val="1"/>
      <w:numFmt w:val="lowerRoman"/>
      <w:lvlText w:val="%6."/>
      <w:lvlJc w:val="right"/>
      <w:pPr>
        <w:ind w:left="4320" w:hanging="180"/>
      </w:pPr>
    </w:lvl>
    <w:lvl w:ilvl="6" w:tplc="3D5C787C" w:tentative="1">
      <w:start w:val="1"/>
      <w:numFmt w:val="decimal"/>
      <w:lvlText w:val="%7."/>
      <w:lvlJc w:val="left"/>
      <w:pPr>
        <w:ind w:left="5040" w:hanging="360"/>
      </w:pPr>
    </w:lvl>
    <w:lvl w:ilvl="7" w:tplc="D08E4E18" w:tentative="1">
      <w:start w:val="1"/>
      <w:numFmt w:val="lowerLetter"/>
      <w:lvlText w:val="%8."/>
      <w:lvlJc w:val="left"/>
      <w:pPr>
        <w:ind w:left="5760" w:hanging="360"/>
      </w:pPr>
    </w:lvl>
    <w:lvl w:ilvl="8" w:tplc="80EA3540" w:tentative="1">
      <w:start w:val="1"/>
      <w:numFmt w:val="lowerRoman"/>
      <w:lvlText w:val="%9."/>
      <w:lvlJc w:val="right"/>
      <w:pPr>
        <w:ind w:left="6480" w:hanging="180"/>
      </w:pPr>
    </w:lvl>
  </w:abstractNum>
  <w:abstractNum w:abstractNumId="30" w15:restartNumberingAfterBreak="0">
    <w:nsid w:val="6D260A91"/>
    <w:multiLevelType w:val="multilevel"/>
    <w:tmpl w:val="F42E288E"/>
    <w:lvl w:ilvl="0">
      <w:start w:val="13"/>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31"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447A76"/>
    <w:multiLevelType w:val="multilevel"/>
    <w:tmpl w:val="922AF128"/>
    <w:lvl w:ilvl="0">
      <w:start w:val="25"/>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950621053">
    <w:abstractNumId w:val="15"/>
  </w:num>
  <w:num w:numId="2" w16cid:durableId="1197813422">
    <w:abstractNumId w:val="0"/>
  </w:num>
  <w:num w:numId="3" w16cid:durableId="491331941">
    <w:abstractNumId w:val="3"/>
  </w:num>
  <w:num w:numId="4" w16cid:durableId="818575532">
    <w:abstractNumId w:val="12"/>
  </w:num>
  <w:num w:numId="5" w16cid:durableId="481191469">
    <w:abstractNumId w:val="14"/>
  </w:num>
  <w:num w:numId="6" w16cid:durableId="1129281171">
    <w:abstractNumId w:val="33"/>
  </w:num>
  <w:num w:numId="7" w16cid:durableId="318846649">
    <w:abstractNumId w:val="19"/>
  </w:num>
  <w:num w:numId="8" w16cid:durableId="98646606">
    <w:abstractNumId w:val="16"/>
  </w:num>
  <w:num w:numId="9" w16cid:durableId="1984385447">
    <w:abstractNumId w:val="24"/>
  </w:num>
  <w:num w:numId="10" w16cid:durableId="1105929979">
    <w:abstractNumId w:val="18"/>
  </w:num>
  <w:num w:numId="11" w16cid:durableId="2038313052">
    <w:abstractNumId w:val="31"/>
  </w:num>
  <w:num w:numId="12" w16cid:durableId="1259363185">
    <w:abstractNumId w:val="11"/>
  </w:num>
  <w:num w:numId="13" w16cid:durableId="1406994112">
    <w:abstractNumId w:val="23"/>
  </w:num>
  <w:num w:numId="14" w16cid:durableId="750591003">
    <w:abstractNumId w:val="17"/>
  </w:num>
  <w:num w:numId="15" w16cid:durableId="1848445104">
    <w:abstractNumId w:val="1"/>
  </w:num>
  <w:num w:numId="16" w16cid:durableId="522867249">
    <w:abstractNumId w:val="5"/>
  </w:num>
  <w:num w:numId="17" w16cid:durableId="1237204992">
    <w:abstractNumId w:val="27"/>
  </w:num>
  <w:num w:numId="18" w16cid:durableId="793594531">
    <w:abstractNumId w:val="20"/>
  </w:num>
  <w:num w:numId="19" w16cid:durableId="4983144">
    <w:abstractNumId w:val="9"/>
  </w:num>
  <w:num w:numId="20" w16cid:durableId="1988047458">
    <w:abstractNumId w:val="22"/>
  </w:num>
  <w:num w:numId="21" w16cid:durableId="2031686185">
    <w:abstractNumId w:val="13"/>
  </w:num>
  <w:num w:numId="22" w16cid:durableId="642193748">
    <w:abstractNumId w:val="28"/>
  </w:num>
  <w:num w:numId="23" w16cid:durableId="1243832991">
    <w:abstractNumId w:val="10"/>
  </w:num>
  <w:num w:numId="24" w16cid:durableId="1057510738">
    <w:abstractNumId w:val="6"/>
  </w:num>
  <w:num w:numId="25" w16cid:durableId="9203294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64894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007529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67712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5586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4333595">
    <w:abstractNumId w:val="26"/>
  </w:num>
  <w:num w:numId="31" w16cid:durableId="977566200">
    <w:abstractNumId w:val="4"/>
  </w:num>
  <w:num w:numId="32" w16cid:durableId="1728070562">
    <w:abstractNumId w:val="8"/>
  </w:num>
  <w:num w:numId="33" w16cid:durableId="986402841">
    <w:abstractNumId w:val="7"/>
  </w:num>
  <w:num w:numId="34" w16cid:durableId="1795437501">
    <w:abstractNumId w:val="30"/>
  </w:num>
  <w:num w:numId="35" w16cid:durableId="355430126">
    <w:abstractNumId w:val="32"/>
  </w:num>
  <w:num w:numId="36" w16cid:durableId="528759327">
    <w:abstractNumId w:val="2"/>
  </w:num>
  <w:num w:numId="37" w16cid:durableId="1782143397">
    <w:abstractNumId w:val="25"/>
  </w:num>
  <w:num w:numId="38" w16cid:durableId="69877492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23EF"/>
    <w:rsid w:val="00006896"/>
    <w:rsid w:val="00006FB4"/>
    <w:rsid w:val="00010C44"/>
    <w:rsid w:val="000142E7"/>
    <w:rsid w:val="000165BD"/>
    <w:rsid w:val="000245FC"/>
    <w:rsid w:val="00030024"/>
    <w:rsid w:val="00032A01"/>
    <w:rsid w:val="00034937"/>
    <w:rsid w:val="00035911"/>
    <w:rsid w:val="00042F39"/>
    <w:rsid w:val="00045401"/>
    <w:rsid w:val="00047FA9"/>
    <w:rsid w:val="000517FF"/>
    <w:rsid w:val="0006120D"/>
    <w:rsid w:val="00062ED9"/>
    <w:rsid w:val="000675B7"/>
    <w:rsid w:val="00077AA1"/>
    <w:rsid w:val="000955B3"/>
    <w:rsid w:val="00095A1C"/>
    <w:rsid w:val="000A1586"/>
    <w:rsid w:val="000A4DD2"/>
    <w:rsid w:val="000B1D03"/>
    <w:rsid w:val="000B6D3F"/>
    <w:rsid w:val="000C11B8"/>
    <w:rsid w:val="000C3302"/>
    <w:rsid w:val="000C54FC"/>
    <w:rsid w:val="000D0D41"/>
    <w:rsid w:val="000D1846"/>
    <w:rsid w:val="000D465D"/>
    <w:rsid w:val="000D695F"/>
    <w:rsid w:val="000E024D"/>
    <w:rsid w:val="000E5ED4"/>
    <w:rsid w:val="00110836"/>
    <w:rsid w:val="001127C4"/>
    <w:rsid w:val="0012151C"/>
    <w:rsid w:val="00124F0F"/>
    <w:rsid w:val="00127BE3"/>
    <w:rsid w:val="0013203E"/>
    <w:rsid w:val="0013281F"/>
    <w:rsid w:val="00133B24"/>
    <w:rsid w:val="0013594B"/>
    <w:rsid w:val="0013742F"/>
    <w:rsid w:val="0014049A"/>
    <w:rsid w:val="001512FF"/>
    <w:rsid w:val="0017122D"/>
    <w:rsid w:val="001717F7"/>
    <w:rsid w:val="001735FE"/>
    <w:rsid w:val="001753CA"/>
    <w:rsid w:val="00175659"/>
    <w:rsid w:val="00175B5D"/>
    <w:rsid w:val="00183838"/>
    <w:rsid w:val="001914A6"/>
    <w:rsid w:val="00192E89"/>
    <w:rsid w:val="001A0EB8"/>
    <w:rsid w:val="001A1749"/>
    <w:rsid w:val="001A1E73"/>
    <w:rsid w:val="001A59A8"/>
    <w:rsid w:val="001B1063"/>
    <w:rsid w:val="001B1CB4"/>
    <w:rsid w:val="001B2605"/>
    <w:rsid w:val="001C339C"/>
    <w:rsid w:val="001C6034"/>
    <w:rsid w:val="001D7DBD"/>
    <w:rsid w:val="001E199E"/>
    <w:rsid w:val="001E49F5"/>
    <w:rsid w:val="001F00E7"/>
    <w:rsid w:val="001F1B7C"/>
    <w:rsid w:val="001F468A"/>
    <w:rsid w:val="001F4929"/>
    <w:rsid w:val="00210EDA"/>
    <w:rsid w:val="002118EF"/>
    <w:rsid w:val="00217960"/>
    <w:rsid w:val="00226123"/>
    <w:rsid w:val="002452B2"/>
    <w:rsid w:val="002478CA"/>
    <w:rsid w:val="00250203"/>
    <w:rsid w:val="00256969"/>
    <w:rsid w:val="002665FD"/>
    <w:rsid w:val="00271A6E"/>
    <w:rsid w:val="00272797"/>
    <w:rsid w:val="00273E90"/>
    <w:rsid w:val="002761C3"/>
    <w:rsid w:val="00287697"/>
    <w:rsid w:val="0029546B"/>
    <w:rsid w:val="002956A1"/>
    <w:rsid w:val="002967E7"/>
    <w:rsid w:val="00297035"/>
    <w:rsid w:val="002A2F5F"/>
    <w:rsid w:val="002B5376"/>
    <w:rsid w:val="002B5A67"/>
    <w:rsid w:val="002B62F9"/>
    <w:rsid w:val="002C15E5"/>
    <w:rsid w:val="002C2A77"/>
    <w:rsid w:val="002C437E"/>
    <w:rsid w:val="002C592F"/>
    <w:rsid w:val="002D1682"/>
    <w:rsid w:val="002E4087"/>
    <w:rsid w:val="002F2F40"/>
    <w:rsid w:val="002F5B3C"/>
    <w:rsid w:val="002F6F7B"/>
    <w:rsid w:val="003015CC"/>
    <w:rsid w:val="0031658B"/>
    <w:rsid w:val="003258A6"/>
    <w:rsid w:val="00334F0A"/>
    <w:rsid w:val="00336783"/>
    <w:rsid w:val="00342DF6"/>
    <w:rsid w:val="003668FB"/>
    <w:rsid w:val="0037751E"/>
    <w:rsid w:val="003825CB"/>
    <w:rsid w:val="00390A52"/>
    <w:rsid w:val="003925DB"/>
    <w:rsid w:val="00392A76"/>
    <w:rsid w:val="003A40FB"/>
    <w:rsid w:val="003A7E61"/>
    <w:rsid w:val="003B6D17"/>
    <w:rsid w:val="003B6E73"/>
    <w:rsid w:val="003B7830"/>
    <w:rsid w:val="003C3672"/>
    <w:rsid w:val="003D14A9"/>
    <w:rsid w:val="003D41FE"/>
    <w:rsid w:val="003D462F"/>
    <w:rsid w:val="003E2FB9"/>
    <w:rsid w:val="003E3229"/>
    <w:rsid w:val="003E341E"/>
    <w:rsid w:val="003E3CBC"/>
    <w:rsid w:val="003E5464"/>
    <w:rsid w:val="003F152E"/>
    <w:rsid w:val="003F1F7E"/>
    <w:rsid w:val="003F476B"/>
    <w:rsid w:val="003F7264"/>
    <w:rsid w:val="00401124"/>
    <w:rsid w:val="00405324"/>
    <w:rsid w:val="00412960"/>
    <w:rsid w:val="004272AB"/>
    <w:rsid w:val="0043018A"/>
    <w:rsid w:val="0043029C"/>
    <w:rsid w:val="0043043E"/>
    <w:rsid w:val="004307B9"/>
    <w:rsid w:val="00432268"/>
    <w:rsid w:val="0043611B"/>
    <w:rsid w:val="004508D9"/>
    <w:rsid w:val="004535CE"/>
    <w:rsid w:val="004567CB"/>
    <w:rsid w:val="00466411"/>
    <w:rsid w:val="00473E79"/>
    <w:rsid w:val="00482461"/>
    <w:rsid w:val="004979F4"/>
    <w:rsid w:val="004A26BD"/>
    <w:rsid w:val="004B05C0"/>
    <w:rsid w:val="004B1809"/>
    <w:rsid w:val="004B3839"/>
    <w:rsid w:val="004B4AA6"/>
    <w:rsid w:val="004B571E"/>
    <w:rsid w:val="004C2094"/>
    <w:rsid w:val="004D3616"/>
    <w:rsid w:val="004E3F97"/>
    <w:rsid w:val="004E62B4"/>
    <w:rsid w:val="00506040"/>
    <w:rsid w:val="0050611C"/>
    <w:rsid w:val="0051382F"/>
    <w:rsid w:val="00517DBF"/>
    <w:rsid w:val="0052732E"/>
    <w:rsid w:val="0053459E"/>
    <w:rsid w:val="00550C03"/>
    <w:rsid w:val="00554326"/>
    <w:rsid w:val="005559AF"/>
    <w:rsid w:val="0056247E"/>
    <w:rsid w:val="00567872"/>
    <w:rsid w:val="00577504"/>
    <w:rsid w:val="0058054D"/>
    <w:rsid w:val="00580DFA"/>
    <w:rsid w:val="00582081"/>
    <w:rsid w:val="00582C7B"/>
    <w:rsid w:val="005918D5"/>
    <w:rsid w:val="00592BB0"/>
    <w:rsid w:val="00595B2F"/>
    <w:rsid w:val="005974F2"/>
    <w:rsid w:val="005A36BC"/>
    <w:rsid w:val="005C5667"/>
    <w:rsid w:val="005C7379"/>
    <w:rsid w:val="005E07A5"/>
    <w:rsid w:val="005E2D8A"/>
    <w:rsid w:val="005E6075"/>
    <w:rsid w:val="005F1CA5"/>
    <w:rsid w:val="005F2D75"/>
    <w:rsid w:val="005F36B0"/>
    <w:rsid w:val="005F41BA"/>
    <w:rsid w:val="00603488"/>
    <w:rsid w:val="00606A3E"/>
    <w:rsid w:val="006134F7"/>
    <w:rsid w:val="006148D2"/>
    <w:rsid w:val="0061741D"/>
    <w:rsid w:val="006200F3"/>
    <w:rsid w:val="00630DBB"/>
    <w:rsid w:val="006332EB"/>
    <w:rsid w:val="006366DA"/>
    <w:rsid w:val="0064341B"/>
    <w:rsid w:val="00644A2A"/>
    <w:rsid w:val="00644E5B"/>
    <w:rsid w:val="00652C89"/>
    <w:rsid w:val="0066541B"/>
    <w:rsid w:val="00666395"/>
    <w:rsid w:val="00677F07"/>
    <w:rsid w:val="00682DAE"/>
    <w:rsid w:val="00685568"/>
    <w:rsid w:val="00690412"/>
    <w:rsid w:val="006A7FCC"/>
    <w:rsid w:val="006B1A33"/>
    <w:rsid w:val="006B284E"/>
    <w:rsid w:val="006C3689"/>
    <w:rsid w:val="006C4142"/>
    <w:rsid w:val="006C4392"/>
    <w:rsid w:val="006C5208"/>
    <w:rsid w:val="006D04E8"/>
    <w:rsid w:val="006E2FA3"/>
    <w:rsid w:val="006E6FE3"/>
    <w:rsid w:val="006F0817"/>
    <w:rsid w:val="00705BA2"/>
    <w:rsid w:val="00706534"/>
    <w:rsid w:val="00710270"/>
    <w:rsid w:val="0071032B"/>
    <w:rsid w:val="00713C85"/>
    <w:rsid w:val="00721548"/>
    <w:rsid w:val="00727B77"/>
    <w:rsid w:val="007315A4"/>
    <w:rsid w:val="007348FB"/>
    <w:rsid w:val="00737893"/>
    <w:rsid w:val="00740415"/>
    <w:rsid w:val="00743F37"/>
    <w:rsid w:val="007441F2"/>
    <w:rsid w:val="00750CE2"/>
    <w:rsid w:val="0076106F"/>
    <w:rsid w:val="007628BA"/>
    <w:rsid w:val="00766C90"/>
    <w:rsid w:val="00774696"/>
    <w:rsid w:val="00780097"/>
    <w:rsid w:val="007823B6"/>
    <w:rsid w:val="00785501"/>
    <w:rsid w:val="0079019A"/>
    <w:rsid w:val="00791C45"/>
    <w:rsid w:val="007A05E3"/>
    <w:rsid w:val="007A2461"/>
    <w:rsid w:val="007A6EBA"/>
    <w:rsid w:val="007C03D2"/>
    <w:rsid w:val="007C1E39"/>
    <w:rsid w:val="007D3CE4"/>
    <w:rsid w:val="007D4F13"/>
    <w:rsid w:val="007D5EBC"/>
    <w:rsid w:val="007E57D8"/>
    <w:rsid w:val="007F0AEC"/>
    <w:rsid w:val="007F1FAB"/>
    <w:rsid w:val="007F2D1D"/>
    <w:rsid w:val="007F4EF5"/>
    <w:rsid w:val="00800D0F"/>
    <w:rsid w:val="008067FB"/>
    <w:rsid w:val="00807BC4"/>
    <w:rsid w:val="0082016B"/>
    <w:rsid w:val="00820C4B"/>
    <w:rsid w:val="00825B65"/>
    <w:rsid w:val="008319CB"/>
    <w:rsid w:val="0083305B"/>
    <w:rsid w:val="0083392B"/>
    <w:rsid w:val="00834A82"/>
    <w:rsid w:val="00834F0F"/>
    <w:rsid w:val="0085308C"/>
    <w:rsid w:val="00853E3E"/>
    <w:rsid w:val="0085684D"/>
    <w:rsid w:val="0088127F"/>
    <w:rsid w:val="00884F4F"/>
    <w:rsid w:val="00887EBD"/>
    <w:rsid w:val="008922E6"/>
    <w:rsid w:val="008A1AA9"/>
    <w:rsid w:val="008A4BB2"/>
    <w:rsid w:val="008A4F0B"/>
    <w:rsid w:val="008A69B3"/>
    <w:rsid w:val="008B0EE9"/>
    <w:rsid w:val="008B32F2"/>
    <w:rsid w:val="008B73D3"/>
    <w:rsid w:val="008B7492"/>
    <w:rsid w:val="008C6FB5"/>
    <w:rsid w:val="008D6139"/>
    <w:rsid w:val="008E0BF9"/>
    <w:rsid w:val="008E5972"/>
    <w:rsid w:val="008E62F6"/>
    <w:rsid w:val="008E68AD"/>
    <w:rsid w:val="008F0B0F"/>
    <w:rsid w:val="008F1591"/>
    <w:rsid w:val="008F163E"/>
    <w:rsid w:val="009050FC"/>
    <w:rsid w:val="00906182"/>
    <w:rsid w:val="00914183"/>
    <w:rsid w:val="00917AD1"/>
    <w:rsid w:val="00920E65"/>
    <w:rsid w:val="0092229C"/>
    <w:rsid w:val="00923B4A"/>
    <w:rsid w:val="0093326F"/>
    <w:rsid w:val="00935608"/>
    <w:rsid w:val="00940808"/>
    <w:rsid w:val="0094362B"/>
    <w:rsid w:val="00945F6C"/>
    <w:rsid w:val="00946682"/>
    <w:rsid w:val="00955F69"/>
    <w:rsid w:val="009578E5"/>
    <w:rsid w:val="0096410A"/>
    <w:rsid w:val="00964EC4"/>
    <w:rsid w:val="00971DC9"/>
    <w:rsid w:val="00982706"/>
    <w:rsid w:val="009845DE"/>
    <w:rsid w:val="009861F4"/>
    <w:rsid w:val="00996F0B"/>
    <w:rsid w:val="009A00CC"/>
    <w:rsid w:val="009A387C"/>
    <w:rsid w:val="009A4C38"/>
    <w:rsid w:val="009B0167"/>
    <w:rsid w:val="009B6642"/>
    <w:rsid w:val="009C0146"/>
    <w:rsid w:val="009C0805"/>
    <w:rsid w:val="009C5157"/>
    <w:rsid w:val="009C74F7"/>
    <w:rsid w:val="009D13C8"/>
    <w:rsid w:val="009E23EE"/>
    <w:rsid w:val="009E2497"/>
    <w:rsid w:val="009E7C6B"/>
    <w:rsid w:val="00A003D6"/>
    <w:rsid w:val="00A02A29"/>
    <w:rsid w:val="00A15452"/>
    <w:rsid w:val="00A166DC"/>
    <w:rsid w:val="00A17C37"/>
    <w:rsid w:val="00A329A5"/>
    <w:rsid w:val="00A36FB9"/>
    <w:rsid w:val="00A45A77"/>
    <w:rsid w:val="00A5086D"/>
    <w:rsid w:val="00A538A0"/>
    <w:rsid w:val="00A61CD6"/>
    <w:rsid w:val="00A661F5"/>
    <w:rsid w:val="00A82E3E"/>
    <w:rsid w:val="00A91906"/>
    <w:rsid w:val="00A94728"/>
    <w:rsid w:val="00A95AA0"/>
    <w:rsid w:val="00AA616F"/>
    <w:rsid w:val="00AA7F0A"/>
    <w:rsid w:val="00AB49E5"/>
    <w:rsid w:val="00AC0950"/>
    <w:rsid w:val="00AC1879"/>
    <w:rsid w:val="00AC2BCD"/>
    <w:rsid w:val="00AC2E75"/>
    <w:rsid w:val="00AC3246"/>
    <w:rsid w:val="00AC5CA9"/>
    <w:rsid w:val="00AC6231"/>
    <w:rsid w:val="00AD756B"/>
    <w:rsid w:val="00AE295A"/>
    <w:rsid w:val="00AE5ECA"/>
    <w:rsid w:val="00AE6931"/>
    <w:rsid w:val="00AE7A66"/>
    <w:rsid w:val="00AF0531"/>
    <w:rsid w:val="00AF0734"/>
    <w:rsid w:val="00B00863"/>
    <w:rsid w:val="00B0582C"/>
    <w:rsid w:val="00B07F00"/>
    <w:rsid w:val="00B110EC"/>
    <w:rsid w:val="00B13384"/>
    <w:rsid w:val="00B16DA9"/>
    <w:rsid w:val="00B225D9"/>
    <w:rsid w:val="00B30CBE"/>
    <w:rsid w:val="00B314A2"/>
    <w:rsid w:val="00B33B49"/>
    <w:rsid w:val="00B34BCF"/>
    <w:rsid w:val="00B37EED"/>
    <w:rsid w:val="00B414B6"/>
    <w:rsid w:val="00B4177D"/>
    <w:rsid w:val="00B506DF"/>
    <w:rsid w:val="00B50EA7"/>
    <w:rsid w:val="00B539EB"/>
    <w:rsid w:val="00B57665"/>
    <w:rsid w:val="00B66074"/>
    <w:rsid w:val="00B71E69"/>
    <w:rsid w:val="00B772C5"/>
    <w:rsid w:val="00B804F1"/>
    <w:rsid w:val="00B87B27"/>
    <w:rsid w:val="00B908FE"/>
    <w:rsid w:val="00B93448"/>
    <w:rsid w:val="00B96AB3"/>
    <w:rsid w:val="00BA0C1E"/>
    <w:rsid w:val="00BA5C87"/>
    <w:rsid w:val="00BB2F02"/>
    <w:rsid w:val="00BC21B8"/>
    <w:rsid w:val="00BD1FB4"/>
    <w:rsid w:val="00BD578B"/>
    <w:rsid w:val="00BD6E5F"/>
    <w:rsid w:val="00BE0329"/>
    <w:rsid w:val="00BE522C"/>
    <w:rsid w:val="00BE596E"/>
    <w:rsid w:val="00C03283"/>
    <w:rsid w:val="00C03BF0"/>
    <w:rsid w:val="00C11988"/>
    <w:rsid w:val="00C134B3"/>
    <w:rsid w:val="00C151CB"/>
    <w:rsid w:val="00C179BF"/>
    <w:rsid w:val="00C20AE2"/>
    <w:rsid w:val="00C223FF"/>
    <w:rsid w:val="00C233F1"/>
    <w:rsid w:val="00C2381D"/>
    <w:rsid w:val="00C255F1"/>
    <w:rsid w:val="00C31716"/>
    <w:rsid w:val="00C35E68"/>
    <w:rsid w:val="00C37541"/>
    <w:rsid w:val="00C41249"/>
    <w:rsid w:val="00C44E1B"/>
    <w:rsid w:val="00C460E3"/>
    <w:rsid w:val="00C5644A"/>
    <w:rsid w:val="00C56ED0"/>
    <w:rsid w:val="00C57A0C"/>
    <w:rsid w:val="00C679F2"/>
    <w:rsid w:val="00C773C0"/>
    <w:rsid w:val="00C80568"/>
    <w:rsid w:val="00C82923"/>
    <w:rsid w:val="00C83B89"/>
    <w:rsid w:val="00C8589A"/>
    <w:rsid w:val="00C90397"/>
    <w:rsid w:val="00C93421"/>
    <w:rsid w:val="00C97060"/>
    <w:rsid w:val="00CA237A"/>
    <w:rsid w:val="00CB77A7"/>
    <w:rsid w:val="00CD03AA"/>
    <w:rsid w:val="00CF27E5"/>
    <w:rsid w:val="00CF4F8A"/>
    <w:rsid w:val="00D00C68"/>
    <w:rsid w:val="00D01EB8"/>
    <w:rsid w:val="00D03237"/>
    <w:rsid w:val="00D139D5"/>
    <w:rsid w:val="00D15165"/>
    <w:rsid w:val="00D17EB9"/>
    <w:rsid w:val="00D24198"/>
    <w:rsid w:val="00D277BF"/>
    <w:rsid w:val="00D30B52"/>
    <w:rsid w:val="00D324A5"/>
    <w:rsid w:val="00D401B9"/>
    <w:rsid w:val="00D42181"/>
    <w:rsid w:val="00D42B21"/>
    <w:rsid w:val="00D431F3"/>
    <w:rsid w:val="00D55A8E"/>
    <w:rsid w:val="00D60114"/>
    <w:rsid w:val="00D619A8"/>
    <w:rsid w:val="00D66813"/>
    <w:rsid w:val="00D717FD"/>
    <w:rsid w:val="00D71882"/>
    <w:rsid w:val="00D71C3F"/>
    <w:rsid w:val="00D75507"/>
    <w:rsid w:val="00D826D4"/>
    <w:rsid w:val="00D83419"/>
    <w:rsid w:val="00D95FCF"/>
    <w:rsid w:val="00D96F5B"/>
    <w:rsid w:val="00D974FD"/>
    <w:rsid w:val="00D97652"/>
    <w:rsid w:val="00D97A76"/>
    <w:rsid w:val="00DA296D"/>
    <w:rsid w:val="00DA3E0B"/>
    <w:rsid w:val="00DB101A"/>
    <w:rsid w:val="00DB48D4"/>
    <w:rsid w:val="00DB7D09"/>
    <w:rsid w:val="00DC0FDE"/>
    <w:rsid w:val="00DC7CF5"/>
    <w:rsid w:val="00DD11B7"/>
    <w:rsid w:val="00DD428A"/>
    <w:rsid w:val="00E00F33"/>
    <w:rsid w:val="00E058D6"/>
    <w:rsid w:val="00E059AD"/>
    <w:rsid w:val="00E237D6"/>
    <w:rsid w:val="00E31DC6"/>
    <w:rsid w:val="00E37752"/>
    <w:rsid w:val="00E43F0D"/>
    <w:rsid w:val="00E4514F"/>
    <w:rsid w:val="00E465EE"/>
    <w:rsid w:val="00E50527"/>
    <w:rsid w:val="00E54353"/>
    <w:rsid w:val="00E606DD"/>
    <w:rsid w:val="00E80A23"/>
    <w:rsid w:val="00E8103B"/>
    <w:rsid w:val="00E81B28"/>
    <w:rsid w:val="00E8205F"/>
    <w:rsid w:val="00E8252D"/>
    <w:rsid w:val="00E85A98"/>
    <w:rsid w:val="00E92360"/>
    <w:rsid w:val="00EB0189"/>
    <w:rsid w:val="00EB4AFE"/>
    <w:rsid w:val="00EC36E9"/>
    <w:rsid w:val="00ED12F2"/>
    <w:rsid w:val="00ED3A01"/>
    <w:rsid w:val="00EE3B3D"/>
    <w:rsid w:val="00EF2C5E"/>
    <w:rsid w:val="00EF43AE"/>
    <w:rsid w:val="00EF72CB"/>
    <w:rsid w:val="00F021E9"/>
    <w:rsid w:val="00F0223E"/>
    <w:rsid w:val="00F066E3"/>
    <w:rsid w:val="00F10B64"/>
    <w:rsid w:val="00F114E2"/>
    <w:rsid w:val="00F27D06"/>
    <w:rsid w:val="00F47275"/>
    <w:rsid w:val="00F544CF"/>
    <w:rsid w:val="00F54F11"/>
    <w:rsid w:val="00F56C7F"/>
    <w:rsid w:val="00F63367"/>
    <w:rsid w:val="00F63AC6"/>
    <w:rsid w:val="00F7153E"/>
    <w:rsid w:val="00F80694"/>
    <w:rsid w:val="00F878FF"/>
    <w:rsid w:val="00F87ABC"/>
    <w:rsid w:val="00F943B0"/>
    <w:rsid w:val="00FA2E02"/>
    <w:rsid w:val="00FA61AF"/>
    <w:rsid w:val="00FB16C3"/>
    <w:rsid w:val="00FB41D7"/>
    <w:rsid w:val="00FB5427"/>
    <w:rsid w:val="00FC3546"/>
    <w:rsid w:val="00FC6390"/>
    <w:rsid w:val="00FC6E1D"/>
    <w:rsid w:val="00FD2DD7"/>
    <w:rsid w:val="00FD62FE"/>
    <w:rsid w:val="00FF004C"/>
    <w:rsid w:val="00FF147A"/>
    <w:rsid w:val="00FF1D85"/>
    <w:rsid w:val="00FF6E60"/>
    <w:rsid w:val="00FF7675"/>
    <w:rsid w:val="00FF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004C"/>
  </w:style>
  <w:style w:type="paragraph" w:styleId="Virsraksts2">
    <w:name w:val="heading 2"/>
    <w:basedOn w:val="Parasts"/>
    <w:next w:val="Parasts"/>
    <w:link w:val="Virsraksts2Rakstz"/>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97060"/>
    <w:rPr>
      <w:color w:val="0563C1" w:themeColor="hyperlink"/>
      <w:u w:val="single"/>
    </w:rPr>
  </w:style>
  <w:style w:type="character" w:customStyle="1" w:styleId="Neatrisintapieminana1">
    <w:name w:val="Neatrisināta pieminēšana1"/>
    <w:basedOn w:val="Noklusjumarindkopasfonts"/>
    <w:uiPriority w:val="99"/>
    <w:semiHidden/>
    <w:unhideWhenUsed/>
    <w:rsid w:val="00C97060"/>
    <w:rPr>
      <w:color w:val="605E5C"/>
      <w:shd w:val="clear" w:color="auto" w:fill="E1DFDD"/>
    </w:rPr>
  </w:style>
  <w:style w:type="paragraph" w:styleId="Sarakstarindkopa">
    <w:name w:val="List Paragraph"/>
    <w:basedOn w:val="Parasts"/>
    <w:uiPriority w:val="34"/>
    <w:qFormat/>
    <w:rsid w:val="00D71C3F"/>
    <w:pPr>
      <w:ind w:left="720"/>
      <w:contextualSpacing/>
    </w:pPr>
  </w:style>
  <w:style w:type="character" w:customStyle="1" w:styleId="Virsraksts2Rakstz">
    <w:name w:val="Virsraksts 2 Rakstz."/>
    <w:basedOn w:val="Noklusjumarindkopasfonts"/>
    <w:link w:val="Virsraksts2"/>
    <w:uiPriority w:val="9"/>
    <w:semiHidden/>
    <w:rsid w:val="00E00F33"/>
    <w:rPr>
      <w:rFonts w:asciiTheme="majorHAnsi" w:eastAsiaTheme="majorEastAsia" w:hAnsiTheme="majorHAnsi" w:cstheme="majorBidi"/>
      <w:color w:val="2F5496" w:themeColor="accent1" w:themeShade="BF"/>
      <w:sz w:val="26"/>
      <w:szCs w:val="26"/>
    </w:rPr>
  </w:style>
  <w:style w:type="paragraph" w:styleId="Balonteksts">
    <w:name w:val="Balloon Text"/>
    <w:basedOn w:val="Parasts"/>
    <w:link w:val="BalontekstsRakstz1"/>
    <w:unhideWhenUsed/>
    <w:rsid w:val="0093326F"/>
    <w:pPr>
      <w:spacing w:after="0" w:line="240" w:lineRule="auto"/>
    </w:pPr>
    <w:rPr>
      <w:rFonts w:ascii="Tahoma" w:hAnsi="Tahoma" w:cs="Tahoma"/>
      <w:sz w:val="16"/>
      <w:szCs w:val="16"/>
    </w:rPr>
  </w:style>
  <w:style w:type="character" w:customStyle="1" w:styleId="BalontekstsRakstz1">
    <w:name w:val="Balonteksts Rakstz.1"/>
    <w:basedOn w:val="Noklusjumarindkopasfonts"/>
    <w:link w:val="Balonteksts"/>
    <w:uiPriority w:val="99"/>
    <w:semiHidden/>
    <w:rsid w:val="0093326F"/>
    <w:rPr>
      <w:rFonts w:ascii="Tahoma" w:hAnsi="Tahoma" w:cs="Tahoma"/>
      <w:sz w:val="16"/>
      <w:szCs w:val="16"/>
    </w:rPr>
  </w:style>
  <w:style w:type="character" w:styleId="Komentraatsauce">
    <w:name w:val="annotation reference"/>
    <w:basedOn w:val="Noklusjumarindkopasfonts"/>
    <w:uiPriority w:val="99"/>
    <w:semiHidden/>
    <w:unhideWhenUsed/>
    <w:rsid w:val="00F066E3"/>
    <w:rPr>
      <w:sz w:val="16"/>
      <w:szCs w:val="16"/>
    </w:rPr>
  </w:style>
  <w:style w:type="paragraph" w:styleId="Komentrateksts">
    <w:name w:val="annotation text"/>
    <w:basedOn w:val="Parasts"/>
    <w:link w:val="KomentratekstsRakstz"/>
    <w:uiPriority w:val="99"/>
    <w:unhideWhenUsed/>
    <w:rsid w:val="00F066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F066E3"/>
    <w:rPr>
      <w:sz w:val="20"/>
      <w:szCs w:val="20"/>
    </w:rPr>
  </w:style>
  <w:style w:type="paragraph" w:styleId="Komentratma">
    <w:name w:val="annotation subject"/>
    <w:basedOn w:val="Komentrateksts"/>
    <w:next w:val="Komentrateksts"/>
    <w:link w:val="KomentratmaRakstz"/>
    <w:uiPriority w:val="99"/>
    <w:semiHidden/>
    <w:unhideWhenUsed/>
    <w:rsid w:val="00F066E3"/>
    <w:rPr>
      <w:b/>
      <w:bCs/>
    </w:rPr>
  </w:style>
  <w:style w:type="character" w:customStyle="1" w:styleId="KomentratmaRakstz">
    <w:name w:val="Komentāra tēma Rakstz."/>
    <w:basedOn w:val="KomentratekstsRakstz"/>
    <w:link w:val="Komentratma"/>
    <w:uiPriority w:val="99"/>
    <w:semiHidden/>
    <w:rsid w:val="00F066E3"/>
    <w:rPr>
      <w:b/>
      <w:bCs/>
      <w:sz w:val="20"/>
      <w:szCs w:val="20"/>
    </w:rPr>
  </w:style>
  <w:style w:type="paragraph" w:styleId="Prskatjums">
    <w:name w:val="Revision"/>
    <w:hidden/>
    <w:uiPriority w:val="99"/>
    <w:semiHidden/>
    <w:rsid w:val="00EE3B3D"/>
    <w:pPr>
      <w:spacing w:after="0" w:line="240" w:lineRule="auto"/>
    </w:pPr>
  </w:style>
  <w:style w:type="numbering" w:customStyle="1" w:styleId="NoList1">
    <w:name w:val="No List1"/>
    <w:next w:val="Bezsaraksta"/>
    <w:uiPriority w:val="99"/>
    <w:semiHidden/>
    <w:unhideWhenUsed/>
    <w:rsid w:val="001C339C"/>
  </w:style>
  <w:style w:type="character" w:styleId="Izclums">
    <w:name w:val="Emphasis"/>
    <w:uiPriority w:val="20"/>
    <w:qFormat/>
    <w:rsid w:val="001C339C"/>
    <w:rPr>
      <w:i/>
      <w:iCs/>
    </w:rPr>
  </w:style>
  <w:style w:type="paragraph" w:styleId="Paraststmeklis">
    <w:name w:val="Normal (Web)"/>
    <w:basedOn w:val="Parasts"/>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Nosaukums">
    <w:name w:val="Title"/>
    <w:basedOn w:val="Parasts"/>
    <w:link w:val="NosaukumsRakstz1"/>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NosaukumsRakstz1">
    <w:name w:val="Nosaukums Rakstz.1"/>
    <w:basedOn w:val="Noklusjumarindkopasfonts"/>
    <w:link w:val="Nosaukums"/>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Bezatstarpm">
    <w:name w:val="No Spacing"/>
    <w:link w:val="BezatstarpmRakstz"/>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Izteiksmgs">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vaatsauce">
    <w:name w:val="Intense Reference"/>
    <w:rsid w:val="001C339C"/>
    <w:rPr>
      <w:b/>
      <w:bCs/>
      <w:smallCaps/>
      <w:color w:val="C0504D"/>
      <w:spacing w:val="5"/>
      <w:u w:val="single"/>
    </w:rPr>
  </w:style>
  <w:style w:type="paragraph" w:styleId="Vresteksts">
    <w:name w:val="footnote text"/>
    <w:basedOn w:val="Parasts"/>
    <w:link w:val="VrestekstsRakstz"/>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VrestekstsRakstz">
    <w:name w:val="Vēres teksts Rakstz."/>
    <w:basedOn w:val="Noklusjumarindkopasfonts"/>
    <w:link w:val="Vresteksts"/>
    <w:uiPriority w:val="99"/>
    <w:semiHidden/>
    <w:rsid w:val="001C339C"/>
    <w:rPr>
      <w:rFonts w:ascii="Times New Roman" w:eastAsia="Calibri" w:hAnsi="Times New Roman" w:cs="Times New Roman"/>
      <w:sz w:val="20"/>
      <w:szCs w:val="20"/>
      <w:lang w:val="lv-LV"/>
    </w:rPr>
  </w:style>
  <w:style w:type="character" w:styleId="Vresatsauce">
    <w:name w:val="footnote reference"/>
    <w:uiPriority w:val="99"/>
    <w:semiHidden/>
    <w:unhideWhenUsed/>
    <w:rsid w:val="001C339C"/>
    <w:rPr>
      <w:vertAlign w:val="superscript"/>
    </w:rPr>
  </w:style>
  <w:style w:type="paragraph" w:styleId="Galvene">
    <w:name w:val="header"/>
    <w:basedOn w:val="Parasts"/>
    <w:link w:val="GalveneRakstz"/>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GalveneRakstz">
    <w:name w:val="Galvene Rakstz."/>
    <w:basedOn w:val="Noklusjumarindkopasfonts"/>
    <w:link w:val="Galvene"/>
    <w:uiPriority w:val="99"/>
    <w:rsid w:val="001C339C"/>
    <w:rPr>
      <w:rFonts w:ascii="Times New Roman" w:eastAsia="Calibri" w:hAnsi="Times New Roman" w:cs="Times New Roman"/>
      <w:sz w:val="24"/>
      <w:szCs w:val="24"/>
      <w:lang w:val="lv-LV"/>
    </w:rPr>
  </w:style>
  <w:style w:type="paragraph" w:styleId="Kjene">
    <w:name w:val="footer"/>
    <w:basedOn w:val="Parasts"/>
    <w:link w:val="KjeneRakstz"/>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1C339C"/>
    <w:rPr>
      <w:rFonts w:ascii="Times New Roman" w:eastAsia="Calibri" w:hAnsi="Times New Roman" w:cs="Times New Roman"/>
      <w:sz w:val="24"/>
      <w:szCs w:val="24"/>
      <w:lang w:val="lv-LV"/>
    </w:rPr>
  </w:style>
  <w:style w:type="character" w:styleId="Neatrisintapieminana">
    <w:name w:val="Unresolved Mention"/>
    <w:basedOn w:val="Noklusjumarindkopasfonts"/>
    <w:uiPriority w:val="99"/>
    <w:semiHidden/>
    <w:unhideWhenUsed/>
    <w:rsid w:val="007C03D2"/>
    <w:rPr>
      <w:color w:val="605E5C"/>
      <w:shd w:val="clear" w:color="auto" w:fill="E1DFDD"/>
    </w:rPr>
  </w:style>
  <w:style w:type="paragraph" w:customStyle="1" w:styleId="tv213">
    <w:name w:val="tv213"/>
    <w:basedOn w:val="Parasts"/>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BezatstarpmRakstz">
    <w:name w:val="Bez atstarpēm Rakstz."/>
    <w:link w:val="Bezatstarpm"/>
    <w:uiPriority w:val="1"/>
    <w:locked/>
    <w:rsid w:val="00034937"/>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125174259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 w:id="206617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adazunovads.lv" TargetMode="External"/><Relationship Id="rId10" Type="http://schemas.openxmlformats.org/officeDocument/2006/relationships/image" Target="media/image2.png"/><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m.likumi.lv/ta/id/57255-par-pasvaldibam" TargetMode="External"/><Relationship Id="rId14" Type="http://schemas.openxmlformats.org/officeDocument/2006/relationships/image" Target="media/image6.png"/><Relationship Id="rId22"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17</Pages>
  <Words>15687</Words>
  <Characters>8942</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Everita Kāpa</cp:lastModifiedBy>
  <cp:revision>36</cp:revision>
  <cp:lastPrinted>2023-07-06T07:10:00Z</cp:lastPrinted>
  <dcterms:created xsi:type="dcterms:W3CDTF">2023-07-07T07:15:00Z</dcterms:created>
  <dcterms:modified xsi:type="dcterms:W3CDTF">2023-07-19T07:28:00Z</dcterms:modified>
</cp:coreProperties>
</file>