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2B4" w14:textId="77777777" w:rsidR="004D516C" w:rsidRDefault="00215CA3" w:rsidP="00B36CD4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B331" w14:textId="77777777" w:rsidR="006E73E5" w:rsidRDefault="006E73E5" w:rsidP="00B36CD4">
      <w:pPr>
        <w:rPr>
          <w:rFonts w:ascii="Times New Roman" w:hAnsi="Times New Roman" w:cs="Times New Roman"/>
        </w:rPr>
      </w:pPr>
    </w:p>
    <w:p w14:paraId="3F6F236F" w14:textId="77777777" w:rsidR="00BC788D" w:rsidRPr="00BC788D" w:rsidRDefault="00215CA3" w:rsidP="00BC788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788D">
        <w:rPr>
          <w:rFonts w:ascii="Times New Roman" w:hAnsi="Times New Roman" w:cs="Times New Roman"/>
          <w:b/>
          <w:sz w:val="28"/>
          <w:szCs w:val="28"/>
        </w:rPr>
        <w:t xml:space="preserve">Finanšu komitejas </w:t>
      </w:r>
      <w:r w:rsidR="00ED552F">
        <w:rPr>
          <w:rFonts w:ascii="Times New Roman" w:hAnsi="Times New Roman" w:cs="Times New Roman"/>
          <w:b/>
          <w:sz w:val="28"/>
          <w:szCs w:val="28"/>
        </w:rPr>
        <w:t xml:space="preserve">ārkārtas </w:t>
      </w:r>
      <w:r w:rsidRPr="00BC788D">
        <w:rPr>
          <w:rFonts w:ascii="Times New Roman" w:hAnsi="Times New Roman" w:cs="Times New Roman"/>
          <w:b/>
          <w:sz w:val="28"/>
          <w:szCs w:val="28"/>
        </w:rPr>
        <w:t xml:space="preserve">sēdes </w:t>
      </w:r>
    </w:p>
    <w:p w14:paraId="25AF41DA" w14:textId="77777777" w:rsidR="00BC788D" w:rsidRPr="00BC788D" w:rsidRDefault="00215CA3" w:rsidP="00BC788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788D">
        <w:rPr>
          <w:rFonts w:ascii="Times New Roman" w:hAnsi="Times New Roman" w:cs="Times New Roman"/>
          <w:b/>
          <w:sz w:val="28"/>
          <w:szCs w:val="28"/>
        </w:rPr>
        <w:t>protokols Nr.</w:t>
      </w:r>
      <w:r w:rsidRPr="00BC788D">
        <w:rPr>
          <w:rFonts w:ascii="Times New Roman" w:hAnsi="Times New Roman" w:cs="Times New Roman"/>
          <w:b/>
        </w:rPr>
        <w:t xml:space="preserve"> </w:t>
      </w:r>
      <w:r w:rsidR="007F6EDA">
        <w:rPr>
          <w:rFonts w:ascii="Times New Roman" w:hAnsi="Times New Roman" w:cs="Times New Roman"/>
          <w:b/>
          <w:noProof/>
        </w:rPr>
        <w:t>5</w:t>
      </w:r>
    </w:p>
    <w:p w14:paraId="4F7E0A95" w14:textId="77777777" w:rsidR="00BC788D" w:rsidRPr="00BC788D" w:rsidRDefault="00BC788D" w:rsidP="00BC788D">
      <w:pPr>
        <w:jc w:val="center"/>
        <w:outlineLvl w:val="0"/>
        <w:rPr>
          <w:rFonts w:ascii="Times New Roman" w:hAnsi="Times New Roman" w:cs="Times New Roman"/>
        </w:rPr>
      </w:pPr>
    </w:p>
    <w:p w14:paraId="3168CD6C" w14:textId="77777777" w:rsidR="00ED552F" w:rsidRPr="00562B3C" w:rsidRDefault="00ED552F" w:rsidP="00ED552F">
      <w:pPr>
        <w:jc w:val="both"/>
        <w:outlineLvl w:val="0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</w:rPr>
        <w:t xml:space="preserve">Carnikavā, Carnikavas pagastā, Ādažu novadā </w:t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  <w:t xml:space="preserve">    2023. gada </w:t>
      </w:r>
      <w:r>
        <w:rPr>
          <w:rFonts w:ascii="Times New Roman" w:hAnsi="Times New Roman" w:cs="Times New Roman"/>
        </w:rPr>
        <w:t>26</w:t>
      </w:r>
      <w:r w:rsidRPr="00562B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aprīlī</w:t>
      </w:r>
    </w:p>
    <w:p w14:paraId="1C9D732A" w14:textId="77777777" w:rsidR="00ED552F" w:rsidRPr="00562B3C" w:rsidRDefault="00ED552F" w:rsidP="00ED552F">
      <w:pPr>
        <w:jc w:val="both"/>
        <w:outlineLvl w:val="0"/>
        <w:rPr>
          <w:rFonts w:ascii="Times New Roman" w:hAnsi="Times New Roman" w:cs="Times New Roman"/>
        </w:rPr>
      </w:pPr>
    </w:p>
    <w:p w14:paraId="5F57DE4F" w14:textId="77777777" w:rsidR="00ED552F" w:rsidRPr="00562B3C" w:rsidRDefault="00ED552F" w:rsidP="00ED552F">
      <w:pPr>
        <w:pStyle w:val="Default"/>
        <w:spacing w:after="120"/>
        <w:rPr>
          <w:iCs/>
          <w:color w:val="auto"/>
        </w:rPr>
      </w:pPr>
      <w:r w:rsidRPr="00562B3C">
        <w:rPr>
          <w:color w:val="auto"/>
          <w:u w:val="single"/>
        </w:rPr>
        <w:t>Sēdes sasaukšanas vieta un laiks</w:t>
      </w:r>
      <w:r w:rsidRPr="00562B3C">
        <w:rPr>
          <w:color w:val="auto"/>
        </w:rPr>
        <w:t xml:space="preserve">: </w:t>
      </w:r>
      <w:r w:rsidRPr="00562B3C">
        <w:rPr>
          <w:iCs/>
          <w:color w:val="auto"/>
        </w:rPr>
        <w:t>Stacijas ielā 5, Carnikavā, Sēžu zālē, plkst. 0</w:t>
      </w:r>
      <w:r>
        <w:rPr>
          <w:iCs/>
          <w:color w:val="auto"/>
        </w:rPr>
        <w:t>8</w:t>
      </w:r>
      <w:r w:rsidRPr="00562B3C">
        <w:rPr>
          <w:iCs/>
          <w:color w:val="auto"/>
        </w:rPr>
        <w:t>:00.</w:t>
      </w:r>
    </w:p>
    <w:p w14:paraId="48F8648D" w14:textId="77777777" w:rsidR="00ED552F" w:rsidRPr="00562B3C" w:rsidRDefault="00ED552F" w:rsidP="00ED552F">
      <w:pPr>
        <w:pStyle w:val="Default"/>
        <w:spacing w:after="120"/>
        <w:jc w:val="both"/>
        <w:rPr>
          <w:color w:val="auto"/>
        </w:rPr>
      </w:pPr>
      <w:r w:rsidRPr="00562B3C">
        <w:rPr>
          <w:color w:val="auto"/>
          <w:u w:val="single"/>
        </w:rPr>
        <w:t>Kārtējā atklāta sēde</w:t>
      </w:r>
      <w:r w:rsidRPr="00562B3C">
        <w:rPr>
          <w:color w:val="auto"/>
        </w:rPr>
        <w:t xml:space="preserve"> sasaukta Pašvaldību likumā un Ādažu novada pašvaldības nolikumā noteiktajā kārtībā.</w:t>
      </w:r>
    </w:p>
    <w:p w14:paraId="7C36459E" w14:textId="77777777" w:rsidR="00ED552F" w:rsidRPr="00562B3C" w:rsidRDefault="00ED552F" w:rsidP="00ED552F">
      <w:pPr>
        <w:spacing w:after="120"/>
        <w:jc w:val="both"/>
        <w:outlineLvl w:val="0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  <w:u w:val="single"/>
        </w:rPr>
        <w:t>Sēdi vada</w:t>
      </w:r>
      <w:r w:rsidRPr="00562B3C">
        <w:rPr>
          <w:rFonts w:ascii="Times New Roman" w:hAnsi="Times New Roman" w:cs="Times New Roman"/>
        </w:rPr>
        <w:t>: pašvaldības domes priekšsēdētāja Karīna Miķelsone</w:t>
      </w:r>
      <w:r w:rsidRPr="00562B3C">
        <w:rPr>
          <w:rFonts w:ascii="Times New Roman" w:hAnsi="Times New Roman" w:cs="Times New Roman"/>
          <w:caps/>
        </w:rPr>
        <w:t xml:space="preserve"> (LRA)</w:t>
      </w:r>
      <w:r w:rsidRPr="00562B3C">
        <w:rPr>
          <w:rFonts w:ascii="Times New Roman" w:hAnsi="Times New Roman" w:cs="Times New Roman"/>
        </w:rPr>
        <w:t>.</w:t>
      </w:r>
    </w:p>
    <w:p w14:paraId="4919BAC7" w14:textId="77777777" w:rsidR="00ED552F" w:rsidRPr="00562B3C" w:rsidRDefault="00ED552F" w:rsidP="00ED552F">
      <w:pPr>
        <w:spacing w:after="120"/>
        <w:jc w:val="both"/>
        <w:outlineLvl w:val="0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  <w:u w:val="single"/>
        </w:rPr>
        <w:t>Sēdi protokolē</w:t>
      </w:r>
      <w:r w:rsidRPr="00562B3C">
        <w:rPr>
          <w:rFonts w:ascii="Times New Roman" w:hAnsi="Times New Roman" w:cs="Times New Roman"/>
        </w:rPr>
        <w:t>: Administratīvās nodaļas vecākā referente Linda Pavlovska.</w:t>
      </w:r>
    </w:p>
    <w:p w14:paraId="7B1F5236" w14:textId="77777777" w:rsidR="00ED552F" w:rsidRPr="00562B3C" w:rsidRDefault="00ED552F" w:rsidP="00ED552F">
      <w:pPr>
        <w:pStyle w:val="BodyText"/>
        <w:outlineLvl w:val="0"/>
        <w:rPr>
          <w:szCs w:val="24"/>
          <w:lang w:val="lv-LV"/>
        </w:rPr>
      </w:pPr>
      <w:r w:rsidRPr="00562B3C">
        <w:rPr>
          <w:szCs w:val="24"/>
          <w:lang w:val="lv-LV"/>
        </w:rPr>
        <w:t xml:space="preserve">Komitejā pavisam 15 deputāti. </w:t>
      </w:r>
    </w:p>
    <w:p w14:paraId="7BA1CD5C" w14:textId="77777777" w:rsidR="00ED552F" w:rsidRPr="00562B3C" w:rsidRDefault="00ED552F" w:rsidP="00ED552F">
      <w:pPr>
        <w:pStyle w:val="BodyText"/>
        <w:outlineLvl w:val="0"/>
        <w:rPr>
          <w:szCs w:val="24"/>
          <w:lang w:val="lv-LV"/>
        </w:rPr>
      </w:pPr>
      <w:r w:rsidRPr="00562B3C">
        <w:rPr>
          <w:szCs w:val="24"/>
          <w:lang w:val="lv-LV"/>
        </w:rPr>
        <w:t xml:space="preserve">Komitejas sēdē piedalās 13 deputāti: </w:t>
      </w:r>
    </w:p>
    <w:p w14:paraId="09504A6C" w14:textId="77777777" w:rsidR="00ED552F" w:rsidRPr="00562B3C" w:rsidRDefault="00ED552F" w:rsidP="00ED552F">
      <w:pPr>
        <w:pStyle w:val="Default"/>
        <w:spacing w:after="120"/>
        <w:jc w:val="both"/>
        <w:rPr>
          <w:caps/>
        </w:rPr>
      </w:pPr>
      <w:r w:rsidRPr="00562B3C">
        <w:rPr>
          <w:color w:val="auto"/>
          <w:u w:val="single"/>
        </w:rPr>
        <w:t>komitejas locekļi</w:t>
      </w:r>
      <w:r w:rsidRPr="00562B3C">
        <w:rPr>
          <w:color w:val="auto"/>
        </w:rPr>
        <w:t xml:space="preserve">: </w:t>
      </w:r>
      <w:bookmarkStart w:id="0" w:name="_Hlk120086744"/>
      <w:bookmarkStart w:id="1" w:name="_Hlk126162864"/>
      <w:r w:rsidR="00F051EF">
        <w:rPr>
          <w:color w:val="auto"/>
        </w:rPr>
        <w:t xml:space="preserve">Sniedze Brakovska (LRA), </w:t>
      </w:r>
      <w:r w:rsidRPr="00562B3C">
        <w:t>Valērijs Bulāns (LRA), Kerola Dāvidsone (LRA), Arta Deniņa (JKP)</w:t>
      </w:r>
      <w:r w:rsidR="007F6EDA">
        <w:t>,</w:t>
      </w:r>
      <w:r w:rsidRPr="00562B3C">
        <w:t xml:space="preserve"> </w:t>
      </w:r>
      <w:r w:rsidR="00F051EF" w:rsidRPr="00562B3C">
        <w:t>Genovefa Kozlovska (LZS), Antra Krasta (LZA),</w:t>
      </w:r>
      <w:r w:rsidR="00F051EF" w:rsidRPr="00562B3C">
        <w:rPr>
          <w:i/>
          <w:iCs/>
        </w:rPr>
        <w:t xml:space="preserve"> </w:t>
      </w:r>
      <w:r w:rsidR="00F051EF" w:rsidRPr="00562B3C">
        <w:t>Raitis Kubuliņš (LZP)</w:t>
      </w:r>
      <w:r>
        <w:t>,</w:t>
      </w:r>
      <w:r w:rsidR="007F6EDA">
        <w:t xml:space="preserve"> </w:t>
      </w:r>
      <w:r w:rsidRPr="00562B3C">
        <w:t>Jānis Leja (S)</w:t>
      </w:r>
      <w:r>
        <w:t xml:space="preserve"> </w:t>
      </w:r>
      <w:r w:rsidRPr="00556B6E">
        <w:t>(</w:t>
      </w:r>
      <w:r w:rsidRPr="00ED552F">
        <w:rPr>
          <w:i/>
          <w:iCs/>
        </w:rPr>
        <w:t xml:space="preserve">no plkst. </w:t>
      </w:r>
      <w:r w:rsidR="007F6EDA">
        <w:rPr>
          <w:i/>
          <w:iCs/>
        </w:rPr>
        <w:t>0</w:t>
      </w:r>
      <w:r w:rsidRPr="00ED552F">
        <w:rPr>
          <w:i/>
          <w:iCs/>
        </w:rPr>
        <w:t>8:</w:t>
      </w:r>
      <w:r w:rsidR="00F051EF">
        <w:rPr>
          <w:i/>
          <w:iCs/>
        </w:rPr>
        <w:t>20</w:t>
      </w:r>
      <w:r w:rsidRPr="00556B6E">
        <w:t>)</w:t>
      </w:r>
      <w:r w:rsidRPr="00ED552F">
        <w:rPr>
          <w:i/>
          <w:iCs/>
        </w:rPr>
        <w:t>,</w:t>
      </w:r>
      <w:r w:rsidRPr="00562B3C">
        <w:t xml:space="preserve"> Liāna Pumpure (LRA), Raivis Pauls (LZS)</w:t>
      </w:r>
      <w:r w:rsidR="00F051EF">
        <w:t>,</w:t>
      </w:r>
      <w:r w:rsidRPr="00562B3C">
        <w:t xml:space="preserve"> </w:t>
      </w:r>
      <w:bookmarkEnd w:id="0"/>
      <w:r w:rsidRPr="00562B3C">
        <w:t>Arnis Rozītis (LRA)</w:t>
      </w:r>
      <w:bookmarkEnd w:id="1"/>
      <w:r w:rsidR="00F051EF">
        <w:t>,</w:t>
      </w:r>
      <w:r w:rsidR="00F051EF" w:rsidRPr="00F051EF">
        <w:t xml:space="preserve"> </w:t>
      </w:r>
      <w:r w:rsidR="00F051EF" w:rsidRPr="00562B3C">
        <w:t>Jānis Ruks (LRA)</w:t>
      </w:r>
      <w:r w:rsidR="00F051EF">
        <w:t>.</w:t>
      </w:r>
    </w:p>
    <w:p w14:paraId="6843B86B" w14:textId="77777777" w:rsidR="00ED552F" w:rsidRPr="00562B3C" w:rsidRDefault="00ED552F" w:rsidP="00ED552F">
      <w:pPr>
        <w:pStyle w:val="Normal1"/>
        <w:spacing w:after="120"/>
        <w:jc w:val="both"/>
        <w:rPr>
          <w:szCs w:val="24"/>
        </w:rPr>
      </w:pPr>
      <w:r w:rsidRPr="00562B3C">
        <w:rPr>
          <w:szCs w:val="24"/>
          <w:u w:val="single"/>
        </w:rPr>
        <w:t>nepiedalās</w:t>
      </w:r>
      <w:r w:rsidRPr="00562B3C">
        <w:rPr>
          <w:szCs w:val="24"/>
        </w:rPr>
        <w:t xml:space="preserve"> (attaisnotu iemeslu dēļ, </w:t>
      </w:r>
      <w:r w:rsidRPr="00562B3C">
        <w:t>atrodas komandējumā</w:t>
      </w:r>
      <w:r w:rsidRPr="00562B3C">
        <w:rPr>
          <w:szCs w:val="24"/>
        </w:rPr>
        <w:t>):</w:t>
      </w:r>
      <w:r w:rsidRPr="00562B3C">
        <w:rPr>
          <w:caps/>
        </w:rPr>
        <w:t xml:space="preserve"> </w:t>
      </w:r>
      <w:r w:rsidRPr="00562B3C">
        <w:t>Imants Krastiņš (JKP)</w:t>
      </w:r>
      <w:r>
        <w:t xml:space="preserve">, </w:t>
      </w:r>
      <w:r w:rsidRPr="00562B3C">
        <w:t>Gatis Miglāns (LZS)</w:t>
      </w:r>
      <w:r w:rsidR="00F051EF">
        <w:t>.</w:t>
      </w:r>
    </w:p>
    <w:p w14:paraId="0906E101" w14:textId="77777777" w:rsidR="00ED552F" w:rsidRPr="00562B3C" w:rsidRDefault="00ED552F" w:rsidP="00ED552F">
      <w:pPr>
        <w:pStyle w:val="Default"/>
        <w:spacing w:after="120"/>
        <w:jc w:val="both"/>
        <w:rPr>
          <w:color w:val="auto"/>
        </w:rPr>
      </w:pPr>
      <w:r w:rsidRPr="00562B3C">
        <w:rPr>
          <w:color w:val="auto"/>
        </w:rPr>
        <w:t xml:space="preserve">Komitejas sēdē piedalās: </w:t>
      </w:r>
    </w:p>
    <w:p w14:paraId="67F287B4" w14:textId="77777777" w:rsidR="00ED552F" w:rsidRPr="00562B3C" w:rsidRDefault="00ED552F" w:rsidP="00ED552F">
      <w:pPr>
        <w:pStyle w:val="Default"/>
        <w:spacing w:after="120"/>
        <w:jc w:val="both"/>
      </w:pPr>
      <w:r w:rsidRPr="00562B3C">
        <w:rPr>
          <w:color w:val="auto"/>
          <w:u w:val="single"/>
        </w:rPr>
        <w:t>Administrācijas darbinieki</w:t>
      </w:r>
      <w:r w:rsidRPr="00562B3C">
        <w:rPr>
          <w:color w:val="auto"/>
        </w:rPr>
        <w:t xml:space="preserve">: </w:t>
      </w:r>
      <w:r>
        <w:rPr>
          <w:color w:val="auto"/>
        </w:rPr>
        <w:t xml:space="preserve">Iveta Grīviņa – Dilāne, </w:t>
      </w:r>
      <w:r w:rsidRPr="00562B3C">
        <w:t xml:space="preserve">Everita Kāpa, </w:t>
      </w:r>
      <w:r w:rsidR="007F6EDA" w:rsidRPr="00562B3C">
        <w:t>Inga Pērkone</w:t>
      </w:r>
      <w:r w:rsidR="007F6EDA">
        <w:t>,</w:t>
      </w:r>
      <w:r w:rsidR="007F6EDA" w:rsidRPr="00562B3C">
        <w:t xml:space="preserve"> </w:t>
      </w:r>
      <w:r w:rsidRPr="00562B3C">
        <w:t>Guntis Porietis</w:t>
      </w:r>
      <w:r>
        <w:t>.</w:t>
      </w:r>
    </w:p>
    <w:p w14:paraId="5E4CE1E6" w14:textId="77777777" w:rsidR="00ED552F" w:rsidRPr="00562B3C" w:rsidRDefault="00ED552F" w:rsidP="00ED552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562B3C">
        <w:rPr>
          <w:rFonts w:ascii="Times New Roman" w:hAnsi="Times New Roman" w:cs="Times New Roman"/>
          <w:color w:val="000000" w:themeColor="text1"/>
        </w:rPr>
        <w:t xml:space="preserve">citi: pašvaldības aģentūras “Carnikavas </w:t>
      </w:r>
      <w:proofErr w:type="spellStart"/>
      <w:r w:rsidRPr="00562B3C">
        <w:rPr>
          <w:rFonts w:ascii="Times New Roman" w:hAnsi="Times New Roman" w:cs="Times New Roman"/>
          <w:color w:val="000000" w:themeColor="text1"/>
        </w:rPr>
        <w:t>komunālserviss</w:t>
      </w:r>
      <w:proofErr w:type="spellEnd"/>
      <w:r w:rsidRPr="00562B3C">
        <w:rPr>
          <w:rFonts w:ascii="Times New Roman" w:hAnsi="Times New Roman" w:cs="Times New Roman"/>
          <w:color w:val="000000" w:themeColor="text1"/>
        </w:rPr>
        <w:t xml:space="preserve">” </w:t>
      </w:r>
      <w:r w:rsidR="007F6EDA">
        <w:rPr>
          <w:rFonts w:ascii="Times New Roman" w:hAnsi="Times New Roman" w:cs="Times New Roman"/>
          <w:color w:val="000000" w:themeColor="text1"/>
        </w:rPr>
        <w:t>I</w:t>
      </w:r>
      <w:r w:rsidR="009C2FE2">
        <w:rPr>
          <w:rFonts w:ascii="Times New Roman" w:hAnsi="Times New Roman" w:cs="Times New Roman"/>
          <w:color w:val="000000" w:themeColor="text1"/>
        </w:rPr>
        <w:t>elu un ceļu uzturēšanas nodaļas vadītājs</w:t>
      </w:r>
      <w:r w:rsidRPr="00562B3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Pēteris Sabļins.</w:t>
      </w:r>
    </w:p>
    <w:p w14:paraId="468328C5" w14:textId="77777777" w:rsidR="00BC788D" w:rsidRPr="00BC788D" w:rsidRDefault="00215CA3" w:rsidP="00BC788D">
      <w:pPr>
        <w:spacing w:before="120"/>
        <w:jc w:val="center"/>
        <w:outlineLvl w:val="0"/>
        <w:rPr>
          <w:rFonts w:ascii="Times New Roman" w:hAnsi="Times New Roman" w:cs="Times New Roman"/>
          <w:b/>
        </w:rPr>
      </w:pPr>
      <w:r w:rsidRPr="00BC788D">
        <w:rPr>
          <w:rFonts w:ascii="Times New Roman" w:hAnsi="Times New Roman" w:cs="Times New Roman"/>
          <w:b/>
        </w:rPr>
        <w:t>DARBA KĀRTĪBĀ:</w:t>
      </w:r>
    </w:p>
    <w:p w14:paraId="30BFDCD8" w14:textId="77777777" w:rsidR="00BC788D" w:rsidRPr="00BC788D" w:rsidRDefault="00215CA3" w:rsidP="00ED552F">
      <w:pPr>
        <w:spacing w:before="120" w:after="120"/>
        <w:ind w:left="357" w:firstLine="357"/>
        <w:jc w:val="both"/>
        <w:outlineLvl w:val="0"/>
        <w:rPr>
          <w:rFonts w:ascii="Times New Roman" w:hAnsi="Times New Roman" w:cs="Times New Roman"/>
          <w:bCs/>
        </w:rPr>
      </w:pPr>
      <w:r w:rsidRPr="00BC788D">
        <w:rPr>
          <w:rFonts w:ascii="Times New Roman" w:hAnsi="Times New Roman" w:cs="Times New Roman"/>
          <w:noProof/>
          <w:color w:val="000000"/>
        </w:rPr>
        <w:t>1</w:t>
      </w:r>
      <w:r w:rsidRPr="00BC788D">
        <w:rPr>
          <w:rFonts w:ascii="Times New Roman" w:hAnsi="Times New Roman" w:cs="Times New Roman"/>
          <w:color w:val="000000"/>
        </w:rPr>
        <w:t xml:space="preserve">. </w:t>
      </w:r>
      <w:r w:rsidRPr="00BC788D">
        <w:rPr>
          <w:rFonts w:ascii="Times New Roman" w:hAnsi="Times New Roman" w:cs="Times New Roman"/>
          <w:noProof/>
          <w:color w:val="000000"/>
        </w:rPr>
        <w:t>Par nekustamā īpašuma daļas iegādi “Krastupes iela 22”</w:t>
      </w:r>
      <w:r w:rsidR="00ED552F">
        <w:rPr>
          <w:rFonts w:ascii="Times New Roman" w:hAnsi="Times New Roman" w:cs="Times New Roman"/>
          <w:noProof/>
          <w:color w:val="000000"/>
        </w:rPr>
        <w:t>.</w:t>
      </w:r>
    </w:p>
    <w:p w14:paraId="4B8804B0" w14:textId="77777777" w:rsidR="00BC788D" w:rsidRPr="00BC788D" w:rsidRDefault="00215CA3" w:rsidP="00BC788D">
      <w:pPr>
        <w:jc w:val="center"/>
        <w:rPr>
          <w:rFonts w:ascii="Times New Roman" w:hAnsi="Times New Roman" w:cs="Times New Roman"/>
          <w:b/>
        </w:rPr>
      </w:pPr>
      <w:r w:rsidRPr="00BC788D">
        <w:rPr>
          <w:rFonts w:ascii="Times New Roman" w:hAnsi="Times New Roman" w:cs="Times New Roman"/>
          <w:b/>
          <w:noProof/>
        </w:rPr>
        <w:t>1</w:t>
      </w:r>
      <w:r w:rsidRPr="00BC788D">
        <w:rPr>
          <w:rFonts w:ascii="Times New Roman" w:hAnsi="Times New Roman" w:cs="Times New Roman"/>
          <w:b/>
        </w:rPr>
        <w:t xml:space="preserve">. </w:t>
      </w:r>
      <w:r w:rsidRPr="00BC788D">
        <w:rPr>
          <w:rFonts w:ascii="Times New Roman" w:hAnsi="Times New Roman" w:cs="Times New Roman"/>
          <w:b/>
          <w:noProof/>
        </w:rPr>
        <w:t>Par nekustamā īpašuma daļas iegādi “Krastupes iela 22”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3504D" w14:paraId="0065D40C" w14:textId="77777777" w:rsidTr="00F65FDC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8B2F2" w14:textId="77777777" w:rsidR="00BC788D" w:rsidRPr="00BC788D" w:rsidRDefault="00215CA3" w:rsidP="00556B6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C788D">
              <w:rPr>
                <w:rFonts w:ascii="Times New Roman" w:hAnsi="Times New Roman" w:cs="Times New Roman"/>
              </w:rPr>
              <w:t>(</w:t>
            </w:r>
            <w:r w:rsidRPr="00BC788D">
              <w:rPr>
                <w:rFonts w:ascii="Times New Roman" w:hAnsi="Times New Roman" w:cs="Times New Roman"/>
                <w:noProof/>
              </w:rPr>
              <w:t>Inga Pērkone</w:t>
            </w:r>
            <w:r w:rsidRPr="00BC788D">
              <w:rPr>
                <w:rFonts w:ascii="Times New Roman" w:hAnsi="Times New Roman" w:cs="Times New Roman"/>
              </w:rPr>
              <w:t>)</w:t>
            </w:r>
          </w:p>
        </w:tc>
      </w:tr>
    </w:tbl>
    <w:p w14:paraId="5D847393" w14:textId="77777777" w:rsidR="00BC788D" w:rsidRPr="00BC788D" w:rsidRDefault="00215CA3" w:rsidP="009C2FE2">
      <w:pPr>
        <w:spacing w:after="120"/>
        <w:jc w:val="both"/>
        <w:rPr>
          <w:rFonts w:ascii="Times New Roman" w:hAnsi="Times New Roman" w:cs="Times New Roman"/>
          <w:szCs w:val="26"/>
        </w:rPr>
      </w:pPr>
      <w:r w:rsidRPr="00BC788D">
        <w:rPr>
          <w:rFonts w:ascii="Times New Roman" w:hAnsi="Times New Roman" w:cs="Times New Roman"/>
          <w:noProof/>
        </w:rPr>
        <w:t xml:space="preserve">Ziņo, ka atbilstoši pašvaldības domes </w:t>
      </w:r>
      <w:r w:rsidR="00F051EF">
        <w:rPr>
          <w:rFonts w:ascii="Times New Roman" w:hAnsi="Times New Roman" w:cs="Times New Roman"/>
          <w:noProof/>
        </w:rPr>
        <w:t xml:space="preserve">2022. gada 28. decembra </w:t>
      </w:r>
      <w:r w:rsidRPr="00BC788D">
        <w:rPr>
          <w:rFonts w:ascii="Times New Roman" w:hAnsi="Times New Roman" w:cs="Times New Roman"/>
          <w:noProof/>
        </w:rPr>
        <w:t xml:space="preserve">lēmumam Nr. 598 “Par pašvaldības jaunas izglītības iestādes izveidošanu” tika nolemts atbalstīt pašvaldības jaunas izglītības iestādes projektēšanu un būvniecību pašvaldības zemes īpašumā Ūbeļu ielā 18, Ādažos. </w:t>
      </w:r>
    </w:p>
    <w:p w14:paraId="3D52B67B" w14:textId="77777777" w:rsidR="0083504D" w:rsidRPr="00BC788D" w:rsidRDefault="00F051EF" w:rsidP="009C2FE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Pašvaldības d</w:t>
      </w:r>
      <w:r w:rsidR="00215CA3" w:rsidRPr="00BC788D">
        <w:rPr>
          <w:rFonts w:ascii="Times New Roman" w:hAnsi="Times New Roman" w:cs="Times New Roman"/>
          <w:noProof/>
        </w:rPr>
        <w:t xml:space="preserve">ome </w:t>
      </w:r>
      <w:r>
        <w:rPr>
          <w:rFonts w:ascii="Times New Roman" w:hAnsi="Times New Roman" w:cs="Times New Roman"/>
          <w:noProof/>
        </w:rPr>
        <w:t xml:space="preserve">šā gada 22. martā </w:t>
      </w:r>
      <w:r w:rsidR="00215CA3" w:rsidRPr="00BC788D">
        <w:rPr>
          <w:rFonts w:ascii="Times New Roman" w:hAnsi="Times New Roman" w:cs="Times New Roman"/>
          <w:noProof/>
        </w:rPr>
        <w:t xml:space="preserve">pieņēma lēmumu Nr. 126 </w:t>
      </w:r>
      <w:r w:rsidR="007F6EDA">
        <w:rPr>
          <w:rFonts w:ascii="Times New Roman" w:hAnsi="Times New Roman" w:cs="Times New Roman"/>
          <w:noProof/>
        </w:rPr>
        <w:t xml:space="preserve"> </w:t>
      </w:r>
      <w:r w:rsidR="00215CA3" w:rsidRPr="00BC788D">
        <w:rPr>
          <w:rFonts w:ascii="Times New Roman" w:hAnsi="Times New Roman" w:cs="Times New Roman"/>
          <w:noProof/>
        </w:rPr>
        <w:t xml:space="preserve">“Par jaunu pašvaldības izglītības iestāžu izveidošanu”, konceptuāli atbalstot ieceri izveidot </w:t>
      </w:r>
      <w:r w:rsidR="007F6EDA">
        <w:rPr>
          <w:rFonts w:ascii="Times New Roman" w:hAnsi="Times New Roman" w:cs="Times New Roman"/>
          <w:noProof/>
        </w:rPr>
        <w:t>divas</w:t>
      </w:r>
      <w:r w:rsidR="00215CA3" w:rsidRPr="00BC788D">
        <w:rPr>
          <w:rFonts w:ascii="Times New Roman" w:hAnsi="Times New Roman" w:cs="Times New Roman"/>
          <w:noProof/>
        </w:rPr>
        <w:t xml:space="preserve"> jaunas ēkas pašvaldības izglītības iestāžu attīstībai, t</w:t>
      </w:r>
      <w:r w:rsidR="007F6EDA">
        <w:rPr>
          <w:rFonts w:ascii="Times New Roman" w:hAnsi="Times New Roman" w:cs="Times New Roman"/>
          <w:noProof/>
        </w:rPr>
        <w:t>ai skaitā</w:t>
      </w:r>
      <w:r w:rsidR="00215CA3" w:rsidRPr="00BC788D">
        <w:rPr>
          <w:rFonts w:ascii="Times New Roman" w:hAnsi="Times New Roman" w:cs="Times New Roman"/>
          <w:noProof/>
        </w:rPr>
        <w:t xml:space="preserve"> Podnieku kvartālā, Ādažos, sākumskolas mācību programmas nodrošināšanai (līdz 300 vietām).</w:t>
      </w:r>
    </w:p>
    <w:p w14:paraId="292F5A03" w14:textId="77777777" w:rsidR="00F051EF" w:rsidRDefault="009C2FE2" w:rsidP="009C2FE2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9C2FE2">
        <w:rPr>
          <w:rFonts w:ascii="Times New Roman" w:eastAsia="Times New Roman" w:hAnsi="Times New Roman" w:cs="Times New Roman"/>
          <w:lang w:eastAsia="lv-LV"/>
        </w:rPr>
        <w:t xml:space="preserve">V. BULĀNS informē deputātus par </w:t>
      </w:r>
      <w:r w:rsidR="00F051EF" w:rsidRPr="009C2FE2">
        <w:rPr>
          <w:rFonts w:ascii="Times New Roman" w:eastAsia="Times New Roman" w:hAnsi="Times New Roman" w:cs="Times New Roman"/>
          <w:lang w:eastAsia="lv-LV"/>
        </w:rPr>
        <w:t>nekustamā īpašuma iegādes iespējām</w:t>
      </w:r>
      <w:r w:rsidRPr="009C2FE2">
        <w:rPr>
          <w:rFonts w:ascii="Times New Roman" w:eastAsia="Times New Roman" w:hAnsi="Times New Roman" w:cs="Times New Roman"/>
          <w:lang w:eastAsia="lv-LV"/>
        </w:rPr>
        <w:t xml:space="preserve"> (1.</w:t>
      </w:r>
      <w:r w:rsidR="007F6ED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C2FE2">
        <w:rPr>
          <w:rFonts w:ascii="Times New Roman" w:eastAsia="Times New Roman" w:hAnsi="Times New Roman" w:cs="Times New Roman"/>
          <w:lang w:eastAsia="lv-LV"/>
        </w:rPr>
        <w:t xml:space="preserve">pielikums). </w:t>
      </w:r>
    </w:p>
    <w:p w14:paraId="189CE9F4" w14:textId="77777777" w:rsidR="00AA615B" w:rsidRPr="009C2FE2" w:rsidRDefault="00AA615B" w:rsidP="009C2FE2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I. GRĪVIŅA – DILĀNE informē deputātus par satiksmes organizācijas risinājumu</w:t>
      </w:r>
      <w:r w:rsidR="00215CA3">
        <w:rPr>
          <w:rFonts w:ascii="Times New Roman" w:eastAsia="Times New Roman" w:hAnsi="Times New Roman" w:cs="Times New Roman"/>
          <w:lang w:eastAsia="lv-LV"/>
        </w:rPr>
        <w:t xml:space="preserve"> (2. pielikums). </w:t>
      </w:r>
    </w:p>
    <w:p w14:paraId="56C7E658" w14:textId="77777777" w:rsidR="00F051EF" w:rsidRDefault="009C2FE2" w:rsidP="007F6ED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MIĶELSONE, R. KUBULIŅŠ, A. DENIŅA, J. LEJA, I. GRĪVIŅA – DILĀNE, P. SABĻINS, </w:t>
      </w:r>
      <w:r w:rsidR="002B75BF">
        <w:rPr>
          <w:rFonts w:ascii="Times New Roman" w:hAnsi="Times New Roman" w:cs="Times New Roman"/>
        </w:rPr>
        <w:t>G. KOZLOVSKA debatē par:</w:t>
      </w:r>
    </w:p>
    <w:p w14:paraId="4DDC9A5B" w14:textId="77777777" w:rsidR="002B75BF" w:rsidRDefault="002B75BF" w:rsidP="00556B6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sabiedrības informēšanu par </w:t>
      </w:r>
      <w:r w:rsidRPr="00BC788D">
        <w:rPr>
          <w:rFonts w:ascii="Times New Roman" w:hAnsi="Times New Roman" w:cs="Times New Roman"/>
          <w:noProof/>
        </w:rPr>
        <w:t>pašvaldības jaunas izglītības iestādes izveidošanu</w:t>
      </w:r>
      <w:r>
        <w:rPr>
          <w:rFonts w:ascii="Times New Roman" w:hAnsi="Times New Roman" w:cs="Times New Roman"/>
          <w:noProof/>
        </w:rPr>
        <w:t xml:space="preserve"> Podniekos (J. Leja </w:t>
      </w:r>
      <w:r w:rsidR="007F6EDA">
        <w:rPr>
          <w:rFonts w:ascii="Times New Roman" w:hAnsi="Times New Roman" w:cs="Times New Roman"/>
          <w:noProof/>
        </w:rPr>
        <w:t>pauž viedokli</w:t>
      </w:r>
      <w:r>
        <w:rPr>
          <w:rFonts w:ascii="Times New Roman" w:hAnsi="Times New Roman" w:cs="Times New Roman"/>
          <w:noProof/>
        </w:rPr>
        <w:t xml:space="preserve">, ka </w:t>
      </w:r>
      <w:r w:rsidR="007F6EDA">
        <w:rPr>
          <w:rFonts w:ascii="Times New Roman" w:hAnsi="Times New Roman" w:cs="Times New Roman"/>
          <w:noProof/>
        </w:rPr>
        <w:t xml:space="preserve">ir </w:t>
      </w:r>
      <w:r>
        <w:rPr>
          <w:rFonts w:ascii="Times New Roman" w:hAnsi="Times New Roman" w:cs="Times New Roman"/>
          <w:noProof/>
        </w:rPr>
        <w:t xml:space="preserve">jāinformē un jāsaskaņo ar Podnieku </w:t>
      </w:r>
      <w:r w:rsidR="007F6EDA">
        <w:rPr>
          <w:rFonts w:ascii="Times New Roman" w:hAnsi="Times New Roman" w:cs="Times New Roman"/>
          <w:noProof/>
        </w:rPr>
        <w:t xml:space="preserve">kvartāla </w:t>
      </w:r>
      <w:r>
        <w:rPr>
          <w:rFonts w:ascii="Times New Roman" w:hAnsi="Times New Roman" w:cs="Times New Roman"/>
          <w:noProof/>
        </w:rPr>
        <w:t>iedzīvotājem plānotā izglītības iestādes būvniecība</w:t>
      </w:r>
      <w:r w:rsidR="007F6EDA">
        <w:rPr>
          <w:rFonts w:ascii="Times New Roman" w:hAnsi="Times New Roman" w:cs="Times New Roman"/>
          <w:noProof/>
        </w:rPr>
        <w:t xml:space="preserve"> un</w:t>
      </w:r>
      <w:r>
        <w:rPr>
          <w:rFonts w:ascii="Times New Roman" w:hAnsi="Times New Roman" w:cs="Times New Roman"/>
          <w:noProof/>
        </w:rPr>
        <w:t xml:space="preserve"> tikai pēc apspriedēm </w:t>
      </w:r>
      <w:r w:rsidR="007F6EDA">
        <w:rPr>
          <w:rFonts w:ascii="Times New Roman" w:hAnsi="Times New Roman" w:cs="Times New Roman"/>
          <w:noProof/>
        </w:rPr>
        <w:t xml:space="preserve">pašvaldība var </w:t>
      </w:r>
      <w:r>
        <w:rPr>
          <w:rFonts w:ascii="Times New Roman" w:hAnsi="Times New Roman" w:cs="Times New Roman"/>
          <w:noProof/>
        </w:rPr>
        <w:t>iegādāties īpašumu Krastupes ielā 22. I. Pērkone informē, ka ir veitka iedzīvotāju aptauja ar aicinājumu paust savu viedkli par plānoto izglītības iestādes būvniecību, kurā piedalījās 700 respondentu, 41% no tiem Ādažu pilsētas iedzīvotāji, paužot pozitīvu atgriezenisko saikni par plānoto būvniecību. G. Kozlovska uzsver, ka iedzīvotāji tiek laicīgi infor</w:t>
      </w:r>
      <w:r w:rsidR="00AA615B">
        <w:rPr>
          <w:rFonts w:ascii="Times New Roman" w:hAnsi="Times New Roman" w:cs="Times New Roman"/>
          <w:noProof/>
        </w:rPr>
        <w:t xml:space="preserve">mēti par plānotajiem būvniecības darbiem Ādažu novadā. A. Deniņa </w:t>
      </w:r>
      <w:r w:rsidR="007F6EDA">
        <w:rPr>
          <w:rFonts w:ascii="Times New Roman" w:hAnsi="Times New Roman" w:cs="Times New Roman"/>
          <w:noProof/>
        </w:rPr>
        <w:t>pauž viedokli</w:t>
      </w:r>
      <w:r w:rsidR="00AA615B">
        <w:rPr>
          <w:rFonts w:ascii="Times New Roman" w:hAnsi="Times New Roman" w:cs="Times New Roman"/>
          <w:noProof/>
        </w:rPr>
        <w:t>, ka ir nepietiekama komunikācija ar iedzīvotājiem.);</w:t>
      </w:r>
    </w:p>
    <w:p w14:paraId="231A6D7A" w14:textId="77777777" w:rsidR="002B75BF" w:rsidRPr="00A13FF7" w:rsidRDefault="002B75BF" w:rsidP="00556B6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satiksmes organizāciju</w:t>
      </w:r>
      <w:r w:rsidR="00AA615B">
        <w:rPr>
          <w:rFonts w:ascii="Times New Roman" w:hAnsi="Times New Roman" w:cs="Times New Roman"/>
          <w:noProof/>
        </w:rPr>
        <w:t xml:space="preserve"> (P.</w:t>
      </w:r>
      <w:r w:rsidR="00A13FF7">
        <w:rPr>
          <w:rFonts w:ascii="Times New Roman" w:hAnsi="Times New Roman" w:cs="Times New Roman"/>
          <w:noProof/>
        </w:rPr>
        <w:t xml:space="preserve"> </w:t>
      </w:r>
      <w:r w:rsidR="00AA615B">
        <w:rPr>
          <w:rFonts w:ascii="Times New Roman" w:hAnsi="Times New Roman" w:cs="Times New Roman"/>
          <w:noProof/>
        </w:rPr>
        <w:t xml:space="preserve">Sabļins </w:t>
      </w:r>
      <w:r w:rsidR="007F6EDA">
        <w:rPr>
          <w:rFonts w:ascii="Times New Roman" w:hAnsi="Times New Roman" w:cs="Times New Roman"/>
          <w:noProof/>
        </w:rPr>
        <w:t xml:space="preserve">informē </w:t>
      </w:r>
      <w:r w:rsidR="00AA615B">
        <w:rPr>
          <w:rFonts w:ascii="Times New Roman" w:hAnsi="Times New Roman" w:cs="Times New Roman"/>
          <w:noProof/>
        </w:rPr>
        <w:t xml:space="preserve">par esošās satiksmes organizācijas problēmām. Uzsver, ka plānotā vieta </w:t>
      </w:r>
      <w:r w:rsidR="00AA615B" w:rsidRPr="00BC788D">
        <w:rPr>
          <w:rFonts w:ascii="Times New Roman" w:hAnsi="Times New Roman" w:cs="Times New Roman"/>
          <w:noProof/>
        </w:rPr>
        <w:t>jaunas izglītības iestādes</w:t>
      </w:r>
      <w:r w:rsidR="00AA615B">
        <w:rPr>
          <w:rFonts w:ascii="Times New Roman" w:hAnsi="Times New Roman" w:cs="Times New Roman"/>
          <w:noProof/>
        </w:rPr>
        <w:t xml:space="preserve"> b</w:t>
      </w:r>
      <w:r w:rsidR="00A13FF7">
        <w:rPr>
          <w:rFonts w:ascii="Times New Roman" w:hAnsi="Times New Roman" w:cs="Times New Roman"/>
          <w:noProof/>
        </w:rPr>
        <w:t>ū</w:t>
      </w:r>
      <w:r w:rsidR="00AA615B">
        <w:rPr>
          <w:rFonts w:ascii="Times New Roman" w:hAnsi="Times New Roman" w:cs="Times New Roman"/>
          <w:noProof/>
        </w:rPr>
        <w:t>vniecībai ir piemērota, jo neatrodas blakus maģistrāl</w:t>
      </w:r>
      <w:r w:rsidR="007F6EDA">
        <w:rPr>
          <w:rFonts w:ascii="Times New Roman" w:hAnsi="Times New Roman" w:cs="Times New Roman"/>
          <w:noProof/>
        </w:rPr>
        <w:t>aj</w:t>
      </w:r>
      <w:r w:rsidR="00AA615B">
        <w:rPr>
          <w:rFonts w:ascii="Times New Roman" w:hAnsi="Times New Roman" w:cs="Times New Roman"/>
          <w:noProof/>
        </w:rPr>
        <w:t xml:space="preserve">ām ielām. J. </w:t>
      </w:r>
      <w:r w:rsidR="00AA615B" w:rsidRPr="00A13FF7">
        <w:rPr>
          <w:rFonts w:ascii="Times New Roman" w:hAnsi="Times New Roman" w:cs="Times New Roman"/>
          <w:noProof/>
        </w:rPr>
        <w:t xml:space="preserve">Ruks aicina izvērtēt iespēju </w:t>
      </w:r>
      <w:r w:rsidR="00203814">
        <w:rPr>
          <w:rFonts w:ascii="Times New Roman" w:hAnsi="Times New Roman" w:cs="Times New Roman"/>
          <w:noProof/>
        </w:rPr>
        <w:t>izbūvēt</w:t>
      </w:r>
      <w:r w:rsidR="00203814" w:rsidRPr="00A13FF7">
        <w:rPr>
          <w:rFonts w:ascii="Times New Roman" w:hAnsi="Times New Roman" w:cs="Times New Roman"/>
          <w:noProof/>
        </w:rPr>
        <w:t xml:space="preserve"> </w:t>
      </w:r>
      <w:r w:rsid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r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otācijas apļu</w:t>
      </w:r>
      <w:r w:rsidR="002038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s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A13FF7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tādejādi 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samazin</w:t>
      </w:r>
      <w:r w:rsidR="002038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t braukšanas ātrumu, </w:t>
      </w:r>
      <w:r w:rsidR="00A13FF7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kā arī mazin</w:t>
      </w:r>
      <w:r w:rsidR="002038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</w:t>
      </w:r>
      <w:r w:rsidR="00A13FF7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t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sastrēgum</w:t>
      </w:r>
      <w:r w:rsidR="00A13FF7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us.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038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Vērš uzmanību, ka a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r apļveida krustojumu palīdzību satiksmē tiek veicināta drošība, rezultātā atvieglojot konkrētā krustojuma izbraukšanu un samazinot frontālo sadursmju risku.</w:t>
      </w:r>
      <w:r w:rsid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);</w:t>
      </w:r>
      <w:r w:rsidR="00AA615B" w:rsidRPr="00A13FF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</w:p>
    <w:p w14:paraId="47E6A1AF" w14:textId="77777777" w:rsidR="00A13FF7" w:rsidRDefault="00A13FF7" w:rsidP="00556B6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plānoto stāvvietu izvietojumu. </w:t>
      </w:r>
    </w:p>
    <w:p w14:paraId="75D59189" w14:textId="77777777" w:rsidR="00A13FF7" w:rsidRPr="00A13FF7" w:rsidRDefault="00A13FF7" w:rsidP="007F6EDA">
      <w:pPr>
        <w:pStyle w:val="BodyText"/>
        <w:spacing w:before="120"/>
        <w:outlineLvl w:val="0"/>
        <w:rPr>
          <w:bCs/>
          <w:szCs w:val="24"/>
          <w:lang w:val="lv-LV"/>
        </w:rPr>
      </w:pPr>
      <w:r>
        <w:t xml:space="preserve">K. MIĶELSONE uzdod </w:t>
      </w:r>
      <w:r w:rsidR="00203814">
        <w:rPr>
          <w:lang w:val="lv-LV"/>
        </w:rPr>
        <w:t xml:space="preserve">pašvaldības administrācijas </w:t>
      </w:r>
      <w:r w:rsidRPr="009C2FE2">
        <w:rPr>
          <w:bCs/>
          <w:szCs w:val="24"/>
          <w:lang w:val="lv-LV"/>
        </w:rPr>
        <w:t>Attīstības un projektu nodaļai uz Attīstības komitejas šā gada 10.</w:t>
      </w:r>
      <w:r w:rsidR="00203814">
        <w:rPr>
          <w:bCs/>
          <w:szCs w:val="24"/>
          <w:lang w:val="lv-LV"/>
        </w:rPr>
        <w:t xml:space="preserve"> </w:t>
      </w:r>
      <w:r w:rsidRPr="009C2FE2">
        <w:rPr>
          <w:bCs/>
          <w:szCs w:val="24"/>
          <w:lang w:val="lv-LV"/>
        </w:rPr>
        <w:t xml:space="preserve">maija sēdi sagatavot informatīvu ziņojumu par </w:t>
      </w:r>
      <w:r w:rsidR="00203814">
        <w:rPr>
          <w:bCs/>
          <w:szCs w:val="24"/>
          <w:lang w:val="lv-LV"/>
        </w:rPr>
        <w:t xml:space="preserve">pašvaldības </w:t>
      </w:r>
      <w:r w:rsidRPr="009C2FE2">
        <w:rPr>
          <w:bCs/>
          <w:szCs w:val="24"/>
          <w:lang w:val="lv-LV"/>
        </w:rPr>
        <w:t xml:space="preserve">komunikāciju </w:t>
      </w:r>
      <w:r w:rsidR="00203814">
        <w:rPr>
          <w:bCs/>
          <w:szCs w:val="24"/>
          <w:lang w:val="lv-LV"/>
        </w:rPr>
        <w:t xml:space="preserve">ar </w:t>
      </w:r>
      <w:r w:rsidR="00203814" w:rsidRPr="009C2FE2">
        <w:rPr>
          <w:bCs/>
          <w:szCs w:val="24"/>
          <w:lang w:val="lv-LV"/>
        </w:rPr>
        <w:t>Podnieku iedzīvotāj</w:t>
      </w:r>
      <w:r w:rsidR="00203814">
        <w:rPr>
          <w:bCs/>
          <w:szCs w:val="24"/>
          <w:lang w:val="lv-LV"/>
        </w:rPr>
        <w:t>iem</w:t>
      </w:r>
      <w:r w:rsidR="00203814" w:rsidRPr="009C2FE2">
        <w:rPr>
          <w:bCs/>
          <w:szCs w:val="24"/>
          <w:lang w:val="lv-LV"/>
        </w:rPr>
        <w:t xml:space="preserve"> </w:t>
      </w:r>
      <w:r w:rsidRPr="009C2FE2">
        <w:rPr>
          <w:bCs/>
          <w:szCs w:val="24"/>
          <w:lang w:val="lv-LV"/>
        </w:rPr>
        <w:t xml:space="preserve">un </w:t>
      </w:r>
      <w:r w:rsidR="00203814">
        <w:rPr>
          <w:bCs/>
          <w:szCs w:val="24"/>
          <w:lang w:val="lv-LV"/>
        </w:rPr>
        <w:t xml:space="preserve">to </w:t>
      </w:r>
      <w:r w:rsidRPr="009C2FE2">
        <w:rPr>
          <w:bCs/>
          <w:szCs w:val="24"/>
          <w:lang w:val="lv-LV"/>
        </w:rPr>
        <w:t xml:space="preserve">informēšanu par plānotās pirmsskolas izglītības iestādes būvniecību Podnieku </w:t>
      </w:r>
      <w:r w:rsidR="00203814">
        <w:rPr>
          <w:bCs/>
          <w:szCs w:val="24"/>
          <w:lang w:val="lv-LV"/>
        </w:rPr>
        <w:t>kvartālā</w:t>
      </w:r>
      <w:r>
        <w:rPr>
          <w:bCs/>
        </w:rPr>
        <w:t xml:space="preserve">, kā arī </w:t>
      </w:r>
      <w:r w:rsidR="00203814">
        <w:rPr>
          <w:bCs/>
          <w:lang w:val="lv-LV"/>
        </w:rPr>
        <w:t xml:space="preserve">aicina </w:t>
      </w:r>
      <w:r w:rsidRPr="009C2FE2">
        <w:rPr>
          <w:bCs/>
          <w:szCs w:val="24"/>
          <w:lang w:val="lv-LV"/>
        </w:rPr>
        <w:t xml:space="preserve">iekļaut </w:t>
      </w:r>
      <w:r w:rsidR="00203814">
        <w:rPr>
          <w:bCs/>
          <w:szCs w:val="24"/>
          <w:lang w:val="lv-LV"/>
        </w:rPr>
        <w:t xml:space="preserve">pašvaldības 2023. </w:t>
      </w:r>
      <w:r w:rsidRPr="009C2FE2">
        <w:rPr>
          <w:bCs/>
          <w:szCs w:val="24"/>
          <w:lang w:val="lv-LV"/>
        </w:rPr>
        <w:t xml:space="preserve">gada plānā </w:t>
      </w:r>
      <w:r w:rsidR="00203814">
        <w:rPr>
          <w:bCs/>
          <w:szCs w:val="24"/>
          <w:lang w:val="lv-LV"/>
        </w:rPr>
        <w:t>uzdevumu</w:t>
      </w:r>
      <w:r w:rsidRPr="009C2FE2">
        <w:rPr>
          <w:bCs/>
          <w:szCs w:val="24"/>
          <w:lang w:val="lv-LV"/>
        </w:rPr>
        <w:t xml:space="preserve"> par satiksmes organizēšan</w:t>
      </w:r>
      <w:r w:rsidR="00C56225">
        <w:rPr>
          <w:bCs/>
          <w:szCs w:val="24"/>
          <w:lang w:val="lv-LV"/>
        </w:rPr>
        <w:t>as</w:t>
      </w:r>
      <w:r w:rsidRPr="009C2FE2">
        <w:rPr>
          <w:bCs/>
          <w:szCs w:val="24"/>
          <w:lang w:val="lv-LV"/>
        </w:rPr>
        <w:t xml:space="preserve"> Ādažos</w:t>
      </w:r>
      <w:r w:rsidR="00C56225">
        <w:rPr>
          <w:bCs/>
          <w:szCs w:val="24"/>
          <w:lang w:val="lv-LV"/>
        </w:rPr>
        <w:t xml:space="preserve"> risinājumiem</w:t>
      </w:r>
      <w:r w:rsidRPr="009C2FE2">
        <w:rPr>
          <w:bCs/>
          <w:szCs w:val="24"/>
          <w:lang w:val="lv-LV"/>
        </w:rPr>
        <w:t xml:space="preserve">, </w:t>
      </w:r>
      <w:r w:rsidR="00203814">
        <w:rPr>
          <w:bCs/>
          <w:szCs w:val="24"/>
          <w:lang w:val="lv-LV"/>
        </w:rPr>
        <w:t xml:space="preserve">par izpildes rezultātu </w:t>
      </w:r>
      <w:r w:rsidRPr="009C2FE2">
        <w:rPr>
          <w:bCs/>
          <w:szCs w:val="24"/>
          <w:lang w:val="lv-LV"/>
        </w:rPr>
        <w:t>ziņo</w:t>
      </w:r>
      <w:r w:rsidR="00203814">
        <w:rPr>
          <w:bCs/>
          <w:szCs w:val="24"/>
          <w:lang w:val="lv-LV"/>
        </w:rPr>
        <w:t>jo</w:t>
      </w:r>
      <w:r w:rsidRPr="009C2FE2">
        <w:rPr>
          <w:bCs/>
          <w:szCs w:val="24"/>
          <w:lang w:val="lv-LV"/>
        </w:rPr>
        <w:t>t Attīstības komitejas šā gada 8.augusta sēdē.</w:t>
      </w:r>
    </w:p>
    <w:p w14:paraId="1D3D223E" w14:textId="77777777" w:rsidR="00BC788D" w:rsidRPr="00BC788D" w:rsidRDefault="00215CA3" w:rsidP="00ED552F">
      <w:pPr>
        <w:spacing w:before="120" w:after="120"/>
        <w:jc w:val="both"/>
        <w:rPr>
          <w:rFonts w:ascii="Times New Roman" w:hAnsi="Times New Roman" w:cs="Times New Roman"/>
        </w:rPr>
      </w:pPr>
      <w:r w:rsidRPr="00BC788D">
        <w:rPr>
          <w:rFonts w:ascii="Times New Roman" w:hAnsi="Times New Roman" w:cs="Times New Roman"/>
        </w:rPr>
        <w:t xml:space="preserve">Atklāti balsojot, </w:t>
      </w:r>
      <w:r w:rsidRPr="00BC788D">
        <w:rPr>
          <w:rFonts w:ascii="Times New Roman" w:hAnsi="Times New Roman" w:cs="Times New Roman"/>
          <w:noProof/>
        </w:rPr>
        <w:t>ar 11 balsīm "Par" (</w:t>
      </w:r>
      <w:r w:rsidR="009C2FE2" w:rsidRPr="00BC788D">
        <w:rPr>
          <w:rFonts w:ascii="Times New Roman" w:hAnsi="Times New Roman" w:cs="Times New Roman"/>
          <w:noProof/>
        </w:rPr>
        <w:t xml:space="preserve">Sniedze Brakovska (LRA), Valērijs Bulāns (LRA)), Kerola Dāvidsone (LRA), </w:t>
      </w:r>
      <w:r w:rsidR="009C2FE2" w:rsidRPr="00562B3C">
        <w:rPr>
          <w:rFonts w:ascii="Times New Roman" w:hAnsi="Times New Roman" w:cs="Times New Roman"/>
        </w:rPr>
        <w:t xml:space="preserve">Genovefa Kozlovska (LZA), Antra Krasta (LZS), Raitis Kubuliņš (LZP), </w:t>
      </w:r>
      <w:r w:rsidR="009C2FE2" w:rsidRPr="00BC788D">
        <w:rPr>
          <w:rFonts w:ascii="Times New Roman" w:hAnsi="Times New Roman" w:cs="Times New Roman"/>
          <w:noProof/>
        </w:rPr>
        <w:t xml:space="preserve">Karīna Miķelsone (LRA), Raivis Pauls (LZS), Liāna Pumpure (LRA), </w:t>
      </w:r>
      <w:r w:rsidRPr="00BC788D">
        <w:rPr>
          <w:rFonts w:ascii="Times New Roman" w:hAnsi="Times New Roman" w:cs="Times New Roman"/>
          <w:noProof/>
        </w:rPr>
        <w:t>Arnis Rozītis (LRA), Jānis Ruks (LRA)</w:t>
      </w:r>
      <w:r w:rsidR="00203814">
        <w:rPr>
          <w:rFonts w:ascii="Times New Roman" w:hAnsi="Times New Roman" w:cs="Times New Roman"/>
          <w:noProof/>
        </w:rPr>
        <w:t>)</w:t>
      </w:r>
      <w:r w:rsidRPr="00BC788D">
        <w:rPr>
          <w:rFonts w:ascii="Times New Roman" w:hAnsi="Times New Roman" w:cs="Times New Roman"/>
          <w:noProof/>
        </w:rPr>
        <w:t>, "Pret" – 1 (Jānis Leja (S)), "Atturas" – 1 (Arta Deniņa (JKP))</w:t>
      </w:r>
      <w:r w:rsidRPr="00BC788D">
        <w:rPr>
          <w:rFonts w:ascii="Times New Roman" w:hAnsi="Times New Roman" w:cs="Times New Roman"/>
        </w:rPr>
        <w:t xml:space="preserve">, </w:t>
      </w:r>
      <w:r w:rsidRPr="00BC788D">
        <w:rPr>
          <w:rFonts w:ascii="Times New Roman" w:hAnsi="Times New Roman" w:cs="Times New Roman"/>
          <w:b/>
        </w:rPr>
        <w:t>KOMITEJA NOLEMJ</w:t>
      </w:r>
      <w:r w:rsidRPr="00BC788D">
        <w:rPr>
          <w:rFonts w:ascii="Times New Roman" w:hAnsi="Times New Roman" w:cs="Times New Roman"/>
        </w:rPr>
        <w:t>:</w:t>
      </w:r>
    </w:p>
    <w:p w14:paraId="4D576689" w14:textId="77777777" w:rsidR="00203814" w:rsidRDefault="009C2FE2" w:rsidP="009C2FE2">
      <w:pPr>
        <w:pStyle w:val="BodyText"/>
        <w:numPr>
          <w:ilvl w:val="0"/>
          <w:numId w:val="1"/>
        </w:numPr>
        <w:spacing w:before="120"/>
        <w:ind w:left="714" w:hanging="357"/>
        <w:outlineLvl w:val="0"/>
        <w:rPr>
          <w:bCs/>
          <w:szCs w:val="24"/>
          <w:lang w:val="lv-LV"/>
        </w:rPr>
      </w:pPr>
      <w:r w:rsidRPr="009C2FE2">
        <w:rPr>
          <w:b/>
          <w:szCs w:val="24"/>
          <w:lang w:val="lv-LV"/>
        </w:rPr>
        <w:t xml:space="preserve">Uzdot </w:t>
      </w:r>
      <w:r w:rsidR="00203814" w:rsidRPr="00556B6E">
        <w:rPr>
          <w:bCs/>
          <w:szCs w:val="24"/>
          <w:lang w:val="lv-LV"/>
        </w:rPr>
        <w:t xml:space="preserve">pašvaldības </w:t>
      </w:r>
      <w:r w:rsidR="00203814">
        <w:rPr>
          <w:bCs/>
          <w:szCs w:val="24"/>
          <w:lang w:val="lv-LV"/>
        </w:rPr>
        <w:t xml:space="preserve">administrācijas </w:t>
      </w:r>
      <w:r w:rsidRPr="009C2FE2">
        <w:rPr>
          <w:bCs/>
          <w:szCs w:val="24"/>
          <w:lang w:val="lv-LV"/>
        </w:rPr>
        <w:t>Attīstības un projektu nodaļai</w:t>
      </w:r>
      <w:r w:rsidR="00203814">
        <w:rPr>
          <w:bCs/>
          <w:szCs w:val="24"/>
          <w:lang w:val="lv-LV"/>
        </w:rPr>
        <w:t>:</w:t>
      </w:r>
    </w:p>
    <w:p w14:paraId="2D057096" w14:textId="77777777" w:rsidR="00203814" w:rsidRPr="00203814" w:rsidRDefault="009C2FE2" w:rsidP="00203814">
      <w:pPr>
        <w:pStyle w:val="BodyText"/>
        <w:numPr>
          <w:ilvl w:val="1"/>
          <w:numId w:val="1"/>
        </w:numPr>
        <w:spacing w:before="120"/>
        <w:ind w:left="1276" w:hanging="567"/>
        <w:outlineLvl w:val="0"/>
        <w:rPr>
          <w:bCs/>
          <w:szCs w:val="24"/>
          <w:lang w:val="lv-LV"/>
        </w:rPr>
      </w:pPr>
      <w:r w:rsidRPr="009C2FE2">
        <w:rPr>
          <w:bCs/>
          <w:szCs w:val="24"/>
          <w:lang w:val="lv-LV"/>
        </w:rPr>
        <w:t>uz Attīstības komitejas šā gada 10.</w:t>
      </w:r>
      <w:r w:rsidR="00C56225">
        <w:rPr>
          <w:bCs/>
          <w:szCs w:val="24"/>
          <w:lang w:val="lv-LV"/>
        </w:rPr>
        <w:t xml:space="preserve"> </w:t>
      </w:r>
      <w:r w:rsidRPr="009C2FE2">
        <w:rPr>
          <w:bCs/>
          <w:szCs w:val="24"/>
          <w:lang w:val="lv-LV"/>
        </w:rPr>
        <w:t xml:space="preserve">maija sēdi sagatavot informatīvu ziņojumu par </w:t>
      </w:r>
      <w:r w:rsidR="00C56225">
        <w:rPr>
          <w:bCs/>
          <w:szCs w:val="24"/>
          <w:lang w:val="lv-LV"/>
        </w:rPr>
        <w:t xml:space="preserve">pašvaldības </w:t>
      </w:r>
      <w:r w:rsidRPr="009C2FE2">
        <w:rPr>
          <w:bCs/>
          <w:szCs w:val="24"/>
          <w:lang w:val="lv-LV"/>
        </w:rPr>
        <w:t xml:space="preserve">komunikāciju </w:t>
      </w:r>
      <w:r w:rsidR="00C56225">
        <w:rPr>
          <w:bCs/>
          <w:szCs w:val="24"/>
          <w:lang w:val="lv-LV"/>
        </w:rPr>
        <w:t xml:space="preserve">ar </w:t>
      </w:r>
      <w:r w:rsidR="00C56225" w:rsidRPr="009C2FE2">
        <w:rPr>
          <w:bCs/>
          <w:szCs w:val="24"/>
          <w:lang w:val="lv-LV"/>
        </w:rPr>
        <w:t>Podnieku iedzīvotāj</w:t>
      </w:r>
      <w:r w:rsidR="00C56225">
        <w:rPr>
          <w:bCs/>
          <w:szCs w:val="24"/>
          <w:lang w:val="lv-LV"/>
        </w:rPr>
        <w:t>iem</w:t>
      </w:r>
      <w:r w:rsidR="00C56225" w:rsidRPr="009C2FE2">
        <w:rPr>
          <w:bCs/>
          <w:szCs w:val="24"/>
          <w:lang w:val="lv-LV"/>
        </w:rPr>
        <w:t xml:space="preserve"> </w:t>
      </w:r>
      <w:r w:rsidRPr="009C2FE2">
        <w:rPr>
          <w:bCs/>
          <w:szCs w:val="24"/>
          <w:lang w:val="lv-LV"/>
        </w:rPr>
        <w:t xml:space="preserve">un </w:t>
      </w:r>
      <w:r w:rsidR="00C56225">
        <w:rPr>
          <w:bCs/>
          <w:szCs w:val="24"/>
          <w:lang w:val="lv-LV"/>
        </w:rPr>
        <w:t xml:space="preserve">to </w:t>
      </w:r>
      <w:r w:rsidRPr="009C2FE2">
        <w:rPr>
          <w:bCs/>
          <w:szCs w:val="24"/>
          <w:lang w:val="lv-LV"/>
        </w:rPr>
        <w:t xml:space="preserve">informēšanu par plānotās pirmsskolas izglītības iestādes būvniecību Podnieku </w:t>
      </w:r>
      <w:r w:rsidR="00C56225">
        <w:rPr>
          <w:bCs/>
          <w:szCs w:val="24"/>
          <w:lang w:val="lv-LV"/>
        </w:rPr>
        <w:t>kvartālā;</w:t>
      </w:r>
      <w:r w:rsidRPr="009C2FE2">
        <w:rPr>
          <w:bCs/>
          <w:szCs w:val="24"/>
          <w:lang w:val="lv-LV"/>
        </w:rPr>
        <w:t xml:space="preserve"> </w:t>
      </w:r>
    </w:p>
    <w:p w14:paraId="44BCE3AA" w14:textId="77777777" w:rsidR="009C2FE2" w:rsidRPr="009C2FE2" w:rsidRDefault="009C2FE2" w:rsidP="00203814">
      <w:pPr>
        <w:pStyle w:val="BodyText"/>
        <w:numPr>
          <w:ilvl w:val="1"/>
          <w:numId w:val="1"/>
        </w:numPr>
        <w:spacing w:before="120"/>
        <w:ind w:left="1276" w:hanging="567"/>
        <w:outlineLvl w:val="0"/>
        <w:rPr>
          <w:bCs/>
          <w:szCs w:val="24"/>
          <w:lang w:val="lv-LV"/>
        </w:rPr>
      </w:pPr>
      <w:r w:rsidRPr="009C2FE2">
        <w:rPr>
          <w:bCs/>
          <w:szCs w:val="24"/>
          <w:lang w:val="lv-LV"/>
        </w:rPr>
        <w:t xml:space="preserve">iekļaut </w:t>
      </w:r>
      <w:r w:rsidR="00C56225">
        <w:rPr>
          <w:bCs/>
          <w:szCs w:val="24"/>
          <w:lang w:val="lv-LV"/>
        </w:rPr>
        <w:t xml:space="preserve">pašvaldības 2023. </w:t>
      </w:r>
      <w:r w:rsidRPr="009C2FE2">
        <w:rPr>
          <w:bCs/>
          <w:szCs w:val="24"/>
          <w:lang w:val="lv-LV"/>
        </w:rPr>
        <w:t xml:space="preserve">gada plānā </w:t>
      </w:r>
      <w:r w:rsidR="00C56225">
        <w:rPr>
          <w:bCs/>
          <w:szCs w:val="24"/>
          <w:lang w:val="lv-LV"/>
        </w:rPr>
        <w:t>uzdevumu</w:t>
      </w:r>
      <w:r w:rsidRPr="009C2FE2">
        <w:rPr>
          <w:bCs/>
          <w:szCs w:val="24"/>
          <w:lang w:val="lv-LV"/>
        </w:rPr>
        <w:t xml:space="preserve"> par satiksmes organizēšan</w:t>
      </w:r>
      <w:r w:rsidR="00C56225">
        <w:rPr>
          <w:bCs/>
          <w:szCs w:val="24"/>
          <w:lang w:val="lv-LV"/>
        </w:rPr>
        <w:t>as</w:t>
      </w:r>
      <w:r w:rsidRPr="009C2FE2">
        <w:rPr>
          <w:bCs/>
          <w:szCs w:val="24"/>
          <w:lang w:val="lv-LV"/>
        </w:rPr>
        <w:t xml:space="preserve"> Ādažos</w:t>
      </w:r>
      <w:r w:rsidR="00C56225">
        <w:rPr>
          <w:bCs/>
          <w:szCs w:val="24"/>
          <w:lang w:val="lv-LV"/>
        </w:rPr>
        <w:t xml:space="preserve"> ris</w:t>
      </w:r>
      <w:r w:rsidR="00924C75">
        <w:rPr>
          <w:bCs/>
          <w:szCs w:val="24"/>
          <w:lang w:val="lv-LV"/>
        </w:rPr>
        <w:t>i</w:t>
      </w:r>
      <w:r w:rsidR="00C56225">
        <w:rPr>
          <w:bCs/>
          <w:szCs w:val="24"/>
          <w:lang w:val="lv-LV"/>
        </w:rPr>
        <w:t>nājumiem</w:t>
      </w:r>
      <w:r w:rsidRPr="009C2FE2">
        <w:rPr>
          <w:bCs/>
          <w:szCs w:val="24"/>
          <w:lang w:val="lv-LV"/>
        </w:rPr>
        <w:t xml:space="preserve">, </w:t>
      </w:r>
      <w:r w:rsidR="00C56225">
        <w:rPr>
          <w:bCs/>
          <w:szCs w:val="24"/>
          <w:lang w:val="lv-LV"/>
        </w:rPr>
        <w:t xml:space="preserve">par izpildes rezultātu </w:t>
      </w:r>
      <w:r w:rsidRPr="009C2FE2">
        <w:rPr>
          <w:bCs/>
          <w:szCs w:val="24"/>
          <w:lang w:val="lv-LV"/>
        </w:rPr>
        <w:t>ziņo</w:t>
      </w:r>
      <w:r w:rsidR="00C56225">
        <w:rPr>
          <w:bCs/>
          <w:szCs w:val="24"/>
          <w:lang w:val="lv-LV"/>
        </w:rPr>
        <w:t>jo</w:t>
      </w:r>
      <w:r w:rsidRPr="009C2FE2">
        <w:rPr>
          <w:bCs/>
          <w:szCs w:val="24"/>
          <w:lang w:val="lv-LV"/>
        </w:rPr>
        <w:t>t Attīstības komitejas šā gada 8.</w:t>
      </w:r>
      <w:r w:rsidR="00C56225">
        <w:rPr>
          <w:bCs/>
          <w:szCs w:val="24"/>
          <w:lang w:val="lv-LV"/>
        </w:rPr>
        <w:t xml:space="preserve"> </w:t>
      </w:r>
      <w:r w:rsidRPr="009C2FE2">
        <w:rPr>
          <w:bCs/>
          <w:szCs w:val="24"/>
          <w:lang w:val="lv-LV"/>
        </w:rPr>
        <w:t>augusta sēdē.</w:t>
      </w:r>
    </w:p>
    <w:p w14:paraId="1D76BAF0" w14:textId="77777777" w:rsidR="00BC788D" w:rsidRPr="009C2FE2" w:rsidRDefault="00215CA3" w:rsidP="009C2FE2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outlineLvl w:val="0"/>
        <w:rPr>
          <w:rFonts w:ascii="Times New Roman" w:hAnsi="Times New Roman" w:cs="Times New Roman"/>
        </w:rPr>
      </w:pPr>
      <w:r w:rsidRPr="009C2FE2">
        <w:rPr>
          <w:rFonts w:ascii="Times New Roman" w:hAnsi="Times New Roman" w:cs="Times New Roman"/>
          <w:b/>
          <w:bCs/>
          <w:noProof/>
        </w:rPr>
        <w:t>Atbalstīt</w:t>
      </w:r>
      <w:r w:rsidRPr="009C2FE2">
        <w:rPr>
          <w:rFonts w:ascii="Times New Roman" w:hAnsi="Times New Roman" w:cs="Times New Roman"/>
          <w:noProof/>
        </w:rPr>
        <w:t xml:space="preserve"> lēmuma</w:t>
      </w:r>
      <w:r w:rsidR="00ED552F" w:rsidRPr="009C2FE2">
        <w:rPr>
          <w:rFonts w:ascii="Times New Roman" w:hAnsi="Times New Roman" w:cs="Times New Roman"/>
          <w:noProof/>
        </w:rPr>
        <w:t xml:space="preserve"> “</w:t>
      </w:r>
      <w:r w:rsidRPr="009C2FE2">
        <w:rPr>
          <w:rFonts w:ascii="Times New Roman" w:hAnsi="Times New Roman" w:cs="Times New Roman"/>
          <w:noProof/>
        </w:rPr>
        <w:t xml:space="preserve">Par nekustamā īpašuma daļas iegādi </w:t>
      </w:r>
      <w:r w:rsidR="00ED552F" w:rsidRPr="009C2FE2">
        <w:rPr>
          <w:rFonts w:ascii="Times New Roman" w:hAnsi="Times New Roman" w:cs="Times New Roman"/>
          <w:noProof/>
        </w:rPr>
        <w:t>“</w:t>
      </w:r>
      <w:r w:rsidRPr="009C2FE2">
        <w:rPr>
          <w:rFonts w:ascii="Times New Roman" w:hAnsi="Times New Roman" w:cs="Times New Roman"/>
          <w:noProof/>
        </w:rPr>
        <w:t>Krastupes iela 2</w:t>
      </w:r>
      <w:r w:rsidR="00ED552F" w:rsidRPr="009C2FE2">
        <w:rPr>
          <w:rFonts w:ascii="Times New Roman" w:hAnsi="Times New Roman" w:cs="Times New Roman"/>
          <w:noProof/>
        </w:rPr>
        <w:t>2””</w:t>
      </w:r>
      <w:r w:rsidRPr="009C2FE2">
        <w:rPr>
          <w:rFonts w:ascii="Times New Roman" w:hAnsi="Times New Roman" w:cs="Times New Roman"/>
          <w:noProof/>
        </w:rPr>
        <w:t xml:space="preserve"> projektu un virzīt to izskatīšanai pašvaldības domes šā gada 26.</w:t>
      </w:r>
      <w:r w:rsidR="00C56225">
        <w:rPr>
          <w:rFonts w:ascii="Times New Roman" w:hAnsi="Times New Roman" w:cs="Times New Roman"/>
          <w:noProof/>
        </w:rPr>
        <w:t xml:space="preserve"> </w:t>
      </w:r>
      <w:r w:rsidRPr="009C2FE2">
        <w:rPr>
          <w:rFonts w:ascii="Times New Roman" w:hAnsi="Times New Roman" w:cs="Times New Roman"/>
          <w:noProof/>
        </w:rPr>
        <w:t>aprīļa sēdē.</w:t>
      </w:r>
    </w:p>
    <w:p w14:paraId="6EEE5C48" w14:textId="77777777" w:rsidR="00BC788D" w:rsidRPr="00BC788D" w:rsidRDefault="00BC788D" w:rsidP="00BC788D">
      <w:pPr>
        <w:jc w:val="both"/>
        <w:rPr>
          <w:rFonts w:ascii="Times New Roman" w:hAnsi="Times New Roman" w:cs="Times New Roman"/>
        </w:rPr>
      </w:pPr>
    </w:p>
    <w:p w14:paraId="495720DB" w14:textId="77777777" w:rsidR="00BC788D" w:rsidRPr="00BC788D" w:rsidRDefault="00215CA3" w:rsidP="00BC788D">
      <w:pPr>
        <w:spacing w:before="120"/>
        <w:jc w:val="both"/>
        <w:rPr>
          <w:rFonts w:ascii="Times New Roman" w:hAnsi="Times New Roman" w:cs="Times New Roman"/>
        </w:rPr>
      </w:pPr>
      <w:r w:rsidRPr="00BC788D">
        <w:rPr>
          <w:rFonts w:ascii="Times New Roman" w:hAnsi="Times New Roman" w:cs="Times New Roman"/>
          <w:i/>
        </w:rPr>
        <w:t xml:space="preserve">Sēde slēgta </w:t>
      </w:r>
      <w:r w:rsidRPr="00BC788D">
        <w:rPr>
          <w:rFonts w:ascii="Times New Roman" w:hAnsi="Times New Roman" w:cs="Times New Roman"/>
          <w:i/>
          <w:iCs/>
          <w:noProof/>
        </w:rPr>
        <w:t>2023. gada 26. aprīl</w:t>
      </w:r>
      <w:r w:rsidR="00C56225">
        <w:rPr>
          <w:rFonts w:ascii="Times New Roman" w:hAnsi="Times New Roman" w:cs="Times New Roman"/>
          <w:i/>
          <w:iCs/>
          <w:noProof/>
        </w:rPr>
        <w:t>ī</w:t>
      </w:r>
      <w:r w:rsidRPr="00BC788D">
        <w:rPr>
          <w:rFonts w:ascii="Times New Roman" w:hAnsi="Times New Roman" w:cs="Times New Roman"/>
          <w:i/>
        </w:rPr>
        <w:t xml:space="preserve"> plkst. </w:t>
      </w:r>
      <w:r w:rsidRPr="00BC788D">
        <w:rPr>
          <w:rFonts w:ascii="Times New Roman" w:hAnsi="Times New Roman" w:cs="Times New Roman"/>
          <w:i/>
          <w:noProof/>
        </w:rPr>
        <w:t>09:12</w:t>
      </w:r>
      <w:r w:rsidRPr="00BC788D">
        <w:rPr>
          <w:rFonts w:ascii="Times New Roman" w:hAnsi="Times New Roman" w:cs="Times New Roman"/>
        </w:rPr>
        <w:t>.</w:t>
      </w:r>
    </w:p>
    <w:p w14:paraId="2E943E36" w14:textId="77777777" w:rsidR="00ED552F" w:rsidRDefault="00ED552F" w:rsidP="00ED552F">
      <w:pPr>
        <w:jc w:val="both"/>
        <w:rPr>
          <w:rFonts w:ascii="Times New Roman" w:hAnsi="Times New Roman" w:cs="Times New Roman"/>
        </w:rPr>
      </w:pPr>
    </w:p>
    <w:p w14:paraId="0823707E" w14:textId="77777777" w:rsidR="00ED552F" w:rsidRPr="00562B3C" w:rsidRDefault="00ED552F" w:rsidP="00ED552F">
      <w:pPr>
        <w:jc w:val="both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</w:rPr>
        <w:t>Finanšu komitejas priekšsēdētāja</w:t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  <w:t xml:space="preserve">Karīna Miķelsone </w:t>
      </w:r>
    </w:p>
    <w:p w14:paraId="529F4134" w14:textId="77777777" w:rsidR="00ED552F" w:rsidRPr="00562B3C" w:rsidRDefault="00ED552F" w:rsidP="00ED552F">
      <w:pPr>
        <w:jc w:val="both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  <w:t xml:space="preserve">                  </w:t>
      </w:r>
    </w:p>
    <w:p w14:paraId="429540E8" w14:textId="77777777" w:rsidR="00ED552F" w:rsidRPr="00562B3C" w:rsidRDefault="00ED552F" w:rsidP="00ED552F">
      <w:pPr>
        <w:spacing w:after="480"/>
        <w:ind w:left="-284" w:firstLine="284"/>
        <w:rPr>
          <w:rFonts w:ascii="Times New Roman" w:hAnsi="Times New Roman" w:cs="Times New Roman"/>
        </w:rPr>
      </w:pPr>
      <w:r w:rsidRPr="00562B3C">
        <w:rPr>
          <w:rFonts w:ascii="Times New Roman" w:hAnsi="Times New Roman" w:cs="Times New Roman"/>
        </w:rPr>
        <w:t>Protokolētāja</w:t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</w:r>
      <w:r w:rsidRPr="00562B3C">
        <w:rPr>
          <w:rFonts w:ascii="Times New Roman" w:hAnsi="Times New Roman" w:cs="Times New Roman"/>
        </w:rPr>
        <w:tab/>
        <w:t xml:space="preserve">Linda Pavlovska </w:t>
      </w:r>
    </w:p>
    <w:p w14:paraId="72E7D606" w14:textId="77777777" w:rsidR="001A6229" w:rsidRPr="00BC788D" w:rsidRDefault="00ED552F" w:rsidP="00C56225">
      <w:pPr>
        <w:spacing w:before="360" w:after="360"/>
        <w:jc w:val="center"/>
        <w:rPr>
          <w:rFonts w:ascii="Times New Roman" w:hAnsi="Times New Roman" w:cs="Times New Roman"/>
        </w:rPr>
      </w:pPr>
      <w:r w:rsidRPr="00562B3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A6229" w:rsidRPr="00BC788D" w:rsidSect="006E73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7794" w14:textId="77777777" w:rsidR="003A5033" w:rsidRDefault="003A5033">
      <w:r>
        <w:separator/>
      </w:r>
    </w:p>
  </w:endnote>
  <w:endnote w:type="continuationSeparator" w:id="0">
    <w:p w14:paraId="0D8C0D2B" w14:textId="77777777" w:rsidR="003A5033" w:rsidRDefault="003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46898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DB40C" w14:textId="77777777" w:rsidR="006E73E5" w:rsidRPr="006E73E5" w:rsidRDefault="00215CA3">
        <w:pPr>
          <w:pStyle w:val="Footer"/>
          <w:jc w:val="right"/>
          <w:rPr>
            <w:rFonts w:ascii="Times New Roman" w:hAnsi="Times New Roman" w:cs="Times New Roman"/>
          </w:rPr>
        </w:pPr>
        <w:r w:rsidRPr="006E73E5">
          <w:rPr>
            <w:rFonts w:ascii="Times New Roman" w:hAnsi="Times New Roman" w:cs="Times New Roman"/>
          </w:rPr>
          <w:fldChar w:fldCharType="begin"/>
        </w:r>
        <w:r w:rsidRPr="006E73E5">
          <w:rPr>
            <w:rFonts w:ascii="Times New Roman" w:hAnsi="Times New Roman" w:cs="Times New Roman"/>
          </w:rPr>
          <w:instrText xml:space="preserve"> PAGE   \* MERGEFORMAT </w:instrText>
        </w:r>
        <w:r w:rsidRPr="006E73E5">
          <w:rPr>
            <w:rFonts w:ascii="Times New Roman" w:hAnsi="Times New Roman" w:cs="Times New Roman"/>
          </w:rPr>
          <w:fldChar w:fldCharType="separate"/>
        </w:r>
        <w:r w:rsidRPr="006E73E5">
          <w:rPr>
            <w:rFonts w:ascii="Times New Roman" w:hAnsi="Times New Roman" w:cs="Times New Roman"/>
            <w:noProof/>
          </w:rPr>
          <w:t>2</w:t>
        </w:r>
        <w:r w:rsidRPr="006E73E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1116F1" w14:textId="77777777" w:rsidR="006E73E5" w:rsidRDefault="006E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372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72C0F" w14:textId="77777777" w:rsidR="006E73E5" w:rsidRDefault="003A5033">
        <w:pPr>
          <w:pStyle w:val="Footer"/>
          <w:jc w:val="right"/>
        </w:pPr>
      </w:p>
    </w:sdtContent>
  </w:sdt>
  <w:p w14:paraId="74324850" w14:textId="77777777" w:rsidR="00BC788D" w:rsidRDefault="00BC7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5E7C" w14:textId="77777777" w:rsidR="003A5033" w:rsidRDefault="003A5033">
      <w:r>
        <w:separator/>
      </w:r>
    </w:p>
  </w:footnote>
  <w:footnote w:type="continuationSeparator" w:id="0">
    <w:p w14:paraId="343D16B9" w14:textId="77777777" w:rsidR="003A5033" w:rsidRDefault="003A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AAE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75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EC9"/>
    <w:multiLevelType w:val="hybridMultilevel"/>
    <w:tmpl w:val="6BD69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57E41"/>
    <w:multiLevelType w:val="multilevel"/>
    <w:tmpl w:val="40FA3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num w:numId="1" w16cid:durableId="2035380607">
    <w:abstractNumId w:val="1"/>
  </w:num>
  <w:num w:numId="2" w16cid:durableId="17067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66593"/>
    <w:rsid w:val="001A6229"/>
    <w:rsid w:val="00203814"/>
    <w:rsid w:val="00215CA3"/>
    <w:rsid w:val="0025391B"/>
    <w:rsid w:val="00283650"/>
    <w:rsid w:val="00297558"/>
    <w:rsid w:val="002B75BF"/>
    <w:rsid w:val="00313540"/>
    <w:rsid w:val="00351D48"/>
    <w:rsid w:val="003A5033"/>
    <w:rsid w:val="004D516C"/>
    <w:rsid w:val="0053073B"/>
    <w:rsid w:val="00556B6E"/>
    <w:rsid w:val="00561EDF"/>
    <w:rsid w:val="005F53CF"/>
    <w:rsid w:val="00617AAC"/>
    <w:rsid w:val="006719EE"/>
    <w:rsid w:val="00693F05"/>
    <w:rsid w:val="006D3451"/>
    <w:rsid w:val="006E73E5"/>
    <w:rsid w:val="0074092B"/>
    <w:rsid w:val="007F6EDA"/>
    <w:rsid w:val="0083504D"/>
    <w:rsid w:val="00924C75"/>
    <w:rsid w:val="009C2FE2"/>
    <w:rsid w:val="00A13FF7"/>
    <w:rsid w:val="00AA615B"/>
    <w:rsid w:val="00B1635B"/>
    <w:rsid w:val="00B32C20"/>
    <w:rsid w:val="00B36CD4"/>
    <w:rsid w:val="00B83D8F"/>
    <w:rsid w:val="00BC788D"/>
    <w:rsid w:val="00C56225"/>
    <w:rsid w:val="00CF4C37"/>
    <w:rsid w:val="00D36647"/>
    <w:rsid w:val="00D532E4"/>
    <w:rsid w:val="00D86969"/>
    <w:rsid w:val="00E52DA2"/>
    <w:rsid w:val="00E75D8D"/>
    <w:rsid w:val="00ED552F"/>
    <w:rsid w:val="00F051EF"/>
    <w:rsid w:val="00F44DEC"/>
    <w:rsid w:val="00F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Normal1">
    <w:name w:val="Normal1"/>
    <w:rsid w:val="001A6229"/>
    <w:rPr>
      <w:rFonts w:ascii="Times New Roman" w:eastAsia="Times New Roman" w:hAnsi="Times New Roman" w:cs="Times New Roman"/>
      <w:color w:val="000000"/>
      <w:szCs w:val="20"/>
      <w:lang w:eastAsia="lv-LV"/>
    </w:rPr>
  </w:style>
  <w:style w:type="paragraph" w:customStyle="1" w:styleId="Default">
    <w:name w:val="Default"/>
    <w:rsid w:val="001A622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nhideWhenUsed/>
    <w:rsid w:val="00BC788D"/>
    <w:pPr>
      <w:spacing w:after="120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C788D"/>
    <w:rPr>
      <w:rFonts w:ascii="Times New Roman" w:eastAsia="Times New Roman" w:hAnsi="Times New Roman" w:cs="Times New Roman"/>
      <w:szCs w:val="20"/>
      <w:lang w:val="x-none"/>
    </w:rPr>
  </w:style>
  <w:style w:type="character" w:styleId="Emphasis">
    <w:name w:val="Emphasis"/>
    <w:basedOn w:val="DefaultParagraphFont"/>
    <w:uiPriority w:val="20"/>
    <w:qFormat/>
    <w:rsid w:val="00ED55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51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FE2"/>
    <w:pPr>
      <w:ind w:left="720"/>
      <w:contextualSpacing/>
    </w:pPr>
  </w:style>
  <w:style w:type="paragraph" w:styleId="Revision">
    <w:name w:val="Revision"/>
    <w:hidden/>
    <w:uiPriority w:val="99"/>
    <w:semiHidden/>
    <w:rsid w:val="007F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Linda Pavlovska</cp:lastModifiedBy>
  <cp:revision>7</cp:revision>
  <dcterms:created xsi:type="dcterms:W3CDTF">2023-02-14T07:41:00Z</dcterms:created>
  <dcterms:modified xsi:type="dcterms:W3CDTF">2023-05-10T07:41:00Z</dcterms:modified>
</cp:coreProperties>
</file>