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Ādažu pumptrek skūter frīstaila sacensību dalībnieka deklerācija</w:t>
      </w:r>
    </w:p>
    <w:p w:rsidR="00000000" w:rsidDel="00000000" w:rsidP="00000000" w:rsidRDefault="00000000" w:rsidRPr="00000000" w14:paraId="00000002">
      <w:pPr>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Saprotot, ka mans paraksts uz šīs deklarācijas nekādā veidā nesamazina vai neierobežo sacensību organizatora atbildību attiecībā uz sacensību organizēšanu, sagatavošanu un sacensību norisi, es,</w:t>
      </w:r>
    </w:p>
    <w:p w:rsidR="00000000" w:rsidDel="00000000" w:rsidP="00000000" w:rsidRDefault="00000000" w:rsidRPr="00000000" w14:paraId="00000004">
      <w:pPr>
        <w:spacing w:after="0" w:line="240" w:lineRule="auto"/>
        <w:rPr>
          <w:rFonts w:ascii="Arial" w:cs="Arial" w:eastAsia="Arial" w:hAnsi="Arial"/>
          <w:sz w:val="20"/>
          <w:szCs w:val="20"/>
        </w:rPr>
      </w:pPr>
      <w:r w:rsidDel="00000000" w:rsidR="00000000" w:rsidRPr="00000000">
        <w:rPr>
          <w:rtl w:val="0"/>
        </w:rPr>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54"/>
        <w:gridCol w:w="2754"/>
        <w:gridCol w:w="2754"/>
        <w:gridCol w:w="2754"/>
        <w:tblGridChange w:id="0">
          <w:tblGrid>
            <w:gridCol w:w="2754"/>
            <w:gridCol w:w="2754"/>
            <w:gridCol w:w="2754"/>
            <w:gridCol w:w="2754"/>
          </w:tblGrid>
        </w:tblGridChange>
      </w:tblGrid>
      <w:tr>
        <w:trPr>
          <w:cantSplit w:val="0"/>
          <w:tblHeader w:val="0"/>
        </w:trPr>
        <w:tc>
          <w:tcPr/>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Vārds Uzvārds</w:t>
            </w:r>
          </w:p>
        </w:tc>
        <w:tc>
          <w:tcPr/>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sz w:val="20"/>
                <w:szCs w:val="20"/>
                <w:rtl w:val="0"/>
              </w:rPr>
              <w:t xml:space="preserve">Dz. gads</w:t>
            </w:r>
          </w:p>
        </w:tc>
        <w:tc>
          <w:tcPr/>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sz w:val="20"/>
                <w:szCs w:val="20"/>
                <w:rtl w:val="0"/>
              </w:rPr>
              <w:t xml:space="preserve">Pilsēta</w:t>
            </w:r>
          </w:p>
        </w:tc>
        <w:tc>
          <w:tcPr/>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Telefona nr.</w:t>
            </w:r>
          </w:p>
        </w:tc>
      </w:tr>
      <w:tr>
        <w:trPr>
          <w:cantSplit w:val="0"/>
          <w:tblHeader w:val="0"/>
        </w:trPr>
        <w:tc>
          <w:tcPr/>
          <w:p w:rsidR="00000000" w:rsidDel="00000000" w:rsidP="00000000" w:rsidRDefault="00000000" w:rsidRPr="00000000" w14:paraId="000000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0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ar savu parakstu atbalstu zemākesošo deklarāciju:</w:t>
      </w:r>
    </w:p>
    <w:p w:rsidR="00000000" w:rsidDel="00000000" w:rsidP="00000000" w:rsidRDefault="00000000" w:rsidRPr="00000000" w14:paraId="0000000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Riska identifikācija</w:t>
      </w:r>
    </w:p>
    <w:p w:rsidR="00000000" w:rsidDel="00000000" w:rsidP="00000000" w:rsidRDefault="00000000" w:rsidRPr="00000000" w14:paraId="0000001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 pilnībā apzinos iespējamo risku manai veselībai un dzīvībai, kas saistīts ar piedalīšanos un gatavošanos Ādažu velotrases skūter frīstaila sacensībām, turpmāk tekstā APSF. Turklāt es apzinos un pieņemu, ka gatavošanās un dalība APSF sacensībās var ietekmēt iepriekš nenovēršami ārējās vides faktori - sacensību inventārs, sacensību iekārtojuma aprīkojums, klimatiskie laika apstākļi, dabas objekti.</w:t>
      </w:r>
    </w:p>
    <w:p w:rsidR="00000000" w:rsidDel="00000000" w:rsidP="00000000" w:rsidRDefault="00000000" w:rsidRPr="00000000" w14:paraId="0000001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Riska atzīšana</w:t>
      </w:r>
    </w:p>
    <w:p w:rsidR="00000000" w:rsidDel="00000000" w:rsidP="00000000" w:rsidRDefault="00000000" w:rsidRPr="00000000" w14:paraId="0000001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 atzīstu, ka tā ir mana personīga izvēle gatavoties un piedalīties APSF sacensībās. Es atzīstu, ka inventāra izvēle ir mana personīgā izvēle. Es atzīstu, ka, konstatējot iespējamos ārējās vides riska faktorus, atrodoties APSF sacensībās vai oficiālajos treniņos, mans pienākums ir informēt sacensību tiešo organizatoru vai tehnisko delegātu APSF par tiem.</w:t>
      </w:r>
    </w:p>
    <w:p w:rsidR="00000000" w:rsidDel="00000000" w:rsidP="00000000" w:rsidRDefault="00000000" w:rsidRPr="00000000" w14:paraId="00000015">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Personiskā atbildība</w:t>
      </w:r>
    </w:p>
    <w:p w:rsidR="00000000" w:rsidDel="00000000" w:rsidP="00000000" w:rsidRDefault="00000000" w:rsidRPr="00000000" w14:paraId="0000001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 saprotu un atzīstu, ka tā ir mana personiskā atbildība, nevis organizatora atbildība, par iespējamiem manis radītajiem nodarījumiem trešo personu veselībai vai īpašumam  APSF sacensību un treniņu laikā. Es saprotu un atzīstu, ka tā nav AVSF sacensību tiešo organizatoru atbildība par man piederošā inventāra aprīkojuma drošību un saglabāšanu. Es saprotu un atzīstu, ka mans pienākums ir pārzināt APSF apstiprinātos sacensību noteikumus. Es apņemos nerīkoties nesportiski, nelietot alkoholu, narkotiskās u.c. apreibinošās vielas gan APSF  sacensībās.</w:t>
      </w:r>
    </w:p>
    <w:p w:rsidR="00000000" w:rsidDel="00000000" w:rsidP="00000000" w:rsidRDefault="00000000" w:rsidRPr="00000000" w14:paraId="0000001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Apdrošināšana</w:t>
      </w:r>
    </w:p>
    <w:p w:rsidR="00000000" w:rsidDel="00000000" w:rsidP="00000000" w:rsidRDefault="00000000" w:rsidRPr="00000000" w14:paraId="0000001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Pilnībā apzinos riskus, kas saistīti ar manas dzīvības, veselības un personisko mantu drošību un vispārējo stāvokli sacensību un treniņu laikā. Apņemos veikt visas iespējamās darbības, lai apdrošinātu savu dzīvību un veselību.</w:t>
      </w:r>
    </w:p>
    <w:p w:rsidR="00000000" w:rsidDel="00000000" w:rsidP="00000000" w:rsidRDefault="00000000" w:rsidRPr="00000000" w14:paraId="0000001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 Datu apstrāde</w:t>
      </w:r>
    </w:p>
    <w:p w:rsidR="00000000" w:rsidDel="00000000" w:rsidP="00000000" w:rsidRDefault="00000000" w:rsidRPr="00000000" w14:paraId="0000001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Ar šo apliecinu, ka piekrītu un necelšu nekādus iebildumus attiecībā uz to, ka Biedrība “Skeitparku sportaveidu attīstības aģentūra”, reģistrācijas numurs 40008228091, kā profesionālo un amatieru sporta pasākumu, treniņu un ar tiem saistīto darbību organizators SSAA, apstrādā manus personu datus, nodod manus personas datus SSAA apkalpojošajiem uzņēmumiem un personām, ja tas ir nepieciešams SSAA pasākumu un darbības</w:t>
      </w:r>
    </w:p>
    <w:p w:rsidR="00000000" w:rsidDel="00000000" w:rsidP="00000000" w:rsidRDefault="00000000" w:rsidRPr="00000000" w14:paraId="0000001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plānošanai, organizēšanai vai izpildei. Apliecinu savu piekrišanu tam, ka SSAA pasākuma laikā uzņemtās fotogrāfijas un video ierakstus ar manu dalību) drīkst pēc saviem ieskatiem izmantot SSAA mārketinga un sabiedrisko attiecību pasākumos, paziņojumos, publikācijās, prezentācijās un citos materiālos, kas tiks</w:t>
      </w:r>
    </w:p>
    <w:p w:rsidR="00000000" w:rsidDel="00000000" w:rsidP="00000000" w:rsidRDefault="00000000" w:rsidRPr="00000000" w14:paraId="0000001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izstādīti vai rādīti plašai publikai, tajā skaitā notikumu vai ziņu atspoguļojumos dažādos sociālos medijos SSAA mājas lapā, facebook, twitter, instagram, linkedin umtl.) korporatīviem nolūkiem izveidotos profilos, manu sporta aktivitāšu laikā. Savus personas datus esmu nodevis LSF rīcībā pati/-s, esmu piekritusi/-is to vākšanai. Esmu informēta/-s, ka šeit sniegto piekrišanu esmu tiesīga/-s atsaukt jebkurā laikā, bet ne vēlāk kā pirms to publicēšanas vai pirmreizējas publiskošanas.</w:t>
      </w:r>
    </w:p>
    <w:p w:rsidR="00000000" w:rsidDel="00000000" w:rsidP="00000000" w:rsidRDefault="00000000" w:rsidRPr="00000000" w14:paraId="00000020">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Ar savu parakstu apliecinu, ka ievērošu deklarācijā minētos noteikumus un gadījumā ja pārkāpšu tos, organizatori ir tiesīga piemērot man soda mēru. Ar savu parakstu apstiprinu, ka esmu iepazinies ar šo deklarāciju un apņemos to ievērot:</w:t>
      </w:r>
    </w:p>
    <w:p w:rsidR="00000000" w:rsidDel="00000000" w:rsidP="00000000" w:rsidRDefault="00000000" w:rsidRPr="00000000" w14:paraId="00000022">
      <w:pPr>
        <w:spacing w:after="0" w:line="240" w:lineRule="auto"/>
        <w:rPr>
          <w:rFonts w:ascii="Arial" w:cs="Arial" w:eastAsia="Arial" w:hAnsi="Arial"/>
          <w:sz w:val="20"/>
          <w:szCs w:val="20"/>
        </w:rPr>
      </w:pPr>
      <w:r w:rsidDel="00000000" w:rsidR="00000000" w:rsidRPr="00000000">
        <w:rPr>
          <w:rtl w:val="0"/>
        </w:rPr>
      </w:r>
    </w:p>
    <w:tbl>
      <w:tblPr>
        <w:tblStyle w:val="Table2"/>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72"/>
        <w:gridCol w:w="3672"/>
        <w:gridCol w:w="3672"/>
        <w:tblGridChange w:id="0">
          <w:tblGrid>
            <w:gridCol w:w="3672"/>
            <w:gridCol w:w="3672"/>
            <w:gridCol w:w="3672"/>
          </w:tblGrid>
        </w:tblGridChange>
      </w:tblGrid>
      <w:tr>
        <w:trPr>
          <w:cantSplit w:val="0"/>
          <w:tblHeader w:val="0"/>
        </w:trPr>
        <w:tc>
          <w:tcPr/>
          <w:p w:rsidR="00000000" w:rsidDel="00000000" w:rsidP="00000000" w:rsidRDefault="00000000" w:rsidRPr="00000000" w14:paraId="00000023">
            <w:pPr>
              <w:rPr>
                <w:rFonts w:ascii="Arial" w:cs="Arial" w:eastAsia="Arial" w:hAnsi="Arial"/>
                <w:sz w:val="20"/>
                <w:szCs w:val="20"/>
              </w:rPr>
            </w:pPr>
            <w:r w:rsidDel="00000000" w:rsidR="00000000" w:rsidRPr="00000000">
              <w:rPr>
                <w:rFonts w:ascii="Arial" w:cs="Arial" w:eastAsia="Arial" w:hAnsi="Arial"/>
                <w:sz w:val="20"/>
                <w:szCs w:val="20"/>
                <w:rtl w:val="0"/>
              </w:rPr>
              <w:t xml:space="preserve">Paraksts</w:t>
            </w:r>
          </w:p>
        </w:tc>
        <w:tc>
          <w:tcPr/>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sz w:val="20"/>
                <w:szCs w:val="20"/>
                <w:rtl w:val="0"/>
              </w:rPr>
              <w:t xml:space="preserve">Paraksta atšifrējums </w:t>
            </w:r>
            <w:r w:rsidDel="00000000" w:rsidR="00000000" w:rsidRPr="00000000">
              <w:rPr>
                <w:rFonts w:ascii="Arial" w:cs="Arial" w:eastAsia="Arial" w:hAnsi="Arial"/>
                <w:i w:val="1"/>
                <w:sz w:val="20"/>
                <w:szCs w:val="20"/>
                <w:rtl w:val="0"/>
              </w:rPr>
              <w:t xml:space="preserve">(drukātiem burtiem)</w:t>
            </w:r>
            <w:r w:rsidDel="00000000" w:rsidR="00000000" w:rsidRPr="00000000">
              <w:rPr>
                <w:rtl w:val="0"/>
              </w:rPr>
            </w:r>
          </w:p>
        </w:tc>
        <w:tc>
          <w:tcPr/>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Datums Vieta</w:t>
            </w:r>
          </w:p>
          <w:p w:rsidR="00000000" w:rsidDel="00000000" w:rsidP="00000000" w:rsidRDefault="00000000" w:rsidRPr="00000000" w14:paraId="00000026">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A">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i w:val="1"/>
          <w:sz w:val="20"/>
          <w:szCs w:val="20"/>
        </w:rPr>
      </w:pPr>
      <w:r w:rsidDel="00000000" w:rsidR="00000000" w:rsidRPr="00000000">
        <w:rPr>
          <w:rFonts w:ascii="Arial" w:cs="Arial" w:eastAsia="Arial" w:hAnsi="Arial"/>
          <w:b w:val="1"/>
          <w:i w:val="1"/>
          <w:sz w:val="20"/>
          <w:szCs w:val="20"/>
          <w:rtl w:val="0"/>
        </w:rPr>
        <w:t xml:space="preserve">Nepilngadīgiem sportistiem</w:t>
      </w:r>
      <w:r w:rsidDel="00000000" w:rsidR="00000000" w:rsidRPr="00000000">
        <w:rPr>
          <w:rFonts w:ascii="Arial" w:cs="Arial" w:eastAsia="Arial" w:hAnsi="Arial"/>
          <w:i w:val="1"/>
          <w:sz w:val="20"/>
          <w:szCs w:val="20"/>
          <w:rtl w:val="0"/>
        </w:rPr>
        <w:t xml:space="preserve">: Ar šo apliecinu, ka es, kā sportista vecāks/ aizbildnis, piekrītu Sportista saistībām, kas minētas šai deklarācijā.</w:t>
      </w:r>
    </w:p>
    <w:tbl>
      <w:tblPr>
        <w:tblStyle w:val="Table3"/>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54"/>
        <w:gridCol w:w="2754"/>
        <w:gridCol w:w="2754"/>
        <w:gridCol w:w="2754"/>
        <w:tblGridChange w:id="0">
          <w:tblGrid>
            <w:gridCol w:w="2754"/>
            <w:gridCol w:w="2754"/>
            <w:gridCol w:w="2754"/>
            <w:gridCol w:w="2754"/>
          </w:tblGrid>
        </w:tblGridChange>
      </w:tblGrid>
      <w:tr>
        <w:trPr>
          <w:cantSplit w:val="0"/>
          <w:tblHeader w:val="0"/>
        </w:trPr>
        <w:tc>
          <w:tcPr/>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Vecāka/aizbildņa</w:t>
            </w:r>
          </w:p>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paraksts</w:t>
            </w:r>
          </w:p>
          <w:p w:rsidR="00000000" w:rsidDel="00000000" w:rsidP="00000000" w:rsidRDefault="00000000" w:rsidRPr="00000000" w14:paraId="0000002F">
            <w:pPr>
              <w:rPr>
                <w:rFonts w:ascii="Arial" w:cs="Arial" w:eastAsia="Arial" w:hAnsi="Arial"/>
                <w:i w:val="1"/>
                <w:sz w:val="20"/>
                <w:szCs w:val="20"/>
              </w:rPr>
            </w:pPr>
            <w:r w:rsidDel="00000000" w:rsidR="00000000" w:rsidRPr="00000000">
              <w:rPr>
                <w:rtl w:val="0"/>
              </w:rPr>
            </w:r>
          </w:p>
        </w:tc>
        <w:tc>
          <w:tcPr/>
          <w:p w:rsidR="00000000" w:rsidDel="00000000" w:rsidP="00000000" w:rsidRDefault="00000000" w:rsidRPr="00000000" w14:paraId="00000030">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Paraksta atšifrējums </w:t>
            </w:r>
            <w:r w:rsidDel="00000000" w:rsidR="00000000" w:rsidRPr="00000000">
              <w:rPr>
                <w:rFonts w:ascii="Arial" w:cs="Arial" w:eastAsia="Arial" w:hAnsi="Arial"/>
                <w:i w:val="1"/>
                <w:sz w:val="20"/>
                <w:szCs w:val="20"/>
                <w:rtl w:val="0"/>
              </w:rPr>
              <w:t xml:space="preserve">(drukātiem burtiem)</w:t>
            </w:r>
          </w:p>
        </w:tc>
        <w:tc>
          <w:tcPr/>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Radniecība</w:t>
            </w:r>
          </w:p>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ar sportistu</w:t>
            </w:r>
          </w:p>
          <w:p w:rsidR="00000000" w:rsidDel="00000000" w:rsidP="00000000" w:rsidRDefault="00000000" w:rsidRPr="00000000" w14:paraId="00000033">
            <w:pPr>
              <w:rPr>
                <w:rFonts w:ascii="Arial" w:cs="Arial" w:eastAsia="Arial" w:hAnsi="Arial"/>
                <w:i w:val="1"/>
                <w:sz w:val="20"/>
                <w:szCs w:val="20"/>
              </w:rPr>
            </w:pPr>
            <w:r w:rsidDel="00000000" w:rsidR="00000000" w:rsidRPr="00000000">
              <w:rPr>
                <w:rtl w:val="0"/>
              </w:rPr>
            </w:r>
          </w:p>
        </w:tc>
        <w:tc>
          <w:tcPr/>
          <w:p w:rsidR="00000000" w:rsidDel="00000000" w:rsidP="00000000" w:rsidRDefault="00000000" w:rsidRPr="00000000" w14:paraId="00000034">
            <w:pPr>
              <w:rPr>
                <w:rFonts w:ascii="Arial" w:cs="Arial" w:eastAsia="Arial" w:hAnsi="Arial"/>
                <w:sz w:val="20"/>
                <w:szCs w:val="20"/>
              </w:rPr>
            </w:pPr>
            <w:r w:rsidDel="00000000" w:rsidR="00000000" w:rsidRPr="00000000">
              <w:rPr>
                <w:rFonts w:ascii="Arial" w:cs="Arial" w:eastAsia="Arial" w:hAnsi="Arial"/>
                <w:sz w:val="20"/>
                <w:szCs w:val="20"/>
                <w:rtl w:val="0"/>
              </w:rPr>
              <w:t xml:space="preserve">Datums Vieta</w:t>
            </w:r>
          </w:p>
          <w:p w:rsidR="00000000" w:rsidDel="00000000" w:rsidP="00000000" w:rsidRDefault="00000000" w:rsidRPr="00000000" w14:paraId="00000035">
            <w:pPr>
              <w:rPr>
                <w:rFonts w:ascii="Arial" w:cs="Arial" w:eastAsia="Arial" w:hAnsi="Arial"/>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6">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37">
            <w:pPr>
              <w:rPr>
                <w:rFonts w:ascii="Arial" w:cs="Arial" w:eastAsia="Arial" w:hAnsi="Arial"/>
                <w:i w:val="1"/>
                <w:sz w:val="20"/>
                <w:szCs w:val="20"/>
              </w:rPr>
            </w:pPr>
            <w:r w:rsidDel="00000000" w:rsidR="00000000" w:rsidRPr="00000000">
              <w:rPr>
                <w:rtl w:val="0"/>
              </w:rPr>
            </w:r>
          </w:p>
        </w:tc>
        <w:tc>
          <w:tcPr/>
          <w:p w:rsidR="00000000" w:rsidDel="00000000" w:rsidP="00000000" w:rsidRDefault="00000000" w:rsidRPr="00000000" w14:paraId="00000038">
            <w:pPr>
              <w:rPr>
                <w:rFonts w:ascii="Arial" w:cs="Arial" w:eastAsia="Arial" w:hAnsi="Arial"/>
                <w:i w:val="1"/>
                <w:sz w:val="20"/>
                <w:szCs w:val="20"/>
              </w:rPr>
            </w:pPr>
            <w:r w:rsidDel="00000000" w:rsidR="00000000" w:rsidRPr="00000000">
              <w:rPr>
                <w:rtl w:val="0"/>
              </w:rPr>
            </w:r>
          </w:p>
        </w:tc>
        <w:tc>
          <w:tcPr/>
          <w:p w:rsidR="00000000" w:rsidDel="00000000" w:rsidP="00000000" w:rsidRDefault="00000000" w:rsidRPr="00000000" w14:paraId="00000039">
            <w:pPr>
              <w:rPr>
                <w:rFonts w:ascii="Arial" w:cs="Arial" w:eastAsia="Arial" w:hAnsi="Arial"/>
                <w:i w:val="1"/>
                <w:sz w:val="20"/>
                <w:szCs w:val="20"/>
              </w:rPr>
            </w:pPr>
            <w:r w:rsidDel="00000000" w:rsidR="00000000" w:rsidRPr="00000000">
              <w:rPr>
                <w:rtl w:val="0"/>
              </w:rPr>
            </w:r>
          </w:p>
        </w:tc>
        <w:tc>
          <w:tcPr/>
          <w:p w:rsidR="00000000" w:rsidDel="00000000" w:rsidP="00000000" w:rsidRDefault="00000000" w:rsidRPr="00000000" w14:paraId="0000003A">
            <w:pPr>
              <w:rPr>
                <w:rFonts w:ascii="Arial" w:cs="Arial" w:eastAsia="Arial" w:hAnsi="Arial"/>
                <w:i w:val="1"/>
                <w:sz w:val="20"/>
                <w:szCs w:val="20"/>
              </w:rPr>
            </w:pPr>
            <w:r w:rsidDel="00000000" w:rsidR="00000000" w:rsidRPr="00000000">
              <w:rPr>
                <w:rtl w:val="0"/>
              </w:rPr>
            </w:r>
          </w:p>
        </w:tc>
      </w:tr>
    </w:tbl>
    <w:p w:rsidR="00000000" w:rsidDel="00000000" w:rsidP="00000000" w:rsidRDefault="00000000" w:rsidRPr="00000000" w14:paraId="0000003B">
      <w:pPr>
        <w:rPr>
          <w:rFonts w:ascii="Arial" w:cs="Arial" w:eastAsia="Arial" w:hAnsi="Arial"/>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v-LV"/>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70B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B1240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yperlink">
    <w:name w:val="Hyperlink"/>
    <w:basedOn w:val="DefaultParagraphFont"/>
    <w:uiPriority w:val="99"/>
    <w:unhideWhenUsed w:val="1"/>
    <w:rsid w:val="0044773D"/>
    <w:rPr>
      <w:color w:val="0000ff" w:themeColor="hyperlink"/>
      <w:u w:val="single"/>
    </w:rPr>
  </w:style>
  <w:style w:type="paragraph" w:styleId="NormalWeb">
    <w:name w:val="Normal (Web)"/>
    <w:basedOn w:val="Normal"/>
    <w:uiPriority w:val="99"/>
    <w:semiHidden w:val="1"/>
    <w:unhideWhenUsed w:val="1"/>
    <w:rsid w:val="005164C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qdzlr2PlG0TUtaErEqKkACHJpA==">AMUW2mWZlk9aBPvHLtvzDtgMDKMUSUX5FhZjOhFt6HAKvtGuBc7IsqRfalragRH6B9IlfuOtNrxcBwF/V3L5fBcB8ak2ZtdSJum+dHNkUzCnwt1b3phPrrE=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2019-01-23T05:32:00Z</dcterms:created>
  <dc:creator>Windows User</dc:creator>
</cp:coreProperties>
</file>