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5CBC" w14:textId="6A15CE20" w:rsidR="008974EA" w:rsidRDefault="008974EA" w:rsidP="008974EA">
      <w:pPr>
        <w:jc w:val="righ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pielikums</w:t>
      </w:r>
    </w:p>
    <w:p w14:paraId="69C96ED6" w14:textId="77777777" w:rsidR="008974EA" w:rsidRDefault="008974EA" w:rsidP="008974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domes 2023. gada 26. aprīļa sēdes protokolam Nr. 9</w:t>
      </w:r>
    </w:p>
    <w:p w14:paraId="6E310BC4" w14:textId="619DAB19" w:rsidR="002D3CEA" w:rsidRPr="00F331B6" w:rsidRDefault="002D3CEA">
      <w:pPr>
        <w:rPr>
          <w:rFonts w:ascii="Times New Roman" w:hAnsi="Times New Roman" w:cs="Times New Roman"/>
          <w:sz w:val="24"/>
          <w:szCs w:val="24"/>
        </w:rPr>
      </w:pPr>
    </w:p>
    <w:p w14:paraId="78B9D2AB" w14:textId="6419755D" w:rsidR="00D755DE" w:rsidRPr="00F331B6" w:rsidRDefault="00CB3035" w:rsidP="00D7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iņojums par 11.04.2023. 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proofErr w:type="spellStart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>Kalngales</w:t>
      </w:r>
      <w:proofErr w:type="spellEnd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un Carnikavas </w:t>
      </w:r>
      <w:proofErr w:type="spellStart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>Eimuru</w:t>
      </w:r>
      <w:proofErr w:type="spellEnd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iedzīvotājiem izteiktajiem galvenajiem jautājumiem un viedokļiem</w:t>
      </w:r>
    </w:p>
    <w:p w14:paraId="59B4DC36" w14:textId="0A70EB79" w:rsidR="00D755DE" w:rsidRPr="00F331B6" w:rsidRDefault="00D755DE">
      <w:pPr>
        <w:rPr>
          <w:rFonts w:ascii="Times New Roman" w:hAnsi="Times New Roman" w:cs="Times New Roman"/>
          <w:sz w:val="24"/>
          <w:szCs w:val="24"/>
        </w:rPr>
      </w:pPr>
    </w:p>
    <w:p w14:paraId="26EB13E1" w14:textId="0740A732" w:rsidR="001C551C" w:rsidRPr="00F331B6" w:rsidRDefault="001C551C" w:rsidP="00D755DE">
      <w:pPr>
        <w:rPr>
          <w:rFonts w:ascii="Times New Roman" w:hAnsi="Times New Roman" w:cs="Times New Roman"/>
          <w:sz w:val="24"/>
          <w:szCs w:val="24"/>
        </w:rPr>
      </w:pPr>
    </w:p>
    <w:p w14:paraId="6BFFA745" w14:textId="6FC09A61" w:rsidR="001C551C" w:rsidRPr="00F331B6" w:rsidRDefault="001C551C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Satiksmes drošība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 </w:t>
      </w:r>
      <w:r w:rsidR="00364FA6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atļautā braukšanas ātruma samazināšana, 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radaru un ātruma slāpētāju trūkums. </w:t>
      </w:r>
    </w:p>
    <w:p w14:paraId="4AEF7B37" w14:textId="6E0D4ED7" w:rsidR="00364FA6" w:rsidRPr="00F331B6" w:rsidRDefault="00364FA6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proofErr w:type="spellStart"/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Eimuru</w:t>
      </w:r>
      <w:proofErr w:type="spellEnd"/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ceļš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 savest ceļu kartībā, to padarot par vienu no novada ceļu </w:t>
      </w:r>
      <w:r w:rsidRPr="00F33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"artērijām" jeb padarīt par maģistrālo ceļu. Lai uz Kalngali no Ādažiem nav jābrauc cauri Carnikavai un otrādi.</w:t>
      </w:r>
    </w:p>
    <w:p w14:paraId="1DC73F7C" w14:textId="5E83AB1D" w:rsidR="00364FA6" w:rsidRPr="00F331B6" w:rsidRDefault="00364FA6" w:rsidP="00F331B6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Sabiedriskais transports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- </w:t>
      </w:r>
      <w:r w:rsidR="00F331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epieciešamība pagarināt Rīgas pilsētas sabiedriskā </w:t>
      </w:r>
      <w:r w:rsidR="00F331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ransporta maršrutu līdz </w:t>
      </w:r>
      <w:proofErr w:type="spellStart"/>
      <w:r w:rsidRPr="00F331B6">
        <w:rPr>
          <w:rFonts w:ascii="Times New Roman" w:eastAsia="Times New Roman" w:hAnsi="Times New Roman" w:cs="Times New Roman"/>
          <w:sz w:val="24"/>
          <w:szCs w:val="24"/>
        </w:rPr>
        <w:t>Kalngalei</w:t>
      </w:r>
      <w:proofErr w:type="spellEnd"/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Pieturas izvietošana </w:t>
      </w:r>
      <w:proofErr w:type="spellStart"/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Eimuros</w:t>
      </w:r>
      <w:proofErr w:type="spellEnd"/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0F968DB6" w14:textId="3D36D488" w:rsidR="00364FA6" w:rsidRDefault="00F331B6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>zelzceļa stacij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 pieejamība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– nepieciešams nodrošināt dažādām sabiedrības grupām drošu un ērtu iespēju nokļūt līdz </w:t>
      </w:r>
      <w:r w:rsidR="00DE6FDD">
        <w:rPr>
          <w:rFonts w:ascii="Times New Roman" w:eastAsia="Times New Roman" w:hAnsi="Times New Roman" w:cs="Times New Roman"/>
          <w:sz w:val="24"/>
          <w:szCs w:val="24"/>
        </w:rPr>
        <w:t>stacijai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FDD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Stacijas apgaismojums, infrastruktūra kā tāda. Drošības barjeras</w:t>
      </w:r>
      <w:r w:rsidR="00DE6FDD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7B8432CE" w14:textId="165EB33E" w:rsidR="00BC0AAA" w:rsidRDefault="00BC0AAA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>ērnudārz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trūkums </w:t>
      </w:r>
      <w:proofErr w:type="spellStart"/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>Kalngalē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iedzīvotāji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vēlas pašvaldības </w:t>
      </w:r>
      <w:r>
        <w:rPr>
          <w:rFonts w:ascii="Times New Roman" w:eastAsia="Times New Roman" w:hAnsi="Times New Roman" w:cs="Times New Roman"/>
          <w:sz w:val="24"/>
          <w:szCs w:val="24"/>
        </w:rPr>
        <w:t>bērnudārzu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DC23F" w14:textId="02C38946" w:rsidR="00DE6FDD" w:rsidRDefault="00DE6FDD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Veloceliņu izveide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-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maršrutu izvēle, jo daudzi neapmierināti, ka tas ies caur mežu vai gar sliedēm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375132DB" w14:textId="3A539678" w:rsidR="00DE6FDD" w:rsidRDefault="00DE6FDD" w:rsidP="001C551C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Park &amp; </w:t>
      </w:r>
      <w:proofErr w:type="spellStart"/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ride</w:t>
      </w:r>
      <w:proofErr w:type="spellEnd"/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sistēma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ir p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ašvaldība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maksas autostāvvieta, vietējiem iedzīvotājiem ieviest atlaižu sistēmu autostāvvietām.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edzīvotāji labprātāk uz Rīgu dotos ar sabiedrisko transportu, tomēr šobrīd daudzu mašīnu novietošana ilgākam laika periodam pie sabiedrisko transportu pieturām nav iespējama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32628" w14:textId="61673470" w:rsidR="00DE6FDD" w:rsidRPr="00F331B6" w:rsidRDefault="00DE6FDD" w:rsidP="00DE6FDD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Atkritumu apsaimniekošana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– atkritumu šķirošana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s problēmas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atkritumu poligona neesamība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proofErr w:type="spellStart"/>
      <w:r w:rsidRPr="00F331B6">
        <w:rPr>
          <w:rFonts w:ascii="Times New Roman" w:eastAsia="Times New Roman" w:hAnsi="Times New Roman" w:cs="Times New Roman"/>
          <w:sz w:val="24"/>
          <w:szCs w:val="24"/>
        </w:rPr>
        <w:t>Kalngales</w:t>
      </w:r>
      <w:proofErr w:type="spellEnd"/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iedzīvotāji norāda – šobrīd viņiem šāds pakalpojums joprojām netiek nodrošināts, kaut arī būt ļoti vajadzīgs. </w:t>
      </w:r>
    </w:p>
    <w:p w14:paraId="397857C4" w14:textId="77777777" w:rsidR="00EF72C6" w:rsidRDefault="00DE6FDD" w:rsidP="00DE6FDD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Tualešu un atkritumu tvertņu trūkums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un esošo sabiedrisko </w:t>
      </w:r>
      <w:r w:rsidR="00EF72C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tualešu sakārtošana.</w:t>
      </w:r>
    </w:p>
    <w:p w14:paraId="4557924C" w14:textId="573BD6A5" w:rsidR="00BC0AAA" w:rsidRPr="00F331B6" w:rsidRDefault="00BC0AAA" w:rsidP="00BC0AAA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Soliņu trūkums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tajā skaitā pa ceļam uz staciju.</w:t>
      </w:r>
    </w:p>
    <w:p w14:paraId="61097269" w14:textId="2B722CB2" w:rsidR="00BC0AAA" w:rsidRPr="00F331B6" w:rsidRDefault="00BC0AAA" w:rsidP="00BC0AAA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Graustu īpašumu sakopšana, atjaunošana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- 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(vecie kempingi un tml.)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 Iedzīvotāji uzsver, ka graustu esamība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samazinot citu īpašumu vērtību un attīstību.</w:t>
      </w:r>
    </w:p>
    <w:p w14:paraId="481FA1BE" w14:textId="493BB860" w:rsidR="00DE6FDD" w:rsidRPr="00F331B6" w:rsidRDefault="00BC0AAA" w:rsidP="00DE6FDD">
      <w:pPr>
        <w:pStyle w:val="ListParagraph"/>
        <w:numPr>
          <w:ilvl w:val="0"/>
          <w:numId w:val="2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BC0AAA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Langas upes tauvas josla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-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lielas problēmas ar īpašumtiesībām, pašvaldība nevēršas pret tauvas joslas netīrītajiem ar sodu, vāja pieejamība upei, īpašnieki nekopj savā pusē, laiž upē iekšā notekūdeņus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207DE9CC" w14:textId="62490F8F" w:rsidR="001C551C" w:rsidRPr="00F331B6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Centralizētā</w:t>
      </w:r>
      <w:r w:rsidR="00BC0AAA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ūdens kanalizācijas sistēm</w:t>
      </w:r>
      <w:r w:rsidR="00BC0AAA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as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izveidošana ciem</w:t>
      </w:r>
      <w:r w:rsid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os.</w:t>
      </w:r>
    </w:p>
    <w:p w14:paraId="197F0423" w14:textId="1E3B2121" w:rsidR="001C551C" w:rsidRPr="00F331B6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Apgaismojuma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trūkums</w:t>
      </w:r>
      <w:r w:rsidR="00BC0AAA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4335D5AC" w14:textId="36E542C8" w:rsidR="001C551C" w:rsidRPr="00BC0AAA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proofErr w:type="spellStart"/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Eimuru</w:t>
      </w:r>
      <w:proofErr w:type="spellEnd"/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pļav</w:t>
      </w:r>
      <w:r w:rsidR="00BC0AAA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u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attīstība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vai var attīstīt kā rekreācijas vietu</w:t>
      </w:r>
      <w:r w:rsidR="00BC0AAA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="00BC0AAA" w:rsidRPr="00BC0AAA">
        <w:rPr>
          <w:rFonts w:ascii="Times New Roman" w:eastAsia="Times New Roman" w:hAnsi="Times New Roman" w:cs="Times New Roman"/>
          <w:sz w:val="24"/>
          <w:szCs w:val="24"/>
        </w:rPr>
        <w:t>Nepieciešamas publiskās teritorijas apdzīvotajās vietās, kur šobrīd paredzēts attīstīt tikai dzīvojamo apbūvi.</w:t>
      </w:r>
    </w:p>
    <w:p w14:paraId="2263C591" w14:textId="46F2A8C1" w:rsidR="001C551C" w:rsidRPr="00F331B6" w:rsidRDefault="00452710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Komunikācijas </w:t>
      </w:r>
      <w:r w:rsidRPr="00452710">
        <w:rPr>
          <w:rFonts w:ascii="Times New Roman" w:eastAsia="Times New Roman" w:hAnsi="Times New Roman" w:cs="Times New Roman"/>
          <w:sz w:val="24"/>
          <w:szCs w:val="24"/>
        </w:rPr>
        <w:t>stratēģijas trūkums pašvaldībā. Regulāri iedzīvotāji tiek lūgti aizpildīt aptaujas, bet viņuprāt viņu ierosinājumi netiek ņemti vērā, iedzīvotājiem nav atgriezeniskās saites.</w:t>
      </w:r>
    </w:p>
    <w:p w14:paraId="7957A1B3" w14:textId="235A3ACF" w:rsidR="001C551C" w:rsidRPr="00452710" w:rsidRDefault="001C551C" w:rsidP="00727071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Bankomātu, pasta nodaļas, doktorāta</w:t>
      </w:r>
      <w:r w:rsidRP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trūkums</w:t>
      </w:r>
      <w:r w:rsidR="00452710" w:rsidRP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Kafejnīcu</w:t>
      </w:r>
      <w:r w:rsidRP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trūkums</w:t>
      </w:r>
      <w:r w:rsid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792D91BB" w14:textId="4C9DF215" w:rsidR="001C551C" w:rsidRPr="00F331B6" w:rsidRDefault="00452710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Iedzīvotāji vēlas, lai pašvaldība</w:t>
      </w:r>
      <w:r w:rsidR="001C551C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vairāk </w:t>
      </w:r>
      <w:r w:rsidR="001C551C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sadarbot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o</w:t>
      </w:r>
      <w:r w:rsidR="001C551C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s ar R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īgas mežiem</w:t>
      </w:r>
      <w:r w:rsidR="001C551C"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un L</w:t>
      </w:r>
      <w:r w:rsidRPr="00452710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atvijas valsts mežiem</w:t>
      </w:r>
      <w:r w:rsidR="001C551C"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jo blakus ir dabas parks "Piejūra", lielie meži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, 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dažādu dabas taku vai atpūtas vietu attīstībai.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3CADF7" w14:textId="078D813C" w:rsidR="001C551C" w:rsidRPr="00F331B6" w:rsidRDefault="001C551C" w:rsidP="00F331B6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Katram ciemam vajag savu policistu</w:t>
      </w:r>
      <w:r w:rsidR="00452710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, kā tas ir bijis agrāk.</w:t>
      </w:r>
    </w:p>
    <w:p w14:paraId="37F063D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4235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2AFE" w14:textId="77777777" w:rsidR="00D755DE" w:rsidRPr="00F331B6" w:rsidRDefault="00D755DE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5DE" w:rsidRPr="00F331B6" w:rsidSect="009B1E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26"/>
    <w:multiLevelType w:val="hybridMultilevel"/>
    <w:tmpl w:val="5CFCBC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021"/>
    <w:multiLevelType w:val="hybridMultilevel"/>
    <w:tmpl w:val="240A0B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961"/>
    <w:multiLevelType w:val="hybridMultilevel"/>
    <w:tmpl w:val="16983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6135">
    <w:abstractNumId w:val="0"/>
  </w:num>
  <w:num w:numId="2" w16cid:durableId="1706372330">
    <w:abstractNumId w:val="2"/>
  </w:num>
  <w:num w:numId="3" w16cid:durableId="92113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E"/>
    <w:rsid w:val="001C551C"/>
    <w:rsid w:val="002D3CEA"/>
    <w:rsid w:val="00364FA6"/>
    <w:rsid w:val="00452710"/>
    <w:rsid w:val="005733BA"/>
    <w:rsid w:val="008974EA"/>
    <w:rsid w:val="009B1E49"/>
    <w:rsid w:val="00BC0AAA"/>
    <w:rsid w:val="00C144CE"/>
    <w:rsid w:val="00CB3035"/>
    <w:rsid w:val="00D755DE"/>
    <w:rsid w:val="00DE6FDD"/>
    <w:rsid w:val="00EF72C6"/>
    <w:rsid w:val="00F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5F939"/>
  <w15:chartTrackingRefBased/>
  <w15:docId w15:val="{13832D17-20D6-417B-954E-5A120C0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DE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D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C551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Švarce</dc:creator>
  <cp:keywords/>
  <dc:description/>
  <cp:lastModifiedBy>Jevgēnija Sviridenkova</cp:lastModifiedBy>
  <cp:revision>3</cp:revision>
  <dcterms:created xsi:type="dcterms:W3CDTF">2023-05-04T19:57:00Z</dcterms:created>
  <dcterms:modified xsi:type="dcterms:W3CDTF">2023-05-08T12:30:00Z</dcterms:modified>
</cp:coreProperties>
</file>