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7D85" w14:textId="77777777" w:rsidR="004D516C" w:rsidRDefault="00C56E6F" w:rsidP="00564CA6">
      <w:r>
        <w:rPr>
          <w:noProof/>
        </w:rPr>
        <w:drawing>
          <wp:inline distT="0" distB="0" distL="0" distR="0" wp14:anchorId="36EC1116" wp14:editId="19583982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09327" w14:textId="77777777" w:rsidR="00AE2340" w:rsidRPr="00AE2340" w:rsidRDefault="00AE2340" w:rsidP="00AE2340">
      <w:pPr>
        <w:pStyle w:val="Style3"/>
        <w:widowControl/>
        <w:jc w:val="right"/>
        <w:rPr>
          <w:rStyle w:val="FontStyle21"/>
          <w:b w:val="0"/>
          <w:bCs w:val="0"/>
        </w:rPr>
      </w:pPr>
      <w:r w:rsidRPr="00AE2340">
        <w:rPr>
          <w:rStyle w:val="FontStyle21"/>
          <w:b w:val="0"/>
          <w:bCs w:val="0"/>
        </w:rPr>
        <w:t>Projekts uz 11.04.2023.</w:t>
      </w:r>
    </w:p>
    <w:p w14:paraId="4E3A4C55" w14:textId="77777777" w:rsidR="00AE2340" w:rsidRPr="00AE2340" w:rsidRDefault="00AE2340" w:rsidP="00AE2340">
      <w:pPr>
        <w:spacing w:line="276" w:lineRule="auto"/>
        <w:jc w:val="right"/>
        <w:rPr>
          <w:rFonts w:ascii="Times New Roman" w:hAnsi="Times New Roman" w:cs="Times New Roman"/>
        </w:rPr>
      </w:pPr>
      <w:r w:rsidRPr="00AE2340">
        <w:rPr>
          <w:rFonts w:ascii="Times New Roman" w:hAnsi="Times New Roman" w:cs="Times New Roman"/>
        </w:rPr>
        <w:t>Finanšu komitejā 19.04.2023.</w:t>
      </w:r>
    </w:p>
    <w:p w14:paraId="2D8F3AD0" w14:textId="77777777" w:rsidR="00AE2340" w:rsidRPr="00AE2340" w:rsidRDefault="00AE2340" w:rsidP="00AE2340">
      <w:pPr>
        <w:spacing w:line="276" w:lineRule="auto"/>
        <w:jc w:val="right"/>
        <w:rPr>
          <w:rFonts w:ascii="Times New Roman" w:hAnsi="Times New Roman" w:cs="Times New Roman"/>
        </w:rPr>
      </w:pPr>
      <w:r w:rsidRPr="00AE2340">
        <w:rPr>
          <w:rFonts w:ascii="Times New Roman" w:hAnsi="Times New Roman" w:cs="Times New Roman"/>
        </w:rPr>
        <w:t>Domē 26.04.2023.</w:t>
      </w:r>
    </w:p>
    <w:p w14:paraId="6AD0008C" w14:textId="77777777" w:rsidR="00AE2340" w:rsidRPr="00253327" w:rsidRDefault="00AE2340" w:rsidP="00AE2340">
      <w:pPr>
        <w:pStyle w:val="Style3"/>
        <w:widowControl/>
        <w:jc w:val="right"/>
        <w:rPr>
          <w:rStyle w:val="FontStyle21"/>
          <w:b w:val="0"/>
          <w:bCs w:val="0"/>
        </w:rPr>
      </w:pPr>
      <w:r w:rsidRPr="00AE2340">
        <w:rPr>
          <w:rStyle w:val="FontStyle21"/>
          <w:b w:val="0"/>
          <w:bCs w:val="0"/>
        </w:rPr>
        <w:t>Sagatavotājs un ziņotājs: Laila Raiskuma</w:t>
      </w:r>
    </w:p>
    <w:p w14:paraId="2EAC3354" w14:textId="77777777" w:rsidR="005C7FA1" w:rsidRPr="00C56E6F" w:rsidRDefault="005C7FA1" w:rsidP="00564CA6">
      <w:pPr>
        <w:rPr>
          <w:rFonts w:ascii="Times New Roman" w:hAnsi="Times New Roman" w:cs="Times New Roman"/>
        </w:rPr>
      </w:pPr>
    </w:p>
    <w:p w14:paraId="7DB619A1" w14:textId="77777777" w:rsidR="00C56E6F" w:rsidRPr="00FA30C2" w:rsidRDefault="00C56E6F" w:rsidP="00C56E6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FA30C2">
          <w:rPr>
            <w:rFonts w:ascii="Times New Roman" w:hAnsi="Times New Roman" w:cs="Times New Roman"/>
            <w:bCs/>
            <w:sz w:val="28"/>
            <w:szCs w:val="28"/>
          </w:rPr>
          <w:t>LĒMUMS</w:t>
        </w:r>
      </w:smartTag>
    </w:p>
    <w:p w14:paraId="4E022475" w14:textId="1D1D6621" w:rsidR="00C56E6F" w:rsidRDefault="00C56E6F" w:rsidP="00C56E6F">
      <w:pPr>
        <w:jc w:val="center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Ādažos, Ādažu novadā</w:t>
      </w:r>
    </w:p>
    <w:p w14:paraId="3229279B" w14:textId="77777777" w:rsidR="00B03595" w:rsidRPr="00C56E6F" w:rsidRDefault="00B03595" w:rsidP="00B03595">
      <w:pPr>
        <w:jc w:val="right"/>
        <w:rPr>
          <w:rFonts w:ascii="Times New Roman" w:hAnsi="Times New Roman" w:cs="Times New Roman"/>
          <w:bCs/>
        </w:rPr>
      </w:pPr>
    </w:p>
    <w:p w14:paraId="28031EDE" w14:textId="6566A7C1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Cs/>
        </w:rPr>
        <w:t>202</w:t>
      </w:r>
      <w:r w:rsidR="005164CA">
        <w:rPr>
          <w:rFonts w:ascii="Times New Roman" w:hAnsi="Times New Roman" w:cs="Times New Roman"/>
          <w:bCs/>
        </w:rPr>
        <w:t>3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  <w:bCs/>
        </w:rPr>
        <w:t>gada 2</w:t>
      </w:r>
      <w:r w:rsidR="00AE2340">
        <w:rPr>
          <w:rFonts w:ascii="Times New Roman" w:hAnsi="Times New Roman" w:cs="Times New Roman"/>
          <w:bCs/>
        </w:rPr>
        <w:t>6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AE2340">
        <w:rPr>
          <w:rFonts w:ascii="Times New Roman" w:hAnsi="Times New Roman" w:cs="Times New Roman"/>
          <w:bCs/>
        </w:rPr>
        <w:t>aprīlī</w:t>
      </w:r>
      <w:r w:rsidRPr="00C56E6F">
        <w:rPr>
          <w:rFonts w:ascii="Times New Roman" w:hAnsi="Times New Roman" w:cs="Times New Roman"/>
          <w:bCs/>
        </w:rPr>
        <w:t xml:space="preserve">                                                                                </w:t>
      </w:r>
      <w:r w:rsidRPr="00C56E6F">
        <w:rPr>
          <w:rFonts w:ascii="Times New Roman" w:hAnsi="Times New Roman" w:cs="Times New Roman"/>
          <w:bCs/>
        </w:rPr>
        <w:tab/>
        <w:t xml:space="preserve">         </w:t>
      </w:r>
      <w:r w:rsidRPr="00C56E6F">
        <w:rPr>
          <w:rFonts w:ascii="Times New Roman" w:hAnsi="Times New Roman" w:cs="Times New Roman"/>
          <w:bCs/>
        </w:rPr>
        <w:tab/>
        <w:t xml:space="preserve">  </w:t>
      </w:r>
      <w:r w:rsidRPr="00C56E6F">
        <w:rPr>
          <w:rFonts w:ascii="Times New Roman" w:hAnsi="Times New Roman" w:cs="Times New Roman"/>
          <w:b/>
          <w:bCs/>
        </w:rPr>
        <w:t>Nr.</w:t>
      </w:r>
      <w:r w:rsidR="00D4158B">
        <w:rPr>
          <w:rFonts w:ascii="Times New Roman" w:hAnsi="Times New Roman" w:cs="Times New Roman"/>
          <w:b/>
          <w:bCs/>
        </w:rPr>
        <w:t xml:space="preserve"> </w:t>
      </w:r>
      <w:r w:rsidR="00AE2340">
        <w:rPr>
          <w:rFonts w:ascii="Times New Roman" w:hAnsi="Times New Roman" w:cs="Times New Roman"/>
          <w:b/>
          <w:bCs/>
        </w:rPr>
        <w:t>00</w:t>
      </w:r>
    </w:p>
    <w:p w14:paraId="1AC3EB50" w14:textId="77777777" w:rsidR="00C56E6F" w:rsidRPr="00C56E6F" w:rsidRDefault="00C56E6F" w:rsidP="00C56E6F">
      <w:pPr>
        <w:rPr>
          <w:rFonts w:ascii="Times New Roman" w:hAnsi="Times New Roman" w:cs="Times New Roman"/>
          <w:bCs/>
        </w:rPr>
      </w:pPr>
    </w:p>
    <w:p w14:paraId="69272C89" w14:textId="1512C972" w:rsidR="00C56E6F" w:rsidRPr="00C56E6F" w:rsidRDefault="00C56E6F" w:rsidP="00C56E6F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70656F" w:rsidRPr="0095322E">
        <w:rPr>
          <w:rFonts w:ascii="Times New Roman" w:hAnsi="Times New Roman" w:cs="Times New Roman"/>
          <w:b/>
          <w:bCs/>
        </w:rPr>
        <w:t xml:space="preserve">komisijas izveidi </w:t>
      </w:r>
      <w:r w:rsidR="0070656F">
        <w:rPr>
          <w:rFonts w:ascii="Times New Roman" w:hAnsi="Times New Roman" w:cs="Times New Roman"/>
          <w:b/>
          <w:bCs/>
        </w:rPr>
        <w:t>atklātam k</w:t>
      </w:r>
      <w:r w:rsidR="0070656F" w:rsidRPr="0095322E">
        <w:rPr>
          <w:rFonts w:ascii="Times New Roman" w:hAnsi="Times New Roman" w:cs="Times New Roman"/>
          <w:b/>
          <w:bCs/>
        </w:rPr>
        <w:t>onkursa</w:t>
      </w:r>
      <w:r w:rsidR="0070656F">
        <w:rPr>
          <w:rFonts w:ascii="Times New Roman" w:hAnsi="Times New Roman" w:cs="Times New Roman"/>
          <w:b/>
          <w:bCs/>
        </w:rPr>
        <w:t>m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uz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95322E" w:rsidRPr="0095322E">
        <w:rPr>
          <w:rFonts w:ascii="Times New Roman" w:hAnsi="Times New Roman" w:cs="Times New Roman"/>
          <w:b/>
          <w:bCs/>
        </w:rPr>
        <w:t xml:space="preserve">pašvaldības </w:t>
      </w:r>
      <w:r w:rsidR="00AE2340" w:rsidRPr="00AE2340">
        <w:rPr>
          <w:rFonts w:ascii="Times New Roman" w:hAnsi="Times New Roman" w:cs="Times New Roman"/>
          <w:b/>
          <w:bCs/>
        </w:rPr>
        <w:t xml:space="preserve">izglītības iestādes “Ādažu vidusskola” direktora </w:t>
      </w:r>
      <w:r w:rsidR="0070656F">
        <w:rPr>
          <w:rFonts w:ascii="Times New Roman" w:hAnsi="Times New Roman" w:cs="Times New Roman"/>
          <w:b/>
          <w:bCs/>
        </w:rPr>
        <w:t>amatu</w:t>
      </w:r>
      <w:r w:rsidR="0095322E" w:rsidRPr="0095322E">
        <w:rPr>
          <w:rFonts w:ascii="Times New Roman" w:hAnsi="Times New Roman" w:cs="Times New Roman"/>
          <w:b/>
          <w:bCs/>
        </w:rPr>
        <w:t xml:space="preserve"> </w:t>
      </w:r>
    </w:p>
    <w:p w14:paraId="1EE460C2" w14:textId="77777777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</w:p>
    <w:p w14:paraId="3A60B5EA" w14:textId="0A0A4041" w:rsidR="00C56E6F" w:rsidRPr="00C56E6F" w:rsidRDefault="00C56E6F" w:rsidP="0095322E">
      <w:pPr>
        <w:spacing w:after="120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 xml:space="preserve">Pamatojoties uz </w:t>
      </w:r>
      <w:r w:rsidR="00DA0DE5" w:rsidRPr="00DA0DE5">
        <w:rPr>
          <w:rFonts w:ascii="Times New Roman" w:hAnsi="Times New Roman" w:cs="Times New Roman"/>
        </w:rPr>
        <w:t>Pašvaldību likuma 2</w:t>
      </w:r>
      <w:r w:rsidR="00DA0DE5">
        <w:rPr>
          <w:rFonts w:ascii="Times New Roman" w:hAnsi="Times New Roman" w:cs="Times New Roman"/>
        </w:rPr>
        <w:t>0</w:t>
      </w:r>
      <w:r w:rsidR="00DA0DE5" w:rsidRPr="00DA0DE5">
        <w:rPr>
          <w:rFonts w:ascii="Times New Roman" w:hAnsi="Times New Roman" w:cs="Times New Roman"/>
        </w:rPr>
        <w:t xml:space="preserve">. panta </w:t>
      </w:r>
      <w:r w:rsidR="00DA0DE5">
        <w:rPr>
          <w:rFonts w:ascii="Times New Roman" w:hAnsi="Times New Roman" w:cs="Times New Roman"/>
        </w:rPr>
        <w:t>piek</w:t>
      </w:r>
      <w:r w:rsidR="00DA0DE5" w:rsidRPr="00DA0DE5">
        <w:rPr>
          <w:rFonts w:ascii="Times New Roman" w:hAnsi="Times New Roman" w:cs="Times New Roman"/>
        </w:rPr>
        <w:t>to daļu</w:t>
      </w:r>
      <w:r w:rsidR="00C852E1">
        <w:rPr>
          <w:rFonts w:ascii="Times New Roman" w:hAnsi="Times New Roman" w:cs="Times New Roman"/>
        </w:rPr>
        <w:t>,</w:t>
      </w:r>
      <w:r w:rsidR="00DA0DE5" w:rsidRPr="00DA0DE5">
        <w:rPr>
          <w:rFonts w:ascii="Times New Roman" w:hAnsi="Times New Roman" w:cs="Times New Roman"/>
        </w:rPr>
        <w:t xml:space="preserve"> Ministru kabineta 2014.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gada 19.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augusta noteikumu Nr.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496 „Kārtība un vērtēšanas nosacījumi valsts un pašvaldību izglītības iestāžu (izņemot augstskolas un koledžas) vadītāju un pašvaldību izglītības pārvalžu vadītāju amatu pretendentu atlasei"</w:t>
      </w:r>
      <w:r w:rsidR="00DA0DE5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un </w:t>
      </w:r>
      <w:r w:rsidR="00962479">
        <w:rPr>
          <w:rFonts w:ascii="Times New Roman" w:hAnsi="Times New Roman" w:cs="Times New Roman"/>
        </w:rPr>
        <w:t xml:space="preserve">Ādažu novada pašvaldības </w:t>
      </w:r>
      <w:r w:rsidR="00DA0DE5">
        <w:rPr>
          <w:rFonts w:ascii="Times New Roman" w:hAnsi="Times New Roman" w:cs="Times New Roman"/>
        </w:rPr>
        <w:t>26.04</w:t>
      </w:r>
      <w:r w:rsidR="00962479">
        <w:rPr>
          <w:rFonts w:ascii="Times New Roman" w:hAnsi="Times New Roman" w:cs="Times New Roman"/>
        </w:rPr>
        <w:t>.202</w:t>
      </w:r>
      <w:r w:rsidR="0095322E">
        <w:rPr>
          <w:rFonts w:ascii="Times New Roman" w:hAnsi="Times New Roman" w:cs="Times New Roman"/>
        </w:rPr>
        <w:t>3</w:t>
      </w:r>
      <w:r w:rsidR="00962479">
        <w:rPr>
          <w:rFonts w:ascii="Times New Roman" w:hAnsi="Times New Roman" w:cs="Times New Roman"/>
        </w:rPr>
        <w:t xml:space="preserve">. nolikuma Nr. </w:t>
      </w:r>
      <w:r w:rsidR="00DA0DE5" w:rsidRPr="00C852E1">
        <w:rPr>
          <w:rFonts w:ascii="Times New Roman" w:hAnsi="Times New Roman" w:cs="Times New Roman"/>
          <w:highlight w:val="yellow"/>
        </w:rPr>
        <w:t>X</w:t>
      </w:r>
      <w:r w:rsidR="00962479">
        <w:rPr>
          <w:rFonts w:ascii="Times New Roman" w:hAnsi="Times New Roman" w:cs="Times New Roman"/>
        </w:rPr>
        <w:t xml:space="preserve"> “</w:t>
      </w:r>
      <w:r w:rsidR="0095322E" w:rsidRPr="0095322E">
        <w:rPr>
          <w:rFonts w:ascii="Times New Roman" w:hAnsi="Times New Roman" w:cs="Times New Roman"/>
        </w:rPr>
        <w:t>Atklāta konkursa nolikums</w:t>
      </w:r>
      <w:r w:rsidR="0095322E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pašvaldības izglītības iestādes “</w:t>
      </w:r>
      <w:bookmarkStart w:id="0" w:name="_Hlk132123530"/>
      <w:r w:rsidR="00DA0DE5" w:rsidRPr="00DA0DE5">
        <w:rPr>
          <w:rFonts w:ascii="Times New Roman" w:hAnsi="Times New Roman" w:cs="Times New Roman"/>
        </w:rPr>
        <w:t xml:space="preserve">Ādažu vidusskola” direktora </w:t>
      </w:r>
      <w:bookmarkEnd w:id="0"/>
      <w:r w:rsidR="00DA0DE5" w:rsidRPr="00DA0DE5">
        <w:rPr>
          <w:rFonts w:ascii="Times New Roman" w:hAnsi="Times New Roman" w:cs="Times New Roman"/>
        </w:rPr>
        <w:t>amata pretendentu atlasei</w:t>
      </w:r>
      <w:r w:rsidR="00962479">
        <w:rPr>
          <w:rFonts w:ascii="Times New Roman" w:hAnsi="Times New Roman" w:cs="Times New Roman"/>
        </w:rPr>
        <w:t>” 2.</w:t>
      </w:r>
      <w:r w:rsidR="00DA0DE5">
        <w:rPr>
          <w:rFonts w:ascii="Times New Roman" w:hAnsi="Times New Roman" w:cs="Times New Roman"/>
        </w:rPr>
        <w:t>2</w:t>
      </w:r>
      <w:r w:rsidR="0095322E">
        <w:rPr>
          <w:rFonts w:ascii="Times New Roman" w:hAnsi="Times New Roman" w:cs="Times New Roman"/>
        </w:rPr>
        <w:t>.</w:t>
      </w:r>
      <w:r w:rsidR="00962479">
        <w:rPr>
          <w:rFonts w:ascii="Times New Roman" w:hAnsi="Times New Roman" w:cs="Times New Roman"/>
        </w:rPr>
        <w:t xml:space="preserve"> </w:t>
      </w:r>
      <w:r w:rsidR="0095322E">
        <w:rPr>
          <w:rFonts w:ascii="Times New Roman" w:hAnsi="Times New Roman" w:cs="Times New Roman"/>
        </w:rPr>
        <w:t>apakš</w:t>
      </w:r>
      <w:r w:rsidR="00962479">
        <w:rPr>
          <w:rFonts w:ascii="Times New Roman" w:hAnsi="Times New Roman" w:cs="Times New Roman"/>
        </w:rPr>
        <w:t>punktu,</w:t>
      </w:r>
      <w:r w:rsidR="00962479" w:rsidRPr="00962479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kā arī </w:t>
      </w:r>
      <w:r w:rsidR="0095322E">
        <w:rPr>
          <w:rFonts w:ascii="Times New Roman" w:hAnsi="Times New Roman" w:cs="Times New Roman"/>
        </w:rPr>
        <w:t>Finanšu</w:t>
      </w:r>
      <w:r w:rsidRPr="00C56E6F">
        <w:rPr>
          <w:rFonts w:ascii="Times New Roman" w:hAnsi="Times New Roman" w:cs="Times New Roman"/>
        </w:rPr>
        <w:t xml:space="preserve"> komitej</w:t>
      </w:r>
      <w:r w:rsidR="008E3A25">
        <w:rPr>
          <w:rFonts w:ascii="Times New Roman" w:hAnsi="Times New Roman" w:cs="Times New Roman"/>
        </w:rPr>
        <w:t xml:space="preserve">as </w:t>
      </w:r>
      <w:r w:rsidR="0095322E">
        <w:rPr>
          <w:rFonts w:ascii="Times New Roman" w:hAnsi="Times New Roman" w:cs="Times New Roman"/>
          <w:bCs/>
        </w:rPr>
        <w:t>1</w:t>
      </w:r>
      <w:r w:rsidR="00DA0DE5">
        <w:rPr>
          <w:rFonts w:ascii="Times New Roman" w:hAnsi="Times New Roman" w:cs="Times New Roman"/>
          <w:bCs/>
        </w:rPr>
        <w:t>9</w:t>
      </w:r>
      <w:r w:rsidR="0095322E">
        <w:rPr>
          <w:rFonts w:ascii="Times New Roman" w:hAnsi="Times New Roman" w:cs="Times New Roman"/>
          <w:bCs/>
        </w:rPr>
        <w:t>.0</w:t>
      </w:r>
      <w:r w:rsidR="00DA0DE5">
        <w:rPr>
          <w:rFonts w:ascii="Times New Roman" w:hAnsi="Times New Roman" w:cs="Times New Roman"/>
          <w:bCs/>
        </w:rPr>
        <w:t>4</w:t>
      </w:r>
      <w:r w:rsidR="0095322E">
        <w:rPr>
          <w:rFonts w:ascii="Times New Roman" w:hAnsi="Times New Roman" w:cs="Times New Roman"/>
          <w:bCs/>
        </w:rPr>
        <w:t>.2023</w:t>
      </w:r>
      <w:r w:rsidR="008E3A25"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8E3A25">
        <w:rPr>
          <w:rFonts w:ascii="Times New Roman" w:hAnsi="Times New Roman" w:cs="Times New Roman"/>
        </w:rPr>
        <w:t>atzinumu</w:t>
      </w:r>
      <w:r w:rsidRPr="00C56E6F">
        <w:rPr>
          <w:rFonts w:ascii="Times New Roman" w:hAnsi="Times New Roman" w:cs="Times New Roman"/>
        </w:rPr>
        <w:t>, Ādažu novada</w:t>
      </w:r>
      <w:r w:rsidR="008E3A25"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2B2F97C5" w14:textId="77777777" w:rsidR="00C56E6F" w:rsidRPr="00C56E6F" w:rsidRDefault="00C56E6F" w:rsidP="00C56E6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BDE1829" w14:textId="2EE50A41" w:rsidR="00C56E6F" w:rsidRPr="00C56E6F" w:rsidRDefault="00C56E6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 xml:space="preserve">Izveidot </w:t>
      </w:r>
      <w:r w:rsidR="0070656F">
        <w:rPr>
          <w:rFonts w:ascii="Times New Roman" w:hAnsi="Times New Roman" w:cs="Times New Roman"/>
        </w:rPr>
        <w:t xml:space="preserve">komisiju </w:t>
      </w:r>
      <w:r w:rsidR="0070656F" w:rsidRPr="0070656F">
        <w:rPr>
          <w:rFonts w:ascii="Times New Roman" w:hAnsi="Times New Roman" w:cs="Times New Roman"/>
        </w:rPr>
        <w:t xml:space="preserve">atklātam konkursam uz pašvaldības </w:t>
      </w:r>
      <w:r w:rsidR="00DA0DE5" w:rsidRPr="00DA0DE5">
        <w:rPr>
          <w:rFonts w:ascii="Times New Roman" w:hAnsi="Times New Roman" w:cs="Times New Roman"/>
        </w:rPr>
        <w:t>Ādažu vidusskola</w:t>
      </w:r>
      <w:r w:rsidR="00DA0DE5">
        <w:rPr>
          <w:rFonts w:ascii="Times New Roman" w:hAnsi="Times New Roman" w:cs="Times New Roman"/>
        </w:rPr>
        <w:t>s</w:t>
      </w:r>
      <w:r w:rsidR="00DA0DE5" w:rsidRPr="00DA0DE5">
        <w:rPr>
          <w:rFonts w:ascii="Times New Roman" w:hAnsi="Times New Roman" w:cs="Times New Roman"/>
        </w:rPr>
        <w:t xml:space="preserve"> direktora </w:t>
      </w:r>
      <w:r w:rsidR="0070656F" w:rsidRPr="0070656F">
        <w:rPr>
          <w:rFonts w:ascii="Times New Roman" w:hAnsi="Times New Roman" w:cs="Times New Roman"/>
        </w:rPr>
        <w:t xml:space="preserve">amatu </w:t>
      </w:r>
      <w:r w:rsidR="00C926CF">
        <w:rPr>
          <w:rFonts w:ascii="Times New Roman" w:hAnsi="Times New Roman" w:cs="Times New Roman"/>
          <w:bCs/>
        </w:rPr>
        <w:t>(turpmāk – Komisija)</w:t>
      </w:r>
      <w:r w:rsidRPr="00C56E6F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5FECC067" w14:textId="77777777" w:rsidR="00CE38C3" w:rsidRPr="00C926CF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Guntis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PORIETIS,</w:t>
      </w:r>
      <w:r w:rsidRPr="00C56E6F">
        <w:rPr>
          <w:rFonts w:ascii="Times New Roman" w:hAnsi="Times New Roman" w:cs="Times New Roman"/>
        </w:rPr>
        <w:t xml:space="preserve"> </w:t>
      </w:r>
      <w:r w:rsidRPr="00C926CF">
        <w:rPr>
          <w:rFonts w:ascii="Times New Roman" w:hAnsi="Times New Roman" w:cs="Times New Roman"/>
        </w:rPr>
        <w:t>pašvaldības izpilddirektors</w:t>
      </w:r>
      <w:r>
        <w:rPr>
          <w:rFonts w:ascii="Times New Roman" w:hAnsi="Times New Roman" w:cs="Times New Roman"/>
        </w:rPr>
        <w:t>;</w:t>
      </w:r>
    </w:p>
    <w:p w14:paraId="189E18DD" w14:textId="77777777" w:rsidR="00CE38C3" w:rsidRPr="00C56E6F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Sarmīte MŪZE, Finanšu </w:t>
      </w:r>
      <w:r w:rsidRPr="00C56E6F">
        <w:rPr>
          <w:rFonts w:ascii="Times New Roman" w:hAnsi="Times New Roman" w:cs="Times New Roman"/>
        </w:rPr>
        <w:t>nodaļas vadītāja</w:t>
      </w:r>
      <w:r>
        <w:rPr>
          <w:rFonts w:ascii="Times New Roman" w:hAnsi="Times New Roman" w:cs="Times New Roman"/>
          <w:bCs/>
        </w:rPr>
        <w:t>;</w:t>
      </w:r>
    </w:p>
    <w:p w14:paraId="042C97B4" w14:textId="77777777" w:rsidR="00CE38C3" w:rsidRPr="00C56E6F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Personāla nodaļas vadītāja;</w:t>
      </w:r>
    </w:p>
    <w:p w14:paraId="3DC47775" w14:textId="77777777" w:rsidR="00CE38C3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Ligita</w:t>
      </w:r>
      <w:r w:rsidRPr="00EF3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ANSPOKA</w:t>
      </w:r>
      <w:r w:rsidRPr="00EF32EF">
        <w:rPr>
          <w:rFonts w:ascii="Times New Roman" w:hAnsi="Times New Roman" w:cs="Times New Roman"/>
        </w:rPr>
        <w:t xml:space="preserve">, </w:t>
      </w:r>
      <w:r w:rsidRPr="00196691">
        <w:rPr>
          <w:rFonts w:ascii="Times New Roman" w:hAnsi="Times New Roman" w:cs="Times New Roman"/>
        </w:rPr>
        <w:t>Izglītības un jaunatnes</w:t>
      </w:r>
      <w:r>
        <w:rPr>
          <w:rFonts w:ascii="Times New Roman" w:hAnsi="Times New Roman" w:cs="Times New Roman"/>
        </w:rPr>
        <w:t xml:space="preserve"> </w:t>
      </w:r>
      <w:r w:rsidRPr="00196691">
        <w:rPr>
          <w:rFonts w:ascii="Times New Roman" w:hAnsi="Times New Roman" w:cs="Times New Roman"/>
        </w:rPr>
        <w:t xml:space="preserve">nodaļas </w:t>
      </w:r>
      <w:r w:rsidRPr="00CA1C18">
        <w:rPr>
          <w:rFonts w:ascii="Times New Roman" w:hAnsi="Times New Roman" w:cs="Times New Roman"/>
        </w:rPr>
        <w:t>izglītības satura un kvalitātes speciālist</w:t>
      </w:r>
      <w:r>
        <w:rPr>
          <w:rFonts w:ascii="Times New Roman" w:hAnsi="Times New Roman" w:cs="Times New Roman"/>
        </w:rPr>
        <w:t>e.</w:t>
      </w:r>
    </w:p>
    <w:p w14:paraId="6DD3A5E6" w14:textId="7959C1FE" w:rsidR="00CA1C18" w:rsidRPr="00CA1C18" w:rsidRDefault="00CE38C3" w:rsidP="00C56E6F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bookmarkStart w:id="1" w:name="_Hlk132882251"/>
      <w:r>
        <w:rPr>
          <w:rFonts w:ascii="Times New Roman" w:hAnsi="Times New Roman" w:cs="Times New Roman"/>
          <w:bCs/>
        </w:rPr>
        <w:t>Kerola DĀVIDSONE</w:t>
      </w:r>
      <w:bookmarkEnd w:id="1"/>
      <w:r>
        <w:rPr>
          <w:rFonts w:ascii="Times New Roman" w:hAnsi="Times New Roman" w:cs="Times New Roman"/>
          <w:bCs/>
        </w:rPr>
        <w:t xml:space="preserve">, </w:t>
      </w:r>
      <w:r w:rsidRPr="00CE38C3">
        <w:rPr>
          <w:rFonts w:ascii="Times New Roman" w:hAnsi="Times New Roman" w:cs="Times New Roman"/>
          <w:bCs/>
        </w:rPr>
        <w:t>Izglītības, kultūras, sporta un sociālā</w:t>
      </w:r>
      <w:r>
        <w:rPr>
          <w:rFonts w:ascii="Times New Roman" w:hAnsi="Times New Roman" w:cs="Times New Roman"/>
          <w:bCs/>
        </w:rPr>
        <w:t>s komitejas priekšsēdētāja</w:t>
      </w:r>
      <w:r w:rsidR="00A56259">
        <w:rPr>
          <w:rFonts w:ascii="Times New Roman" w:hAnsi="Times New Roman" w:cs="Times New Roman"/>
          <w:bCs/>
        </w:rPr>
        <w:t>;</w:t>
      </w:r>
    </w:p>
    <w:p w14:paraId="4F7FABEE" w14:textId="364BA4B0" w:rsidR="00C926CF" w:rsidRPr="00C926CF" w:rsidRDefault="00CE38C3" w:rsidP="00C56E6F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Raitis KUBULIŅŠ</w:t>
      </w:r>
      <w:r w:rsidR="00CA1C18">
        <w:rPr>
          <w:rFonts w:ascii="Times New Roman" w:hAnsi="Times New Roman" w:cs="Times New Roman"/>
        </w:rPr>
        <w:t>,</w:t>
      </w:r>
      <w:r w:rsidR="00CA1C18"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deputāts</w:t>
      </w:r>
      <w:r w:rsidR="00C926CF">
        <w:rPr>
          <w:rFonts w:ascii="Times New Roman" w:hAnsi="Times New Roman" w:cs="Times New Roman"/>
        </w:rPr>
        <w:t>;</w:t>
      </w:r>
    </w:p>
    <w:p w14:paraId="2DF2B68F" w14:textId="4CBBA664" w:rsidR="00C926CF" w:rsidRPr="00C56E6F" w:rsidRDefault="00CE38C3" w:rsidP="00C56E6F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_____________________.</w:t>
      </w:r>
    </w:p>
    <w:p w14:paraId="15195FDC" w14:textId="2D7BFF44" w:rsidR="00C56E6F" w:rsidRDefault="00405902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56E6F" w:rsidRPr="00C56E6F">
        <w:rPr>
          <w:rFonts w:ascii="Times New Roman" w:hAnsi="Times New Roman" w:cs="Times New Roman"/>
        </w:rPr>
        <w:t xml:space="preserve">pstiprināt </w:t>
      </w:r>
      <w:r w:rsidR="00CE38C3" w:rsidRPr="00CE38C3">
        <w:rPr>
          <w:rFonts w:ascii="Times New Roman" w:hAnsi="Times New Roman" w:cs="Times New Roman"/>
        </w:rPr>
        <w:t>Kerol</w:t>
      </w:r>
      <w:r w:rsidR="00CE38C3">
        <w:rPr>
          <w:rFonts w:ascii="Times New Roman" w:hAnsi="Times New Roman" w:cs="Times New Roman"/>
        </w:rPr>
        <w:t>u</w:t>
      </w:r>
      <w:r w:rsidR="00CE38C3" w:rsidRPr="00CE38C3">
        <w:rPr>
          <w:rFonts w:ascii="Times New Roman" w:hAnsi="Times New Roman" w:cs="Times New Roman"/>
        </w:rPr>
        <w:t xml:space="preserve"> DĀVIDSON</w:t>
      </w:r>
      <w:r w:rsidR="00CE38C3">
        <w:rPr>
          <w:rFonts w:ascii="Times New Roman" w:hAnsi="Times New Roman" w:cs="Times New Roman"/>
        </w:rPr>
        <w:t>I</w:t>
      </w:r>
      <w:r w:rsidR="00CE38C3" w:rsidRPr="00CE3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Pr="00405902">
        <w:rPr>
          <w:rFonts w:ascii="Times New Roman" w:hAnsi="Times New Roman" w:cs="Times New Roman"/>
        </w:rPr>
        <w:t xml:space="preserve"> </w:t>
      </w:r>
      <w:r w:rsidR="00C926CF">
        <w:rPr>
          <w:rFonts w:ascii="Times New Roman" w:hAnsi="Times New Roman" w:cs="Times New Roman"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priekšsēdētāju</w:t>
      </w:r>
      <w:r w:rsidR="00C56E6F" w:rsidRPr="00C56E6F">
        <w:rPr>
          <w:rFonts w:ascii="Times New Roman" w:hAnsi="Times New Roman" w:cs="Times New Roman"/>
        </w:rPr>
        <w:t>.</w:t>
      </w:r>
    </w:p>
    <w:p w14:paraId="757B3073" w14:textId="33769D67" w:rsidR="0070656F" w:rsidRDefault="0070656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Komisijas priekšsēdētājam organizēt Komisijas darbu tās nolikumā noteiktajā kārtībā.</w:t>
      </w:r>
    </w:p>
    <w:p w14:paraId="058F0C7C" w14:textId="3EAEB630" w:rsidR="00C926CF" w:rsidRPr="00C56E6F" w:rsidRDefault="00C926C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C926CF">
        <w:rPr>
          <w:rFonts w:ascii="Times New Roman" w:hAnsi="Times New Roman" w:cs="Times New Roman"/>
        </w:rPr>
        <w:t>Vecākajai personāla speciālistei Ļubovai PETROVSKAI veikt Komisijas sekretāres pienākumus</w:t>
      </w:r>
      <w:r w:rsidR="00EF32EF">
        <w:rPr>
          <w:rFonts w:ascii="Times New Roman" w:hAnsi="Times New Roman" w:cs="Times New Roman"/>
        </w:rPr>
        <w:t>.</w:t>
      </w:r>
    </w:p>
    <w:p w14:paraId="097F3632" w14:textId="072FDF7B" w:rsidR="00C56E6F" w:rsidRPr="00C56E6F" w:rsidRDefault="00EF32E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 w:rsidR="00405902" w:rsidRPr="00C56E6F">
        <w:rPr>
          <w:rFonts w:ascii="Times New Roman" w:hAnsi="Times New Roman" w:cs="Times New Roman"/>
          <w:bCs/>
        </w:rPr>
        <w:t xml:space="preserve">omisijas </w:t>
      </w:r>
      <w:r w:rsidR="00C56E6F" w:rsidRPr="00C56E6F">
        <w:rPr>
          <w:rFonts w:ascii="Times New Roman" w:hAnsi="Times New Roman" w:cs="Times New Roman"/>
        </w:rPr>
        <w:t>darbs netiek apmaksāts</w:t>
      </w:r>
      <w:r w:rsidR="00405902">
        <w:rPr>
          <w:rFonts w:ascii="Times New Roman" w:hAnsi="Times New Roman" w:cs="Times New Roman"/>
        </w:rPr>
        <w:t>.</w:t>
      </w:r>
    </w:p>
    <w:p w14:paraId="02934048" w14:textId="308C1953" w:rsidR="00EF32EF" w:rsidRPr="00EF32EF" w:rsidRDefault="00C56E6F" w:rsidP="00EF32EF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EF32EF">
        <w:rPr>
          <w:rFonts w:ascii="Times New Roman" w:hAnsi="Times New Roman" w:cs="Times New Roman"/>
          <w:bCs/>
        </w:rPr>
        <w:t>Lēmuma izpildes kontroli veikt</w:t>
      </w:r>
      <w:r w:rsidR="00405902" w:rsidRPr="00EF32EF">
        <w:rPr>
          <w:rFonts w:ascii="Times New Roman" w:hAnsi="Times New Roman" w:cs="Times New Roman"/>
          <w:bCs/>
        </w:rPr>
        <w:t xml:space="preserve"> pašvaldības</w:t>
      </w:r>
      <w:r w:rsidRPr="00EF32EF">
        <w:rPr>
          <w:rFonts w:ascii="Times New Roman" w:hAnsi="Times New Roman" w:cs="Times New Roman"/>
          <w:bCs/>
        </w:rPr>
        <w:t xml:space="preserve"> domes priekšsēdētāja</w:t>
      </w:r>
      <w:r w:rsidR="0070656F">
        <w:rPr>
          <w:rFonts w:ascii="Times New Roman" w:hAnsi="Times New Roman" w:cs="Times New Roman"/>
          <w:bCs/>
        </w:rPr>
        <w:t xml:space="preserve"> vietniecei pašvaldības funkciju jautājumos </w:t>
      </w:r>
      <w:proofErr w:type="spellStart"/>
      <w:r w:rsidR="005E737C">
        <w:rPr>
          <w:rFonts w:ascii="Times New Roman" w:hAnsi="Times New Roman" w:cs="Times New Roman"/>
          <w:bCs/>
        </w:rPr>
        <w:t>G</w:t>
      </w:r>
      <w:r w:rsidR="00F01125">
        <w:rPr>
          <w:rFonts w:ascii="Times New Roman" w:hAnsi="Times New Roman" w:cs="Times New Roman"/>
          <w:bCs/>
        </w:rPr>
        <w:t>enovefai</w:t>
      </w:r>
      <w:proofErr w:type="spellEnd"/>
      <w:r w:rsidR="00F01125">
        <w:rPr>
          <w:rFonts w:ascii="Times New Roman" w:hAnsi="Times New Roman" w:cs="Times New Roman"/>
          <w:bCs/>
        </w:rPr>
        <w:t xml:space="preserve"> </w:t>
      </w:r>
      <w:r w:rsidR="0070656F">
        <w:rPr>
          <w:rFonts w:ascii="Times New Roman" w:hAnsi="Times New Roman" w:cs="Times New Roman"/>
          <w:bCs/>
        </w:rPr>
        <w:t>KOZLOVSKAI</w:t>
      </w:r>
      <w:r w:rsidRPr="00EF32EF">
        <w:rPr>
          <w:rFonts w:ascii="Times New Roman" w:hAnsi="Times New Roman" w:cs="Times New Roman"/>
          <w:bCs/>
        </w:rPr>
        <w:t>.</w:t>
      </w:r>
    </w:p>
    <w:p w14:paraId="2CC240E0" w14:textId="09B452B5" w:rsidR="00EF32EF" w:rsidRDefault="00EF32EF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5D59D27" w14:textId="4EFAD23C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07602550" w14:textId="77777777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2E86F2C" w14:textId="144995B9" w:rsidR="005E737C" w:rsidRPr="00EF32EF" w:rsidRDefault="00EF32EF" w:rsidP="00F01125">
      <w:pPr>
        <w:pStyle w:val="Style1"/>
        <w:widowControl/>
        <w:spacing w:line="240" w:lineRule="exact"/>
        <w:jc w:val="both"/>
      </w:pPr>
      <w:r w:rsidRPr="00EF32EF">
        <w:rPr>
          <w:rStyle w:val="FontStyle25"/>
          <w:sz w:val="24"/>
          <w:szCs w:val="24"/>
        </w:rPr>
        <w:t>Pašvaldības domes priekšsēdētāja</w:t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  <w:t>K</w:t>
      </w:r>
      <w:r w:rsidR="00F01125">
        <w:rPr>
          <w:rStyle w:val="FontStyle25"/>
          <w:sz w:val="24"/>
          <w:szCs w:val="24"/>
        </w:rPr>
        <w:t>.</w:t>
      </w:r>
      <w:r w:rsidRPr="00EF32EF">
        <w:rPr>
          <w:rStyle w:val="FontStyle25"/>
          <w:sz w:val="24"/>
          <w:szCs w:val="24"/>
        </w:rPr>
        <w:t xml:space="preserve"> Miķelsone</w:t>
      </w:r>
    </w:p>
    <w:p w14:paraId="662BBC84" w14:textId="200DA255" w:rsidR="00564CA6" w:rsidRPr="00E67D0D" w:rsidRDefault="00564CA6" w:rsidP="00EF32EF">
      <w:pPr>
        <w:rPr>
          <w:rFonts w:ascii="Times New Roman" w:hAnsi="Times New Roman" w:cs="Times New Roman"/>
          <w:b/>
          <w:i/>
        </w:rPr>
      </w:pPr>
    </w:p>
    <w:sectPr w:rsidR="00564CA6" w:rsidRPr="00E67D0D" w:rsidSect="00CE38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431A" w14:textId="77777777" w:rsidR="00865018" w:rsidRDefault="00865018">
      <w:r>
        <w:separator/>
      </w:r>
    </w:p>
  </w:endnote>
  <w:endnote w:type="continuationSeparator" w:id="0">
    <w:p w14:paraId="66DD5881" w14:textId="77777777" w:rsidR="00865018" w:rsidRDefault="0086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C56E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5806" w14:textId="77777777" w:rsidR="00865018" w:rsidRDefault="00865018">
      <w:r>
        <w:separator/>
      </w:r>
    </w:p>
  </w:footnote>
  <w:footnote w:type="continuationSeparator" w:id="0">
    <w:p w14:paraId="5705423F" w14:textId="77777777" w:rsidR="00865018" w:rsidRDefault="0086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1"/>
  </w:num>
  <w:num w:numId="2" w16cid:durableId="2028019085">
    <w:abstractNumId w:val="0"/>
  </w:num>
  <w:num w:numId="3" w16cid:durableId="877745020">
    <w:abstractNumId w:val="2"/>
  </w:num>
  <w:num w:numId="4" w16cid:durableId="1201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70E3F"/>
    <w:rsid w:val="000E78CA"/>
    <w:rsid w:val="00147902"/>
    <w:rsid w:val="00196691"/>
    <w:rsid w:val="0025391B"/>
    <w:rsid w:val="00297558"/>
    <w:rsid w:val="002977BE"/>
    <w:rsid w:val="00302496"/>
    <w:rsid w:val="00351D48"/>
    <w:rsid w:val="00373B0E"/>
    <w:rsid w:val="003E7D40"/>
    <w:rsid w:val="00405902"/>
    <w:rsid w:val="00456653"/>
    <w:rsid w:val="004D516C"/>
    <w:rsid w:val="004F1E43"/>
    <w:rsid w:val="005164CA"/>
    <w:rsid w:val="0053073B"/>
    <w:rsid w:val="00543508"/>
    <w:rsid w:val="00564CA6"/>
    <w:rsid w:val="005C7FA1"/>
    <w:rsid w:val="005E737C"/>
    <w:rsid w:val="00617AAC"/>
    <w:rsid w:val="00632D9D"/>
    <w:rsid w:val="00693F05"/>
    <w:rsid w:val="006D3451"/>
    <w:rsid w:val="00700698"/>
    <w:rsid w:val="0070656F"/>
    <w:rsid w:val="0074092B"/>
    <w:rsid w:val="00792E92"/>
    <w:rsid w:val="007A5AC5"/>
    <w:rsid w:val="00850E9A"/>
    <w:rsid w:val="00852A04"/>
    <w:rsid w:val="00865018"/>
    <w:rsid w:val="00892536"/>
    <w:rsid w:val="008931BD"/>
    <w:rsid w:val="008E3A25"/>
    <w:rsid w:val="009139A1"/>
    <w:rsid w:val="0095322E"/>
    <w:rsid w:val="00962479"/>
    <w:rsid w:val="00A4146F"/>
    <w:rsid w:val="00A539AA"/>
    <w:rsid w:val="00A56259"/>
    <w:rsid w:val="00A60A5E"/>
    <w:rsid w:val="00AE2340"/>
    <w:rsid w:val="00B03595"/>
    <w:rsid w:val="00B36CD4"/>
    <w:rsid w:val="00BD4EE8"/>
    <w:rsid w:val="00C377C6"/>
    <w:rsid w:val="00C47C32"/>
    <w:rsid w:val="00C56E6F"/>
    <w:rsid w:val="00C852E1"/>
    <w:rsid w:val="00C926CF"/>
    <w:rsid w:val="00CA1C18"/>
    <w:rsid w:val="00CE38C3"/>
    <w:rsid w:val="00D326A6"/>
    <w:rsid w:val="00D4158B"/>
    <w:rsid w:val="00D86969"/>
    <w:rsid w:val="00DA0DE5"/>
    <w:rsid w:val="00E35F1A"/>
    <w:rsid w:val="00E52DA2"/>
    <w:rsid w:val="00E67D0D"/>
    <w:rsid w:val="00E75D8D"/>
    <w:rsid w:val="00EC35E9"/>
    <w:rsid w:val="00EF32EF"/>
    <w:rsid w:val="00F01125"/>
    <w:rsid w:val="00FA23BD"/>
    <w:rsid w:val="00FA30C2"/>
    <w:rsid w:val="00FB5B9F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B0359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1">
    <w:name w:val="Font Style21"/>
    <w:basedOn w:val="DefaultParagraphFont"/>
    <w:uiPriority w:val="99"/>
    <w:rsid w:val="00B03595"/>
    <w:rPr>
      <w:rFonts w:ascii="Times New Roman" w:hAnsi="Times New Roman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CF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EF32EF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EF32EF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70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2023-04-20T10:17:00Z</dcterms:created>
  <dcterms:modified xsi:type="dcterms:W3CDTF">2023-04-20T10:17:00Z</dcterms:modified>
</cp:coreProperties>
</file>