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A239" w14:textId="0B423E10" w:rsidR="00A50B60" w:rsidRDefault="00774DDB" w:rsidP="00C4635C">
      <w:pPr>
        <w:spacing w:after="0"/>
        <w:ind w:right="-1"/>
        <w:jc w:val="right"/>
        <w:rPr>
          <w:szCs w:val="24"/>
        </w:rPr>
      </w:pPr>
      <w:bookmarkStart w:id="0" w:name="_Hlk524350896"/>
      <w:r w:rsidRPr="00C529EF">
        <w:rPr>
          <w:noProof/>
        </w:rPr>
        <w:drawing>
          <wp:inline distT="0" distB="0" distL="0" distR="0" wp14:anchorId="4F7A9A33" wp14:editId="2D7A668D">
            <wp:extent cx="5732145" cy="117094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39DDE" w14:textId="77777777" w:rsidR="00774DDB" w:rsidRPr="00881319" w:rsidRDefault="00774DDB" w:rsidP="00C4635C">
      <w:pPr>
        <w:spacing w:after="0"/>
        <w:ind w:right="-1"/>
        <w:jc w:val="right"/>
        <w:rPr>
          <w:szCs w:val="24"/>
        </w:rPr>
      </w:pPr>
    </w:p>
    <w:p w14:paraId="102C9678" w14:textId="2D580D4D" w:rsidR="00684A4C" w:rsidRPr="00881319" w:rsidRDefault="00684A4C" w:rsidP="00684A4C">
      <w:pPr>
        <w:spacing w:after="0"/>
        <w:jc w:val="right"/>
        <w:rPr>
          <w:szCs w:val="24"/>
        </w:rPr>
      </w:pPr>
      <w:r w:rsidRPr="00881319">
        <w:rPr>
          <w:szCs w:val="24"/>
        </w:rPr>
        <w:t xml:space="preserve">PROJEKTS uz </w:t>
      </w:r>
      <w:r w:rsidR="00601DA3">
        <w:rPr>
          <w:szCs w:val="24"/>
        </w:rPr>
        <w:t>1</w:t>
      </w:r>
      <w:r w:rsidR="0053095A">
        <w:rPr>
          <w:szCs w:val="24"/>
        </w:rPr>
        <w:t>7</w:t>
      </w:r>
      <w:r w:rsidRPr="00881319">
        <w:rPr>
          <w:szCs w:val="24"/>
        </w:rPr>
        <w:t>.0</w:t>
      </w:r>
      <w:r w:rsidR="00601DA3">
        <w:rPr>
          <w:szCs w:val="24"/>
        </w:rPr>
        <w:t>4</w:t>
      </w:r>
      <w:r w:rsidRPr="00881319">
        <w:rPr>
          <w:szCs w:val="24"/>
        </w:rPr>
        <w:t>.2023.</w:t>
      </w:r>
    </w:p>
    <w:p w14:paraId="199522CF" w14:textId="77777777" w:rsidR="00684A4C" w:rsidRPr="00881319" w:rsidRDefault="00684A4C" w:rsidP="00684A4C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 xml:space="preserve">vēlamais izskatīšanas datums: </w:t>
      </w:r>
    </w:p>
    <w:p w14:paraId="7B525A3F" w14:textId="32E06504" w:rsidR="005969B8" w:rsidRPr="00881319" w:rsidRDefault="005969B8" w:rsidP="00684A4C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>Finanšu komitejā: 1</w:t>
      </w:r>
      <w:r w:rsidR="00601DA3">
        <w:rPr>
          <w:szCs w:val="24"/>
        </w:rPr>
        <w:t>9</w:t>
      </w:r>
      <w:r w:rsidRPr="00881319">
        <w:rPr>
          <w:szCs w:val="24"/>
        </w:rPr>
        <w:t>.0</w:t>
      </w:r>
      <w:r w:rsidR="00601DA3">
        <w:rPr>
          <w:szCs w:val="24"/>
        </w:rPr>
        <w:t>4</w:t>
      </w:r>
      <w:r w:rsidRPr="00881319">
        <w:rPr>
          <w:szCs w:val="24"/>
        </w:rPr>
        <w:t>.2023.</w:t>
      </w:r>
      <w:r w:rsidR="00684A4C" w:rsidRPr="00881319">
        <w:rPr>
          <w:szCs w:val="24"/>
        </w:rPr>
        <w:t xml:space="preserve"> </w:t>
      </w:r>
    </w:p>
    <w:p w14:paraId="09650EEF" w14:textId="118EC438" w:rsidR="00684A4C" w:rsidRPr="00881319" w:rsidRDefault="00881319" w:rsidP="00684A4C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>d</w:t>
      </w:r>
      <w:r w:rsidR="00684A4C" w:rsidRPr="00881319">
        <w:rPr>
          <w:szCs w:val="24"/>
        </w:rPr>
        <w:t>omē</w:t>
      </w:r>
      <w:r w:rsidRPr="00881319">
        <w:rPr>
          <w:szCs w:val="24"/>
        </w:rPr>
        <w:t>:</w:t>
      </w:r>
      <w:r w:rsidR="00684A4C" w:rsidRPr="00881319">
        <w:rPr>
          <w:szCs w:val="24"/>
        </w:rPr>
        <w:t xml:space="preserve"> </w:t>
      </w:r>
      <w:r w:rsidR="005969B8" w:rsidRPr="00881319">
        <w:rPr>
          <w:szCs w:val="24"/>
        </w:rPr>
        <w:t>2</w:t>
      </w:r>
      <w:r w:rsidR="00601DA3">
        <w:rPr>
          <w:szCs w:val="24"/>
        </w:rPr>
        <w:t>6</w:t>
      </w:r>
      <w:r w:rsidR="00684A4C" w:rsidRPr="00881319">
        <w:rPr>
          <w:szCs w:val="24"/>
        </w:rPr>
        <w:t>.0</w:t>
      </w:r>
      <w:r w:rsidR="00601DA3">
        <w:rPr>
          <w:szCs w:val="24"/>
        </w:rPr>
        <w:t>4</w:t>
      </w:r>
      <w:r w:rsidR="00684A4C" w:rsidRPr="00881319">
        <w:rPr>
          <w:szCs w:val="24"/>
        </w:rPr>
        <w:t>.2023.</w:t>
      </w:r>
    </w:p>
    <w:p w14:paraId="04FA8EFD" w14:textId="386BA98B" w:rsidR="00684A4C" w:rsidRPr="00881319" w:rsidRDefault="00684A4C" w:rsidP="00684A4C">
      <w:pPr>
        <w:spacing w:after="0"/>
        <w:jc w:val="right"/>
        <w:rPr>
          <w:szCs w:val="24"/>
        </w:rPr>
      </w:pPr>
      <w:r w:rsidRPr="00881319">
        <w:rPr>
          <w:szCs w:val="24"/>
        </w:rPr>
        <w:t>sagatavotājs</w:t>
      </w:r>
      <w:r w:rsidR="005969B8" w:rsidRPr="00881319">
        <w:rPr>
          <w:szCs w:val="24"/>
        </w:rPr>
        <w:t xml:space="preserve"> un ziņotājs</w:t>
      </w:r>
      <w:r w:rsidRPr="00881319">
        <w:rPr>
          <w:szCs w:val="24"/>
        </w:rPr>
        <w:t xml:space="preserve">: </w:t>
      </w:r>
      <w:proofErr w:type="spellStart"/>
      <w:r w:rsidRPr="00881319">
        <w:rPr>
          <w:szCs w:val="24"/>
        </w:rPr>
        <w:t>D.Čūriška</w:t>
      </w:r>
      <w:proofErr w:type="spellEnd"/>
    </w:p>
    <w:p w14:paraId="64DCD68B" w14:textId="2D0A6239" w:rsidR="005969B8" w:rsidRDefault="005969B8" w:rsidP="005969B8">
      <w:pPr>
        <w:spacing w:after="0"/>
        <w:jc w:val="center"/>
        <w:rPr>
          <w:sz w:val="28"/>
          <w:szCs w:val="28"/>
        </w:rPr>
      </w:pPr>
    </w:p>
    <w:p w14:paraId="0267024C" w14:textId="77777777" w:rsidR="00601DA3" w:rsidRPr="00881319" w:rsidRDefault="00601DA3" w:rsidP="005969B8">
      <w:pPr>
        <w:spacing w:after="0"/>
        <w:jc w:val="center"/>
        <w:rPr>
          <w:sz w:val="28"/>
          <w:szCs w:val="28"/>
        </w:rPr>
      </w:pPr>
    </w:p>
    <w:p w14:paraId="576D16D7" w14:textId="5C8E9451" w:rsidR="00684A4C" w:rsidRPr="00881319" w:rsidRDefault="00684A4C" w:rsidP="005969B8">
      <w:pPr>
        <w:spacing w:after="0"/>
        <w:jc w:val="center"/>
        <w:rPr>
          <w:sz w:val="28"/>
          <w:szCs w:val="28"/>
        </w:rPr>
      </w:pPr>
      <w:r w:rsidRPr="00881319">
        <w:rPr>
          <w:sz w:val="28"/>
          <w:szCs w:val="28"/>
        </w:rPr>
        <w:t>LĒMUMS</w:t>
      </w:r>
    </w:p>
    <w:p w14:paraId="0F12187D" w14:textId="4217E366" w:rsidR="00684A4C" w:rsidRPr="00881319" w:rsidRDefault="00684A4C" w:rsidP="005969B8">
      <w:pPr>
        <w:pStyle w:val="Heading1"/>
        <w:jc w:val="center"/>
        <w:rPr>
          <w:lang w:val="lv-LV"/>
        </w:rPr>
      </w:pPr>
      <w:r w:rsidRPr="00881319">
        <w:rPr>
          <w:lang w:val="lv-LV"/>
        </w:rPr>
        <w:t>Ādažos, Ādažu novadā</w:t>
      </w:r>
    </w:p>
    <w:p w14:paraId="297B9613" w14:textId="77777777" w:rsidR="005969B8" w:rsidRPr="00881319" w:rsidRDefault="005969B8" w:rsidP="005969B8">
      <w:pPr>
        <w:rPr>
          <w:lang w:eastAsia="x-none"/>
        </w:rPr>
      </w:pPr>
    </w:p>
    <w:p w14:paraId="444239D8" w14:textId="28FCB53F" w:rsidR="00684A4C" w:rsidRPr="00881319" w:rsidRDefault="00684A4C" w:rsidP="00684A4C">
      <w:pPr>
        <w:rPr>
          <w:b/>
          <w:bCs/>
          <w:szCs w:val="24"/>
        </w:rPr>
      </w:pPr>
      <w:r w:rsidRPr="00881319">
        <w:rPr>
          <w:szCs w:val="24"/>
        </w:rPr>
        <w:t xml:space="preserve">2023. gada </w:t>
      </w:r>
      <w:r w:rsidR="005969B8" w:rsidRPr="00881319">
        <w:rPr>
          <w:szCs w:val="24"/>
        </w:rPr>
        <w:t>2</w:t>
      </w:r>
      <w:r w:rsidR="00601DA3">
        <w:rPr>
          <w:szCs w:val="24"/>
        </w:rPr>
        <w:t>6</w:t>
      </w:r>
      <w:r w:rsidRPr="00881319">
        <w:rPr>
          <w:szCs w:val="24"/>
        </w:rPr>
        <w:t xml:space="preserve">. </w:t>
      </w:r>
      <w:r w:rsidR="00601DA3">
        <w:rPr>
          <w:szCs w:val="24"/>
        </w:rPr>
        <w:t>aprīlī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  <w:t xml:space="preserve">        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="00601DA3">
        <w:rPr>
          <w:szCs w:val="24"/>
        </w:rPr>
        <w:t xml:space="preserve">            </w:t>
      </w:r>
      <w:r w:rsidRPr="00881319">
        <w:rPr>
          <w:szCs w:val="24"/>
        </w:rPr>
        <w:t xml:space="preserve">  </w:t>
      </w:r>
      <w:r w:rsidRPr="00881319">
        <w:rPr>
          <w:b/>
          <w:bCs/>
          <w:szCs w:val="24"/>
        </w:rPr>
        <w:t>Nr.</w:t>
      </w:r>
      <w:r w:rsidRPr="00881319">
        <w:rPr>
          <w:noProof/>
          <w:szCs w:val="24"/>
        </w:rPr>
        <w:t xml:space="preserve"> </w:t>
      </w:r>
      <w:r w:rsidRPr="00881319">
        <w:rPr>
          <w:noProof/>
          <w:szCs w:val="24"/>
        </w:rPr>
        <w:fldChar w:fldCharType="begin"/>
      </w:r>
      <w:r w:rsidRPr="00881319">
        <w:rPr>
          <w:noProof/>
          <w:szCs w:val="24"/>
        </w:rPr>
        <w:instrText>MERGEFIELD DOKREGNUMURS</w:instrText>
      </w:r>
      <w:r w:rsidRPr="00881319">
        <w:rPr>
          <w:noProof/>
          <w:szCs w:val="24"/>
        </w:rPr>
        <w:fldChar w:fldCharType="separate"/>
      </w:r>
      <w:r w:rsidRPr="00881319">
        <w:rPr>
          <w:noProof/>
          <w:szCs w:val="24"/>
        </w:rPr>
        <w:t>«DOKREGNUMURS»</w:t>
      </w:r>
      <w:r w:rsidRPr="00881319">
        <w:rPr>
          <w:noProof/>
          <w:szCs w:val="24"/>
        </w:rPr>
        <w:fldChar w:fldCharType="end"/>
      </w:r>
    </w:p>
    <w:p w14:paraId="7B7696AC" w14:textId="40AC4FE8" w:rsidR="004C2927" w:rsidRPr="00881319" w:rsidRDefault="008B2F22" w:rsidP="00D345CF">
      <w:pPr>
        <w:rPr>
          <w:b/>
          <w:szCs w:val="24"/>
        </w:rPr>
      </w:pPr>
      <w:r w:rsidRPr="00881319">
        <w:rPr>
          <w:szCs w:val="24"/>
        </w:rPr>
        <w:t xml:space="preserve">                                                                              </w:t>
      </w:r>
      <w:r w:rsidRPr="00881319">
        <w:rPr>
          <w:szCs w:val="24"/>
        </w:rPr>
        <w:tab/>
        <w:t xml:space="preserve">      </w:t>
      </w:r>
      <w:r w:rsidRPr="00881319">
        <w:rPr>
          <w:szCs w:val="24"/>
        </w:rPr>
        <w:tab/>
      </w:r>
    </w:p>
    <w:p w14:paraId="0F7F3794" w14:textId="6B5102CD" w:rsidR="004C2927" w:rsidRPr="00881319" w:rsidRDefault="008B2F22" w:rsidP="008B2F22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81319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piekrišanu </w:t>
      </w:r>
      <w:r w:rsidR="00F728D7" w:rsidRPr="00881319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 w:rsidR="00601DA3">
        <w:rPr>
          <w:rFonts w:ascii="Times New Roman" w:hAnsi="Times New Roman" w:cs="Times New Roman"/>
          <w:b/>
          <w:sz w:val="24"/>
          <w:lang w:val="lv-LV"/>
        </w:rPr>
        <w:t>Pakaln</w:t>
      </w:r>
      <w:r w:rsidR="00AE14EA" w:rsidRPr="00881319">
        <w:rPr>
          <w:rFonts w:ascii="Times New Roman" w:hAnsi="Times New Roman" w:cs="Times New Roman"/>
          <w:b/>
          <w:sz w:val="24"/>
          <w:lang w:val="lv-LV"/>
        </w:rPr>
        <w:t>u</w:t>
      </w:r>
      <w:r w:rsidR="005A4E16" w:rsidRPr="00881319">
        <w:rPr>
          <w:rFonts w:ascii="Times New Roman" w:hAnsi="Times New Roman" w:cs="Times New Roman"/>
          <w:b/>
          <w:sz w:val="24"/>
          <w:lang w:val="lv-LV"/>
        </w:rPr>
        <w:t xml:space="preserve"> iela </w:t>
      </w:r>
      <w:r w:rsidR="00601DA3">
        <w:rPr>
          <w:rFonts w:ascii="Times New Roman" w:hAnsi="Times New Roman" w:cs="Times New Roman"/>
          <w:b/>
          <w:sz w:val="24"/>
          <w:lang w:val="lv-LV"/>
        </w:rPr>
        <w:t>12</w:t>
      </w:r>
      <w:r w:rsidR="005A4E16" w:rsidRPr="00881319">
        <w:rPr>
          <w:rFonts w:ascii="Times New Roman" w:hAnsi="Times New Roman" w:cs="Times New Roman"/>
          <w:b/>
          <w:sz w:val="24"/>
          <w:lang w:val="lv-LV"/>
        </w:rPr>
        <w:t xml:space="preserve">, </w:t>
      </w:r>
      <w:r w:rsidR="00601DA3">
        <w:rPr>
          <w:rFonts w:ascii="Times New Roman" w:hAnsi="Times New Roman" w:cs="Times New Roman"/>
          <w:b/>
          <w:sz w:val="24"/>
          <w:lang w:val="lv-LV"/>
        </w:rPr>
        <w:t>Alderi</w:t>
      </w:r>
      <w:r w:rsidR="005734E1" w:rsidRPr="00881319">
        <w:rPr>
          <w:rFonts w:ascii="Times New Roman" w:hAnsi="Times New Roman" w:cs="Times New Roman"/>
          <w:b/>
          <w:sz w:val="24"/>
          <w:szCs w:val="24"/>
          <w:lang w:val="lv-LV"/>
        </w:rPr>
        <w:t>,</w:t>
      </w:r>
      <w:r w:rsidRPr="0088131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E83DC3E" w14:textId="77777777" w:rsidR="004C2927" w:rsidRPr="00881319" w:rsidRDefault="004C2927" w:rsidP="008B2F22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56AF4AEA" w14:textId="3DD13644" w:rsidR="008F6DE4" w:rsidRPr="00C05279" w:rsidRDefault="008B2F22" w:rsidP="00CC03E7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 xml:space="preserve">Ādažu novada pašvaldības dome izskatīja </w:t>
      </w:r>
      <w:bookmarkStart w:id="1" w:name="_Hlk101973312"/>
      <w:r w:rsidR="00496605">
        <w:rPr>
          <w:bCs/>
        </w:rPr>
        <w:t>[..]</w:t>
      </w:r>
      <w:r w:rsidR="00AE14EA" w:rsidRPr="00C05279">
        <w:rPr>
          <w:szCs w:val="24"/>
        </w:rPr>
        <w:t>,</w:t>
      </w:r>
      <w:r w:rsidR="00A23C6F" w:rsidRPr="00C05279">
        <w:rPr>
          <w:szCs w:val="24"/>
        </w:rPr>
        <w:t xml:space="preserve"> </w:t>
      </w:r>
      <w:r w:rsidR="002815F7" w:rsidRPr="00C05279">
        <w:rPr>
          <w:szCs w:val="24"/>
        </w:rPr>
        <w:t xml:space="preserve">personas kods </w:t>
      </w:r>
      <w:r w:rsidR="00496605">
        <w:rPr>
          <w:bCs/>
        </w:rPr>
        <w:t>[..]</w:t>
      </w:r>
      <w:r w:rsidR="00601DA3" w:rsidRPr="00C05279">
        <w:rPr>
          <w:szCs w:val="24"/>
        </w:rPr>
        <w:t xml:space="preserve"> </w:t>
      </w:r>
      <w:r w:rsidR="00121FB2" w:rsidRPr="00C05279">
        <w:rPr>
          <w:szCs w:val="24"/>
        </w:rPr>
        <w:t>(turpmāk – Iesniedzējs)</w:t>
      </w:r>
      <w:bookmarkEnd w:id="1"/>
      <w:r w:rsidR="00B71793" w:rsidRPr="00C05279">
        <w:rPr>
          <w:szCs w:val="24"/>
        </w:rPr>
        <w:t>,</w:t>
      </w:r>
      <w:r w:rsidR="009D5953" w:rsidRPr="00C05279">
        <w:rPr>
          <w:szCs w:val="24"/>
        </w:rPr>
        <w:t xml:space="preserve"> </w:t>
      </w:r>
      <w:bookmarkStart w:id="2" w:name="_Hlk101972455"/>
      <w:r w:rsidR="00601DA3" w:rsidRPr="00C05279">
        <w:rPr>
          <w:szCs w:val="24"/>
        </w:rPr>
        <w:t>1</w:t>
      </w:r>
      <w:r w:rsidR="008F6DE4" w:rsidRPr="00C05279">
        <w:rPr>
          <w:szCs w:val="24"/>
        </w:rPr>
        <w:t>3</w:t>
      </w:r>
      <w:r w:rsidR="00EA3712" w:rsidRPr="00C05279">
        <w:rPr>
          <w:szCs w:val="24"/>
        </w:rPr>
        <w:t>.</w:t>
      </w:r>
      <w:r w:rsidR="00684A4C" w:rsidRPr="00C05279">
        <w:rPr>
          <w:szCs w:val="24"/>
        </w:rPr>
        <w:t>0</w:t>
      </w:r>
      <w:r w:rsidR="00601DA3" w:rsidRPr="00C05279">
        <w:rPr>
          <w:szCs w:val="24"/>
        </w:rPr>
        <w:t>4</w:t>
      </w:r>
      <w:r w:rsidR="00EA3712" w:rsidRPr="00C05279">
        <w:rPr>
          <w:szCs w:val="24"/>
        </w:rPr>
        <w:t>.202</w:t>
      </w:r>
      <w:r w:rsidR="00684A4C" w:rsidRPr="00C05279">
        <w:rPr>
          <w:szCs w:val="24"/>
        </w:rPr>
        <w:t>3</w:t>
      </w:r>
      <w:r w:rsidR="00EA3712" w:rsidRPr="00C05279">
        <w:rPr>
          <w:szCs w:val="24"/>
        </w:rPr>
        <w:t>.</w:t>
      </w:r>
      <w:r w:rsidRPr="00C05279">
        <w:rPr>
          <w:szCs w:val="24"/>
        </w:rPr>
        <w:t xml:space="preserve"> iesniegumu (</w:t>
      </w:r>
      <w:proofErr w:type="spellStart"/>
      <w:r w:rsidRPr="00C05279">
        <w:rPr>
          <w:szCs w:val="24"/>
        </w:rPr>
        <w:t>reģ</w:t>
      </w:r>
      <w:proofErr w:type="spellEnd"/>
      <w:r w:rsidR="00E738B9" w:rsidRPr="00C05279">
        <w:rPr>
          <w:szCs w:val="24"/>
        </w:rPr>
        <w:t>.</w:t>
      </w:r>
      <w:r w:rsidRPr="00C05279">
        <w:rPr>
          <w:szCs w:val="24"/>
        </w:rPr>
        <w:t xml:space="preserve"> </w:t>
      </w:r>
      <w:r w:rsidR="00684A4C" w:rsidRPr="00C05279">
        <w:rPr>
          <w:szCs w:val="24"/>
        </w:rPr>
        <w:t>pašvaldībā</w:t>
      </w:r>
      <w:r w:rsidR="00A23C6F" w:rsidRPr="00C05279">
        <w:rPr>
          <w:szCs w:val="24"/>
        </w:rPr>
        <w:t xml:space="preserve"> </w:t>
      </w:r>
      <w:r w:rsidR="008F6DE4" w:rsidRPr="00C05279">
        <w:rPr>
          <w:szCs w:val="24"/>
        </w:rPr>
        <w:t xml:space="preserve">14.04.2023. </w:t>
      </w:r>
      <w:r w:rsidR="00A23C6F" w:rsidRPr="00C05279">
        <w:rPr>
          <w:szCs w:val="24"/>
        </w:rPr>
        <w:t xml:space="preserve">ar </w:t>
      </w:r>
      <w:r w:rsidRPr="00C05279">
        <w:rPr>
          <w:szCs w:val="24"/>
        </w:rPr>
        <w:t xml:space="preserve">Nr. </w:t>
      </w:r>
      <w:r w:rsidR="00D778D5" w:rsidRPr="00C05279">
        <w:rPr>
          <w:szCs w:val="24"/>
        </w:rPr>
        <w:t>ĀNP/1-11-1/2</w:t>
      </w:r>
      <w:r w:rsidR="00684A4C" w:rsidRPr="00C05279">
        <w:rPr>
          <w:szCs w:val="24"/>
        </w:rPr>
        <w:t>3</w:t>
      </w:r>
      <w:r w:rsidR="00D778D5" w:rsidRPr="00C05279">
        <w:rPr>
          <w:szCs w:val="24"/>
        </w:rPr>
        <w:t>/</w:t>
      </w:r>
      <w:r w:rsidR="00233B4B" w:rsidRPr="00C05279">
        <w:rPr>
          <w:szCs w:val="24"/>
        </w:rPr>
        <w:t>1</w:t>
      </w:r>
      <w:r w:rsidR="00601DA3" w:rsidRPr="00C05279">
        <w:rPr>
          <w:szCs w:val="24"/>
        </w:rPr>
        <w:t>974</w:t>
      </w:r>
      <w:r w:rsidRPr="00C05279">
        <w:rPr>
          <w:szCs w:val="24"/>
        </w:rPr>
        <w:t>)</w:t>
      </w:r>
      <w:bookmarkEnd w:id="2"/>
      <w:r w:rsidR="005436FE" w:rsidRPr="00C05279">
        <w:rPr>
          <w:szCs w:val="24"/>
        </w:rPr>
        <w:t xml:space="preserve"> </w:t>
      </w:r>
      <w:r w:rsidRPr="00C05279">
        <w:rPr>
          <w:szCs w:val="24"/>
        </w:rPr>
        <w:t xml:space="preserve">ar lūgumu izsniegt piekrišanu </w:t>
      </w:r>
      <w:r w:rsidR="008F6DE4" w:rsidRPr="00C05279">
        <w:rPr>
          <w:szCs w:val="24"/>
        </w:rPr>
        <w:t>zemesgabala 0,0636 ha platībā</w:t>
      </w:r>
      <w:r w:rsidR="0053095A" w:rsidRPr="00C05279">
        <w:rPr>
          <w:szCs w:val="24"/>
        </w:rPr>
        <w:t xml:space="preserve"> (turpmāk - Zemesgabals)</w:t>
      </w:r>
      <w:r w:rsidR="008F6DE4" w:rsidRPr="00C05279">
        <w:rPr>
          <w:szCs w:val="24"/>
        </w:rPr>
        <w:t xml:space="preserve">, kas nodalīta no zemes vienības ar kadastra apzīmējumu 8044 014 0401 un pievienota Iesniedzējam piederošai zemes vienībai ar kadastra apzīmējumu 8044 014 0337, kas ietilpst </w:t>
      </w:r>
      <w:r w:rsidRPr="00C05279">
        <w:rPr>
          <w:szCs w:val="24"/>
        </w:rPr>
        <w:t xml:space="preserve">nekustamā īpašuma </w:t>
      </w:r>
      <w:r w:rsidR="00233B4B" w:rsidRPr="00C05279">
        <w:rPr>
          <w:szCs w:val="24"/>
        </w:rPr>
        <w:t>ar adresi:</w:t>
      </w:r>
      <w:r w:rsidR="00233B4B" w:rsidRPr="00C05279">
        <w:rPr>
          <w:rFonts w:eastAsia="TimesNewRomanPS-BoldItalicMT"/>
          <w:b/>
          <w:bCs/>
          <w:i/>
          <w:iCs/>
          <w:szCs w:val="24"/>
        </w:rPr>
        <w:t xml:space="preserve"> </w:t>
      </w:r>
      <w:r w:rsidR="00601DA3" w:rsidRPr="00C05279">
        <w:rPr>
          <w:szCs w:val="24"/>
        </w:rPr>
        <w:t>Pakalnu</w:t>
      </w:r>
      <w:r w:rsidR="00D778D5" w:rsidRPr="00C05279">
        <w:rPr>
          <w:szCs w:val="24"/>
        </w:rPr>
        <w:t xml:space="preserve"> iela </w:t>
      </w:r>
      <w:r w:rsidR="00601DA3" w:rsidRPr="00C05279">
        <w:rPr>
          <w:szCs w:val="24"/>
        </w:rPr>
        <w:t>12</w:t>
      </w:r>
      <w:r w:rsidR="00D778D5" w:rsidRPr="00C05279">
        <w:rPr>
          <w:szCs w:val="24"/>
        </w:rPr>
        <w:t xml:space="preserve">, </w:t>
      </w:r>
      <w:r w:rsidR="00601DA3" w:rsidRPr="00C05279">
        <w:rPr>
          <w:szCs w:val="24"/>
        </w:rPr>
        <w:t>Alderi</w:t>
      </w:r>
      <w:r w:rsidR="00D778D5" w:rsidRPr="00C05279">
        <w:rPr>
          <w:szCs w:val="24"/>
        </w:rPr>
        <w:t xml:space="preserve">, </w:t>
      </w:r>
      <w:r w:rsidR="00601DA3" w:rsidRPr="00C05279">
        <w:rPr>
          <w:szCs w:val="24"/>
        </w:rPr>
        <w:t>Ādažu</w:t>
      </w:r>
      <w:r w:rsidR="00D778D5" w:rsidRPr="00C05279">
        <w:rPr>
          <w:szCs w:val="24"/>
        </w:rPr>
        <w:t xml:space="preserve"> pag.</w:t>
      </w:r>
      <w:r w:rsidRPr="00C05279">
        <w:rPr>
          <w:szCs w:val="24"/>
        </w:rPr>
        <w:t>, Ādažu nov</w:t>
      </w:r>
      <w:r w:rsidR="00532406" w:rsidRPr="00C05279">
        <w:rPr>
          <w:szCs w:val="24"/>
        </w:rPr>
        <w:t>.</w:t>
      </w:r>
      <w:r w:rsidRPr="00C05279">
        <w:rPr>
          <w:szCs w:val="24"/>
        </w:rPr>
        <w:t xml:space="preserve"> </w:t>
      </w:r>
      <w:r w:rsidR="0048518B" w:rsidRPr="00C05279">
        <w:rPr>
          <w:szCs w:val="24"/>
        </w:rPr>
        <w:t xml:space="preserve">(kad. Nr. </w:t>
      </w:r>
      <w:r w:rsidR="00D778D5" w:rsidRPr="00C05279">
        <w:rPr>
          <w:szCs w:val="24"/>
        </w:rPr>
        <w:t>80</w:t>
      </w:r>
      <w:r w:rsidR="008F6DE4" w:rsidRPr="00C05279">
        <w:rPr>
          <w:szCs w:val="24"/>
        </w:rPr>
        <w:t>44</w:t>
      </w:r>
      <w:r w:rsidR="00D778D5" w:rsidRPr="00C05279">
        <w:rPr>
          <w:szCs w:val="24"/>
        </w:rPr>
        <w:t xml:space="preserve"> 0</w:t>
      </w:r>
      <w:r w:rsidR="008F6DE4" w:rsidRPr="00C05279">
        <w:rPr>
          <w:szCs w:val="24"/>
        </w:rPr>
        <w:t>14</w:t>
      </w:r>
      <w:r w:rsidR="00D778D5" w:rsidRPr="00C05279">
        <w:rPr>
          <w:szCs w:val="24"/>
        </w:rPr>
        <w:t xml:space="preserve"> 0</w:t>
      </w:r>
      <w:r w:rsidR="008F6DE4" w:rsidRPr="00C05279">
        <w:rPr>
          <w:szCs w:val="24"/>
        </w:rPr>
        <w:t>363</w:t>
      </w:r>
      <w:r w:rsidR="0048518B" w:rsidRPr="00C05279">
        <w:rPr>
          <w:szCs w:val="24"/>
        </w:rPr>
        <w:t>)</w:t>
      </w:r>
      <w:r w:rsidR="00D778D5" w:rsidRPr="00C05279">
        <w:rPr>
          <w:szCs w:val="24"/>
        </w:rPr>
        <w:t>, iegūšanai īpašumā.</w:t>
      </w:r>
    </w:p>
    <w:p w14:paraId="4F858D7D" w14:textId="209872D4" w:rsidR="0048518B" w:rsidRPr="00C05279" w:rsidRDefault="00532406" w:rsidP="00CC03E7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>Saskaņā ar Nekustamā īpašuma valsts kadastra informācijas sistēm</w:t>
      </w:r>
      <w:r w:rsidR="00CC03E7" w:rsidRPr="00C05279">
        <w:rPr>
          <w:szCs w:val="24"/>
        </w:rPr>
        <w:t>as</w:t>
      </w:r>
      <w:r w:rsidRPr="00C05279">
        <w:rPr>
          <w:szCs w:val="24"/>
        </w:rPr>
        <w:t xml:space="preserve"> (turpmāk – Kadastrs) datiem </w:t>
      </w:r>
      <w:r w:rsidR="008F6DE4" w:rsidRPr="00C05279">
        <w:rPr>
          <w:szCs w:val="24"/>
        </w:rPr>
        <w:t xml:space="preserve">pēc zemes vienību </w:t>
      </w:r>
      <w:r w:rsidR="0053095A" w:rsidRPr="00C05279">
        <w:rPr>
          <w:szCs w:val="24"/>
        </w:rPr>
        <w:t xml:space="preserve">ar kadastra apzīmējumiem 8044 014 0401 un 8044 014 0337 </w:t>
      </w:r>
      <w:r w:rsidR="008F6DE4" w:rsidRPr="00C05279">
        <w:rPr>
          <w:szCs w:val="24"/>
        </w:rPr>
        <w:t xml:space="preserve">savstarpējo robežu pārkārtošanas </w:t>
      </w:r>
      <w:r w:rsidR="00D778D5" w:rsidRPr="00C05279">
        <w:rPr>
          <w:szCs w:val="24"/>
        </w:rPr>
        <w:t>nekustamā īpašuma</w:t>
      </w:r>
      <w:r w:rsidR="00C4635C" w:rsidRPr="00C05279">
        <w:rPr>
          <w:szCs w:val="24"/>
        </w:rPr>
        <w:t xml:space="preserve"> </w:t>
      </w:r>
      <w:r w:rsidR="008F6DE4" w:rsidRPr="00C05279">
        <w:rPr>
          <w:szCs w:val="24"/>
        </w:rPr>
        <w:t xml:space="preserve">Pakalnu iela 12, Alderi, </w:t>
      </w:r>
      <w:r w:rsidR="00C4635C" w:rsidRPr="00C05279">
        <w:rPr>
          <w:szCs w:val="24"/>
        </w:rPr>
        <w:t xml:space="preserve">sastāvā ietilpst zemes vienība </w:t>
      </w:r>
      <w:r w:rsidR="00C24F4C" w:rsidRPr="00C05279">
        <w:rPr>
          <w:szCs w:val="24"/>
        </w:rPr>
        <w:t>0,</w:t>
      </w:r>
      <w:r w:rsidR="0053095A" w:rsidRPr="00C05279">
        <w:rPr>
          <w:szCs w:val="24"/>
        </w:rPr>
        <w:t>2068</w:t>
      </w:r>
      <w:r w:rsidR="00C24F4C" w:rsidRPr="00C05279">
        <w:rPr>
          <w:rFonts w:eastAsia="TimesNewRomanPSMT"/>
          <w:szCs w:val="24"/>
        </w:rPr>
        <w:t xml:space="preserve"> ha</w:t>
      </w:r>
      <w:r w:rsidR="00A23C6F" w:rsidRPr="00C05279">
        <w:rPr>
          <w:szCs w:val="24"/>
        </w:rPr>
        <w:t xml:space="preserve"> </w:t>
      </w:r>
      <w:r w:rsidR="00E70DD9" w:rsidRPr="00C05279">
        <w:rPr>
          <w:szCs w:val="24"/>
        </w:rPr>
        <w:t xml:space="preserve">platībā </w:t>
      </w:r>
      <w:r w:rsidR="00C4635C" w:rsidRPr="00C05279">
        <w:rPr>
          <w:szCs w:val="24"/>
        </w:rPr>
        <w:t xml:space="preserve">ar kadastra apzīmējumu </w:t>
      </w:r>
      <w:r w:rsidR="0053095A" w:rsidRPr="00C05279">
        <w:rPr>
          <w:szCs w:val="24"/>
        </w:rPr>
        <w:t>8044 014 0337</w:t>
      </w:r>
      <w:r w:rsidR="0048518B" w:rsidRPr="00C05279">
        <w:rPr>
          <w:szCs w:val="24"/>
        </w:rPr>
        <w:t xml:space="preserve">. </w:t>
      </w:r>
      <w:r w:rsidR="0061529F" w:rsidRPr="00C05279">
        <w:rPr>
          <w:szCs w:val="24"/>
        </w:rPr>
        <w:t>Iesniegumam pievienots Zemesgabala</w:t>
      </w:r>
      <w:r w:rsidR="0061529F" w:rsidRPr="00C05279">
        <w:rPr>
          <w:bCs/>
          <w:szCs w:val="24"/>
        </w:rPr>
        <w:t xml:space="preserve"> </w:t>
      </w:r>
      <w:r w:rsidR="0053095A" w:rsidRPr="00C05279">
        <w:rPr>
          <w:szCs w:val="24"/>
        </w:rPr>
        <w:t>10</w:t>
      </w:r>
      <w:r w:rsidR="00D42053" w:rsidRPr="00C05279">
        <w:rPr>
          <w:szCs w:val="24"/>
        </w:rPr>
        <w:t>.0</w:t>
      </w:r>
      <w:r w:rsidR="0053095A" w:rsidRPr="00C05279">
        <w:rPr>
          <w:szCs w:val="24"/>
        </w:rPr>
        <w:t>1</w:t>
      </w:r>
      <w:r w:rsidR="00D42053" w:rsidRPr="00C05279">
        <w:rPr>
          <w:szCs w:val="24"/>
        </w:rPr>
        <w:t>.202</w:t>
      </w:r>
      <w:r w:rsidR="00233B4B" w:rsidRPr="00C05279">
        <w:rPr>
          <w:szCs w:val="24"/>
        </w:rPr>
        <w:t>3</w:t>
      </w:r>
      <w:r w:rsidR="0061529F" w:rsidRPr="00C05279">
        <w:rPr>
          <w:bCs/>
          <w:szCs w:val="24"/>
        </w:rPr>
        <w:t>.</w:t>
      </w:r>
      <w:r w:rsidR="00DF37A0" w:rsidRPr="00C05279">
        <w:rPr>
          <w:bCs/>
          <w:szCs w:val="24"/>
        </w:rPr>
        <w:t xml:space="preserve"> </w:t>
      </w:r>
      <w:r w:rsidR="003727EE" w:rsidRPr="00C05279">
        <w:rPr>
          <w:bCs/>
          <w:szCs w:val="24"/>
        </w:rPr>
        <w:t>pirk</w:t>
      </w:r>
      <w:r w:rsidR="00DF37A0" w:rsidRPr="00C05279">
        <w:rPr>
          <w:bCs/>
          <w:szCs w:val="24"/>
        </w:rPr>
        <w:t>uma</w:t>
      </w:r>
      <w:r w:rsidR="0061529F" w:rsidRPr="00C05279">
        <w:rPr>
          <w:bCs/>
          <w:szCs w:val="24"/>
        </w:rPr>
        <w:t xml:space="preserve"> līgums</w:t>
      </w:r>
      <w:r w:rsidR="0061529F" w:rsidRPr="00C05279">
        <w:rPr>
          <w:szCs w:val="24"/>
        </w:rPr>
        <w:t>.</w:t>
      </w:r>
      <w:r w:rsidR="000A2A75" w:rsidRPr="00C05279">
        <w:rPr>
          <w:szCs w:val="24"/>
        </w:rPr>
        <w:t xml:space="preserve"> </w:t>
      </w:r>
      <w:r w:rsidR="00F2567D" w:rsidRPr="00C05279">
        <w:rPr>
          <w:szCs w:val="24"/>
        </w:rPr>
        <w:t>I</w:t>
      </w:r>
      <w:r w:rsidR="000A2A75" w:rsidRPr="00C05279">
        <w:rPr>
          <w:szCs w:val="24"/>
        </w:rPr>
        <w:t>esniegumā norādīts Zemesgabala turpmākās izmantošanas mērķis</w:t>
      </w:r>
      <w:r w:rsidR="008B5329" w:rsidRPr="00C05279">
        <w:rPr>
          <w:szCs w:val="24"/>
        </w:rPr>
        <w:t xml:space="preserve"> </w:t>
      </w:r>
      <w:r w:rsidR="0053095A" w:rsidRPr="00C05279">
        <w:rPr>
          <w:szCs w:val="24"/>
        </w:rPr>
        <w:t>–</w:t>
      </w:r>
      <w:r w:rsidR="008B5329" w:rsidRPr="00C05279">
        <w:rPr>
          <w:szCs w:val="24"/>
        </w:rPr>
        <w:t xml:space="preserve"> </w:t>
      </w:r>
      <w:r w:rsidR="0053095A" w:rsidRPr="00C05279">
        <w:rPr>
          <w:szCs w:val="24"/>
        </w:rPr>
        <w:t>apbūve un būves uzturēšana.</w:t>
      </w:r>
      <w:r w:rsidR="00BD063B" w:rsidRPr="00BD063B">
        <w:rPr>
          <w:szCs w:val="24"/>
        </w:rPr>
        <w:t xml:space="preserve"> </w:t>
      </w:r>
      <w:r w:rsidR="00BD063B" w:rsidRPr="00C05279">
        <w:rPr>
          <w:szCs w:val="24"/>
        </w:rPr>
        <w:t>Iesniegumam pievienots zemes vienība</w:t>
      </w:r>
      <w:r w:rsidR="00BD063B">
        <w:rPr>
          <w:szCs w:val="24"/>
        </w:rPr>
        <w:t>s</w:t>
      </w:r>
      <w:r w:rsidR="00BD063B" w:rsidRPr="00C05279">
        <w:rPr>
          <w:szCs w:val="24"/>
        </w:rPr>
        <w:t xml:space="preserve"> ar kadastra apzīmējumu 8044 014 0337</w:t>
      </w:r>
      <w:r w:rsidR="00BD063B">
        <w:rPr>
          <w:szCs w:val="24"/>
        </w:rPr>
        <w:t xml:space="preserve"> zemes robežu plāns, kurā </w:t>
      </w:r>
      <w:r w:rsidR="00BD063B" w:rsidRPr="00C05279">
        <w:rPr>
          <w:szCs w:val="24"/>
        </w:rPr>
        <w:t>no</w:t>
      </w:r>
      <w:r w:rsidR="00BD063B">
        <w:rPr>
          <w:szCs w:val="24"/>
        </w:rPr>
        <w:t>rādī</w:t>
      </w:r>
      <w:r w:rsidR="00BD063B" w:rsidRPr="00C05279">
        <w:rPr>
          <w:szCs w:val="24"/>
        </w:rPr>
        <w:t>t</w:t>
      </w:r>
      <w:r w:rsidR="00BD063B">
        <w:rPr>
          <w:szCs w:val="24"/>
        </w:rPr>
        <w:t>ā</w:t>
      </w:r>
      <w:r w:rsidR="00BD063B" w:rsidRPr="00C05279">
        <w:rPr>
          <w:szCs w:val="24"/>
        </w:rPr>
        <w:t xml:space="preserve"> no zemes vienības ar kadastra apzīmējumu 8044 014 0401</w:t>
      </w:r>
      <w:r w:rsidR="00BD063B" w:rsidRPr="00BD063B">
        <w:rPr>
          <w:szCs w:val="24"/>
        </w:rPr>
        <w:t xml:space="preserve"> </w:t>
      </w:r>
      <w:r w:rsidR="00BD063B" w:rsidRPr="00C05279">
        <w:rPr>
          <w:szCs w:val="24"/>
        </w:rPr>
        <w:t>nodalīt</w:t>
      </w:r>
      <w:r w:rsidR="00BD063B">
        <w:rPr>
          <w:szCs w:val="24"/>
        </w:rPr>
        <w:t xml:space="preserve">ā zemes platība ir </w:t>
      </w:r>
      <w:r w:rsidR="00BD063B" w:rsidRPr="00C05279">
        <w:rPr>
          <w:szCs w:val="24"/>
        </w:rPr>
        <w:t>0,063</w:t>
      </w:r>
      <w:r w:rsidR="00BD063B">
        <w:rPr>
          <w:szCs w:val="24"/>
        </w:rPr>
        <w:t>5</w:t>
      </w:r>
      <w:r w:rsidR="00BD063B" w:rsidRPr="00C05279">
        <w:rPr>
          <w:szCs w:val="24"/>
        </w:rPr>
        <w:t xml:space="preserve"> </w:t>
      </w:r>
      <w:r w:rsidR="00BD063B" w:rsidRPr="00C05279">
        <w:rPr>
          <w:rFonts w:eastAsia="TimesNewRomanPSMT"/>
          <w:szCs w:val="24"/>
        </w:rPr>
        <w:t>ha</w:t>
      </w:r>
      <w:r w:rsidR="00BD063B">
        <w:rPr>
          <w:rFonts w:eastAsia="TimesNewRomanPSMT"/>
          <w:szCs w:val="24"/>
        </w:rPr>
        <w:t>.</w:t>
      </w:r>
    </w:p>
    <w:p w14:paraId="2D383F8E" w14:textId="77777777" w:rsidR="004C2927" w:rsidRPr="00C05279" w:rsidRDefault="008B2F22" w:rsidP="004C2927">
      <w:pPr>
        <w:pStyle w:val="BodyText"/>
        <w:spacing w:after="120" w:line="240" w:lineRule="auto"/>
        <w:rPr>
          <w:lang w:val="lv-LV"/>
        </w:rPr>
      </w:pPr>
      <w:r w:rsidRPr="00C05279">
        <w:rPr>
          <w:lang w:val="lv-LV"/>
        </w:rPr>
        <w:t>Izvērtējot pašvaldības rīcībā esošo informāciju un ar lietu saistītos apstākļus, tika konstatēts:</w:t>
      </w:r>
    </w:p>
    <w:p w14:paraId="340082BA" w14:textId="2B4B0522" w:rsidR="00CB70D6" w:rsidRPr="00C05279" w:rsidRDefault="003D19BA" w:rsidP="004C2927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 w:rsidRPr="00C05279">
        <w:rPr>
          <w:sz w:val="24"/>
          <w:szCs w:val="24"/>
        </w:rPr>
        <w:t xml:space="preserve">Atbilstoši </w:t>
      </w:r>
      <w:r w:rsidRPr="00C05279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C05279">
        <w:rPr>
          <w:sz w:val="24"/>
          <w:szCs w:val="24"/>
        </w:rPr>
        <w:t xml:space="preserve"> (aplūkots </w:t>
      </w:r>
      <w:r w:rsidR="0053095A" w:rsidRPr="00C05279">
        <w:rPr>
          <w:sz w:val="24"/>
          <w:szCs w:val="24"/>
        </w:rPr>
        <w:t>1</w:t>
      </w:r>
      <w:r w:rsidR="00233B4B" w:rsidRPr="00C05279">
        <w:rPr>
          <w:sz w:val="24"/>
          <w:szCs w:val="24"/>
        </w:rPr>
        <w:t>7</w:t>
      </w:r>
      <w:r w:rsidRPr="00C05279">
        <w:rPr>
          <w:sz w:val="24"/>
          <w:szCs w:val="24"/>
        </w:rPr>
        <w:t>.</w:t>
      </w:r>
      <w:r w:rsidR="00061D1E" w:rsidRPr="00C05279">
        <w:rPr>
          <w:sz w:val="24"/>
          <w:szCs w:val="24"/>
        </w:rPr>
        <w:t>0</w:t>
      </w:r>
      <w:r w:rsidR="0053095A" w:rsidRPr="00C05279">
        <w:rPr>
          <w:sz w:val="24"/>
          <w:szCs w:val="24"/>
        </w:rPr>
        <w:t>4</w:t>
      </w:r>
      <w:r w:rsidRPr="00C05279">
        <w:rPr>
          <w:sz w:val="24"/>
          <w:szCs w:val="24"/>
        </w:rPr>
        <w:t>.202</w:t>
      </w:r>
      <w:r w:rsidR="00061D1E" w:rsidRPr="00C05279">
        <w:rPr>
          <w:sz w:val="24"/>
          <w:szCs w:val="24"/>
        </w:rPr>
        <w:t>3</w:t>
      </w:r>
      <w:r w:rsidRPr="00C05279">
        <w:rPr>
          <w:sz w:val="24"/>
          <w:szCs w:val="24"/>
        </w:rPr>
        <w:t xml:space="preserve">.), </w:t>
      </w:r>
      <w:r w:rsidR="00D42053" w:rsidRPr="00C05279">
        <w:rPr>
          <w:sz w:val="24"/>
          <w:szCs w:val="24"/>
          <w:shd w:val="clear" w:color="auto" w:fill="FFFFFF"/>
        </w:rPr>
        <w:t>Iesniedzējs ir</w:t>
      </w:r>
      <w:r w:rsidR="00061D1E" w:rsidRPr="00C05279">
        <w:rPr>
          <w:sz w:val="24"/>
          <w:szCs w:val="24"/>
          <w:shd w:val="clear" w:color="auto" w:fill="FFFFFF"/>
        </w:rPr>
        <w:t xml:space="preserve"> </w:t>
      </w:r>
      <w:r w:rsidR="0053095A" w:rsidRPr="00C05279">
        <w:rPr>
          <w:sz w:val="24"/>
          <w:szCs w:val="24"/>
          <w:shd w:val="clear" w:color="auto" w:fill="FFFFFF"/>
        </w:rPr>
        <w:t xml:space="preserve">Ķīnas </w:t>
      </w:r>
      <w:r w:rsidR="00061D1E" w:rsidRPr="00C05279">
        <w:rPr>
          <w:sz w:val="24"/>
          <w:szCs w:val="24"/>
          <w:shd w:val="clear" w:color="auto" w:fill="FFFFFF"/>
        </w:rPr>
        <w:t>pilsonis</w:t>
      </w:r>
      <w:r w:rsidR="00D42053" w:rsidRPr="00C05279">
        <w:rPr>
          <w:sz w:val="24"/>
          <w:szCs w:val="24"/>
          <w:shd w:val="clear" w:color="auto" w:fill="FFFFFF"/>
        </w:rPr>
        <w:t>.</w:t>
      </w:r>
    </w:p>
    <w:p w14:paraId="61EAF8CF" w14:textId="57BE7899" w:rsidR="004C2927" w:rsidRDefault="00076849" w:rsidP="0075447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 w:rsidRPr="00C05279">
        <w:rPr>
          <w:sz w:val="24"/>
          <w:szCs w:val="24"/>
          <w:shd w:val="clear" w:color="auto" w:fill="FFFFFF"/>
        </w:rPr>
        <w:t xml:space="preserve">Zemesgabals ierakstīts Rīgas rajona tiesas </w:t>
      </w:r>
      <w:r w:rsidR="00AC1958" w:rsidRPr="00C05279">
        <w:rPr>
          <w:sz w:val="24"/>
          <w:szCs w:val="24"/>
          <w:shd w:val="clear" w:color="auto" w:fill="FFFFFF"/>
        </w:rPr>
        <w:t>Ādažu</w:t>
      </w:r>
      <w:r w:rsidR="003D19BA" w:rsidRPr="00C05279">
        <w:rPr>
          <w:sz w:val="24"/>
          <w:szCs w:val="24"/>
          <w:shd w:val="clear" w:color="auto" w:fill="FFFFFF"/>
        </w:rPr>
        <w:t xml:space="preserve"> pagasta zemesgrāmatas nodalījumā Nr.</w:t>
      </w:r>
      <w:r w:rsidR="000B4897" w:rsidRPr="00C05279">
        <w:rPr>
          <w:sz w:val="24"/>
          <w:szCs w:val="24"/>
          <w:shd w:val="clear" w:color="auto" w:fill="FFFFFF"/>
        </w:rPr>
        <w:t xml:space="preserve"> </w:t>
      </w:r>
      <w:r w:rsidR="00AC1958" w:rsidRPr="00C05279">
        <w:rPr>
          <w:sz w:val="24"/>
          <w:szCs w:val="24"/>
          <w:shd w:val="clear" w:color="auto" w:fill="FFFFFF"/>
        </w:rPr>
        <w:t>100000622929</w:t>
      </w:r>
      <w:r w:rsidR="00504A6F" w:rsidRPr="00C05279">
        <w:rPr>
          <w:sz w:val="24"/>
          <w:szCs w:val="24"/>
          <w:shd w:val="clear" w:color="auto" w:fill="FFFFFF"/>
        </w:rPr>
        <w:t xml:space="preserve"> </w:t>
      </w:r>
      <w:r w:rsidR="00994FF8" w:rsidRPr="00C05279">
        <w:rPr>
          <w:sz w:val="24"/>
          <w:szCs w:val="24"/>
          <w:shd w:val="clear" w:color="auto" w:fill="FFFFFF"/>
        </w:rPr>
        <w:t xml:space="preserve">nekustamā īpašuma ar kadastra Nr. 8044 014 0404 zemes vienības ar kadastra apzīmējumu 8044 014 0401 sastāvā </w:t>
      </w:r>
      <w:r w:rsidR="00504A6F" w:rsidRPr="00C05279">
        <w:rPr>
          <w:sz w:val="24"/>
          <w:szCs w:val="24"/>
          <w:shd w:val="clear" w:color="auto" w:fill="FFFFFF"/>
        </w:rPr>
        <w:t>un</w:t>
      </w:r>
      <w:r w:rsidRPr="00C05279">
        <w:rPr>
          <w:sz w:val="24"/>
          <w:szCs w:val="24"/>
          <w:shd w:val="clear" w:color="auto" w:fill="FFFFFF"/>
        </w:rPr>
        <w:t xml:space="preserve"> </w:t>
      </w:r>
      <w:r w:rsidR="00CC03E7" w:rsidRPr="00C05279">
        <w:rPr>
          <w:sz w:val="24"/>
          <w:szCs w:val="24"/>
          <w:shd w:val="clear" w:color="auto" w:fill="FFFFFF"/>
        </w:rPr>
        <w:t>K</w:t>
      </w:r>
      <w:r w:rsidR="008B2F22" w:rsidRPr="00C05279">
        <w:rPr>
          <w:sz w:val="24"/>
          <w:szCs w:val="24"/>
          <w:shd w:val="clear" w:color="auto" w:fill="FFFFFF"/>
        </w:rPr>
        <w:t xml:space="preserve">adastrā </w:t>
      </w:r>
      <w:r w:rsidR="00504A6F" w:rsidRPr="00C05279">
        <w:rPr>
          <w:sz w:val="24"/>
          <w:szCs w:val="24"/>
          <w:shd w:val="clear" w:color="auto" w:fill="FFFFFF"/>
        </w:rPr>
        <w:t>tam</w:t>
      </w:r>
      <w:r w:rsidR="008B2E8E" w:rsidRPr="00C05279">
        <w:rPr>
          <w:sz w:val="24"/>
          <w:szCs w:val="24"/>
          <w:shd w:val="clear" w:color="auto" w:fill="FFFFFF"/>
        </w:rPr>
        <w:t xml:space="preserve"> </w:t>
      </w:r>
      <w:r w:rsidR="008B2F22" w:rsidRPr="00C05279">
        <w:rPr>
          <w:sz w:val="24"/>
          <w:szCs w:val="24"/>
          <w:shd w:val="clear" w:color="auto" w:fill="FFFFFF"/>
        </w:rPr>
        <w:t xml:space="preserve">reģistrēts nekustamā īpašuma lietošanas mērķis </w:t>
      </w:r>
      <w:r w:rsidR="00451A59" w:rsidRPr="00C05279">
        <w:rPr>
          <w:sz w:val="24"/>
          <w:szCs w:val="24"/>
          <w:shd w:val="clear" w:color="auto" w:fill="FFFFFF"/>
        </w:rPr>
        <w:t>“</w:t>
      </w:r>
      <w:r w:rsidR="00D73B18" w:rsidRPr="00C05279">
        <w:rPr>
          <w:sz w:val="24"/>
          <w:szCs w:val="24"/>
          <w:shd w:val="clear" w:color="auto" w:fill="FFFFFF"/>
        </w:rPr>
        <w:t>I</w:t>
      </w:r>
      <w:r w:rsidR="00451A59" w:rsidRPr="00C05279">
        <w:rPr>
          <w:sz w:val="24"/>
          <w:szCs w:val="24"/>
          <w:shd w:val="clear" w:color="auto" w:fill="FFFFFF"/>
        </w:rPr>
        <w:t>ndividuālo dzīvojamo māju apbūve”, lietošanas mērķa kods 060</w:t>
      </w:r>
      <w:r w:rsidR="00D73B18" w:rsidRPr="00C05279">
        <w:rPr>
          <w:sz w:val="24"/>
          <w:szCs w:val="24"/>
          <w:shd w:val="clear" w:color="auto" w:fill="FFFFFF"/>
        </w:rPr>
        <w:t>1</w:t>
      </w:r>
      <w:r w:rsidR="008B2F22" w:rsidRPr="00C05279">
        <w:rPr>
          <w:sz w:val="24"/>
          <w:szCs w:val="24"/>
          <w:shd w:val="clear" w:color="auto" w:fill="FFFFFF"/>
        </w:rPr>
        <w:t>.</w:t>
      </w:r>
    </w:p>
    <w:p w14:paraId="41256D95" w14:textId="648EF022" w:rsidR="006E495E" w:rsidRPr="00C05279" w:rsidRDefault="006E495E" w:rsidP="0075447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Zemesgabals izveidots </w:t>
      </w:r>
      <w:r w:rsidR="00C9649F" w:rsidRPr="00C9649F">
        <w:rPr>
          <w:sz w:val="24"/>
          <w:szCs w:val="24"/>
          <w:shd w:val="clear" w:color="auto" w:fill="FFFFFF"/>
        </w:rPr>
        <w:t xml:space="preserve">detālplānojuma Ādažu novada Alderu ciema nekustamajiem īpašumiem </w:t>
      </w:r>
      <w:bookmarkStart w:id="3" w:name="_Hlk118465820"/>
      <w:r w:rsidR="00C9649F" w:rsidRPr="00C9649F">
        <w:rPr>
          <w:sz w:val="24"/>
          <w:szCs w:val="24"/>
          <w:shd w:val="clear" w:color="auto" w:fill="FFFFFF"/>
        </w:rPr>
        <w:t>Kanāla ielā 25C un Pakalnu ielā 2, 4</w:t>
      </w:r>
      <w:r w:rsidR="00C9649F">
        <w:rPr>
          <w:sz w:val="24"/>
          <w:szCs w:val="24"/>
          <w:shd w:val="clear" w:color="auto" w:fill="FFFFFF"/>
        </w:rPr>
        <w:t>,</w:t>
      </w:r>
      <w:r w:rsidR="00C9649F" w:rsidRPr="00C9649F">
        <w:rPr>
          <w:sz w:val="24"/>
          <w:szCs w:val="24"/>
          <w:shd w:val="clear" w:color="auto" w:fill="FFFFFF"/>
        </w:rPr>
        <w:t xml:space="preserve"> 10, 12 un 14</w:t>
      </w:r>
      <w:bookmarkEnd w:id="3"/>
      <w:r w:rsidR="00C9649F" w:rsidRPr="00C9649F">
        <w:rPr>
          <w:sz w:val="24"/>
          <w:szCs w:val="24"/>
          <w:shd w:val="clear" w:color="auto" w:fill="FFFFFF"/>
        </w:rPr>
        <w:t xml:space="preserve"> izstrādes rezultātā. Detālplānojums </w:t>
      </w:r>
      <w:r w:rsidR="00C9649F" w:rsidRPr="00C9649F">
        <w:rPr>
          <w:sz w:val="24"/>
          <w:szCs w:val="24"/>
          <w:shd w:val="clear" w:color="auto" w:fill="FFFFFF"/>
        </w:rPr>
        <w:lastRenderedPageBreak/>
        <w:t xml:space="preserve">apstiprināts ar Ādažu novada pašvaldības domes 23.11.2022. lēmumu Nr. 565 “Par nekustamo īpašumu Alderos, Kanāla ielā 25C </w:t>
      </w:r>
      <w:bookmarkStart w:id="4" w:name="_Hlk118465650"/>
      <w:r w:rsidR="00C9649F" w:rsidRPr="00C9649F">
        <w:rPr>
          <w:sz w:val="24"/>
          <w:szCs w:val="24"/>
          <w:shd w:val="clear" w:color="auto" w:fill="FFFFFF"/>
        </w:rPr>
        <w:t>un Pakalnu ielā 2, 4</w:t>
      </w:r>
      <w:r w:rsidR="00C9649F">
        <w:rPr>
          <w:sz w:val="24"/>
          <w:szCs w:val="24"/>
          <w:shd w:val="clear" w:color="auto" w:fill="FFFFFF"/>
        </w:rPr>
        <w:t>,</w:t>
      </w:r>
      <w:r w:rsidR="00C9649F" w:rsidRPr="00C9649F">
        <w:rPr>
          <w:sz w:val="24"/>
          <w:szCs w:val="24"/>
          <w:shd w:val="clear" w:color="auto" w:fill="FFFFFF"/>
        </w:rPr>
        <w:t xml:space="preserve"> 10, 12 un 14</w:t>
      </w:r>
      <w:bookmarkEnd w:id="4"/>
      <w:r w:rsidR="00C9649F" w:rsidRPr="00C9649F">
        <w:rPr>
          <w:sz w:val="24"/>
          <w:szCs w:val="24"/>
          <w:shd w:val="clear" w:color="auto" w:fill="FFFFFF"/>
        </w:rPr>
        <w:t>, detālplānojuma apstiprināšanu”.</w:t>
      </w:r>
    </w:p>
    <w:p w14:paraId="0E580F52" w14:textId="613444F0" w:rsidR="004C2927" w:rsidRPr="00C05279" w:rsidRDefault="008B2F22" w:rsidP="004C2927">
      <w:pPr>
        <w:pStyle w:val="BodyText"/>
        <w:numPr>
          <w:ilvl w:val="0"/>
          <w:numId w:val="1"/>
        </w:numPr>
        <w:spacing w:after="120" w:line="240" w:lineRule="auto"/>
        <w:ind w:left="357" w:hanging="357"/>
        <w:rPr>
          <w:lang w:val="lv-LV"/>
        </w:rPr>
      </w:pPr>
      <w:r w:rsidRPr="00C05279">
        <w:rPr>
          <w:rFonts w:eastAsia="Calibri"/>
          <w:lang w:val="lv-LV" w:eastAsia="en-US"/>
        </w:rPr>
        <w:t>Zemesgabals</w:t>
      </w:r>
      <w:r w:rsidR="00DA103B" w:rsidRPr="00C05279">
        <w:rPr>
          <w:rFonts w:eastAsia="Calibri"/>
          <w:lang w:val="lv-LV" w:eastAsia="en-US"/>
        </w:rPr>
        <w:t>,</w:t>
      </w:r>
      <w:r w:rsidRPr="00C05279">
        <w:rPr>
          <w:rFonts w:eastAsia="Calibri"/>
          <w:lang w:val="lv-LV" w:eastAsia="en-US"/>
        </w:rPr>
        <w:t xml:space="preserve"> atbi</w:t>
      </w:r>
      <w:r w:rsidR="003D59B7" w:rsidRPr="00C05279">
        <w:rPr>
          <w:rFonts w:eastAsia="Calibri"/>
          <w:lang w:val="lv-LV" w:eastAsia="en-US"/>
        </w:rPr>
        <w:t>ls</w:t>
      </w:r>
      <w:r w:rsidRPr="00C05279">
        <w:rPr>
          <w:rFonts w:eastAsia="Calibri"/>
          <w:lang w:val="lv-LV" w:eastAsia="en-US"/>
        </w:rPr>
        <w:t>to</w:t>
      </w:r>
      <w:r w:rsidR="003D59B7" w:rsidRPr="00C05279">
        <w:rPr>
          <w:rFonts w:eastAsia="Calibri"/>
          <w:lang w:val="lv-LV" w:eastAsia="en-US"/>
        </w:rPr>
        <w:t>š</w:t>
      </w:r>
      <w:r w:rsidRPr="00C05279">
        <w:rPr>
          <w:rFonts w:eastAsia="Calibri"/>
          <w:lang w:val="lv-LV" w:eastAsia="en-US"/>
        </w:rPr>
        <w:t xml:space="preserve">i </w:t>
      </w:r>
      <w:r w:rsidR="00C05279" w:rsidRPr="00C05279">
        <w:t xml:space="preserve">Ādažu novada teritorijas plānojumam 2018.-2028. gadam, </w:t>
      </w:r>
      <w:r w:rsidR="00C05279" w:rsidRPr="00C05279">
        <w:rPr>
          <w:rFonts w:eastAsia="Calibri"/>
          <w:lang w:eastAsia="en-US"/>
        </w:rPr>
        <w:t>atrodas</w:t>
      </w:r>
      <w:r w:rsidR="00C05279" w:rsidRPr="00C05279">
        <w:t xml:space="preserve"> </w:t>
      </w:r>
      <w:r w:rsidR="00014BBF">
        <w:rPr>
          <w:lang w:val="lv-LV"/>
        </w:rPr>
        <w:t>Jauktas centra</w:t>
      </w:r>
      <w:r w:rsidR="00C05279" w:rsidRPr="00C05279">
        <w:t xml:space="preserve"> apbūves teritorijā (</w:t>
      </w:r>
      <w:r w:rsidR="00014BBF">
        <w:rPr>
          <w:lang w:val="lv-LV"/>
        </w:rPr>
        <w:t>JC3</w:t>
      </w:r>
      <w:r w:rsidR="00C05279" w:rsidRPr="00C05279">
        <w:t>). Teritorijas galvenie izmantošanas veidi paredz savrupmāju apbūvi ar atbilstošu infrastruktūru</w:t>
      </w:r>
      <w:r w:rsidR="00DA103B" w:rsidRPr="00C05279">
        <w:rPr>
          <w:lang w:val="lv-LV"/>
        </w:rPr>
        <w:t>.</w:t>
      </w:r>
      <w:r w:rsidR="00483852" w:rsidRPr="00C05279">
        <w:rPr>
          <w:lang w:val="lv-LV"/>
        </w:rPr>
        <w:t xml:space="preserve"> </w:t>
      </w:r>
    </w:p>
    <w:p w14:paraId="63506267" w14:textId="313D6AD0" w:rsidR="004C2927" w:rsidRPr="00C05279" w:rsidRDefault="008B2F22" w:rsidP="004C2927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jc w:val="both"/>
        <w:rPr>
          <w:sz w:val="24"/>
          <w:szCs w:val="24"/>
        </w:rPr>
      </w:pPr>
      <w:r w:rsidRPr="00C05279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C05279">
        <w:rPr>
          <w:sz w:val="24"/>
          <w:szCs w:val="24"/>
        </w:rPr>
        <w:t xml:space="preserve">„Par zemes privatizāciju lauku apvidos” 29. panta otrajā daļā </w:t>
      </w:r>
      <w:r w:rsidRPr="00C05279">
        <w:rPr>
          <w:rFonts w:eastAsia="Calibri"/>
          <w:sz w:val="24"/>
          <w:szCs w:val="24"/>
          <w:lang w:eastAsia="en-US"/>
        </w:rPr>
        <w:t xml:space="preserve">minētie ierobežojumi. </w:t>
      </w:r>
      <w:r w:rsidR="008B5329" w:rsidRPr="00C05279">
        <w:rPr>
          <w:sz w:val="24"/>
          <w:szCs w:val="24"/>
        </w:rPr>
        <w:t>Iesniegumā norādītais Zemesgabala turpmākās izmantošanas mērķis nav pretrunā ar teritorijas plānojumu</w:t>
      </w:r>
      <w:r w:rsidRPr="00C05279">
        <w:rPr>
          <w:sz w:val="24"/>
          <w:szCs w:val="24"/>
        </w:rPr>
        <w:t>.</w:t>
      </w:r>
    </w:p>
    <w:p w14:paraId="5B456B2D" w14:textId="5172D66C" w:rsidR="00B44A0D" w:rsidRPr="00C05279" w:rsidRDefault="00B55DEA" w:rsidP="00B55DEA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C05279">
        <w:rPr>
          <w:lang w:val="lv-LV"/>
        </w:rPr>
        <w:t>S</w:t>
      </w:r>
      <w:r w:rsidR="00B44A0D" w:rsidRPr="00C05279">
        <w:rPr>
          <w:lang w:val="lv-LV"/>
        </w:rPr>
        <w:t xml:space="preserve">askaņā </w:t>
      </w:r>
      <w:r w:rsidRPr="00C05279">
        <w:rPr>
          <w:lang w:val="lv-LV"/>
        </w:rPr>
        <w:t xml:space="preserve">ar </w:t>
      </w:r>
      <w:r w:rsidR="00B44A0D" w:rsidRPr="00C05279">
        <w:rPr>
          <w:lang w:val="lv-LV"/>
        </w:rPr>
        <w:t xml:space="preserve">likuma “Par zemes privatizāciju lauku apvidos” 28. panta ceturto daļu Iesniedzējs atbilst darījumu subjekta raksturojumam, kurš zemi var iegūt īpašumā, ievērojot šā likuma </w:t>
      </w:r>
      <w:hyperlink r:id="rId8" w:anchor="p29" w:history="1">
        <w:r w:rsidR="00B44A0D" w:rsidRPr="00C05279">
          <w:rPr>
            <w:rStyle w:val="Hyperlink"/>
            <w:color w:val="auto"/>
            <w:u w:val="none"/>
            <w:lang w:val="lv-LV"/>
          </w:rPr>
          <w:t>29. pantā</w:t>
        </w:r>
      </w:hyperlink>
      <w:r w:rsidR="00B44A0D" w:rsidRPr="00C05279">
        <w:rPr>
          <w:lang w:val="lv-LV"/>
        </w:rPr>
        <w:t xml:space="preserve"> noteiktos ierobežojumus un </w:t>
      </w:r>
      <w:hyperlink r:id="rId9" w:anchor="p30" w:history="1">
        <w:r w:rsidR="00B44A0D" w:rsidRPr="00C05279">
          <w:rPr>
            <w:rStyle w:val="Hyperlink"/>
            <w:color w:val="auto"/>
            <w:u w:val="none"/>
            <w:lang w:val="lv-LV"/>
          </w:rPr>
          <w:t>30. pantā</w:t>
        </w:r>
      </w:hyperlink>
      <w:r w:rsidR="00B44A0D" w:rsidRPr="00C05279">
        <w:rPr>
          <w:lang w:val="lv-LV"/>
        </w:rPr>
        <w:t xml:space="preserve"> noteiktajā kārtībā.</w:t>
      </w:r>
      <w:r w:rsidR="00045666" w:rsidRPr="00C05279">
        <w:rPr>
          <w:rFonts w:eastAsia="Calibri"/>
          <w:lang w:val="lv-LV" w:eastAsia="en-US"/>
        </w:rPr>
        <w:t xml:space="preserve"> </w:t>
      </w:r>
      <w:r w:rsidR="00045666" w:rsidRPr="00C05279">
        <w:rPr>
          <w:lang w:val="lv-LV"/>
        </w:rPr>
        <w:t xml:space="preserve">Zemesgabalā paredzēta </w:t>
      </w:r>
      <w:r w:rsidR="00045666" w:rsidRPr="00C05279">
        <w:rPr>
          <w:rFonts w:eastAsia="Calibri"/>
          <w:lang w:val="lv-LV" w:eastAsia="en-US"/>
        </w:rPr>
        <w:t>apbūve atbilstoši pašvaldības teritorijas plānojumam.</w:t>
      </w:r>
    </w:p>
    <w:p w14:paraId="33DE9E22" w14:textId="661F5AAC" w:rsidR="00061D1E" w:rsidRPr="00C05279" w:rsidRDefault="00061D1E" w:rsidP="00B55DEA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C05279">
        <w:rPr>
          <w:lang w:val="lv-LV"/>
        </w:rPr>
        <w:t xml:space="preserve">Starptautisko un Latvijas Republikas nacionālo sankciju likuma 5. panta otrās daļas prasību izpildei SIA “Lursoft” </w:t>
      </w:r>
      <w:r w:rsidR="00C05279" w:rsidRPr="00014BBF">
        <w:rPr>
          <w:lang w:val="lv-LV"/>
        </w:rPr>
        <w:t>1</w:t>
      </w:r>
      <w:r w:rsidR="006A584A" w:rsidRPr="00014BBF">
        <w:rPr>
          <w:lang w:val="lv-LV"/>
        </w:rPr>
        <w:t>7</w:t>
      </w:r>
      <w:r w:rsidRPr="00014BBF">
        <w:rPr>
          <w:lang w:val="lv-LV"/>
        </w:rPr>
        <w:t>.</w:t>
      </w:r>
      <w:r w:rsidRPr="00C05279">
        <w:rPr>
          <w:lang w:val="lv-LV"/>
        </w:rPr>
        <w:t>0</w:t>
      </w:r>
      <w:r w:rsidR="00C05279" w:rsidRPr="00C05279">
        <w:rPr>
          <w:lang w:val="lv-LV"/>
        </w:rPr>
        <w:t>4</w:t>
      </w:r>
      <w:r w:rsidRPr="00C05279">
        <w:rPr>
          <w:lang w:val="lv-LV"/>
        </w:rPr>
        <w:t>.2023. tika pārbaudītas ziņas par Iesniedzēju. Subjekts sankciju sarakstos nav atrasts.</w:t>
      </w:r>
    </w:p>
    <w:p w14:paraId="1DDBEA4D" w14:textId="709660AD" w:rsidR="008B2F22" w:rsidRPr="00C05279" w:rsidRDefault="008B2F22" w:rsidP="004C2927">
      <w:pPr>
        <w:pStyle w:val="BodyText"/>
        <w:spacing w:after="120" w:line="240" w:lineRule="auto"/>
        <w:rPr>
          <w:lang w:val="lv-LV"/>
        </w:rPr>
      </w:pPr>
      <w:r w:rsidRPr="00C05279">
        <w:rPr>
          <w:lang w:val="lv-LV"/>
        </w:rPr>
        <w:t xml:space="preserve">Pamatojoties uz likuma „Par zemes privatizāciju lauku apvidos” 28. panta ceturto daļu, 29. panta otro daļu, 30. panta pirmo un otro daļu, </w:t>
      </w:r>
      <w:r w:rsidR="006A584A" w:rsidRPr="00C05279">
        <w:rPr>
          <w:lang w:val="lv-LV"/>
        </w:rPr>
        <w:t xml:space="preserve">kā arī Finanšu komitejas </w:t>
      </w:r>
      <w:r w:rsidR="00C05279" w:rsidRPr="00C05279">
        <w:t>19.04</w:t>
      </w:r>
      <w:r w:rsidR="006A584A" w:rsidRPr="00C05279">
        <w:rPr>
          <w:lang w:val="lv-LV"/>
        </w:rPr>
        <w:t xml:space="preserve">.2023. atzinumu, </w:t>
      </w:r>
      <w:r w:rsidRPr="00C05279">
        <w:rPr>
          <w:lang w:val="lv-LV"/>
        </w:rPr>
        <w:t xml:space="preserve">Ādažu novada pašvaldības dome </w:t>
      </w:r>
    </w:p>
    <w:p w14:paraId="18B8607F" w14:textId="77777777" w:rsidR="004C2927" w:rsidRPr="00C05279" w:rsidRDefault="008B2F22" w:rsidP="008B2F22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C05279">
        <w:rPr>
          <w:b/>
          <w:bCs/>
          <w:lang w:val="lv-LV"/>
        </w:rPr>
        <w:t>NOLEMJ:</w:t>
      </w:r>
    </w:p>
    <w:p w14:paraId="745A976A" w14:textId="407D0644" w:rsidR="004C2927" w:rsidRPr="00C05279" w:rsidRDefault="00C12E51" w:rsidP="00276B3B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496605">
        <w:rPr>
          <w:sz w:val="24"/>
          <w:szCs w:val="24"/>
        </w:rPr>
        <w:t>I</w:t>
      </w:r>
      <w:r w:rsidR="008B2F22" w:rsidRPr="00496605">
        <w:rPr>
          <w:sz w:val="24"/>
          <w:szCs w:val="24"/>
        </w:rPr>
        <w:t xml:space="preserve">zsniegt </w:t>
      </w:r>
      <w:r w:rsidR="00496605" w:rsidRPr="00496605">
        <w:rPr>
          <w:bCs/>
          <w:sz w:val="24"/>
          <w:szCs w:val="24"/>
        </w:rPr>
        <w:t>[..]</w:t>
      </w:r>
      <w:r w:rsidR="00601DA3" w:rsidRPr="00496605">
        <w:rPr>
          <w:sz w:val="24"/>
          <w:szCs w:val="24"/>
        </w:rPr>
        <w:t xml:space="preserve">, personas kods </w:t>
      </w:r>
      <w:r w:rsidR="00496605" w:rsidRPr="00496605">
        <w:rPr>
          <w:bCs/>
          <w:sz w:val="24"/>
          <w:szCs w:val="24"/>
        </w:rPr>
        <w:t>[..]</w:t>
      </w:r>
      <w:r w:rsidR="00DA103B" w:rsidRPr="00496605">
        <w:rPr>
          <w:sz w:val="24"/>
          <w:szCs w:val="24"/>
        </w:rPr>
        <w:t xml:space="preserve">, </w:t>
      </w:r>
      <w:r w:rsidR="006A584A" w:rsidRPr="00496605">
        <w:rPr>
          <w:sz w:val="24"/>
          <w:szCs w:val="24"/>
        </w:rPr>
        <w:t>deklarētā adrese</w:t>
      </w:r>
      <w:r w:rsidR="00F453AD" w:rsidRPr="00496605">
        <w:rPr>
          <w:sz w:val="24"/>
          <w:szCs w:val="24"/>
        </w:rPr>
        <w:t xml:space="preserve">: </w:t>
      </w:r>
      <w:r w:rsidR="00496605" w:rsidRPr="00496605">
        <w:rPr>
          <w:bCs/>
          <w:sz w:val="24"/>
          <w:szCs w:val="24"/>
        </w:rPr>
        <w:t>[..]</w:t>
      </w:r>
      <w:r w:rsidR="00F453AD" w:rsidRPr="00496605">
        <w:rPr>
          <w:sz w:val="24"/>
          <w:szCs w:val="24"/>
        </w:rPr>
        <w:t>,</w:t>
      </w:r>
      <w:r w:rsidR="008B2F22" w:rsidRPr="00496605">
        <w:rPr>
          <w:sz w:val="24"/>
          <w:szCs w:val="24"/>
        </w:rPr>
        <w:t xml:space="preserve"> izziņu</w:t>
      </w:r>
      <w:r w:rsidR="008B2F22" w:rsidRPr="00C05279">
        <w:rPr>
          <w:sz w:val="24"/>
          <w:szCs w:val="24"/>
        </w:rPr>
        <w:t xml:space="preserve"> par </w:t>
      </w:r>
      <w:r w:rsidR="00F453AD" w:rsidRPr="00C05279">
        <w:rPr>
          <w:sz w:val="24"/>
          <w:szCs w:val="24"/>
        </w:rPr>
        <w:t xml:space="preserve">Ādažu novada </w:t>
      </w:r>
      <w:r w:rsidR="008B2F22" w:rsidRPr="00C05279">
        <w:rPr>
          <w:sz w:val="24"/>
          <w:szCs w:val="24"/>
        </w:rPr>
        <w:t xml:space="preserve">pašvaldības domes piekrišanu iegūt īpašumā </w:t>
      </w:r>
      <w:r w:rsidR="00C05279" w:rsidRPr="00C05279">
        <w:rPr>
          <w:sz w:val="24"/>
          <w:szCs w:val="24"/>
        </w:rPr>
        <w:t xml:space="preserve">zemesgabalu 0,0636 ha platībā, kas nodalīts no zemes vienības ar kadastra </w:t>
      </w:r>
      <w:r w:rsidR="00C05279" w:rsidRPr="00734964">
        <w:rPr>
          <w:sz w:val="24"/>
          <w:szCs w:val="24"/>
        </w:rPr>
        <w:t xml:space="preserve">apzīmējumu 8044 014 0401 </w:t>
      </w:r>
      <w:r w:rsidR="00734964" w:rsidRPr="00734964">
        <w:rPr>
          <w:sz w:val="24"/>
          <w:szCs w:val="24"/>
        </w:rPr>
        <w:t xml:space="preserve">(saskaņā ar zemes vienības ar kadastra apzīmējumu 8044 014 0337 zemes robežu plānu no zemes vienības ar kadastra apzīmējumu 8044 014 0401 nodalītā zemes platība ir 0,0635 </w:t>
      </w:r>
      <w:r w:rsidR="00734964" w:rsidRPr="00734964">
        <w:rPr>
          <w:rFonts w:eastAsia="TimesNewRomanPSMT"/>
          <w:sz w:val="24"/>
          <w:szCs w:val="24"/>
        </w:rPr>
        <w:t>ha</w:t>
      </w:r>
      <w:r w:rsidR="00734964" w:rsidRPr="00734964">
        <w:rPr>
          <w:sz w:val="24"/>
          <w:szCs w:val="24"/>
        </w:rPr>
        <w:t xml:space="preserve">) </w:t>
      </w:r>
      <w:r w:rsidR="00C05279" w:rsidRPr="00734964">
        <w:rPr>
          <w:sz w:val="24"/>
          <w:szCs w:val="24"/>
        </w:rPr>
        <w:t>un</w:t>
      </w:r>
      <w:r w:rsidR="00C05279" w:rsidRPr="00C05279">
        <w:rPr>
          <w:sz w:val="24"/>
          <w:szCs w:val="24"/>
        </w:rPr>
        <w:t xml:space="preserve"> pievienots Iesniedzējam piederošai zemes vienībai ar kadastra apzīmējumu 8044 014 0337, kas ietilpst nekustamā īpašuma ar adresi:</w:t>
      </w:r>
      <w:r w:rsidR="00C05279" w:rsidRPr="00C05279">
        <w:rPr>
          <w:rFonts w:eastAsia="TimesNewRomanPS-BoldItalicMT"/>
          <w:b/>
          <w:bCs/>
          <w:i/>
          <w:iCs/>
          <w:sz w:val="24"/>
          <w:szCs w:val="24"/>
        </w:rPr>
        <w:t xml:space="preserve"> </w:t>
      </w:r>
      <w:r w:rsidR="00C05279" w:rsidRPr="00C05279">
        <w:rPr>
          <w:sz w:val="24"/>
          <w:szCs w:val="24"/>
        </w:rPr>
        <w:t>Pakalnu iela 12, Alderi, Ādažu pag., Ādažu nov. (kad. Nr. 8044 014 0363), sastāvā,</w:t>
      </w:r>
      <w:r w:rsidR="008B2F22" w:rsidRPr="00C05279">
        <w:rPr>
          <w:sz w:val="24"/>
          <w:szCs w:val="24"/>
        </w:rPr>
        <w:t xml:space="preserve"> individuālo dzīvojamo māju apbūvei</w:t>
      </w:r>
      <w:r w:rsidR="00C6018F" w:rsidRPr="00C05279">
        <w:rPr>
          <w:sz w:val="24"/>
          <w:szCs w:val="24"/>
        </w:rPr>
        <w:t>, lietošanas mērķa kods 060</w:t>
      </w:r>
      <w:r w:rsidR="001740C8" w:rsidRPr="00C05279">
        <w:rPr>
          <w:sz w:val="24"/>
          <w:szCs w:val="24"/>
        </w:rPr>
        <w:t>1</w:t>
      </w:r>
      <w:r w:rsidR="008B2F22" w:rsidRPr="00C05279">
        <w:rPr>
          <w:sz w:val="24"/>
          <w:szCs w:val="24"/>
        </w:rPr>
        <w:t>.</w:t>
      </w:r>
    </w:p>
    <w:p w14:paraId="526FAEF3" w14:textId="4533DB8C" w:rsidR="004C2927" w:rsidRPr="00881319" w:rsidRDefault="00111322" w:rsidP="00276B3B">
      <w:pPr>
        <w:pStyle w:val="ListParagraph"/>
        <w:widowControl w:val="0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C05279">
        <w:rPr>
          <w:sz w:val="24"/>
          <w:szCs w:val="24"/>
        </w:rPr>
        <w:t>L</w:t>
      </w:r>
      <w:r w:rsidRPr="00C05279">
        <w:rPr>
          <w:rStyle w:val="BodyText7"/>
          <w:rFonts w:eastAsia="Calibri"/>
          <w:sz w:val="24"/>
          <w:szCs w:val="24"/>
        </w:rPr>
        <w:t>ēmumu var</w:t>
      </w:r>
      <w:r w:rsidRPr="00C05279">
        <w:rPr>
          <w:rStyle w:val="BodyText8"/>
          <w:sz w:val="24"/>
          <w:szCs w:val="24"/>
        </w:rPr>
        <w:t xml:space="preserve"> </w:t>
      </w:r>
      <w:r w:rsidRPr="00C05279">
        <w:rPr>
          <w:rStyle w:val="BodyText7"/>
          <w:rFonts w:eastAsia="Calibri"/>
          <w:sz w:val="24"/>
          <w:szCs w:val="24"/>
        </w:rPr>
        <w:t>apstrīdēt Administratīv</w:t>
      </w:r>
      <w:r w:rsidR="00D50AE7" w:rsidRPr="00C05279">
        <w:rPr>
          <w:rStyle w:val="BodyText7"/>
          <w:rFonts w:eastAsia="Calibri"/>
          <w:sz w:val="24"/>
          <w:szCs w:val="24"/>
        </w:rPr>
        <w:t>aj</w:t>
      </w:r>
      <w:r w:rsidRPr="00C05279">
        <w:rPr>
          <w:rStyle w:val="BodyText7"/>
          <w:rFonts w:eastAsia="Calibri"/>
          <w:sz w:val="24"/>
          <w:szCs w:val="24"/>
        </w:rPr>
        <w:t xml:space="preserve">ā rajona tiesā </w:t>
      </w:r>
      <w:r w:rsidRPr="00C05279">
        <w:rPr>
          <w:sz w:val="24"/>
          <w:szCs w:val="24"/>
          <w:shd w:val="clear" w:color="auto" w:fill="FFFFFF"/>
        </w:rPr>
        <w:t xml:space="preserve">Baldones iela 1A, Rīga, LV-1007, </w:t>
      </w:r>
      <w:r w:rsidRPr="00C05279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="008B2F22" w:rsidRPr="00C05279">
        <w:rPr>
          <w:rStyle w:val="BodyText7"/>
          <w:sz w:val="24"/>
          <w:szCs w:val="24"/>
        </w:rPr>
        <w:t>.</w:t>
      </w:r>
    </w:p>
    <w:p w14:paraId="21977A6B" w14:textId="77777777" w:rsidR="004C2927" w:rsidRPr="00881319" w:rsidRDefault="004C2927" w:rsidP="008B2F22">
      <w:pPr>
        <w:spacing w:after="0"/>
        <w:rPr>
          <w:szCs w:val="24"/>
        </w:rPr>
      </w:pPr>
    </w:p>
    <w:p w14:paraId="1D07ECE1" w14:textId="77777777" w:rsidR="00276B3B" w:rsidRPr="00881319" w:rsidRDefault="00276B3B" w:rsidP="008B2F22">
      <w:pPr>
        <w:spacing w:after="0"/>
        <w:rPr>
          <w:szCs w:val="24"/>
        </w:rPr>
      </w:pPr>
    </w:p>
    <w:bookmarkEnd w:id="0"/>
    <w:p w14:paraId="5B12C29A" w14:textId="6FF2A487" w:rsidR="00B55DEA" w:rsidRPr="00881319" w:rsidRDefault="00B55DEA" w:rsidP="00B55DEA">
      <w:pPr>
        <w:spacing w:after="0"/>
        <w:rPr>
          <w:szCs w:val="24"/>
        </w:rPr>
      </w:pPr>
      <w:r w:rsidRPr="00881319">
        <w:rPr>
          <w:szCs w:val="24"/>
        </w:rPr>
        <w:t xml:space="preserve">Pašvaldības domes priekšsēdētāja                                                                 </w:t>
      </w:r>
      <w:r w:rsidRPr="00881319">
        <w:rPr>
          <w:szCs w:val="24"/>
        </w:rPr>
        <w:tab/>
        <w:t xml:space="preserve">  </w:t>
      </w:r>
      <w:proofErr w:type="spellStart"/>
      <w:r w:rsidRPr="00881319">
        <w:rPr>
          <w:szCs w:val="24"/>
        </w:rPr>
        <w:t>K.Miķelsone</w:t>
      </w:r>
      <w:proofErr w:type="spellEnd"/>
    </w:p>
    <w:p w14:paraId="79C065D5" w14:textId="77777777" w:rsidR="00B55DEA" w:rsidRPr="00881319" w:rsidRDefault="00B55DEA" w:rsidP="00B55DEA">
      <w:pPr>
        <w:spacing w:after="0"/>
        <w:rPr>
          <w:szCs w:val="24"/>
        </w:rPr>
      </w:pPr>
    </w:p>
    <w:p w14:paraId="650F9F0D" w14:textId="77777777" w:rsidR="00B55DEA" w:rsidRPr="00881319" w:rsidRDefault="00B55DEA" w:rsidP="00B55DEA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>Noraksti:</w:t>
      </w:r>
    </w:p>
    <w:p w14:paraId="2355AD89" w14:textId="77777777" w:rsidR="00B55DEA" w:rsidRPr="00881319" w:rsidRDefault="00B55DEA" w:rsidP="00B55DEA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>Iesniedzējam 1 - eks.</w:t>
      </w:r>
    </w:p>
    <w:p w14:paraId="433F9798" w14:textId="0E619794" w:rsidR="00886133" w:rsidRPr="00881319" w:rsidRDefault="00B55DEA" w:rsidP="00B55DEA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 xml:space="preserve">NĪN, </w:t>
      </w:r>
      <w:r w:rsidR="00734964">
        <w:rPr>
          <w:i/>
          <w:iCs/>
          <w:szCs w:val="24"/>
        </w:rPr>
        <w:t xml:space="preserve">GRN, </w:t>
      </w:r>
      <w:r w:rsidRPr="00881319">
        <w:rPr>
          <w:i/>
          <w:iCs/>
          <w:szCs w:val="24"/>
        </w:rPr>
        <w:t>IDR - @</w:t>
      </w:r>
    </w:p>
    <w:p w14:paraId="2D37F366" w14:textId="56816CD1" w:rsidR="00A41039" w:rsidRPr="00881319" w:rsidRDefault="00A41039" w:rsidP="00886133">
      <w:pPr>
        <w:spacing w:after="0"/>
        <w:rPr>
          <w:i/>
          <w:iCs/>
          <w:szCs w:val="24"/>
        </w:rPr>
      </w:pPr>
    </w:p>
    <w:p w14:paraId="3E3862D2" w14:textId="7D396946" w:rsidR="00A41039" w:rsidRPr="00881319" w:rsidRDefault="00A41039" w:rsidP="00886133">
      <w:pPr>
        <w:spacing w:after="0"/>
        <w:rPr>
          <w:i/>
          <w:iCs/>
          <w:szCs w:val="24"/>
        </w:rPr>
      </w:pPr>
      <w:r w:rsidRPr="00881319">
        <w:t>Čūriška 28615546</w:t>
      </w:r>
    </w:p>
    <w:p w14:paraId="25F265EF" w14:textId="77777777" w:rsidR="000F17F1" w:rsidRPr="00881319" w:rsidRDefault="000F17F1" w:rsidP="00886133">
      <w:pPr>
        <w:spacing w:after="0"/>
        <w:rPr>
          <w:i/>
          <w:iCs/>
          <w:szCs w:val="24"/>
        </w:rPr>
      </w:pPr>
    </w:p>
    <w:p w14:paraId="5386E0D7" w14:textId="47A3D2D6" w:rsidR="001B4E72" w:rsidRPr="00881319" w:rsidRDefault="001B4E72" w:rsidP="00886133">
      <w:pPr>
        <w:spacing w:after="0"/>
      </w:pPr>
    </w:p>
    <w:sectPr w:rsidR="001B4E72" w:rsidRPr="00881319" w:rsidSect="00AB4E10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EB4C3" w14:textId="77777777" w:rsidR="009E647F" w:rsidRDefault="009E647F" w:rsidP="00C12E51">
      <w:pPr>
        <w:spacing w:after="0"/>
      </w:pPr>
      <w:r>
        <w:separator/>
      </w:r>
    </w:p>
  </w:endnote>
  <w:endnote w:type="continuationSeparator" w:id="0">
    <w:p w14:paraId="13C688D6" w14:textId="77777777" w:rsidR="009E647F" w:rsidRDefault="009E647F" w:rsidP="00C12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111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278D1" w14:textId="6CCFAEA0" w:rsidR="003F6E48" w:rsidRDefault="003F6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4F4D21" w14:textId="77777777" w:rsidR="00C12E51" w:rsidRDefault="00C1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FF9B" w14:textId="77777777" w:rsidR="009E647F" w:rsidRDefault="009E647F" w:rsidP="00C12E51">
      <w:pPr>
        <w:spacing w:after="0"/>
      </w:pPr>
      <w:r>
        <w:separator/>
      </w:r>
    </w:p>
  </w:footnote>
  <w:footnote w:type="continuationSeparator" w:id="0">
    <w:p w14:paraId="347359A3" w14:textId="77777777" w:rsidR="009E647F" w:rsidRDefault="009E647F" w:rsidP="00C12E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7D48CD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7B2F91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B7EBE0E" w:tentative="1">
      <w:start w:val="1"/>
      <w:numFmt w:val="lowerRoman"/>
      <w:lvlText w:val="%3."/>
      <w:lvlJc w:val="right"/>
      <w:pPr>
        <w:ind w:left="1800" w:hanging="180"/>
      </w:pPr>
    </w:lvl>
    <w:lvl w:ilvl="3" w:tplc="D1123810" w:tentative="1">
      <w:start w:val="1"/>
      <w:numFmt w:val="decimal"/>
      <w:lvlText w:val="%4."/>
      <w:lvlJc w:val="left"/>
      <w:pPr>
        <w:ind w:left="2520" w:hanging="360"/>
      </w:pPr>
    </w:lvl>
    <w:lvl w:ilvl="4" w:tplc="309ACFCE" w:tentative="1">
      <w:start w:val="1"/>
      <w:numFmt w:val="lowerLetter"/>
      <w:lvlText w:val="%5."/>
      <w:lvlJc w:val="left"/>
      <w:pPr>
        <w:ind w:left="3240" w:hanging="360"/>
      </w:pPr>
    </w:lvl>
    <w:lvl w:ilvl="5" w:tplc="888270A6" w:tentative="1">
      <w:start w:val="1"/>
      <w:numFmt w:val="lowerRoman"/>
      <w:lvlText w:val="%6."/>
      <w:lvlJc w:val="right"/>
      <w:pPr>
        <w:ind w:left="3960" w:hanging="180"/>
      </w:pPr>
    </w:lvl>
    <w:lvl w:ilvl="6" w:tplc="29ECA2FE" w:tentative="1">
      <w:start w:val="1"/>
      <w:numFmt w:val="decimal"/>
      <w:lvlText w:val="%7."/>
      <w:lvlJc w:val="left"/>
      <w:pPr>
        <w:ind w:left="4680" w:hanging="360"/>
      </w:pPr>
    </w:lvl>
    <w:lvl w:ilvl="7" w:tplc="5504CA16" w:tentative="1">
      <w:start w:val="1"/>
      <w:numFmt w:val="lowerLetter"/>
      <w:lvlText w:val="%8."/>
      <w:lvlJc w:val="left"/>
      <w:pPr>
        <w:ind w:left="5400" w:hanging="360"/>
      </w:pPr>
    </w:lvl>
    <w:lvl w:ilvl="8" w:tplc="6CCC5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0426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6" w:hanging="360"/>
      </w:pPr>
    </w:lvl>
    <w:lvl w:ilvl="2" w:tplc="0426001B" w:tentative="1">
      <w:start w:val="1"/>
      <w:numFmt w:val="lowerRoman"/>
      <w:lvlText w:val="%3."/>
      <w:lvlJc w:val="right"/>
      <w:pPr>
        <w:ind w:left="1446" w:hanging="180"/>
      </w:pPr>
    </w:lvl>
    <w:lvl w:ilvl="3" w:tplc="0426000F" w:tentative="1">
      <w:start w:val="1"/>
      <w:numFmt w:val="decimal"/>
      <w:lvlText w:val="%4."/>
      <w:lvlJc w:val="left"/>
      <w:pPr>
        <w:ind w:left="2166" w:hanging="360"/>
      </w:pPr>
    </w:lvl>
    <w:lvl w:ilvl="4" w:tplc="04260019" w:tentative="1">
      <w:start w:val="1"/>
      <w:numFmt w:val="lowerLetter"/>
      <w:lvlText w:val="%5."/>
      <w:lvlJc w:val="left"/>
      <w:pPr>
        <w:ind w:left="2886" w:hanging="360"/>
      </w:pPr>
    </w:lvl>
    <w:lvl w:ilvl="5" w:tplc="0426001B" w:tentative="1">
      <w:start w:val="1"/>
      <w:numFmt w:val="lowerRoman"/>
      <w:lvlText w:val="%6."/>
      <w:lvlJc w:val="right"/>
      <w:pPr>
        <w:ind w:left="3606" w:hanging="180"/>
      </w:pPr>
    </w:lvl>
    <w:lvl w:ilvl="6" w:tplc="0426000F" w:tentative="1">
      <w:start w:val="1"/>
      <w:numFmt w:val="decimal"/>
      <w:lvlText w:val="%7."/>
      <w:lvlJc w:val="left"/>
      <w:pPr>
        <w:ind w:left="4326" w:hanging="360"/>
      </w:pPr>
    </w:lvl>
    <w:lvl w:ilvl="7" w:tplc="04260019" w:tentative="1">
      <w:start w:val="1"/>
      <w:numFmt w:val="lowerLetter"/>
      <w:lvlText w:val="%8."/>
      <w:lvlJc w:val="left"/>
      <w:pPr>
        <w:ind w:left="5046" w:hanging="360"/>
      </w:pPr>
    </w:lvl>
    <w:lvl w:ilvl="8" w:tplc="042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7DD76D4D"/>
    <w:multiLevelType w:val="hybridMultilevel"/>
    <w:tmpl w:val="E5660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082385">
    <w:abstractNumId w:val="0"/>
  </w:num>
  <w:num w:numId="2" w16cid:durableId="1043408724">
    <w:abstractNumId w:val="2"/>
  </w:num>
  <w:num w:numId="3" w16cid:durableId="70945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27"/>
    <w:rsid w:val="000144ED"/>
    <w:rsid w:val="00014BBF"/>
    <w:rsid w:val="000161C2"/>
    <w:rsid w:val="00045666"/>
    <w:rsid w:val="00057AEF"/>
    <w:rsid w:val="00061D1E"/>
    <w:rsid w:val="00072345"/>
    <w:rsid w:val="00076849"/>
    <w:rsid w:val="0008607F"/>
    <w:rsid w:val="000A06A6"/>
    <w:rsid w:val="000A2A75"/>
    <w:rsid w:val="000B4897"/>
    <w:rsid w:val="000C6E54"/>
    <w:rsid w:val="000F17F1"/>
    <w:rsid w:val="00111322"/>
    <w:rsid w:val="00121FB2"/>
    <w:rsid w:val="0015643A"/>
    <w:rsid w:val="001740C8"/>
    <w:rsid w:val="0018246F"/>
    <w:rsid w:val="001A1FE2"/>
    <w:rsid w:val="001B4E72"/>
    <w:rsid w:val="001E14E3"/>
    <w:rsid w:val="001F770B"/>
    <w:rsid w:val="00233B4B"/>
    <w:rsid w:val="00251C85"/>
    <w:rsid w:val="00275338"/>
    <w:rsid w:val="00276B3B"/>
    <w:rsid w:val="002815F7"/>
    <w:rsid w:val="00291FAC"/>
    <w:rsid w:val="002F3036"/>
    <w:rsid w:val="00306BB8"/>
    <w:rsid w:val="00341F0D"/>
    <w:rsid w:val="00345D7A"/>
    <w:rsid w:val="00366F0D"/>
    <w:rsid w:val="003727EE"/>
    <w:rsid w:val="00373E6B"/>
    <w:rsid w:val="003D19BA"/>
    <w:rsid w:val="003D59B7"/>
    <w:rsid w:val="003F6E48"/>
    <w:rsid w:val="00441DB6"/>
    <w:rsid w:val="00443191"/>
    <w:rsid w:val="00451A59"/>
    <w:rsid w:val="00457489"/>
    <w:rsid w:val="00457C13"/>
    <w:rsid w:val="00465705"/>
    <w:rsid w:val="00483852"/>
    <w:rsid w:val="0048518B"/>
    <w:rsid w:val="004960E4"/>
    <w:rsid w:val="00496605"/>
    <w:rsid w:val="004C2927"/>
    <w:rsid w:val="0050139A"/>
    <w:rsid w:val="00504A6F"/>
    <w:rsid w:val="00510534"/>
    <w:rsid w:val="00511FEC"/>
    <w:rsid w:val="00530133"/>
    <w:rsid w:val="0053095A"/>
    <w:rsid w:val="00532406"/>
    <w:rsid w:val="005436FE"/>
    <w:rsid w:val="00545C3A"/>
    <w:rsid w:val="005734E1"/>
    <w:rsid w:val="005748B5"/>
    <w:rsid w:val="00584AB7"/>
    <w:rsid w:val="005969B8"/>
    <w:rsid w:val="005A4E16"/>
    <w:rsid w:val="005D15F8"/>
    <w:rsid w:val="005D7A89"/>
    <w:rsid w:val="005E3DE1"/>
    <w:rsid w:val="00601DA3"/>
    <w:rsid w:val="0061529F"/>
    <w:rsid w:val="00681A22"/>
    <w:rsid w:val="00684A4C"/>
    <w:rsid w:val="006938F8"/>
    <w:rsid w:val="006A584A"/>
    <w:rsid w:val="006E06C3"/>
    <w:rsid w:val="006E495E"/>
    <w:rsid w:val="006E537B"/>
    <w:rsid w:val="007109C3"/>
    <w:rsid w:val="00734964"/>
    <w:rsid w:val="00737FB0"/>
    <w:rsid w:val="00754470"/>
    <w:rsid w:val="00774DDB"/>
    <w:rsid w:val="007768E2"/>
    <w:rsid w:val="007C421E"/>
    <w:rsid w:val="007D2C7E"/>
    <w:rsid w:val="007F4EBB"/>
    <w:rsid w:val="00810C88"/>
    <w:rsid w:val="008241B4"/>
    <w:rsid w:val="00826719"/>
    <w:rsid w:val="00860B4A"/>
    <w:rsid w:val="00874233"/>
    <w:rsid w:val="00881319"/>
    <w:rsid w:val="008857A5"/>
    <w:rsid w:val="00886133"/>
    <w:rsid w:val="008B031D"/>
    <w:rsid w:val="008B29EE"/>
    <w:rsid w:val="008B2E8E"/>
    <w:rsid w:val="008B2F22"/>
    <w:rsid w:val="008B5329"/>
    <w:rsid w:val="008C7724"/>
    <w:rsid w:val="008F6DE4"/>
    <w:rsid w:val="00906DC8"/>
    <w:rsid w:val="0096689C"/>
    <w:rsid w:val="00994FF8"/>
    <w:rsid w:val="009A6467"/>
    <w:rsid w:val="009C496B"/>
    <w:rsid w:val="009C7BAE"/>
    <w:rsid w:val="009D5953"/>
    <w:rsid w:val="009E647F"/>
    <w:rsid w:val="00A03F2F"/>
    <w:rsid w:val="00A1404B"/>
    <w:rsid w:val="00A23C6F"/>
    <w:rsid w:val="00A25393"/>
    <w:rsid w:val="00A41039"/>
    <w:rsid w:val="00A434E8"/>
    <w:rsid w:val="00A50B60"/>
    <w:rsid w:val="00A53EC0"/>
    <w:rsid w:val="00A7175B"/>
    <w:rsid w:val="00A76E94"/>
    <w:rsid w:val="00A86F56"/>
    <w:rsid w:val="00AA73BA"/>
    <w:rsid w:val="00AB4E10"/>
    <w:rsid w:val="00AC1958"/>
    <w:rsid w:val="00AC7592"/>
    <w:rsid w:val="00AE14EA"/>
    <w:rsid w:val="00AE30E8"/>
    <w:rsid w:val="00B31B07"/>
    <w:rsid w:val="00B329DA"/>
    <w:rsid w:val="00B442E7"/>
    <w:rsid w:val="00B44A0D"/>
    <w:rsid w:val="00B55DEA"/>
    <w:rsid w:val="00B71793"/>
    <w:rsid w:val="00BD063B"/>
    <w:rsid w:val="00C05279"/>
    <w:rsid w:val="00C12E51"/>
    <w:rsid w:val="00C24F4C"/>
    <w:rsid w:val="00C26A35"/>
    <w:rsid w:val="00C4635C"/>
    <w:rsid w:val="00C6018F"/>
    <w:rsid w:val="00C9649F"/>
    <w:rsid w:val="00CB70D6"/>
    <w:rsid w:val="00CC03E7"/>
    <w:rsid w:val="00CD6898"/>
    <w:rsid w:val="00D253DA"/>
    <w:rsid w:val="00D345CF"/>
    <w:rsid w:val="00D42053"/>
    <w:rsid w:val="00D50AE7"/>
    <w:rsid w:val="00D626EE"/>
    <w:rsid w:val="00D73B18"/>
    <w:rsid w:val="00D778D5"/>
    <w:rsid w:val="00D83A83"/>
    <w:rsid w:val="00D87FE0"/>
    <w:rsid w:val="00DA103B"/>
    <w:rsid w:val="00DA6D35"/>
    <w:rsid w:val="00DC7632"/>
    <w:rsid w:val="00DF078C"/>
    <w:rsid w:val="00DF37A0"/>
    <w:rsid w:val="00E70DD9"/>
    <w:rsid w:val="00E738B9"/>
    <w:rsid w:val="00E9316C"/>
    <w:rsid w:val="00EA3712"/>
    <w:rsid w:val="00EC3449"/>
    <w:rsid w:val="00EE7F8C"/>
    <w:rsid w:val="00F2567D"/>
    <w:rsid w:val="00F453AD"/>
    <w:rsid w:val="00F728D7"/>
    <w:rsid w:val="00F95ACE"/>
    <w:rsid w:val="00FD3B8B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19199"/>
  <w15:chartTrackingRefBased/>
  <w15:docId w15:val="{463F6604-2A57-4DAF-BCD5-2D36865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927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C4635C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2927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4C2927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4C2927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C2927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4C2927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4C2927"/>
  </w:style>
  <w:style w:type="character" w:customStyle="1" w:styleId="BodyText8">
    <w:name w:val="Body Text8"/>
    <w:rsid w:val="004C2927"/>
  </w:style>
  <w:style w:type="character" w:customStyle="1" w:styleId="multiline">
    <w:name w:val="multiline"/>
    <w:basedOn w:val="DefaultParagraphFont"/>
    <w:rsid w:val="00874233"/>
  </w:style>
  <w:style w:type="paragraph" w:styleId="Header">
    <w:name w:val="header"/>
    <w:basedOn w:val="Normal"/>
    <w:link w:val="Head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2E51"/>
    <w:rPr>
      <w:rFonts w:eastAsia="Calibri"/>
      <w:szCs w:val="22"/>
    </w:rPr>
  </w:style>
  <w:style w:type="paragraph" w:styleId="Footer">
    <w:name w:val="footer"/>
    <w:basedOn w:val="Normal"/>
    <w:link w:val="Foot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2E51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B44A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4635C"/>
    <w:rPr>
      <w:rFonts w:eastAsia="Times New Roman"/>
      <w:lang w:val="x-none" w:eastAsia="x-none"/>
    </w:rPr>
  </w:style>
  <w:style w:type="character" w:styleId="UnresolvedMention">
    <w:name w:val="Unresolved Mention"/>
    <w:basedOn w:val="DefaultParagraphFont"/>
    <w:uiPriority w:val="99"/>
    <w:rsid w:val="000F1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3131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cp:lastPrinted>2023-03-07T10:12:00Z</cp:lastPrinted>
  <dcterms:created xsi:type="dcterms:W3CDTF">2023-04-20T10:06:00Z</dcterms:created>
  <dcterms:modified xsi:type="dcterms:W3CDTF">2023-04-20T10:06:00Z</dcterms:modified>
</cp:coreProperties>
</file>