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DED009" wp14:editId="6A3F7FE6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153D8576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3717C1">
                              <w:t>. 496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153D8576" w:rsidR="00E3626A" w:rsidRDefault="00726A5F">
                      <w:r w:rsidRPr="00726A5F">
                        <w:t>Pielikums Ādažu novada pašvaldības 26.10.2022. sēdes lēmumam Nr</w:t>
                      </w:r>
                      <w:r w:rsidR="003717C1">
                        <w:t>. 496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7281E881" w:rsidR="00E3626A" w:rsidRDefault="00DA69C6" w:rsidP="00E3626A">
      <w:r>
        <w:rPr>
          <w:noProof/>
        </w:rPr>
        <w:drawing>
          <wp:inline distT="0" distB="0" distL="0" distR="0" wp14:anchorId="7CC19592" wp14:editId="7DF5F9C4">
            <wp:extent cx="9251950" cy="59817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5917343" wp14:editId="07C37E3B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60A6DD4F" w:rsidR="0036039F" w:rsidRDefault="0036039F" w:rsidP="0036039F">
                            <w:r>
                              <w:t>Attēls 1 – Zemesgabala novietojums TIAN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60A6DD4F" w:rsidR="0036039F" w:rsidRDefault="0036039F" w:rsidP="0036039F">
                      <w:r>
                        <w:t>Attēls 1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3ABE6C18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7E5131" wp14:editId="1259F10D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5A3CA9B0" w:rsidR="00726A5F" w:rsidRDefault="00726A5F" w:rsidP="00726A5F">
                            <w:r w:rsidRPr="00726A5F">
                              <w:t>Attēls 2 – Zemesgabala novietojums 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5A3CA9B0" w:rsidR="00726A5F" w:rsidRDefault="00726A5F" w:rsidP="00726A5F">
                      <w:r w:rsidRPr="00726A5F">
                        <w:t>Attēls 2 – Zemesgabala novietojums 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6FE580D6" w:rsidR="00AF0E47" w:rsidRDefault="00A20F9F">
      <w:r>
        <w:rPr>
          <w:noProof/>
        </w:rPr>
        <w:drawing>
          <wp:anchor distT="0" distB="0" distL="114300" distR="114300" simplePos="0" relativeHeight="251681792" behindDoc="1" locked="0" layoutInCell="1" allowOverlap="1" wp14:anchorId="6763ECF8" wp14:editId="25E72F35">
            <wp:simplePos x="0" y="0"/>
            <wp:positionH relativeFrom="column">
              <wp:posOffset>3241</wp:posOffset>
            </wp:positionH>
            <wp:positionV relativeFrom="paragraph">
              <wp:posOffset>-436</wp:posOffset>
            </wp:positionV>
            <wp:extent cx="9229725" cy="61436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97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5F538CEF" w:rsidR="00726A5F" w:rsidRDefault="00726A5F">
      <w:r>
        <w:br w:type="page"/>
      </w:r>
    </w:p>
    <w:p w14:paraId="14DAAA1F" w14:textId="6765E156" w:rsidR="00F13D69" w:rsidRDefault="00A20F9F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6151C8E9" wp14:editId="2E6F9D15">
            <wp:simplePos x="0" y="0"/>
            <wp:positionH relativeFrom="margin">
              <wp:align>right</wp:align>
            </wp:positionH>
            <wp:positionV relativeFrom="paragraph">
              <wp:posOffset>1479038</wp:posOffset>
            </wp:positionV>
            <wp:extent cx="9251950" cy="3793490"/>
            <wp:effectExtent l="0" t="0" r="635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BCB628" wp14:editId="4A827BE1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57906C50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ta skice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57906C50" w:rsidR="002A56B4" w:rsidRDefault="002A56B4">
                      <w:r>
                        <w:t>Attēls 3 – Zemes ierīcības projek</w:t>
                      </w:r>
                      <w:r w:rsidR="005A7A5D">
                        <w:t>ta skice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6039F"/>
    <w:rsid w:val="00370684"/>
    <w:rsid w:val="003717C1"/>
    <w:rsid w:val="00375950"/>
    <w:rsid w:val="00376BDC"/>
    <w:rsid w:val="004C3155"/>
    <w:rsid w:val="00513FA1"/>
    <w:rsid w:val="00530BA4"/>
    <w:rsid w:val="005A7A5D"/>
    <w:rsid w:val="005D3C08"/>
    <w:rsid w:val="00726A5F"/>
    <w:rsid w:val="007E7366"/>
    <w:rsid w:val="008A2217"/>
    <w:rsid w:val="00937576"/>
    <w:rsid w:val="00A20F9F"/>
    <w:rsid w:val="00AF0E47"/>
    <w:rsid w:val="00DA69C6"/>
    <w:rsid w:val="00E3626A"/>
    <w:rsid w:val="00F1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2022-10-26T10:58:00Z</dcterms:created>
  <dcterms:modified xsi:type="dcterms:W3CDTF">2022-10-26T10:58:00Z</dcterms:modified>
</cp:coreProperties>
</file>