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758E" w14:textId="77777777" w:rsidR="00D4503E" w:rsidRDefault="00D4503E" w:rsidP="00D4503E">
      <w:pPr>
        <w:spacing w:after="0"/>
        <w:jc w:val="right"/>
        <w:rPr>
          <w:rFonts w:ascii="Times New Roman" w:hAnsi="Times New Roman" w:cs="Times New Roman"/>
          <w:bCs/>
        </w:rPr>
      </w:pPr>
      <w:r w:rsidRPr="00D4503E">
        <w:rPr>
          <w:rFonts w:ascii="Times New Roman" w:hAnsi="Times New Roman" w:cs="Times New Roman"/>
          <w:bCs/>
        </w:rPr>
        <w:t xml:space="preserve">Pielikums </w:t>
      </w:r>
    </w:p>
    <w:p w14:paraId="36D400AF" w14:textId="5E1068ED" w:rsidR="00D4503E" w:rsidRPr="00D4503E" w:rsidRDefault="00D4503E" w:rsidP="00D4503E">
      <w:pPr>
        <w:spacing w:after="0"/>
        <w:jc w:val="right"/>
        <w:rPr>
          <w:rFonts w:ascii="Times New Roman" w:hAnsi="Times New Roman" w:cs="Times New Roman"/>
          <w:bCs/>
        </w:rPr>
      </w:pPr>
      <w:r w:rsidRPr="00D4503E">
        <w:rPr>
          <w:rFonts w:ascii="Times New Roman" w:hAnsi="Times New Roman" w:cs="Times New Roman"/>
          <w:bCs/>
        </w:rPr>
        <w:t>pie Ādažu novada domes 23.11.2022</w:t>
      </w:r>
      <w:r w:rsidR="005F5EDD">
        <w:rPr>
          <w:rFonts w:ascii="Times New Roman" w:hAnsi="Times New Roman" w:cs="Times New Roman"/>
          <w:bCs/>
        </w:rPr>
        <w:t>.</w:t>
      </w:r>
      <w:r w:rsidRPr="00D4503E">
        <w:rPr>
          <w:rFonts w:ascii="Times New Roman" w:hAnsi="Times New Roman" w:cs="Times New Roman"/>
          <w:bCs/>
        </w:rPr>
        <w:t xml:space="preserve"> lēmuma</w:t>
      </w:r>
      <w:r w:rsidR="001422CF">
        <w:rPr>
          <w:rFonts w:ascii="Times New Roman" w:hAnsi="Times New Roman" w:cs="Times New Roman"/>
          <w:bCs/>
        </w:rPr>
        <w:t>m Nr. 547</w:t>
      </w:r>
    </w:p>
    <w:p w14:paraId="20E09679" w14:textId="53BC8490" w:rsidR="00D4503E" w:rsidRPr="00D4503E" w:rsidRDefault="00D4503E" w:rsidP="00D4503E">
      <w:pPr>
        <w:spacing w:after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</w:t>
      </w:r>
      <w:r w:rsidRPr="00D4503E">
        <w:rPr>
          <w:rFonts w:ascii="Times New Roman" w:hAnsi="Times New Roman" w:cs="Times New Roman"/>
          <w:bCs/>
        </w:rPr>
        <w:t>Par nekustamo īpašumu Elīzes iela 7 un Elīzes iela 7A nomas termiņa pagarināšanu</w:t>
      </w:r>
      <w:r>
        <w:rPr>
          <w:rFonts w:ascii="Times New Roman" w:hAnsi="Times New Roman" w:cs="Times New Roman"/>
          <w:bCs/>
        </w:rPr>
        <w:t>”</w:t>
      </w:r>
    </w:p>
    <w:p w14:paraId="40900C71" w14:textId="77777777" w:rsidR="00220096" w:rsidRDefault="00220096" w:rsidP="0022009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BAE8B9" w14:textId="36063652" w:rsidR="00A279B4" w:rsidRDefault="00A279B4" w:rsidP="00B02DA6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Plānoto darbu </w:t>
      </w:r>
      <w:r w:rsidRPr="00F91AE8">
        <w:rPr>
          <w:rFonts w:ascii="Times New Roman" w:hAnsi="Times New Roman" w:cs="Times New Roman"/>
          <w:sz w:val="24"/>
          <w:szCs w:val="24"/>
        </w:rPr>
        <w:t>grafiks</w:t>
      </w:r>
      <w:r w:rsidR="00F91AE8" w:rsidRPr="00F91AE8">
        <w:rPr>
          <w:rFonts w:ascii="Times New Roman" w:hAnsi="Times New Roman" w:cs="Times New Roman"/>
          <w:sz w:val="24"/>
          <w:szCs w:val="24"/>
        </w:rPr>
        <w:t xml:space="preserve"> 2022.-2026. gadam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10109" w:type="dxa"/>
        <w:tblInd w:w="-998" w:type="dxa"/>
        <w:tblLook w:val="04A0" w:firstRow="1" w:lastRow="0" w:firstColumn="1" w:lastColumn="0" w:noHBand="0" w:noVBand="1"/>
      </w:tblPr>
      <w:tblGrid>
        <w:gridCol w:w="2298"/>
        <w:gridCol w:w="4331"/>
        <w:gridCol w:w="696"/>
        <w:gridCol w:w="696"/>
        <w:gridCol w:w="696"/>
        <w:gridCol w:w="696"/>
        <w:gridCol w:w="696"/>
      </w:tblGrid>
      <w:tr w:rsidR="00A279B4" w14:paraId="202D1970" w14:textId="77777777" w:rsidTr="003347EF">
        <w:tc>
          <w:tcPr>
            <w:tcW w:w="2298" w:type="dxa"/>
            <w:vMerge w:val="restart"/>
            <w:vAlign w:val="center"/>
          </w:tcPr>
          <w:p w14:paraId="71DB3B50" w14:textId="4CFA9A67" w:rsidR="00A279B4" w:rsidRPr="00A279B4" w:rsidRDefault="00A279B4" w:rsidP="00A279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Kārta</w:t>
            </w:r>
          </w:p>
        </w:tc>
        <w:tc>
          <w:tcPr>
            <w:tcW w:w="4331" w:type="dxa"/>
            <w:vMerge w:val="restart"/>
            <w:vAlign w:val="center"/>
          </w:tcPr>
          <w:p w14:paraId="027F697F" w14:textId="20D46D27" w:rsidR="00A279B4" w:rsidRPr="00A279B4" w:rsidRDefault="00A279B4" w:rsidP="00A279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Darbu plānojums</w:t>
            </w:r>
          </w:p>
        </w:tc>
        <w:tc>
          <w:tcPr>
            <w:tcW w:w="3480" w:type="dxa"/>
            <w:gridSpan w:val="5"/>
            <w:vAlign w:val="center"/>
          </w:tcPr>
          <w:p w14:paraId="5E3E897B" w14:textId="78FD2004" w:rsidR="00A279B4" w:rsidRPr="00A279B4" w:rsidRDefault="00A279B4" w:rsidP="00A279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Darbu izpildes laiks</w:t>
            </w:r>
          </w:p>
        </w:tc>
      </w:tr>
      <w:tr w:rsidR="00A279B4" w14:paraId="3D120F8E" w14:textId="77777777" w:rsidTr="003347EF">
        <w:tc>
          <w:tcPr>
            <w:tcW w:w="2298" w:type="dxa"/>
            <w:vMerge/>
          </w:tcPr>
          <w:p w14:paraId="7D35AAC9" w14:textId="77777777" w:rsidR="00A279B4" w:rsidRDefault="00A279B4" w:rsidP="00ED16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  <w:vMerge/>
          </w:tcPr>
          <w:p w14:paraId="0EE5DDB4" w14:textId="77777777" w:rsidR="00A279B4" w:rsidRDefault="00A279B4" w:rsidP="00ED16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14:paraId="2376FF76" w14:textId="0B48D878" w:rsidR="00A279B4" w:rsidRPr="00A279B4" w:rsidRDefault="00A279B4" w:rsidP="00A279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696" w:type="dxa"/>
            <w:vAlign w:val="center"/>
          </w:tcPr>
          <w:p w14:paraId="273306C5" w14:textId="4530DBE0" w:rsidR="00A279B4" w:rsidRPr="00A279B4" w:rsidRDefault="00A279B4" w:rsidP="00A279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696" w:type="dxa"/>
            <w:vAlign w:val="center"/>
          </w:tcPr>
          <w:p w14:paraId="6B97702E" w14:textId="63F5F40E" w:rsidR="00A279B4" w:rsidRPr="00A279B4" w:rsidRDefault="00A279B4" w:rsidP="00A279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96" w:type="dxa"/>
            <w:vAlign w:val="center"/>
          </w:tcPr>
          <w:p w14:paraId="2BB792E4" w14:textId="78037DB6" w:rsidR="00A279B4" w:rsidRPr="00A279B4" w:rsidRDefault="00A279B4" w:rsidP="00A279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696" w:type="dxa"/>
            <w:vAlign w:val="center"/>
          </w:tcPr>
          <w:p w14:paraId="3C8B0A2C" w14:textId="4943067B" w:rsidR="00A279B4" w:rsidRPr="00A279B4" w:rsidRDefault="00A279B4" w:rsidP="00A279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</w:tr>
      <w:tr w:rsidR="00A279B4" w14:paraId="7EFCC4CB" w14:textId="77777777" w:rsidTr="00150B84">
        <w:tc>
          <w:tcPr>
            <w:tcW w:w="2298" w:type="dxa"/>
          </w:tcPr>
          <w:p w14:paraId="78EB7EB1" w14:textId="50C65A4D" w:rsidR="00A279B4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="00A279B4">
              <w:rPr>
                <w:rFonts w:ascii="Times New Roman" w:hAnsi="Times New Roman" w:cs="Times New Roman"/>
                <w:sz w:val="24"/>
                <w:szCs w:val="24"/>
              </w:rPr>
              <w:t>ogs</w:t>
            </w:r>
          </w:p>
        </w:tc>
        <w:tc>
          <w:tcPr>
            <w:tcW w:w="4331" w:type="dxa"/>
          </w:tcPr>
          <w:p w14:paraId="7D6850C5" w14:textId="55CA49A7" w:rsidR="00A279B4" w:rsidRDefault="000A174C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Atlikušā žoga ierīkošana</w:t>
            </w:r>
          </w:p>
        </w:tc>
        <w:tc>
          <w:tcPr>
            <w:tcW w:w="696" w:type="dxa"/>
            <w:shd w:val="clear" w:color="auto" w:fill="7F7F7F" w:themeFill="text1" w:themeFillTint="80"/>
          </w:tcPr>
          <w:p w14:paraId="25EF9B2A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7F7F7F" w:themeFill="text1" w:themeFillTint="80"/>
          </w:tcPr>
          <w:p w14:paraId="74206F00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1B4F3D8D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49F90916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71DE7A0A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B4" w14:paraId="4FB7766B" w14:textId="77777777" w:rsidTr="00150B84">
        <w:tc>
          <w:tcPr>
            <w:tcW w:w="2298" w:type="dxa"/>
          </w:tcPr>
          <w:p w14:paraId="4216A6FE" w14:textId="2E703ACC" w:rsidR="00A279B4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Būvju renovācijas darbi</w:t>
            </w:r>
          </w:p>
        </w:tc>
        <w:tc>
          <w:tcPr>
            <w:tcW w:w="4331" w:type="dxa"/>
          </w:tcPr>
          <w:p w14:paraId="7A1132DD" w14:textId="55378796" w:rsidR="00A279B4" w:rsidRDefault="000A174C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Ēku pamatu nostiprināšana, ēku fasādes atjaunošana.</w:t>
            </w:r>
          </w:p>
        </w:tc>
        <w:tc>
          <w:tcPr>
            <w:tcW w:w="696" w:type="dxa"/>
            <w:shd w:val="clear" w:color="auto" w:fill="7F7F7F" w:themeFill="text1" w:themeFillTint="80"/>
          </w:tcPr>
          <w:p w14:paraId="00D94B44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7F7F7F" w:themeFill="text1" w:themeFillTint="80"/>
          </w:tcPr>
          <w:p w14:paraId="2B29104C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7F7F7F" w:themeFill="text1" w:themeFillTint="80"/>
          </w:tcPr>
          <w:p w14:paraId="61630DF9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301BF10C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3AFB2497" w14:textId="77777777" w:rsidR="00A279B4" w:rsidRDefault="00A279B4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7EF" w14:paraId="6810E025" w14:textId="77777777" w:rsidTr="00150B84">
        <w:tc>
          <w:tcPr>
            <w:tcW w:w="2298" w:type="dxa"/>
          </w:tcPr>
          <w:p w14:paraId="3FC00D9A" w14:textId="353B5D1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Teritorijas labiekārtošanas darbi</w:t>
            </w:r>
          </w:p>
        </w:tc>
        <w:tc>
          <w:tcPr>
            <w:tcW w:w="4331" w:type="dxa"/>
          </w:tcPr>
          <w:p w14:paraId="45D69673" w14:textId="08EA53D2" w:rsidR="003347EF" w:rsidRDefault="000A174C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Sagatavošanās darbi, brauktuvju labiekārtošana. Teritorijas apzaļumošana.</w:t>
            </w:r>
          </w:p>
        </w:tc>
        <w:tc>
          <w:tcPr>
            <w:tcW w:w="696" w:type="dxa"/>
            <w:shd w:val="clear" w:color="auto" w:fill="7F7F7F" w:themeFill="text1" w:themeFillTint="80"/>
          </w:tcPr>
          <w:p w14:paraId="54569AE2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7F7F7F" w:themeFill="text1" w:themeFillTint="80"/>
          </w:tcPr>
          <w:p w14:paraId="1980B987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7F7F7F" w:themeFill="text1" w:themeFillTint="80"/>
          </w:tcPr>
          <w:p w14:paraId="7A5A3952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7255F15A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6618FF8E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7EF" w14:paraId="6DFD920E" w14:textId="77777777" w:rsidTr="00150B84">
        <w:tc>
          <w:tcPr>
            <w:tcW w:w="2298" w:type="dxa"/>
          </w:tcPr>
          <w:p w14:paraId="46BD14E9" w14:textId="5B26B853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Būvobjekta nodošana ekspluatācijā</w:t>
            </w:r>
          </w:p>
        </w:tc>
        <w:tc>
          <w:tcPr>
            <w:tcW w:w="4331" w:type="dxa"/>
          </w:tcPr>
          <w:p w14:paraId="5ED8039D" w14:textId="7A4B46E1" w:rsidR="003347EF" w:rsidRDefault="000A174C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Būvobjekta sagatavošana nodošanai ekspluatācijā. Būvobjekta nodošana ekspluatācijā</w:t>
            </w:r>
            <w:r w:rsidR="005F021A">
              <w:rPr>
                <w:rFonts w:ascii="Times New Roman" w:hAnsi="Times New Roman" w:cs="Times New Roman"/>
                <w:sz w:val="24"/>
                <w:szCs w:val="24"/>
              </w:rPr>
              <w:t xml:space="preserve"> un būvju ierakstīšan</w:t>
            </w:r>
            <w:r w:rsidR="005F5EDD">
              <w:rPr>
                <w:rFonts w:ascii="Times New Roman" w:hAnsi="Times New Roman" w:cs="Times New Roman"/>
                <w:sz w:val="24"/>
                <w:szCs w:val="24"/>
              </w:rPr>
              <w:t>a zemesgrāmatā</w:t>
            </w:r>
            <w:r w:rsidR="005F021A">
              <w:rPr>
                <w:rFonts w:ascii="Times New Roman" w:hAnsi="Times New Roman" w:cs="Times New Roman"/>
                <w:sz w:val="24"/>
                <w:szCs w:val="24"/>
              </w:rPr>
              <w:t xml:space="preserve"> uz Nomnieka vārda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" w:type="dxa"/>
          </w:tcPr>
          <w:p w14:paraId="200F7721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0C59DF58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7F7F7F" w:themeFill="text1" w:themeFillTint="80"/>
          </w:tcPr>
          <w:p w14:paraId="6ED9E8D7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7F7F7F" w:themeFill="text1" w:themeFillTint="80"/>
          </w:tcPr>
          <w:p w14:paraId="38C670F3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FFFFFF" w:themeFill="background1"/>
          </w:tcPr>
          <w:p w14:paraId="2FE7E309" w14:textId="77777777" w:rsidR="003347EF" w:rsidRDefault="003347EF" w:rsidP="003347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525E29" w14:textId="565039D3" w:rsidR="00220096" w:rsidRDefault="00220096" w:rsidP="00ED161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EC7F9A" w14:textId="76E82BE8" w:rsidR="0052428B" w:rsidRDefault="0052428B" w:rsidP="000A17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E951E0" w14:textId="06D56E02" w:rsidR="0052428B" w:rsidRDefault="0052428B" w:rsidP="000A17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9802FE" wp14:editId="4C661BC7">
            <wp:extent cx="5274310" cy="3515995"/>
            <wp:effectExtent l="0" t="0" r="2540" b="8255"/>
            <wp:docPr id="1" name="Attēls 1" descr="Attēls, kurā ir ārtelpa, akmen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ārtelpa, akmens&#10;&#10;Apraksts ģenerēts automātisk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8092FE" wp14:editId="533B9D3A">
            <wp:extent cx="5274310" cy="3515995"/>
            <wp:effectExtent l="0" t="0" r="2540" b="8255"/>
            <wp:docPr id="2" name="Attēls 2" descr="Attēls, kurā ir ārtelpa, koks, debesis, zāl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 descr="Attēls, kurā ir ārtelpa, koks, debesis, zāle&#10;&#10;Apraksts ģenerēts automātisk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9536C0" wp14:editId="25A612C4">
            <wp:extent cx="5274310" cy="3515995"/>
            <wp:effectExtent l="0" t="0" r="2540" b="8255"/>
            <wp:docPr id="3" name="Attēls 3" descr="Attēls, kurā ir ēka, ārtelpa, akmens, cemen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ttēls, kurā ir ēka, ārtelpa, akmens, cements&#10;&#10;Apraksts ģenerēts automātisk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E9FD19" wp14:editId="6D12BDDA">
            <wp:extent cx="5274310" cy="3515995"/>
            <wp:effectExtent l="0" t="0" r="2540" b="8255"/>
            <wp:docPr id="4" name="Attēls 4" descr="Attēls, kurā ir zeme, ārtelpa, akmens, vec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4" descr="Attēls, kurā ir zeme, ārtelpa, akmens, vecs&#10;&#10;Apraksts ģenerēts automātisk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700ED" w14:textId="77777777" w:rsidR="0052428B" w:rsidRPr="00220096" w:rsidRDefault="0052428B" w:rsidP="000A17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2428B" w:rsidRPr="002200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77"/>
    <w:rsid w:val="0003163E"/>
    <w:rsid w:val="000A0E26"/>
    <w:rsid w:val="000A174C"/>
    <w:rsid w:val="000A4D69"/>
    <w:rsid w:val="001422CF"/>
    <w:rsid w:val="00150B84"/>
    <w:rsid w:val="00220096"/>
    <w:rsid w:val="003347EF"/>
    <w:rsid w:val="0052428B"/>
    <w:rsid w:val="005F021A"/>
    <w:rsid w:val="005F5EDD"/>
    <w:rsid w:val="0069399C"/>
    <w:rsid w:val="00706942"/>
    <w:rsid w:val="00807181"/>
    <w:rsid w:val="00A279B4"/>
    <w:rsid w:val="00A64677"/>
    <w:rsid w:val="00B02DA6"/>
    <w:rsid w:val="00C0403B"/>
    <w:rsid w:val="00C47BFA"/>
    <w:rsid w:val="00C767BD"/>
    <w:rsid w:val="00D4503E"/>
    <w:rsid w:val="00E64918"/>
    <w:rsid w:val="00ED1611"/>
    <w:rsid w:val="00F9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00D63E"/>
  <w15:chartTrackingRefBased/>
  <w15:docId w15:val="{6C683290-4095-4DFE-80EA-653C36F8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00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0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02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952B1-31D5-4685-937E-33608953D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Lapsa</dc:creator>
  <cp:keywords/>
  <dc:description/>
  <cp:lastModifiedBy>Jevgēnija Sviridenkova</cp:lastModifiedBy>
  <cp:revision>3</cp:revision>
  <dcterms:created xsi:type="dcterms:W3CDTF">2022-11-23T14:26:00Z</dcterms:created>
  <dcterms:modified xsi:type="dcterms:W3CDTF">2022-11-27T08:43:00Z</dcterms:modified>
</cp:coreProperties>
</file>