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eastAsia="Calibri" w:hAnsi="Arial" w:cs="Arial"/>
          <w:sz w:val="20"/>
          <w:szCs w:val="20"/>
          <w:lang w:val="lv-LV"/>
        </w:rPr>
        <w:id w:val="-853187562"/>
        <w:placeholder>
          <w:docPart w:val="478E1AA1B8FF461E9BB5FEA4A923D3D8"/>
        </w:placeholder>
      </w:sdtPr>
      <w:sdtEndPr/>
      <w:sdtContent>
        <w:p w14:paraId="08E39674" w14:textId="77777777" w:rsidR="00791C45" w:rsidRPr="00791C45" w:rsidRDefault="00791C45" w:rsidP="00791C45">
          <w:pPr>
            <w:widowControl w:val="0"/>
            <w:spacing w:after="0" w:line="240" w:lineRule="auto"/>
            <w:rPr>
              <w:rFonts w:ascii="Times New Roman" w:eastAsia="Calibri" w:hAnsi="Times New Roman" w:cs="Times New Roman"/>
              <w:sz w:val="24"/>
              <w:szCs w:val="24"/>
              <w:lang w:val="lv-LV"/>
            </w:rPr>
          </w:pPr>
          <w:r w:rsidRPr="00791C45">
            <w:rPr>
              <w:rFonts w:ascii="Calibri" w:eastAsia="Calibri" w:hAnsi="Calibri" w:cs="Times New Roman"/>
              <w:noProof/>
              <w:lang w:val="lv-LV" w:eastAsia="lv-LV"/>
            </w:rPr>
            <w:drawing>
              <wp:anchor distT="0" distB="0" distL="114300" distR="114300" simplePos="0" relativeHeight="251659264" behindDoc="1" locked="0" layoutInCell="1" allowOverlap="1" wp14:anchorId="4F03735D" wp14:editId="526D8DB4">
                <wp:simplePos x="0" y="0"/>
                <wp:positionH relativeFrom="margin">
                  <wp:posOffset>2645924</wp:posOffset>
                </wp:positionH>
                <wp:positionV relativeFrom="paragraph">
                  <wp:posOffset>144</wp:posOffset>
                </wp:positionV>
                <wp:extent cx="439104" cy="664372"/>
                <wp:effectExtent l="0" t="0" r="0" b="2540"/>
                <wp:wrapThrough wrapText="bothSides">
                  <wp:wrapPolygon edited="0">
                    <wp:start x="0" y="0"/>
                    <wp:lineTo x="0" y="21063"/>
                    <wp:lineTo x="20631" y="21063"/>
                    <wp:lineTo x="20631" y="0"/>
                    <wp:lineTo x="0" y="0"/>
                  </wp:wrapPolygon>
                </wp:wrapThrough>
                <wp:docPr id="4" name="Attēl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41621" cy="6681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E0F88E7" w14:textId="77777777" w:rsidR="00791C45" w:rsidRPr="00791C45" w:rsidRDefault="00791C45" w:rsidP="00791C45">
          <w:pPr>
            <w:widowControl w:val="0"/>
            <w:spacing w:after="0" w:line="240" w:lineRule="auto"/>
            <w:rPr>
              <w:rFonts w:ascii="Times New Roman" w:eastAsia="Calibri" w:hAnsi="Times New Roman" w:cs="Times New Roman"/>
              <w:sz w:val="24"/>
              <w:szCs w:val="24"/>
              <w:lang w:val="lv-LV"/>
            </w:rPr>
          </w:pPr>
        </w:p>
        <w:p w14:paraId="5503D890" w14:textId="77777777" w:rsidR="00791C45" w:rsidRPr="00791C45" w:rsidRDefault="00791C45" w:rsidP="00791C45">
          <w:pPr>
            <w:widowControl w:val="0"/>
            <w:spacing w:after="0" w:line="240" w:lineRule="auto"/>
            <w:rPr>
              <w:rFonts w:ascii="Times New Roman" w:eastAsia="Calibri" w:hAnsi="Times New Roman" w:cs="Times New Roman"/>
              <w:sz w:val="24"/>
              <w:szCs w:val="24"/>
              <w:lang w:val="lv-LV"/>
            </w:rPr>
          </w:pPr>
        </w:p>
        <w:p w14:paraId="0F97F391" w14:textId="77777777" w:rsidR="00791C45" w:rsidRPr="00791C45" w:rsidRDefault="00791C45" w:rsidP="00791C45">
          <w:pPr>
            <w:widowControl w:val="0"/>
            <w:spacing w:after="0" w:line="240" w:lineRule="auto"/>
            <w:rPr>
              <w:rFonts w:ascii="Times New Roman" w:eastAsia="Calibri" w:hAnsi="Times New Roman" w:cs="Times New Roman"/>
              <w:sz w:val="24"/>
              <w:szCs w:val="24"/>
              <w:lang w:val="lv-LV"/>
            </w:rPr>
          </w:pPr>
        </w:p>
        <w:p w14:paraId="5367C0B1" w14:textId="77777777" w:rsidR="00791C45" w:rsidRPr="00791C45" w:rsidRDefault="00791C45" w:rsidP="00791C45">
          <w:pPr>
            <w:widowControl w:val="0"/>
            <w:spacing w:after="0" w:line="240" w:lineRule="auto"/>
            <w:jc w:val="center"/>
            <w:rPr>
              <w:rFonts w:ascii="Arial" w:eastAsia="Calibri" w:hAnsi="Arial" w:cs="Arial"/>
              <w:b/>
              <w:bCs/>
              <w:sz w:val="28"/>
              <w:szCs w:val="28"/>
              <w:lang w:val="lv-LV"/>
            </w:rPr>
          </w:pPr>
          <w:r w:rsidRPr="00791C45">
            <w:rPr>
              <w:rFonts w:ascii="Arial" w:eastAsia="Calibri" w:hAnsi="Arial" w:cs="Arial"/>
              <w:b/>
              <w:bCs/>
              <w:sz w:val="28"/>
              <w:szCs w:val="28"/>
              <w:lang w:val="lv-LV"/>
            </w:rPr>
            <w:t>Ādažu novada pašvaldība</w:t>
          </w:r>
        </w:p>
        <w:p w14:paraId="4E5816EC" w14:textId="77777777" w:rsidR="00791C45" w:rsidRPr="00791C45" w:rsidRDefault="00791C45" w:rsidP="00791C45">
          <w:pPr>
            <w:widowControl w:val="0"/>
            <w:spacing w:after="0" w:line="240" w:lineRule="auto"/>
            <w:jc w:val="center"/>
            <w:rPr>
              <w:rFonts w:ascii="Times New Roman" w:eastAsia="Calibri" w:hAnsi="Times New Roman" w:cs="Times New Roman"/>
              <w:sz w:val="12"/>
              <w:szCs w:val="12"/>
              <w:lang w:val="lv-LV"/>
            </w:rPr>
          </w:pPr>
          <w:r w:rsidRPr="00791C45">
            <w:rPr>
              <w:rFonts w:ascii="Times New Roman" w:eastAsia="Calibri" w:hAnsi="Times New Roman" w:cs="Times New Roman"/>
              <w:sz w:val="12"/>
              <w:szCs w:val="12"/>
              <w:lang w:val="lv-LV"/>
            </w:rPr>
            <w:t>_____________________________________________________________________________________________________________________________________________________</w:t>
          </w:r>
        </w:p>
        <w:p w14:paraId="247446A9" w14:textId="77777777" w:rsidR="00791C45" w:rsidRPr="00791C45" w:rsidRDefault="00791C45" w:rsidP="00791C45">
          <w:pPr>
            <w:widowControl w:val="0"/>
            <w:spacing w:before="120" w:after="0" w:line="240" w:lineRule="auto"/>
            <w:jc w:val="center"/>
            <w:rPr>
              <w:rFonts w:ascii="Arial" w:eastAsia="Calibri" w:hAnsi="Arial" w:cs="Arial"/>
              <w:noProof/>
              <w:sz w:val="20"/>
              <w:szCs w:val="20"/>
              <w:lang w:val="lv-LV"/>
            </w:rPr>
          </w:pPr>
          <w:r w:rsidRPr="00791C45">
            <w:rPr>
              <w:rFonts w:ascii="Arial" w:eastAsia="Calibri" w:hAnsi="Arial" w:cs="Arial"/>
              <w:noProof/>
              <w:sz w:val="20"/>
              <w:szCs w:val="20"/>
              <w:lang w:val="lv-LV"/>
            </w:rPr>
            <w:t>Gaujas iela 33A, Ādaži, Ādažu pag., Ādažu novads, LV-2164, tālr. 67997350, e-pasts dome@adazi.lv</w:t>
          </w:r>
        </w:p>
        <w:p w14:paraId="1BC77C97" w14:textId="77777777" w:rsidR="00791C45" w:rsidRPr="00791C45" w:rsidRDefault="00377327" w:rsidP="00791C45">
          <w:pPr>
            <w:spacing w:after="0" w:line="240" w:lineRule="auto"/>
            <w:jc w:val="center"/>
            <w:rPr>
              <w:rFonts w:ascii="Arial" w:eastAsia="Calibri" w:hAnsi="Arial" w:cs="Arial"/>
              <w:sz w:val="20"/>
              <w:szCs w:val="20"/>
              <w:lang w:val="lv-LV"/>
            </w:rPr>
          </w:pPr>
        </w:p>
      </w:sdtContent>
    </w:sdt>
    <w:p w14:paraId="4ACF34C3" w14:textId="3269FB39" w:rsidR="00A20EA2" w:rsidRDefault="00A20EA2" w:rsidP="00A20EA2">
      <w:pPr>
        <w:spacing w:after="0" w:line="240" w:lineRule="auto"/>
        <w:jc w:val="right"/>
        <w:rPr>
          <w:rFonts w:ascii="Times New Roman" w:eastAsia="Times New Roman" w:hAnsi="Times New Roman" w:cs="Times New Roman"/>
          <w:noProof/>
          <w:sz w:val="24"/>
          <w:szCs w:val="24"/>
          <w:lang w:val="lv-LV"/>
        </w:rPr>
      </w:pPr>
      <w:r w:rsidRPr="00C223FF">
        <w:rPr>
          <w:rFonts w:ascii="Times New Roman" w:eastAsia="Times New Roman" w:hAnsi="Times New Roman" w:cs="Times New Roman"/>
          <w:noProof/>
          <w:sz w:val="24"/>
          <w:szCs w:val="24"/>
          <w:lang w:val="lv-LV"/>
        </w:rPr>
        <w:t xml:space="preserve">PROJEKTS uz </w:t>
      </w:r>
      <w:r>
        <w:rPr>
          <w:rFonts w:ascii="Times New Roman" w:eastAsia="Times New Roman" w:hAnsi="Times New Roman" w:cs="Times New Roman"/>
          <w:noProof/>
          <w:sz w:val="24"/>
          <w:szCs w:val="24"/>
          <w:lang w:val="lv-LV"/>
        </w:rPr>
        <w:t>04</w:t>
      </w:r>
      <w:r w:rsidRPr="00C223FF">
        <w:rPr>
          <w:rFonts w:ascii="Times New Roman" w:eastAsia="Times New Roman" w:hAnsi="Times New Roman" w:cs="Times New Roman"/>
          <w:noProof/>
          <w:sz w:val="24"/>
          <w:szCs w:val="24"/>
          <w:lang w:val="lv-LV"/>
        </w:rPr>
        <w:t>.</w:t>
      </w:r>
      <w:r>
        <w:rPr>
          <w:rFonts w:ascii="Times New Roman" w:eastAsia="Times New Roman" w:hAnsi="Times New Roman" w:cs="Times New Roman"/>
          <w:noProof/>
          <w:sz w:val="24"/>
          <w:szCs w:val="24"/>
          <w:lang w:val="lv-LV"/>
        </w:rPr>
        <w:t>01</w:t>
      </w:r>
      <w:r w:rsidRPr="00C223FF">
        <w:rPr>
          <w:rFonts w:ascii="Times New Roman" w:eastAsia="Times New Roman" w:hAnsi="Times New Roman" w:cs="Times New Roman"/>
          <w:noProof/>
          <w:sz w:val="24"/>
          <w:szCs w:val="24"/>
          <w:lang w:val="lv-LV"/>
        </w:rPr>
        <w:t>.2021.</w:t>
      </w:r>
    </w:p>
    <w:p w14:paraId="26D792F3" w14:textId="00E52883" w:rsidR="00CF1068" w:rsidRPr="00C223FF" w:rsidRDefault="00377327" w:rsidP="00A20EA2">
      <w:pPr>
        <w:spacing w:after="0" w:line="240" w:lineRule="auto"/>
        <w:jc w:val="right"/>
        <w:rPr>
          <w:rFonts w:ascii="Times New Roman" w:eastAsia="Times New Roman" w:hAnsi="Times New Roman" w:cs="Times New Roman"/>
          <w:noProof/>
          <w:sz w:val="24"/>
          <w:szCs w:val="24"/>
          <w:lang w:val="lv-LV"/>
        </w:rPr>
      </w:pPr>
      <w:r>
        <w:rPr>
          <w:rFonts w:ascii="Times New Roman" w:eastAsia="Times New Roman" w:hAnsi="Times New Roman" w:cs="Times New Roman"/>
          <w:noProof/>
          <w:sz w:val="24"/>
          <w:szCs w:val="24"/>
          <w:lang w:val="lv-LV"/>
        </w:rPr>
        <w:t>v</w:t>
      </w:r>
      <w:r w:rsidR="00CF1068">
        <w:rPr>
          <w:rFonts w:ascii="Times New Roman" w:eastAsia="Times New Roman" w:hAnsi="Times New Roman" w:cs="Times New Roman"/>
          <w:noProof/>
          <w:sz w:val="24"/>
          <w:szCs w:val="24"/>
          <w:lang w:val="lv-LV"/>
        </w:rPr>
        <w:t>ēlamais izskatīšanas datums:</w:t>
      </w:r>
    </w:p>
    <w:p w14:paraId="0A27EB38" w14:textId="239C8637" w:rsidR="00A20EA2" w:rsidRPr="00C223FF" w:rsidRDefault="00CF1068" w:rsidP="00A20EA2">
      <w:pPr>
        <w:spacing w:after="0" w:line="240" w:lineRule="auto"/>
        <w:jc w:val="right"/>
        <w:rPr>
          <w:rFonts w:ascii="Times New Roman" w:eastAsia="Times New Roman" w:hAnsi="Times New Roman" w:cs="Times New Roman"/>
          <w:noProof/>
          <w:sz w:val="24"/>
          <w:szCs w:val="24"/>
          <w:lang w:val="lv-LV"/>
        </w:rPr>
      </w:pPr>
      <w:r>
        <w:rPr>
          <w:rFonts w:ascii="Times New Roman" w:eastAsia="Times New Roman" w:hAnsi="Times New Roman" w:cs="Times New Roman"/>
          <w:noProof/>
          <w:sz w:val="24"/>
          <w:szCs w:val="24"/>
          <w:lang w:val="lv-LV"/>
        </w:rPr>
        <w:t>Finanšu</w:t>
      </w:r>
      <w:r w:rsidR="00A20EA2" w:rsidRPr="00C223FF">
        <w:rPr>
          <w:rFonts w:ascii="Times New Roman" w:eastAsia="Times New Roman" w:hAnsi="Times New Roman" w:cs="Times New Roman"/>
          <w:noProof/>
          <w:sz w:val="24"/>
          <w:szCs w:val="24"/>
          <w:lang w:val="lv-LV"/>
        </w:rPr>
        <w:t xml:space="preserve"> komisijas sēdē: </w:t>
      </w:r>
      <w:r w:rsidR="00A20EA2">
        <w:rPr>
          <w:rFonts w:ascii="Times New Roman" w:eastAsia="Times New Roman" w:hAnsi="Times New Roman" w:cs="Times New Roman"/>
          <w:noProof/>
          <w:sz w:val="24"/>
          <w:szCs w:val="24"/>
          <w:lang w:val="lv-LV"/>
        </w:rPr>
        <w:t>1</w:t>
      </w:r>
      <w:r>
        <w:rPr>
          <w:rFonts w:ascii="Times New Roman" w:eastAsia="Times New Roman" w:hAnsi="Times New Roman" w:cs="Times New Roman"/>
          <w:noProof/>
          <w:sz w:val="24"/>
          <w:szCs w:val="24"/>
          <w:lang w:val="lv-LV"/>
        </w:rPr>
        <w:t>9</w:t>
      </w:r>
      <w:r w:rsidR="00A20EA2" w:rsidRPr="00C223FF">
        <w:rPr>
          <w:rFonts w:ascii="Times New Roman" w:eastAsia="Times New Roman" w:hAnsi="Times New Roman" w:cs="Times New Roman"/>
          <w:noProof/>
          <w:sz w:val="24"/>
          <w:szCs w:val="24"/>
          <w:lang w:val="lv-LV"/>
        </w:rPr>
        <w:t>.</w:t>
      </w:r>
      <w:r w:rsidR="00A20EA2">
        <w:rPr>
          <w:rFonts w:ascii="Times New Roman" w:eastAsia="Times New Roman" w:hAnsi="Times New Roman" w:cs="Times New Roman"/>
          <w:noProof/>
          <w:sz w:val="24"/>
          <w:szCs w:val="24"/>
          <w:lang w:val="lv-LV"/>
        </w:rPr>
        <w:t>01</w:t>
      </w:r>
      <w:r w:rsidR="00A20EA2" w:rsidRPr="00C223FF">
        <w:rPr>
          <w:rFonts w:ascii="Times New Roman" w:eastAsia="Times New Roman" w:hAnsi="Times New Roman" w:cs="Times New Roman"/>
          <w:noProof/>
          <w:sz w:val="24"/>
          <w:szCs w:val="24"/>
          <w:lang w:val="lv-LV"/>
        </w:rPr>
        <w:t>.202</w:t>
      </w:r>
      <w:r w:rsidR="00A20EA2">
        <w:rPr>
          <w:rFonts w:ascii="Times New Roman" w:eastAsia="Times New Roman" w:hAnsi="Times New Roman" w:cs="Times New Roman"/>
          <w:noProof/>
          <w:sz w:val="24"/>
          <w:szCs w:val="24"/>
          <w:lang w:val="lv-LV"/>
        </w:rPr>
        <w:t>2</w:t>
      </w:r>
      <w:r w:rsidR="00A20EA2" w:rsidRPr="00C223FF">
        <w:rPr>
          <w:rFonts w:ascii="Times New Roman" w:eastAsia="Times New Roman" w:hAnsi="Times New Roman" w:cs="Times New Roman"/>
          <w:noProof/>
          <w:sz w:val="24"/>
          <w:szCs w:val="24"/>
          <w:lang w:val="lv-LV"/>
        </w:rPr>
        <w:t>.</w:t>
      </w:r>
    </w:p>
    <w:p w14:paraId="387776AC" w14:textId="77777777" w:rsidR="00A20EA2" w:rsidRPr="00C223FF" w:rsidRDefault="00A20EA2" w:rsidP="00A20EA2">
      <w:pPr>
        <w:spacing w:after="0" w:line="240" w:lineRule="auto"/>
        <w:jc w:val="right"/>
        <w:rPr>
          <w:rFonts w:ascii="Times New Roman" w:eastAsia="Times New Roman" w:hAnsi="Times New Roman" w:cs="Times New Roman"/>
          <w:noProof/>
          <w:sz w:val="24"/>
          <w:szCs w:val="24"/>
          <w:lang w:val="lv-LV"/>
        </w:rPr>
      </w:pPr>
      <w:r>
        <w:rPr>
          <w:rFonts w:ascii="Times New Roman" w:eastAsia="Times New Roman" w:hAnsi="Times New Roman" w:cs="Times New Roman"/>
          <w:noProof/>
          <w:sz w:val="24"/>
          <w:szCs w:val="24"/>
          <w:lang w:val="lv-LV"/>
        </w:rPr>
        <w:t>d</w:t>
      </w:r>
      <w:r w:rsidRPr="00C223FF">
        <w:rPr>
          <w:rFonts w:ascii="Times New Roman" w:eastAsia="Times New Roman" w:hAnsi="Times New Roman" w:cs="Times New Roman"/>
          <w:noProof/>
          <w:sz w:val="24"/>
          <w:szCs w:val="24"/>
          <w:lang w:val="lv-LV"/>
        </w:rPr>
        <w:t>omes sēdē:</w:t>
      </w:r>
      <w:r>
        <w:rPr>
          <w:rFonts w:ascii="Times New Roman" w:eastAsia="Times New Roman" w:hAnsi="Times New Roman" w:cs="Times New Roman"/>
          <w:noProof/>
          <w:sz w:val="24"/>
          <w:szCs w:val="24"/>
          <w:lang w:val="lv-LV"/>
        </w:rPr>
        <w:t xml:space="preserve"> 26</w:t>
      </w:r>
      <w:r w:rsidRPr="00C223FF">
        <w:rPr>
          <w:rFonts w:ascii="Times New Roman" w:eastAsia="Times New Roman" w:hAnsi="Times New Roman" w:cs="Times New Roman"/>
          <w:noProof/>
          <w:sz w:val="24"/>
          <w:szCs w:val="24"/>
          <w:lang w:val="lv-LV"/>
        </w:rPr>
        <w:t>.</w:t>
      </w:r>
      <w:r>
        <w:rPr>
          <w:rFonts w:ascii="Times New Roman" w:eastAsia="Times New Roman" w:hAnsi="Times New Roman" w:cs="Times New Roman"/>
          <w:noProof/>
          <w:sz w:val="24"/>
          <w:szCs w:val="24"/>
          <w:lang w:val="lv-LV"/>
        </w:rPr>
        <w:t>01</w:t>
      </w:r>
      <w:r w:rsidRPr="00C223FF">
        <w:rPr>
          <w:rFonts w:ascii="Times New Roman" w:eastAsia="Times New Roman" w:hAnsi="Times New Roman" w:cs="Times New Roman"/>
          <w:noProof/>
          <w:sz w:val="24"/>
          <w:szCs w:val="24"/>
          <w:lang w:val="lv-LV"/>
        </w:rPr>
        <w:t>.202</w:t>
      </w:r>
      <w:r>
        <w:rPr>
          <w:rFonts w:ascii="Times New Roman" w:eastAsia="Times New Roman" w:hAnsi="Times New Roman" w:cs="Times New Roman"/>
          <w:noProof/>
          <w:sz w:val="24"/>
          <w:szCs w:val="24"/>
          <w:lang w:val="lv-LV"/>
        </w:rPr>
        <w:t>2</w:t>
      </w:r>
      <w:r w:rsidRPr="00C223FF">
        <w:rPr>
          <w:rFonts w:ascii="Times New Roman" w:eastAsia="Times New Roman" w:hAnsi="Times New Roman" w:cs="Times New Roman"/>
          <w:noProof/>
          <w:sz w:val="24"/>
          <w:szCs w:val="24"/>
          <w:lang w:val="lv-LV"/>
        </w:rPr>
        <w:t>.</w:t>
      </w:r>
    </w:p>
    <w:p w14:paraId="5A106838" w14:textId="77777777" w:rsidR="00A20EA2" w:rsidRDefault="00A20EA2" w:rsidP="00A20EA2">
      <w:pPr>
        <w:spacing w:after="0" w:line="240" w:lineRule="auto"/>
        <w:jc w:val="right"/>
        <w:rPr>
          <w:rFonts w:ascii="Times New Roman" w:eastAsia="Times New Roman" w:hAnsi="Times New Roman" w:cs="Times New Roman"/>
          <w:noProof/>
          <w:sz w:val="24"/>
          <w:szCs w:val="24"/>
          <w:lang w:val="lv-LV"/>
        </w:rPr>
      </w:pPr>
      <w:r>
        <w:rPr>
          <w:rFonts w:ascii="Times New Roman" w:eastAsia="Times New Roman" w:hAnsi="Times New Roman" w:cs="Times New Roman"/>
          <w:noProof/>
          <w:sz w:val="24"/>
          <w:szCs w:val="24"/>
          <w:lang w:val="lv-LV"/>
        </w:rPr>
        <w:t>s</w:t>
      </w:r>
      <w:r w:rsidRPr="00C223FF">
        <w:rPr>
          <w:rFonts w:ascii="Times New Roman" w:eastAsia="Times New Roman" w:hAnsi="Times New Roman" w:cs="Times New Roman"/>
          <w:noProof/>
          <w:sz w:val="24"/>
          <w:szCs w:val="24"/>
          <w:lang w:val="lv-LV"/>
        </w:rPr>
        <w:t>agatavotājs</w:t>
      </w:r>
      <w:r>
        <w:rPr>
          <w:rFonts w:ascii="Times New Roman" w:eastAsia="Times New Roman" w:hAnsi="Times New Roman" w:cs="Times New Roman"/>
          <w:noProof/>
          <w:sz w:val="24"/>
          <w:szCs w:val="24"/>
          <w:lang w:val="lv-LV"/>
        </w:rPr>
        <w:t xml:space="preserve"> un ziņotājs: Agris Grīnvalds</w:t>
      </w:r>
    </w:p>
    <w:p w14:paraId="427B0DFA" w14:textId="77777777" w:rsidR="00A20EA2" w:rsidRDefault="00A20EA2" w:rsidP="00A20EA2">
      <w:pPr>
        <w:jc w:val="right"/>
        <w:rPr>
          <w:rFonts w:ascii="Times New Roman" w:hAnsi="Times New Roman" w:cs="Times New Roman"/>
        </w:rPr>
      </w:pPr>
    </w:p>
    <w:p w14:paraId="05D3FD4D" w14:textId="77777777" w:rsidR="00A20EA2" w:rsidRPr="00964EC4" w:rsidRDefault="00A20EA2" w:rsidP="00A20EA2">
      <w:pPr>
        <w:spacing w:after="0" w:line="240" w:lineRule="auto"/>
        <w:jc w:val="right"/>
        <w:rPr>
          <w:rFonts w:ascii="Times New Roman" w:eastAsia="Times New Roman" w:hAnsi="Times New Roman" w:cs="Times New Roman"/>
          <w:sz w:val="24"/>
          <w:szCs w:val="24"/>
          <w:lang w:val="lv-LV"/>
        </w:rPr>
      </w:pPr>
      <w:r w:rsidRPr="00964EC4">
        <w:rPr>
          <w:rFonts w:ascii="Times New Roman" w:eastAsia="Times New Roman" w:hAnsi="Times New Roman" w:cs="Times New Roman"/>
          <w:sz w:val="24"/>
          <w:szCs w:val="24"/>
          <w:lang w:val="lv-LV"/>
        </w:rPr>
        <w:t>APSTIPRINĀTI</w:t>
      </w:r>
    </w:p>
    <w:p w14:paraId="30A91F68" w14:textId="77777777" w:rsidR="00A20EA2" w:rsidRPr="00964EC4" w:rsidRDefault="00A20EA2" w:rsidP="00A20EA2">
      <w:pPr>
        <w:spacing w:after="0" w:line="240" w:lineRule="auto"/>
        <w:jc w:val="right"/>
        <w:rPr>
          <w:rFonts w:ascii="Times New Roman" w:eastAsia="Times New Roman" w:hAnsi="Times New Roman" w:cs="Times New Roman"/>
          <w:sz w:val="24"/>
          <w:szCs w:val="24"/>
          <w:lang w:val="lv-LV"/>
        </w:rPr>
      </w:pPr>
      <w:r w:rsidRPr="00964EC4">
        <w:rPr>
          <w:rFonts w:ascii="Times New Roman" w:eastAsia="Times New Roman" w:hAnsi="Times New Roman" w:cs="Times New Roman"/>
          <w:sz w:val="24"/>
          <w:szCs w:val="24"/>
          <w:lang w:val="lv-LV"/>
        </w:rPr>
        <w:t xml:space="preserve">ar Ādažu novada </w:t>
      </w:r>
      <w:r>
        <w:rPr>
          <w:rFonts w:ascii="Times New Roman" w:eastAsia="Times New Roman" w:hAnsi="Times New Roman" w:cs="Times New Roman"/>
          <w:sz w:val="24"/>
          <w:szCs w:val="24"/>
          <w:lang w:val="lv-LV"/>
        </w:rPr>
        <w:t xml:space="preserve">pašvaldības </w:t>
      </w:r>
      <w:r w:rsidRPr="00964EC4">
        <w:rPr>
          <w:rFonts w:ascii="Times New Roman" w:eastAsia="Times New Roman" w:hAnsi="Times New Roman" w:cs="Times New Roman"/>
          <w:sz w:val="24"/>
          <w:szCs w:val="24"/>
          <w:lang w:val="lv-LV"/>
        </w:rPr>
        <w:t xml:space="preserve">domes </w:t>
      </w:r>
    </w:p>
    <w:p w14:paraId="6326A79B" w14:textId="77777777" w:rsidR="00A20EA2" w:rsidRPr="00964EC4" w:rsidRDefault="00A20EA2" w:rsidP="00A20EA2">
      <w:pPr>
        <w:spacing w:after="0" w:line="240" w:lineRule="auto"/>
        <w:jc w:val="right"/>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26</w:t>
      </w:r>
      <w:r w:rsidRPr="00964EC4">
        <w:rPr>
          <w:rFonts w:ascii="Times New Roman" w:eastAsia="Times New Roman" w:hAnsi="Times New Roman" w:cs="Times New Roman"/>
          <w:sz w:val="24"/>
          <w:szCs w:val="24"/>
          <w:lang w:val="lv-LV"/>
        </w:rPr>
        <w:t>.</w:t>
      </w:r>
      <w:r>
        <w:rPr>
          <w:rFonts w:ascii="Times New Roman" w:eastAsia="Times New Roman" w:hAnsi="Times New Roman" w:cs="Times New Roman"/>
          <w:sz w:val="24"/>
          <w:szCs w:val="24"/>
          <w:lang w:val="lv-LV"/>
        </w:rPr>
        <w:t>01</w:t>
      </w:r>
      <w:r w:rsidRPr="00964EC4">
        <w:rPr>
          <w:rFonts w:ascii="Times New Roman" w:eastAsia="Times New Roman" w:hAnsi="Times New Roman" w:cs="Times New Roman"/>
          <w:sz w:val="24"/>
          <w:szCs w:val="24"/>
          <w:lang w:val="lv-LV"/>
        </w:rPr>
        <w:t>.202</w:t>
      </w:r>
      <w:r>
        <w:rPr>
          <w:rFonts w:ascii="Times New Roman" w:eastAsia="Times New Roman" w:hAnsi="Times New Roman" w:cs="Times New Roman"/>
          <w:sz w:val="24"/>
          <w:szCs w:val="24"/>
          <w:lang w:val="lv-LV"/>
        </w:rPr>
        <w:t>2</w:t>
      </w:r>
      <w:r w:rsidRPr="00964EC4">
        <w:rPr>
          <w:rFonts w:ascii="Times New Roman" w:eastAsia="Times New Roman" w:hAnsi="Times New Roman" w:cs="Times New Roman"/>
          <w:sz w:val="24"/>
          <w:szCs w:val="24"/>
          <w:lang w:val="lv-LV"/>
        </w:rPr>
        <w:t xml:space="preserve">. sēdes lēmumu </w:t>
      </w:r>
    </w:p>
    <w:p w14:paraId="5CF8C271" w14:textId="77777777" w:rsidR="00A20EA2" w:rsidRDefault="00A20EA2" w:rsidP="00A20EA2">
      <w:pPr>
        <w:spacing w:after="0" w:line="240" w:lineRule="auto"/>
        <w:jc w:val="right"/>
        <w:rPr>
          <w:rFonts w:ascii="Times New Roman" w:eastAsia="Times New Roman" w:hAnsi="Times New Roman" w:cs="Times New Roman"/>
          <w:sz w:val="24"/>
          <w:szCs w:val="24"/>
          <w:lang w:val="lv-LV"/>
        </w:rPr>
      </w:pPr>
      <w:bookmarkStart w:id="0" w:name="_Hlk90469929"/>
      <w:r w:rsidRPr="00964EC4">
        <w:rPr>
          <w:rFonts w:ascii="Times New Roman" w:eastAsia="Times New Roman" w:hAnsi="Times New Roman" w:cs="Times New Roman"/>
          <w:sz w:val="24"/>
          <w:szCs w:val="24"/>
          <w:lang w:val="lv-LV"/>
        </w:rPr>
        <w:t>(protokols Nr.__§__)</w:t>
      </w:r>
    </w:p>
    <w:bookmarkEnd w:id="0"/>
    <w:p w14:paraId="4E4860C9" w14:textId="77777777" w:rsidR="00A20EA2" w:rsidRDefault="00A20EA2" w:rsidP="00A20EA2">
      <w:pPr>
        <w:spacing w:after="0" w:line="240" w:lineRule="auto"/>
        <w:jc w:val="right"/>
        <w:rPr>
          <w:rFonts w:ascii="Times New Roman" w:eastAsia="Times New Roman" w:hAnsi="Times New Roman" w:cs="Times New Roman"/>
          <w:sz w:val="24"/>
          <w:szCs w:val="24"/>
          <w:lang w:val="lv-LV"/>
        </w:rPr>
      </w:pPr>
    </w:p>
    <w:p w14:paraId="49B5E2E6" w14:textId="77777777" w:rsidR="00A20EA2" w:rsidRPr="00E84B6A" w:rsidRDefault="00A20EA2" w:rsidP="00A20EA2">
      <w:pPr>
        <w:spacing w:after="0" w:line="240" w:lineRule="auto"/>
        <w:jc w:val="center"/>
        <w:rPr>
          <w:rFonts w:ascii="Times New Roman" w:eastAsia="Times New Roman" w:hAnsi="Times New Roman" w:cs="Times New Roman"/>
          <w:sz w:val="28"/>
          <w:szCs w:val="28"/>
          <w:lang w:val="lv-LV"/>
        </w:rPr>
      </w:pPr>
      <w:r w:rsidRPr="00E84B6A">
        <w:rPr>
          <w:rFonts w:ascii="Times New Roman" w:eastAsia="Times New Roman" w:hAnsi="Times New Roman" w:cs="Times New Roman"/>
          <w:sz w:val="28"/>
          <w:szCs w:val="28"/>
          <w:lang w:val="lv-LV"/>
        </w:rPr>
        <w:t>SAISTOŠIE NOTEIKUMI</w:t>
      </w:r>
    </w:p>
    <w:p w14:paraId="61CE7043" w14:textId="77777777" w:rsidR="00A20EA2" w:rsidRPr="00964EC4" w:rsidRDefault="00A20EA2" w:rsidP="00A20EA2">
      <w:pPr>
        <w:spacing w:after="0" w:line="240" w:lineRule="auto"/>
        <w:jc w:val="center"/>
        <w:rPr>
          <w:rFonts w:ascii="Times New Roman" w:eastAsia="Times New Roman" w:hAnsi="Times New Roman" w:cs="Times New Roman"/>
          <w:sz w:val="24"/>
          <w:szCs w:val="24"/>
          <w:lang w:val="lv-LV"/>
        </w:rPr>
      </w:pPr>
      <w:r w:rsidRPr="00964EC4">
        <w:rPr>
          <w:rFonts w:ascii="Times New Roman" w:eastAsia="Times New Roman" w:hAnsi="Times New Roman" w:cs="Times New Roman"/>
          <w:sz w:val="24"/>
          <w:szCs w:val="24"/>
          <w:lang w:val="lv-LV"/>
        </w:rPr>
        <w:t>Ādažos, Ādažu novadā</w:t>
      </w:r>
    </w:p>
    <w:p w14:paraId="47B5AAF5" w14:textId="77777777" w:rsidR="00A20EA2" w:rsidRDefault="00A20EA2" w:rsidP="00A20EA2">
      <w:pPr>
        <w:spacing w:after="0" w:line="240" w:lineRule="auto"/>
        <w:jc w:val="center"/>
        <w:rPr>
          <w:rFonts w:ascii="Times New Roman" w:eastAsia="Times New Roman" w:hAnsi="Times New Roman" w:cs="Times New Roman"/>
          <w:sz w:val="24"/>
          <w:szCs w:val="24"/>
          <w:lang w:val="lv-LV"/>
        </w:rPr>
      </w:pPr>
    </w:p>
    <w:p w14:paraId="1F6C5312" w14:textId="77777777" w:rsidR="00A20EA2" w:rsidRPr="00964EC4" w:rsidRDefault="00A20EA2" w:rsidP="00A20EA2">
      <w:pPr>
        <w:tabs>
          <w:tab w:val="right" w:pos="9972"/>
        </w:tabs>
        <w:spacing w:after="0" w:line="240" w:lineRule="auto"/>
        <w:jc w:val="both"/>
        <w:rPr>
          <w:rFonts w:ascii="Times New Roman" w:eastAsia="Times New Roman" w:hAnsi="Times New Roman" w:cs="Times New Roman"/>
          <w:sz w:val="24"/>
          <w:szCs w:val="24"/>
          <w:lang w:val="lv-LV"/>
        </w:rPr>
      </w:pPr>
      <w:r w:rsidRPr="00964EC4">
        <w:rPr>
          <w:rFonts w:ascii="Times New Roman" w:eastAsia="Times New Roman" w:hAnsi="Times New Roman" w:cs="Times New Roman"/>
          <w:sz w:val="24"/>
          <w:szCs w:val="24"/>
          <w:lang w:val="lv-LV"/>
        </w:rPr>
        <w:t>202</w:t>
      </w:r>
      <w:r>
        <w:rPr>
          <w:rFonts w:ascii="Times New Roman" w:eastAsia="Times New Roman" w:hAnsi="Times New Roman" w:cs="Times New Roman"/>
          <w:sz w:val="24"/>
          <w:szCs w:val="24"/>
          <w:lang w:val="lv-LV"/>
        </w:rPr>
        <w:t xml:space="preserve">2. </w:t>
      </w:r>
      <w:r w:rsidRPr="00964EC4">
        <w:rPr>
          <w:rFonts w:ascii="Times New Roman" w:eastAsia="Times New Roman" w:hAnsi="Times New Roman" w:cs="Times New Roman"/>
          <w:sz w:val="24"/>
          <w:szCs w:val="24"/>
          <w:lang w:val="lv-LV"/>
        </w:rPr>
        <w:t xml:space="preserve">gada </w:t>
      </w:r>
      <w:r>
        <w:rPr>
          <w:rFonts w:ascii="Times New Roman" w:eastAsia="Times New Roman" w:hAnsi="Times New Roman" w:cs="Times New Roman"/>
          <w:sz w:val="24"/>
          <w:szCs w:val="24"/>
          <w:lang w:val="lv-LV"/>
        </w:rPr>
        <w:t>26. janvārī</w:t>
      </w:r>
      <w:r w:rsidRPr="00964EC4">
        <w:rPr>
          <w:rFonts w:ascii="Times New Roman" w:eastAsia="Times New Roman" w:hAnsi="Times New Roman" w:cs="Times New Roman"/>
          <w:sz w:val="24"/>
          <w:szCs w:val="24"/>
          <w:lang w:val="lv-LV"/>
        </w:rPr>
        <w:tab/>
        <w:t>Nr</w:t>
      </w:r>
      <w:r w:rsidRPr="006F1835">
        <w:rPr>
          <w:rFonts w:ascii="Times New Roman" w:eastAsia="Times New Roman" w:hAnsi="Times New Roman" w:cs="Times New Roman"/>
          <w:sz w:val="24"/>
          <w:szCs w:val="24"/>
          <w:lang w:val="lv-LV"/>
        </w:rPr>
        <w:t>.00/2022</w:t>
      </w:r>
    </w:p>
    <w:p w14:paraId="19BB99C1" w14:textId="77777777" w:rsidR="00A20EA2" w:rsidRDefault="00A20EA2" w:rsidP="00A20EA2">
      <w:pPr>
        <w:spacing w:after="0" w:line="240" w:lineRule="auto"/>
        <w:jc w:val="both"/>
        <w:rPr>
          <w:rFonts w:ascii="Times New Roman" w:eastAsia="Times New Roman" w:hAnsi="Times New Roman" w:cs="Times New Roman"/>
          <w:sz w:val="24"/>
          <w:szCs w:val="24"/>
          <w:lang w:val="lv-LV"/>
        </w:rPr>
      </w:pPr>
    </w:p>
    <w:p w14:paraId="4D064E24" w14:textId="77777777" w:rsidR="00A20EA2" w:rsidRPr="000C5502" w:rsidRDefault="00A20EA2" w:rsidP="00A20EA2">
      <w:pPr>
        <w:spacing w:after="0" w:line="240" w:lineRule="auto"/>
        <w:jc w:val="center"/>
        <w:rPr>
          <w:rFonts w:ascii="Times New Roman" w:eastAsia="Times New Roman" w:hAnsi="Times New Roman" w:cs="Times New Roman"/>
          <w:b/>
          <w:bCs/>
          <w:sz w:val="28"/>
          <w:szCs w:val="28"/>
          <w:lang w:val="lv-LV"/>
        </w:rPr>
      </w:pPr>
      <w:bookmarkStart w:id="1" w:name="_Hlk92198524"/>
      <w:r w:rsidRPr="00144FFD">
        <w:rPr>
          <w:rFonts w:ascii="Times New Roman" w:eastAsia="Times New Roman" w:hAnsi="Times New Roman" w:cs="Times New Roman"/>
          <w:b/>
          <w:bCs/>
          <w:sz w:val="28"/>
          <w:szCs w:val="28"/>
          <w:lang w:val="lv-LV"/>
        </w:rPr>
        <w:t>Par vīna, raudzēto un pārējo alkoholisko dzērienu ražošanas</w:t>
      </w:r>
      <w:r>
        <w:rPr>
          <w:rFonts w:ascii="Times New Roman" w:eastAsia="Times New Roman" w:hAnsi="Times New Roman" w:cs="Times New Roman"/>
          <w:b/>
          <w:bCs/>
          <w:sz w:val="28"/>
          <w:szCs w:val="28"/>
          <w:lang w:val="lv-LV"/>
        </w:rPr>
        <w:t xml:space="preserve"> </w:t>
      </w:r>
      <w:r w:rsidRPr="00144FFD">
        <w:rPr>
          <w:rFonts w:ascii="Times New Roman" w:eastAsia="Times New Roman" w:hAnsi="Times New Roman" w:cs="Times New Roman"/>
          <w:b/>
          <w:bCs/>
          <w:sz w:val="28"/>
          <w:szCs w:val="28"/>
          <w:lang w:val="lv-LV"/>
        </w:rPr>
        <w:t>atļaujām</w:t>
      </w:r>
    </w:p>
    <w:bookmarkEnd w:id="1"/>
    <w:p w14:paraId="05F08A6E" w14:textId="77777777" w:rsidR="00A20EA2" w:rsidRDefault="00A20EA2" w:rsidP="00A20EA2">
      <w:pPr>
        <w:spacing w:after="0" w:line="240" w:lineRule="auto"/>
        <w:jc w:val="right"/>
        <w:rPr>
          <w:rFonts w:ascii="Times New Roman" w:eastAsia="Times New Roman" w:hAnsi="Times New Roman" w:cs="Times New Roman"/>
          <w:i/>
          <w:iCs/>
          <w:sz w:val="24"/>
          <w:szCs w:val="24"/>
          <w:lang w:val="lv-LV"/>
        </w:rPr>
      </w:pPr>
    </w:p>
    <w:p w14:paraId="77FB5F25" w14:textId="77777777" w:rsidR="00A20EA2" w:rsidRPr="00E84B6A" w:rsidRDefault="00A20EA2" w:rsidP="00A20EA2">
      <w:pPr>
        <w:spacing w:after="0" w:line="240" w:lineRule="auto"/>
        <w:ind w:left="5040"/>
        <w:jc w:val="both"/>
        <w:rPr>
          <w:rFonts w:ascii="Times New Roman" w:eastAsia="Times New Roman" w:hAnsi="Times New Roman" w:cs="Times New Roman"/>
          <w:i/>
          <w:iCs/>
          <w:lang w:val="lv-LV"/>
        </w:rPr>
      </w:pPr>
      <w:r w:rsidRPr="00E84B6A">
        <w:rPr>
          <w:rFonts w:ascii="Times New Roman" w:eastAsia="Times New Roman" w:hAnsi="Times New Roman" w:cs="Times New Roman"/>
          <w:i/>
          <w:iCs/>
          <w:lang w:val="lv-LV"/>
        </w:rPr>
        <w:t xml:space="preserve">Izdoti saskaņā ar Alkoholisko dzērienu aprites likuma 8. panta </w:t>
      </w:r>
      <w:r>
        <w:rPr>
          <w:rFonts w:ascii="Times New Roman" w:eastAsia="Times New Roman" w:hAnsi="Times New Roman" w:cs="Times New Roman"/>
          <w:i/>
          <w:iCs/>
          <w:lang w:val="lv-LV"/>
        </w:rPr>
        <w:t>otro</w:t>
      </w:r>
      <w:r w:rsidRPr="00E84B6A">
        <w:rPr>
          <w:rFonts w:ascii="Times New Roman" w:eastAsia="Times New Roman" w:hAnsi="Times New Roman" w:cs="Times New Roman"/>
          <w:i/>
          <w:iCs/>
          <w:lang w:val="lv-LV"/>
        </w:rPr>
        <w:t xml:space="preserve"> daļu</w:t>
      </w:r>
    </w:p>
    <w:p w14:paraId="017E0FB2" w14:textId="77777777" w:rsidR="00A20EA2" w:rsidRDefault="00A20EA2" w:rsidP="00A20EA2">
      <w:pPr>
        <w:spacing w:after="0" w:line="240" w:lineRule="auto"/>
        <w:jc w:val="both"/>
        <w:rPr>
          <w:rFonts w:ascii="Times New Roman" w:eastAsia="Times New Roman" w:hAnsi="Times New Roman" w:cs="Times New Roman"/>
          <w:sz w:val="24"/>
          <w:szCs w:val="24"/>
          <w:lang w:val="lv-LV"/>
        </w:rPr>
      </w:pPr>
    </w:p>
    <w:p w14:paraId="5C2CDFE0" w14:textId="77777777" w:rsidR="00A20EA2" w:rsidRPr="00D71C3F" w:rsidRDefault="00A20EA2" w:rsidP="00A20EA2">
      <w:pPr>
        <w:pStyle w:val="ListParagraph"/>
        <w:numPr>
          <w:ilvl w:val="0"/>
          <w:numId w:val="1"/>
        </w:numPr>
        <w:spacing w:after="120" w:line="240" w:lineRule="auto"/>
        <w:ind w:left="142" w:hanging="142"/>
        <w:contextualSpacing w:val="0"/>
        <w:jc w:val="center"/>
        <w:rPr>
          <w:rFonts w:ascii="Times New Roman" w:eastAsia="Times New Roman" w:hAnsi="Times New Roman" w:cs="Times New Roman"/>
          <w:b/>
          <w:bCs/>
          <w:sz w:val="24"/>
          <w:szCs w:val="24"/>
          <w:lang w:val="lv-LV"/>
        </w:rPr>
      </w:pPr>
      <w:r w:rsidRPr="00D71C3F">
        <w:rPr>
          <w:rFonts w:ascii="Times New Roman" w:eastAsia="Times New Roman" w:hAnsi="Times New Roman" w:cs="Times New Roman"/>
          <w:b/>
          <w:bCs/>
          <w:sz w:val="24"/>
          <w:szCs w:val="24"/>
          <w:lang w:val="lv-LV"/>
        </w:rPr>
        <w:t>Vispārīgie jautājumi</w:t>
      </w:r>
    </w:p>
    <w:p w14:paraId="409587C4" w14:textId="77777777" w:rsidR="00A20EA2" w:rsidRDefault="00A20EA2" w:rsidP="00A20EA2">
      <w:pPr>
        <w:pStyle w:val="ListParagraph"/>
        <w:numPr>
          <w:ilvl w:val="0"/>
          <w:numId w:val="2"/>
        </w:numPr>
        <w:spacing w:after="120" w:line="240" w:lineRule="auto"/>
        <w:ind w:left="426" w:hanging="426"/>
        <w:contextualSpacing w:val="0"/>
        <w:jc w:val="both"/>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 xml:space="preserve">Saistošie </w:t>
      </w:r>
      <w:r w:rsidRPr="00271A52">
        <w:rPr>
          <w:rFonts w:ascii="Times New Roman" w:eastAsia="Times New Roman" w:hAnsi="Times New Roman" w:cs="Times New Roman"/>
          <w:sz w:val="24"/>
          <w:szCs w:val="24"/>
          <w:lang w:val="lv-LV"/>
        </w:rPr>
        <w:t>noteikumi nosaka kārtību, kādā Ādažu novada pašvaldība izsniedz atļaujas (turpmāk – Atļauja) mazajām alkoholisko dzērienu darītavām (turpmāk – komersant</w:t>
      </w:r>
      <w:r>
        <w:rPr>
          <w:rFonts w:ascii="Times New Roman" w:eastAsia="Times New Roman" w:hAnsi="Times New Roman" w:cs="Times New Roman"/>
          <w:sz w:val="24"/>
          <w:szCs w:val="24"/>
          <w:lang w:val="lv-LV"/>
        </w:rPr>
        <w:t>i</w:t>
      </w:r>
      <w:r w:rsidRPr="00271A52">
        <w:rPr>
          <w:rFonts w:ascii="Times New Roman" w:eastAsia="Times New Roman" w:hAnsi="Times New Roman" w:cs="Times New Roman"/>
          <w:sz w:val="24"/>
          <w:szCs w:val="24"/>
          <w:lang w:val="lv-LV"/>
        </w:rPr>
        <w:t>), kas pašvaldības administratīvajā teritorijā ražo vīnu, raudzētos dzērienus</w:t>
      </w:r>
      <w:r>
        <w:rPr>
          <w:rFonts w:ascii="Times New Roman" w:eastAsia="Times New Roman" w:hAnsi="Times New Roman" w:cs="Times New Roman"/>
          <w:sz w:val="24"/>
          <w:szCs w:val="24"/>
          <w:lang w:val="lv-LV"/>
        </w:rPr>
        <w:t xml:space="preserve"> un</w:t>
      </w:r>
      <w:r w:rsidRPr="00271A52">
        <w:rPr>
          <w:rFonts w:ascii="Times New Roman" w:eastAsia="Times New Roman" w:hAnsi="Times New Roman" w:cs="Times New Roman"/>
          <w:sz w:val="24"/>
          <w:szCs w:val="24"/>
          <w:lang w:val="lv-LV"/>
        </w:rPr>
        <w:t xml:space="preserve"> starpproduktus, kuru sastāvā esošais spirts ir tikai raudzētas izcelsmes, vai pārējos alkoholiskos dzērienus no sav</w:t>
      </w:r>
      <w:r>
        <w:rPr>
          <w:rFonts w:ascii="Times New Roman" w:eastAsia="Times New Roman" w:hAnsi="Times New Roman" w:cs="Times New Roman"/>
          <w:sz w:val="24"/>
          <w:szCs w:val="24"/>
          <w:lang w:val="lv-LV"/>
        </w:rPr>
        <w:t>a</w:t>
      </w:r>
      <w:r w:rsidRPr="00271A52">
        <w:rPr>
          <w:rFonts w:ascii="Times New Roman" w:eastAsia="Times New Roman" w:hAnsi="Times New Roman" w:cs="Times New Roman"/>
          <w:sz w:val="24"/>
          <w:szCs w:val="24"/>
          <w:lang w:val="lv-LV"/>
        </w:rPr>
        <w:t xml:space="preserve"> īpašum</w:t>
      </w:r>
      <w:r>
        <w:rPr>
          <w:rFonts w:ascii="Times New Roman" w:eastAsia="Times New Roman" w:hAnsi="Times New Roman" w:cs="Times New Roman"/>
          <w:sz w:val="24"/>
          <w:szCs w:val="24"/>
          <w:lang w:val="lv-LV"/>
        </w:rPr>
        <w:t>a</w:t>
      </w:r>
      <w:r w:rsidRPr="00271A52">
        <w:rPr>
          <w:rFonts w:ascii="Times New Roman" w:eastAsia="Times New Roman" w:hAnsi="Times New Roman" w:cs="Times New Roman"/>
          <w:sz w:val="24"/>
          <w:szCs w:val="24"/>
          <w:lang w:val="lv-LV"/>
        </w:rPr>
        <w:t xml:space="preserve"> vai valdījum</w:t>
      </w:r>
      <w:r>
        <w:rPr>
          <w:rFonts w:ascii="Times New Roman" w:eastAsia="Times New Roman" w:hAnsi="Times New Roman" w:cs="Times New Roman"/>
          <w:sz w:val="24"/>
          <w:szCs w:val="24"/>
          <w:lang w:val="lv-LV"/>
        </w:rPr>
        <w:t>a</w:t>
      </w:r>
      <w:r w:rsidRPr="00271A52">
        <w:rPr>
          <w:rFonts w:ascii="Times New Roman" w:eastAsia="Times New Roman" w:hAnsi="Times New Roman" w:cs="Times New Roman"/>
          <w:sz w:val="24"/>
          <w:szCs w:val="24"/>
          <w:lang w:val="lv-LV"/>
        </w:rPr>
        <w:t xml:space="preserve"> dārzos un dravās iegūtajiem produktiem</w:t>
      </w:r>
      <w:r>
        <w:rPr>
          <w:rFonts w:ascii="Times New Roman" w:eastAsia="Times New Roman" w:hAnsi="Times New Roman" w:cs="Times New Roman"/>
          <w:sz w:val="24"/>
          <w:szCs w:val="24"/>
          <w:lang w:val="lv-LV"/>
        </w:rPr>
        <w:t>,</w:t>
      </w:r>
      <w:r w:rsidRPr="00271A52">
        <w:rPr>
          <w:rFonts w:ascii="Times New Roman" w:eastAsia="Times New Roman" w:hAnsi="Times New Roman" w:cs="Times New Roman"/>
          <w:sz w:val="24"/>
          <w:szCs w:val="24"/>
          <w:lang w:val="lv-LV"/>
        </w:rPr>
        <w:t xml:space="preserve"> vai savvaļā augošiem augiem, neizmantojot spirtu vai citus saražotos alkoholiskos dzērienus</w:t>
      </w:r>
      <w:r>
        <w:rPr>
          <w:rFonts w:ascii="Times New Roman" w:eastAsia="Times New Roman" w:hAnsi="Times New Roman" w:cs="Times New Roman"/>
          <w:sz w:val="24"/>
          <w:szCs w:val="24"/>
          <w:lang w:val="lv-LV"/>
        </w:rPr>
        <w:t>.</w:t>
      </w:r>
    </w:p>
    <w:p w14:paraId="43864504" w14:textId="77777777" w:rsidR="00A20EA2" w:rsidRPr="00E84B6A" w:rsidRDefault="00A20EA2" w:rsidP="00A20EA2">
      <w:pPr>
        <w:pStyle w:val="ListParagraph"/>
        <w:numPr>
          <w:ilvl w:val="0"/>
          <w:numId w:val="2"/>
        </w:numPr>
        <w:spacing w:after="120" w:line="240" w:lineRule="auto"/>
        <w:ind w:left="426" w:hanging="426"/>
        <w:contextualSpacing w:val="0"/>
        <w:jc w:val="both"/>
        <w:rPr>
          <w:rFonts w:ascii="Times New Roman" w:eastAsia="Times New Roman" w:hAnsi="Times New Roman" w:cs="Times New Roman"/>
          <w:sz w:val="28"/>
          <w:szCs w:val="28"/>
          <w:lang w:val="lv-LV"/>
        </w:rPr>
      </w:pPr>
      <w:r w:rsidRPr="00E84B6A">
        <w:rPr>
          <w:lang w:val="lv-LV"/>
        </w:rPr>
        <w:t xml:space="preserve"> </w:t>
      </w:r>
      <w:r w:rsidRPr="00A12EAE">
        <w:rPr>
          <w:rFonts w:ascii="Times New Roman" w:eastAsia="Times New Roman" w:hAnsi="Times New Roman" w:cs="Times New Roman"/>
          <w:sz w:val="24"/>
          <w:szCs w:val="24"/>
          <w:lang w:val="lv-LV"/>
        </w:rPr>
        <w:t>Atļauj</w:t>
      </w:r>
      <w:r>
        <w:rPr>
          <w:rFonts w:ascii="Times New Roman" w:eastAsia="Times New Roman" w:hAnsi="Times New Roman" w:cs="Times New Roman"/>
          <w:sz w:val="24"/>
          <w:szCs w:val="24"/>
          <w:lang w:val="lv-LV"/>
        </w:rPr>
        <w:t>u</w:t>
      </w:r>
      <w:r w:rsidRPr="00A12EAE">
        <w:rPr>
          <w:rFonts w:ascii="Times New Roman" w:eastAsia="Times New Roman" w:hAnsi="Times New Roman" w:cs="Times New Roman"/>
          <w:sz w:val="24"/>
          <w:szCs w:val="24"/>
          <w:lang w:val="lv-LV"/>
        </w:rPr>
        <w:t xml:space="preserve"> (1. pielikums) izsnie</w:t>
      </w:r>
      <w:r>
        <w:rPr>
          <w:rFonts w:ascii="Times New Roman" w:eastAsia="Times New Roman" w:hAnsi="Times New Roman" w:cs="Times New Roman"/>
          <w:sz w:val="24"/>
          <w:szCs w:val="24"/>
          <w:lang w:val="lv-LV"/>
        </w:rPr>
        <w:t>dz</w:t>
      </w:r>
      <w:r w:rsidRPr="00A12EAE">
        <w:rPr>
          <w:rFonts w:ascii="Times New Roman" w:eastAsia="Times New Roman" w:hAnsi="Times New Roman" w:cs="Times New Roman"/>
          <w:sz w:val="24"/>
          <w:szCs w:val="24"/>
          <w:lang w:val="lv-LV"/>
        </w:rPr>
        <w:t xml:space="preserve"> bez maksas, uz komersanta pieprasīto laiku, bet ne ilgāk kā uz 5 (pieciem) </w:t>
      </w:r>
      <w:r w:rsidRPr="00AE10E3">
        <w:rPr>
          <w:rFonts w:ascii="Times New Roman" w:eastAsia="Times New Roman" w:hAnsi="Times New Roman" w:cs="Times New Roman"/>
          <w:sz w:val="24"/>
          <w:szCs w:val="24"/>
          <w:lang w:val="lv-LV"/>
        </w:rPr>
        <w:t>kalendāra gadiem</w:t>
      </w:r>
      <w:r w:rsidRPr="00900C32">
        <w:rPr>
          <w:rFonts w:ascii="Times New Roman" w:hAnsi="Times New Roman" w:cs="Times New Roman"/>
          <w:sz w:val="24"/>
          <w:szCs w:val="24"/>
          <w:lang w:val="lv-LV"/>
        </w:rPr>
        <w:t xml:space="preserve">. </w:t>
      </w:r>
    </w:p>
    <w:p w14:paraId="111289FD" w14:textId="77777777" w:rsidR="00A20EA2" w:rsidRPr="00E84B6A" w:rsidRDefault="00A20EA2" w:rsidP="00A20EA2">
      <w:pPr>
        <w:spacing w:after="120" w:line="240" w:lineRule="auto"/>
        <w:jc w:val="center"/>
        <w:rPr>
          <w:rFonts w:ascii="Times New Roman" w:eastAsia="Times New Roman" w:hAnsi="Times New Roman" w:cs="Times New Roman"/>
          <w:b/>
          <w:bCs/>
          <w:sz w:val="24"/>
          <w:szCs w:val="24"/>
          <w:lang w:val="lv-LV"/>
        </w:rPr>
      </w:pPr>
      <w:r>
        <w:rPr>
          <w:rFonts w:ascii="Times New Roman" w:eastAsia="Times New Roman" w:hAnsi="Times New Roman" w:cs="Times New Roman"/>
          <w:b/>
          <w:bCs/>
          <w:sz w:val="24"/>
          <w:szCs w:val="24"/>
          <w:lang w:val="lv-LV"/>
        </w:rPr>
        <w:t xml:space="preserve">II. </w:t>
      </w:r>
      <w:r w:rsidRPr="009A59E1">
        <w:rPr>
          <w:rFonts w:ascii="Times New Roman" w:eastAsia="Times New Roman" w:hAnsi="Times New Roman" w:cs="Times New Roman"/>
          <w:b/>
          <w:bCs/>
          <w:sz w:val="24"/>
          <w:szCs w:val="24"/>
          <w:lang w:val="lv-LV"/>
        </w:rPr>
        <w:t xml:space="preserve">Atļaujas izsniegšanas </w:t>
      </w:r>
      <w:r>
        <w:rPr>
          <w:rFonts w:ascii="Times New Roman" w:eastAsia="Times New Roman" w:hAnsi="Times New Roman" w:cs="Times New Roman"/>
          <w:b/>
          <w:bCs/>
          <w:sz w:val="24"/>
          <w:szCs w:val="24"/>
          <w:lang w:val="lv-LV"/>
        </w:rPr>
        <w:t xml:space="preserve">un anulēšanas </w:t>
      </w:r>
      <w:r w:rsidRPr="009A59E1">
        <w:rPr>
          <w:rFonts w:ascii="Times New Roman" w:eastAsia="Times New Roman" w:hAnsi="Times New Roman" w:cs="Times New Roman"/>
          <w:b/>
          <w:bCs/>
          <w:sz w:val="24"/>
          <w:szCs w:val="24"/>
          <w:lang w:val="lv-LV"/>
        </w:rPr>
        <w:t>kārtība</w:t>
      </w:r>
    </w:p>
    <w:p w14:paraId="0F447918" w14:textId="77777777" w:rsidR="00A20EA2" w:rsidRDefault="00A20EA2" w:rsidP="00A20EA2">
      <w:pPr>
        <w:pStyle w:val="ListParagraph"/>
        <w:numPr>
          <w:ilvl w:val="0"/>
          <w:numId w:val="2"/>
        </w:numPr>
        <w:spacing w:after="120" w:line="240" w:lineRule="auto"/>
        <w:ind w:left="426" w:hanging="426"/>
        <w:contextualSpacing w:val="0"/>
        <w:jc w:val="both"/>
        <w:rPr>
          <w:rFonts w:ascii="Times New Roman" w:eastAsia="Times New Roman" w:hAnsi="Times New Roman" w:cs="Times New Roman"/>
          <w:sz w:val="24"/>
          <w:szCs w:val="24"/>
          <w:lang w:val="lv-LV"/>
        </w:rPr>
      </w:pPr>
      <w:r w:rsidRPr="00F970B9">
        <w:rPr>
          <w:rFonts w:ascii="Times New Roman" w:eastAsia="Times New Roman" w:hAnsi="Times New Roman" w:cs="Times New Roman"/>
          <w:sz w:val="24"/>
          <w:szCs w:val="24"/>
          <w:lang w:val="lv-LV"/>
        </w:rPr>
        <w:t xml:space="preserve">Lai saņemtu Atļauju, komersants klātienē iesniedz iesniegumu (2. pielikums) Vienotajā </w:t>
      </w:r>
      <w:r>
        <w:rPr>
          <w:rFonts w:ascii="Times New Roman" w:eastAsia="Times New Roman" w:hAnsi="Times New Roman" w:cs="Times New Roman"/>
          <w:sz w:val="24"/>
          <w:szCs w:val="24"/>
          <w:lang w:val="lv-LV"/>
        </w:rPr>
        <w:t>v</w:t>
      </w:r>
      <w:r w:rsidRPr="00F970B9">
        <w:rPr>
          <w:rFonts w:ascii="Times New Roman" w:eastAsia="Times New Roman" w:hAnsi="Times New Roman" w:cs="Times New Roman"/>
          <w:sz w:val="24"/>
          <w:szCs w:val="24"/>
          <w:lang w:val="lv-LV"/>
        </w:rPr>
        <w:t xml:space="preserve">alsts un pašvaldības klientu apkalpošanas centrā Ādažos (Gaujas iela 33A, Ādaži, Ādažu pagasts, Ādažu novads) vai Carnikavā (Stacijas iela 5, Carnikava, Carnikavas pagasts, Ādažu novads), vai ar drošu e-parakstu parakstītu iesniegumu attālināti valsts pārvaldes pakalpojumu portālā </w:t>
      </w:r>
      <w:hyperlink r:id="rId7" w:history="1">
        <w:r w:rsidRPr="0036473B">
          <w:rPr>
            <w:rStyle w:val="Hyperlink"/>
            <w:rFonts w:ascii="Times New Roman" w:eastAsia="Times New Roman" w:hAnsi="Times New Roman" w:cs="Times New Roman"/>
            <w:sz w:val="24"/>
            <w:szCs w:val="24"/>
            <w:lang w:val="lv-LV"/>
          </w:rPr>
          <w:t>www.latvija.lv</w:t>
        </w:r>
      </w:hyperlink>
      <w:r w:rsidRPr="00F970B9">
        <w:rPr>
          <w:rFonts w:ascii="Times New Roman" w:eastAsia="Times New Roman" w:hAnsi="Times New Roman" w:cs="Times New Roman"/>
          <w:sz w:val="24"/>
          <w:szCs w:val="24"/>
          <w:lang w:val="lv-LV"/>
        </w:rPr>
        <w:t xml:space="preserve">, vai pašvaldības elektroniskajā pasta adresē </w:t>
      </w:r>
      <w:hyperlink r:id="rId8" w:history="1">
        <w:r w:rsidRPr="0036473B">
          <w:rPr>
            <w:rStyle w:val="Hyperlink"/>
            <w:rFonts w:ascii="Times New Roman" w:eastAsia="Times New Roman" w:hAnsi="Times New Roman" w:cs="Times New Roman"/>
            <w:sz w:val="24"/>
            <w:szCs w:val="24"/>
            <w:lang w:val="lv-LV"/>
          </w:rPr>
          <w:t>dome@adazi.lv</w:t>
        </w:r>
      </w:hyperlink>
      <w:r w:rsidRPr="00F970B9">
        <w:rPr>
          <w:rFonts w:ascii="Times New Roman" w:eastAsia="Times New Roman" w:hAnsi="Times New Roman" w:cs="Times New Roman"/>
          <w:sz w:val="24"/>
          <w:szCs w:val="24"/>
          <w:lang w:val="lv-LV"/>
        </w:rPr>
        <w:t>. Iesniegumā norāda:</w:t>
      </w:r>
    </w:p>
    <w:p w14:paraId="50E63A73" w14:textId="77777777" w:rsidR="00A20EA2" w:rsidRDefault="00A20EA2" w:rsidP="00A20EA2">
      <w:pPr>
        <w:pStyle w:val="ListParagraph"/>
        <w:numPr>
          <w:ilvl w:val="1"/>
          <w:numId w:val="2"/>
        </w:numPr>
        <w:spacing w:after="120" w:line="240" w:lineRule="auto"/>
        <w:ind w:left="993" w:hanging="567"/>
        <w:contextualSpacing w:val="0"/>
        <w:jc w:val="both"/>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komersanta nosaukumu, reģistrācijas numuru, juridisko adresi;</w:t>
      </w:r>
    </w:p>
    <w:p w14:paraId="2B5D387A" w14:textId="77777777" w:rsidR="00A20EA2" w:rsidRDefault="00A20EA2" w:rsidP="00A20EA2">
      <w:pPr>
        <w:pStyle w:val="ListParagraph"/>
        <w:numPr>
          <w:ilvl w:val="1"/>
          <w:numId w:val="2"/>
        </w:numPr>
        <w:spacing w:after="120" w:line="240" w:lineRule="auto"/>
        <w:ind w:left="993" w:hanging="567"/>
        <w:contextualSpacing w:val="0"/>
        <w:jc w:val="both"/>
        <w:rPr>
          <w:rFonts w:ascii="Times New Roman" w:eastAsia="Times New Roman" w:hAnsi="Times New Roman" w:cs="Times New Roman"/>
          <w:sz w:val="24"/>
          <w:szCs w:val="24"/>
          <w:lang w:val="lv-LV"/>
        </w:rPr>
      </w:pPr>
      <w:r w:rsidRPr="00E84B6A">
        <w:rPr>
          <w:rFonts w:ascii="Times New Roman" w:eastAsia="Times New Roman" w:hAnsi="Times New Roman" w:cs="Times New Roman"/>
          <w:sz w:val="24"/>
          <w:szCs w:val="24"/>
          <w:lang w:val="lv-LV"/>
        </w:rPr>
        <w:lastRenderedPageBreak/>
        <w:t>ražošanas vietu (adresi);</w:t>
      </w:r>
    </w:p>
    <w:p w14:paraId="324C6CF9" w14:textId="77777777" w:rsidR="00A20EA2" w:rsidRDefault="00A20EA2" w:rsidP="00A20EA2">
      <w:pPr>
        <w:pStyle w:val="ListParagraph"/>
        <w:numPr>
          <w:ilvl w:val="1"/>
          <w:numId w:val="2"/>
        </w:numPr>
        <w:spacing w:after="120" w:line="240" w:lineRule="auto"/>
        <w:ind w:left="993" w:hanging="567"/>
        <w:contextualSpacing w:val="0"/>
        <w:jc w:val="both"/>
        <w:rPr>
          <w:rFonts w:ascii="Times New Roman" w:eastAsia="Times New Roman" w:hAnsi="Times New Roman" w:cs="Times New Roman"/>
          <w:sz w:val="24"/>
          <w:szCs w:val="24"/>
          <w:lang w:val="lv-LV"/>
        </w:rPr>
      </w:pPr>
      <w:bookmarkStart w:id="2" w:name="_Hlk92190044"/>
      <w:r w:rsidRPr="00C856AA">
        <w:rPr>
          <w:rFonts w:ascii="Times New Roman" w:eastAsia="Times New Roman" w:hAnsi="Times New Roman" w:cs="Times New Roman"/>
          <w:sz w:val="24"/>
          <w:szCs w:val="24"/>
          <w:lang w:val="lv-LV"/>
        </w:rPr>
        <w:t xml:space="preserve">ražošanas vietas lietošanas tiesību pamatojumu </w:t>
      </w:r>
      <w:bookmarkEnd w:id="2"/>
      <w:r w:rsidRPr="00C856AA">
        <w:rPr>
          <w:rFonts w:ascii="Times New Roman" w:eastAsia="Times New Roman" w:hAnsi="Times New Roman" w:cs="Times New Roman"/>
          <w:sz w:val="24"/>
          <w:szCs w:val="24"/>
          <w:lang w:val="lv-LV"/>
        </w:rPr>
        <w:t>(īpašumtiesības, nomas tiesības, u.c.);</w:t>
      </w:r>
    </w:p>
    <w:p w14:paraId="38FD5F54" w14:textId="77777777" w:rsidR="00A20EA2" w:rsidRDefault="00A20EA2" w:rsidP="00A20EA2">
      <w:pPr>
        <w:pStyle w:val="ListParagraph"/>
        <w:numPr>
          <w:ilvl w:val="1"/>
          <w:numId w:val="2"/>
        </w:numPr>
        <w:spacing w:after="120" w:line="240" w:lineRule="auto"/>
        <w:ind w:left="993" w:hanging="567"/>
        <w:contextualSpacing w:val="0"/>
        <w:jc w:val="both"/>
        <w:rPr>
          <w:rFonts w:ascii="Times New Roman" w:eastAsia="Times New Roman" w:hAnsi="Times New Roman" w:cs="Times New Roman"/>
          <w:sz w:val="24"/>
          <w:szCs w:val="24"/>
          <w:lang w:val="lv-LV"/>
        </w:rPr>
      </w:pPr>
      <w:r w:rsidRPr="00C856AA">
        <w:rPr>
          <w:rFonts w:ascii="Times New Roman" w:eastAsia="Times New Roman" w:hAnsi="Times New Roman" w:cs="Times New Roman"/>
          <w:sz w:val="24"/>
          <w:szCs w:val="24"/>
          <w:lang w:val="lv-LV"/>
        </w:rPr>
        <w:t>saražojamo alkoholisko dzērienu sortimentu un apjomu (litros) un/vai absolūtā alkohola daudzumu (litros);</w:t>
      </w:r>
    </w:p>
    <w:p w14:paraId="6B3EEF4E" w14:textId="77777777" w:rsidR="00A20EA2" w:rsidRDefault="00A20EA2" w:rsidP="00A20EA2">
      <w:pPr>
        <w:pStyle w:val="ListParagraph"/>
        <w:numPr>
          <w:ilvl w:val="1"/>
          <w:numId w:val="2"/>
        </w:numPr>
        <w:spacing w:after="120" w:line="240" w:lineRule="auto"/>
        <w:ind w:left="993" w:hanging="567"/>
        <w:contextualSpacing w:val="0"/>
        <w:jc w:val="both"/>
        <w:rPr>
          <w:rFonts w:ascii="Times New Roman" w:eastAsia="Times New Roman" w:hAnsi="Times New Roman" w:cs="Times New Roman"/>
          <w:sz w:val="24"/>
          <w:szCs w:val="24"/>
          <w:lang w:val="lv-LV"/>
        </w:rPr>
      </w:pPr>
      <w:r w:rsidRPr="00F84EA1">
        <w:rPr>
          <w:rFonts w:ascii="Times New Roman" w:eastAsia="Times New Roman" w:hAnsi="Times New Roman" w:cs="Times New Roman"/>
          <w:sz w:val="24"/>
          <w:szCs w:val="24"/>
          <w:lang w:val="lv-LV"/>
        </w:rPr>
        <w:t>laika periodu, uz kādu izsniedzama Atļauja;</w:t>
      </w:r>
    </w:p>
    <w:p w14:paraId="686F82B6" w14:textId="77777777" w:rsidR="00A20EA2" w:rsidRDefault="00A20EA2" w:rsidP="00A20EA2">
      <w:pPr>
        <w:pStyle w:val="ListParagraph"/>
        <w:numPr>
          <w:ilvl w:val="1"/>
          <w:numId w:val="2"/>
        </w:numPr>
        <w:spacing w:after="120" w:line="240" w:lineRule="auto"/>
        <w:ind w:left="993" w:hanging="567"/>
        <w:contextualSpacing w:val="0"/>
        <w:jc w:val="both"/>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komersanta amatpersonas vārdu, uzvārdu, tālruņa numuru un e-pasta adresi.</w:t>
      </w:r>
    </w:p>
    <w:p w14:paraId="18F6783B" w14:textId="77777777" w:rsidR="00A20EA2" w:rsidRDefault="00A20EA2" w:rsidP="00A20EA2">
      <w:pPr>
        <w:pStyle w:val="ListParagraph"/>
        <w:numPr>
          <w:ilvl w:val="0"/>
          <w:numId w:val="2"/>
        </w:numPr>
        <w:spacing w:after="120" w:line="240" w:lineRule="auto"/>
        <w:ind w:left="426" w:hanging="426"/>
        <w:contextualSpacing w:val="0"/>
        <w:jc w:val="both"/>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I</w:t>
      </w:r>
      <w:r w:rsidRPr="00B22DD5">
        <w:rPr>
          <w:rFonts w:ascii="Times New Roman" w:eastAsia="Times New Roman" w:hAnsi="Times New Roman" w:cs="Times New Roman"/>
          <w:sz w:val="24"/>
          <w:szCs w:val="24"/>
          <w:lang w:val="lv-LV"/>
        </w:rPr>
        <w:t>esniegumam pievieno:</w:t>
      </w:r>
    </w:p>
    <w:p w14:paraId="426F296E" w14:textId="77777777" w:rsidR="00A20EA2" w:rsidRDefault="00A20EA2" w:rsidP="00A20EA2">
      <w:pPr>
        <w:pStyle w:val="ListParagraph"/>
        <w:numPr>
          <w:ilvl w:val="1"/>
          <w:numId w:val="2"/>
        </w:numPr>
        <w:spacing w:after="120" w:line="240" w:lineRule="auto"/>
        <w:ind w:left="993" w:hanging="567"/>
        <w:contextualSpacing w:val="0"/>
        <w:jc w:val="both"/>
        <w:rPr>
          <w:rFonts w:ascii="Times New Roman" w:eastAsia="Times New Roman" w:hAnsi="Times New Roman" w:cs="Times New Roman"/>
          <w:sz w:val="24"/>
          <w:szCs w:val="24"/>
          <w:lang w:val="lv-LV"/>
        </w:rPr>
      </w:pPr>
      <w:r w:rsidRPr="00E84B6A">
        <w:rPr>
          <w:rFonts w:ascii="Times New Roman" w:eastAsia="Times New Roman" w:hAnsi="Times New Roman" w:cs="Times New Roman"/>
          <w:sz w:val="24"/>
          <w:szCs w:val="24"/>
          <w:lang w:val="lv-LV"/>
        </w:rPr>
        <w:t>ražošanas vietas lietošanas tiesību apliecinoša dokumenta kopiju, ja telpas nav komersanta īpašums;</w:t>
      </w:r>
    </w:p>
    <w:p w14:paraId="3D952B11" w14:textId="77777777" w:rsidR="00A20EA2" w:rsidRDefault="00A20EA2" w:rsidP="00A20EA2">
      <w:pPr>
        <w:pStyle w:val="ListParagraph"/>
        <w:numPr>
          <w:ilvl w:val="1"/>
          <w:numId w:val="2"/>
        </w:numPr>
        <w:spacing w:after="120" w:line="240" w:lineRule="auto"/>
        <w:ind w:left="993" w:hanging="567"/>
        <w:contextualSpacing w:val="0"/>
        <w:jc w:val="both"/>
        <w:rPr>
          <w:rFonts w:ascii="Times New Roman" w:eastAsia="Times New Roman" w:hAnsi="Times New Roman" w:cs="Times New Roman"/>
          <w:sz w:val="24"/>
          <w:szCs w:val="24"/>
          <w:lang w:val="lv-LV"/>
        </w:rPr>
      </w:pPr>
      <w:r w:rsidRPr="00E84B6A">
        <w:rPr>
          <w:rFonts w:ascii="Times New Roman" w:eastAsia="Times New Roman" w:hAnsi="Times New Roman" w:cs="Times New Roman"/>
          <w:sz w:val="24"/>
          <w:szCs w:val="24"/>
          <w:lang w:val="lv-LV"/>
        </w:rPr>
        <w:t>telpu plānu un aprakstu, kas raksturo ražošanas vietu (ūdensapgādes, ventilācijas, kanalizācijas</w:t>
      </w:r>
      <w:r>
        <w:rPr>
          <w:rFonts w:ascii="Times New Roman" w:eastAsia="Times New Roman" w:hAnsi="Times New Roman" w:cs="Times New Roman"/>
          <w:sz w:val="24"/>
          <w:szCs w:val="24"/>
          <w:lang w:val="lv-LV"/>
        </w:rPr>
        <w:t>,</w:t>
      </w:r>
      <w:r w:rsidRPr="00E84B6A">
        <w:rPr>
          <w:rFonts w:ascii="Times New Roman" w:eastAsia="Times New Roman" w:hAnsi="Times New Roman" w:cs="Times New Roman"/>
          <w:sz w:val="24"/>
          <w:szCs w:val="24"/>
          <w:lang w:val="lv-LV"/>
        </w:rPr>
        <w:t xml:space="preserve"> u.tml. nodrošināšanu);</w:t>
      </w:r>
    </w:p>
    <w:p w14:paraId="1EA1F74E" w14:textId="77777777" w:rsidR="00A20EA2" w:rsidRDefault="00A20EA2" w:rsidP="00A20EA2">
      <w:pPr>
        <w:pStyle w:val="ListParagraph"/>
        <w:numPr>
          <w:ilvl w:val="1"/>
          <w:numId w:val="2"/>
        </w:numPr>
        <w:spacing w:after="120" w:line="240" w:lineRule="auto"/>
        <w:ind w:left="993" w:hanging="567"/>
        <w:contextualSpacing w:val="0"/>
        <w:jc w:val="both"/>
        <w:rPr>
          <w:rFonts w:ascii="Times New Roman" w:eastAsia="Times New Roman" w:hAnsi="Times New Roman" w:cs="Times New Roman"/>
          <w:sz w:val="24"/>
          <w:szCs w:val="24"/>
          <w:lang w:val="lv-LV"/>
        </w:rPr>
      </w:pPr>
      <w:r w:rsidRPr="00E84B6A">
        <w:rPr>
          <w:rFonts w:ascii="Times New Roman" w:eastAsia="Times New Roman" w:hAnsi="Times New Roman" w:cs="Times New Roman"/>
          <w:sz w:val="24"/>
          <w:szCs w:val="24"/>
          <w:lang w:val="lv-LV"/>
        </w:rPr>
        <w:t xml:space="preserve">informāciju par termiņu, </w:t>
      </w:r>
      <w:r>
        <w:rPr>
          <w:rFonts w:ascii="Times New Roman" w:eastAsia="Times New Roman" w:hAnsi="Times New Roman" w:cs="Times New Roman"/>
          <w:sz w:val="24"/>
          <w:szCs w:val="24"/>
          <w:lang w:val="lv-LV"/>
        </w:rPr>
        <w:t>kādā</w:t>
      </w:r>
      <w:r w:rsidRPr="00E84B6A">
        <w:rPr>
          <w:rFonts w:ascii="Times New Roman" w:eastAsia="Times New Roman" w:hAnsi="Times New Roman" w:cs="Times New Roman"/>
          <w:sz w:val="24"/>
          <w:szCs w:val="24"/>
          <w:lang w:val="lv-LV"/>
        </w:rPr>
        <w:t xml:space="preserve"> telpas tiks pielāgotas ražošanai (atbilstoša ventilācija, atkritumu savākšana, kanalizācijas novadīšana</w:t>
      </w:r>
      <w:r>
        <w:rPr>
          <w:rFonts w:ascii="Times New Roman" w:eastAsia="Times New Roman" w:hAnsi="Times New Roman" w:cs="Times New Roman"/>
          <w:sz w:val="24"/>
          <w:szCs w:val="24"/>
          <w:lang w:val="lv-LV"/>
        </w:rPr>
        <w:t>,</w:t>
      </w:r>
      <w:r w:rsidRPr="00E84B6A">
        <w:rPr>
          <w:rFonts w:ascii="Times New Roman" w:eastAsia="Times New Roman" w:hAnsi="Times New Roman" w:cs="Times New Roman"/>
          <w:sz w:val="24"/>
          <w:szCs w:val="24"/>
          <w:lang w:val="lv-LV"/>
        </w:rPr>
        <w:t xml:space="preserve"> u.tml.).</w:t>
      </w:r>
    </w:p>
    <w:p w14:paraId="469933CB" w14:textId="77777777" w:rsidR="00A20EA2" w:rsidRDefault="00A20EA2" w:rsidP="00A20EA2">
      <w:pPr>
        <w:pStyle w:val="ListParagraph"/>
        <w:numPr>
          <w:ilvl w:val="0"/>
          <w:numId w:val="2"/>
        </w:numPr>
        <w:spacing w:after="120" w:line="240" w:lineRule="auto"/>
        <w:ind w:left="425" w:hanging="425"/>
        <w:contextualSpacing w:val="0"/>
        <w:jc w:val="both"/>
        <w:rPr>
          <w:rFonts w:ascii="Times New Roman" w:eastAsia="Times New Roman" w:hAnsi="Times New Roman" w:cs="Times New Roman"/>
          <w:sz w:val="24"/>
          <w:szCs w:val="24"/>
          <w:lang w:val="lv-LV"/>
        </w:rPr>
      </w:pPr>
      <w:r w:rsidRPr="009A59E1">
        <w:rPr>
          <w:rFonts w:ascii="Times New Roman" w:eastAsia="Times New Roman" w:hAnsi="Times New Roman" w:cs="Times New Roman"/>
          <w:sz w:val="24"/>
          <w:szCs w:val="24"/>
          <w:lang w:val="lv-LV"/>
        </w:rPr>
        <w:t xml:space="preserve">Ādažu novada būvvalde 3 (trīs) darba dienu laikā izvērtē </w:t>
      </w:r>
      <w:r>
        <w:rPr>
          <w:rFonts w:ascii="Times New Roman" w:eastAsia="Times New Roman" w:hAnsi="Times New Roman" w:cs="Times New Roman"/>
          <w:sz w:val="24"/>
          <w:szCs w:val="24"/>
          <w:lang w:val="lv-LV"/>
        </w:rPr>
        <w:t>3</w:t>
      </w:r>
      <w:r w:rsidRPr="009A59E1">
        <w:rPr>
          <w:rFonts w:ascii="Times New Roman" w:eastAsia="Times New Roman" w:hAnsi="Times New Roman" w:cs="Times New Roman"/>
          <w:sz w:val="24"/>
          <w:szCs w:val="24"/>
          <w:lang w:val="lv-LV"/>
        </w:rPr>
        <w:t>.2. apakšpunktā noteikt</w:t>
      </w:r>
      <w:r>
        <w:rPr>
          <w:rFonts w:ascii="Times New Roman" w:eastAsia="Times New Roman" w:hAnsi="Times New Roman" w:cs="Times New Roman"/>
          <w:sz w:val="24"/>
          <w:szCs w:val="24"/>
          <w:lang w:val="lv-LV"/>
        </w:rPr>
        <w:t xml:space="preserve">ās </w:t>
      </w:r>
      <w:r w:rsidRPr="009A59E1">
        <w:rPr>
          <w:rFonts w:ascii="Times New Roman" w:eastAsia="Times New Roman" w:hAnsi="Times New Roman" w:cs="Times New Roman"/>
          <w:sz w:val="24"/>
          <w:szCs w:val="24"/>
          <w:lang w:val="lv-LV"/>
        </w:rPr>
        <w:t>informācij</w:t>
      </w:r>
      <w:r>
        <w:rPr>
          <w:rFonts w:ascii="Times New Roman" w:eastAsia="Times New Roman" w:hAnsi="Times New Roman" w:cs="Times New Roman"/>
          <w:sz w:val="24"/>
          <w:szCs w:val="24"/>
          <w:lang w:val="lv-LV"/>
        </w:rPr>
        <w:t>as</w:t>
      </w:r>
      <w:r w:rsidRPr="009A59E1">
        <w:rPr>
          <w:rFonts w:ascii="Times New Roman" w:eastAsia="Times New Roman" w:hAnsi="Times New Roman" w:cs="Times New Roman"/>
          <w:sz w:val="24"/>
          <w:szCs w:val="24"/>
          <w:lang w:val="lv-LV"/>
        </w:rPr>
        <w:t xml:space="preserve"> atbilstību izmantošanas mērķim un teritorijas plānojumam</w:t>
      </w:r>
      <w:r>
        <w:rPr>
          <w:rFonts w:ascii="Times New Roman" w:eastAsia="Times New Roman" w:hAnsi="Times New Roman" w:cs="Times New Roman"/>
          <w:sz w:val="24"/>
          <w:szCs w:val="24"/>
          <w:lang w:val="lv-LV"/>
        </w:rPr>
        <w:t>,</w:t>
      </w:r>
      <w:r w:rsidRPr="009A59E1">
        <w:rPr>
          <w:rFonts w:ascii="Times New Roman" w:eastAsia="Times New Roman" w:hAnsi="Times New Roman" w:cs="Times New Roman"/>
          <w:sz w:val="24"/>
          <w:szCs w:val="24"/>
          <w:lang w:val="lv-LV"/>
        </w:rPr>
        <w:t xml:space="preserve"> un sniedz atzinumu pašvaldības izpilddirektoram. Nepieciešamības gadījumā būvvalde pieprasa ēkas tehnisko apsekošanu. </w:t>
      </w:r>
    </w:p>
    <w:p w14:paraId="7E64BF05" w14:textId="77777777" w:rsidR="00A20EA2" w:rsidRDefault="00A20EA2" w:rsidP="00A20EA2">
      <w:pPr>
        <w:pStyle w:val="ListParagraph"/>
        <w:numPr>
          <w:ilvl w:val="0"/>
          <w:numId w:val="2"/>
        </w:numPr>
        <w:spacing w:after="120" w:line="240" w:lineRule="auto"/>
        <w:ind w:left="425" w:hanging="425"/>
        <w:contextualSpacing w:val="0"/>
        <w:jc w:val="both"/>
        <w:rPr>
          <w:rFonts w:ascii="Times New Roman" w:eastAsia="Times New Roman" w:hAnsi="Times New Roman" w:cs="Times New Roman"/>
          <w:sz w:val="24"/>
          <w:szCs w:val="24"/>
          <w:lang w:val="lv-LV"/>
        </w:rPr>
      </w:pPr>
      <w:r w:rsidRPr="00D82188">
        <w:rPr>
          <w:rFonts w:ascii="Times New Roman" w:eastAsia="Times New Roman" w:hAnsi="Times New Roman" w:cs="Times New Roman"/>
          <w:sz w:val="24"/>
          <w:szCs w:val="24"/>
          <w:lang w:val="lv-LV"/>
        </w:rPr>
        <w:t xml:space="preserve">Atļauju vai lēmumu par tās izsniegšanas atteikumu pieņem pašvaldības izpilddirektors ne vēlāk kā 10 (desmit) darba dienu laikā pēc </w:t>
      </w:r>
      <w:r>
        <w:rPr>
          <w:rFonts w:ascii="Times New Roman" w:eastAsia="Times New Roman" w:hAnsi="Times New Roman" w:cs="Times New Roman"/>
          <w:sz w:val="24"/>
          <w:szCs w:val="24"/>
          <w:lang w:val="lv-LV"/>
        </w:rPr>
        <w:t>3</w:t>
      </w:r>
      <w:r w:rsidRPr="00D82188">
        <w:rPr>
          <w:rFonts w:ascii="Times New Roman" w:eastAsia="Times New Roman" w:hAnsi="Times New Roman" w:cs="Times New Roman"/>
          <w:sz w:val="24"/>
          <w:szCs w:val="24"/>
          <w:lang w:val="lv-LV"/>
        </w:rPr>
        <w:t xml:space="preserve">. un </w:t>
      </w:r>
      <w:r>
        <w:rPr>
          <w:rFonts w:ascii="Times New Roman" w:eastAsia="Times New Roman" w:hAnsi="Times New Roman" w:cs="Times New Roman"/>
          <w:sz w:val="24"/>
          <w:szCs w:val="24"/>
          <w:lang w:val="lv-LV"/>
        </w:rPr>
        <w:t>4</w:t>
      </w:r>
      <w:r w:rsidRPr="00D82188">
        <w:rPr>
          <w:rFonts w:ascii="Times New Roman" w:eastAsia="Times New Roman" w:hAnsi="Times New Roman" w:cs="Times New Roman"/>
          <w:sz w:val="24"/>
          <w:szCs w:val="24"/>
          <w:lang w:val="lv-LV"/>
        </w:rPr>
        <w:t>. punktā noteikto dokumentu saņemšanas</w:t>
      </w:r>
      <w:r>
        <w:rPr>
          <w:rFonts w:ascii="Times New Roman" w:eastAsia="Times New Roman" w:hAnsi="Times New Roman" w:cs="Times New Roman"/>
          <w:sz w:val="24"/>
          <w:szCs w:val="24"/>
          <w:lang w:val="lv-LV"/>
        </w:rPr>
        <w:t>.</w:t>
      </w:r>
    </w:p>
    <w:p w14:paraId="7A011F92" w14:textId="77777777" w:rsidR="00A20EA2" w:rsidRDefault="00A20EA2" w:rsidP="00A20EA2">
      <w:pPr>
        <w:pStyle w:val="ListParagraph"/>
        <w:numPr>
          <w:ilvl w:val="0"/>
          <w:numId w:val="2"/>
        </w:numPr>
        <w:spacing w:after="120" w:line="240" w:lineRule="auto"/>
        <w:ind w:left="425" w:hanging="425"/>
        <w:contextualSpacing w:val="0"/>
        <w:jc w:val="both"/>
        <w:rPr>
          <w:rFonts w:ascii="Times New Roman" w:eastAsia="Times New Roman" w:hAnsi="Times New Roman" w:cs="Times New Roman"/>
          <w:sz w:val="24"/>
          <w:szCs w:val="24"/>
          <w:lang w:val="lv-LV"/>
        </w:rPr>
      </w:pPr>
      <w:r w:rsidRPr="00E84B6A">
        <w:rPr>
          <w:rFonts w:ascii="Times New Roman" w:eastAsia="Times New Roman" w:hAnsi="Times New Roman" w:cs="Times New Roman"/>
          <w:sz w:val="24"/>
          <w:szCs w:val="24"/>
          <w:lang w:val="lv-LV"/>
        </w:rPr>
        <w:t>Atļauju neizsniedz, ja:</w:t>
      </w:r>
    </w:p>
    <w:p w14:paraId="18250E84" w14:textId="77777777" w:rsidR="00A20EA2" w:rsidRDefault="00A20EA2" w:rsidP="00A20EA2">
      <w:pPr>
        <w:pStyle w:val="ListParagraph"/>
        <w:numPr>
          <w:ilvl w:val="1"/>
          <w:numId w:val="2"/>
        </w:numPr>
        <w:spacing w:after="120" w:line="240" w:lineRule="auto"/>
        <w:ind w:left="1070" w:hanging="644"/>
        <w:contextualSpacing w:val="0"/>
        <w:jc w:val="both"/>
        <w:rPr>
          <w:rFonts w:ascii="Times New Roman" w:eastAsia="Times New Roman" w:hAnsi="Times New Roman" w:cs="Times New Roman"/>
          <w:sz w:val="24"/>
          <w:szCs w:val="24"/>
          <w:lang w:val="lv-LV"/>
        </w:rPr>
      </w:pPr>
      <w:r w:rsidRPr="00E84B6A">
        <w:rPr>
          <w:rFonts w:ascii="Times New Roman" w:eastAsia="Times New Roman" w:hAnsi="Times New Roman" w:cs="Times New Roman"/>
          <w:sz w:val="24"/>
          <w:szCs w:val="24"/>
          <w:lang w:val="lv-LV"/>
        </w:rPr>
        <w:t xml:space="preserve">nav iesniegti </w:t>
      </w:r>
      <w:r>
        <w:rPr>
          <w:rFonts w:ascii="Times New Roman" w:eastAsia="Times New Roman" w:hAnsi="Times New Roman" w:cs="Times New Roman"/>
          <w:sz w:val="24"/>
          <w:szCs w:val="24"/>
          <w:lang w:val="lv-LV"/>
        </w:rPr>
        <w:t>3</w:t>
      </w:r>
      <w:r w:rsidRPr="00E84B6A">
        <w:rPr>
          <w:rFonts w:ascii="Times New Roman" w:eastAsia="Times New Roman" w:hAnsi="Times New Roman" w:cs="Times New Roman"/>
          <w:sz w:val="24"/>
          <w:szCs w:val="24"/>
          <w:lang w:val="lv-LV"/>
        </w:rPr>
        <w:t xml:space="preserve">. un </w:t>
      </w:r>
      <w:r>
        <w:rPr>
          <w:rFonts w:ascii="Times New Roman" w:eastAsia="Times New Roman" w:hAnsi="Times New Roman" w:cs="Times New Roman"/>
          <w:sz w:val="24"/>
          <w:szCs w:val="24"/>
          <w:lang w:val="lv-LV"/>
        </w:rPr>
        <w:t>4</w:t>
      </w:r>
      <w:r w:rsidRPr="00E84B6A">
        <w:rPr>
          <w:rFonts w:ascii="Times New Roman" w:eastAsia="Times New Roman" w:hAnsi="Times New Roman" w:cs="Times New Roman"/>
          <w:sz w:val="24"/>
          <w:szCs w:val="24"/>
          <w:lang w:val="lv-LV"/>
        </w:rPr>
        <w:t xml:space="preserve">. punktā </w:t>
      </w:r>
      <w:r>
        <w:rPr>
          <w:rFonts w:ascii="Times New Roman" w:eastAsia="Times New Roman" w:hAnsi="Times New Roman" w:cs="Times New Roman"/>
          <w:sz w:val="24"/>
          <w:szCs w:val="24"/>
          <w:lang w:val="lv-LV"/>
        </w:rPr>
        <w:t>noteiktie</w:t>
      </w:r>
      <w:r w:rsidRPr="00E84B6A">
        <w:rPr>
          <w:rFonts w:ascii="Times New Roman" w:eastAsia="Times New Roman" w:hAnsi="Times New Roman" w:cs="Times New Roman"/>
          <w:sz w:val="24"/>
          <w:szCs w:val="24"/>
          <w:lang w:val="lv-LV"/>
        </w:rPr>
        <w:t xml:space="preserve"> dokumenti;</w:t>
      </w:r>
    </w:p>
    <w:p w14:paraId="60AA95C6" w14:textId="77777777" w:rsidR="00A20EA2" w:rsidRDefault="00A20EA2" w:rsidP="00A20EA2">
      <w:pPr>
        <w:pStyle w:val="ListParagraph"/>
        <w:numPr>
          <w:ilvl w:val="1"/>
          <w:numId w:val="2"/>
        </w:numPr>
        <w:spacing w:after="120" w:line="240" w:lineRule="auto"/>
        <w:ind w:left="1070" w:hanging="644"/>
        <w:contextualSpacing w:val="0"/>
        <w:jc w:val="both"/>
        <w:rPr>
          <w:rFonts w:ascii="Times New Roman" w:eastAsia="Times New Roman" w:hAnsi="Times New Roman" w:cs="Times New Roman"/>
          <w:sz w:val="24"/>
          <w:szCs w:val="24"/>
          <w:lang w:val="lv-LV"/>
        </w:rPr>
      </w:pPr>
      <w:r w:rsidRPr="00E84B6A">
        <w:rPr>
          <w:rFonts w:ascii="Times New Roman" w:eastAsia="Times New Roman" w:hAnsi="Times New Roman" w:cs="Times New Roman"/>
          <w:sz w:val="24"/>
          <w:szCs w:val="24"/>
          <w:lang w:val="lv-LV"/>
        </w:rPr>
        <w:t>komersants sniedzis nepatiesas ziņas Atļaujas saņemšanai;</w:t>
      </w:r>
    </w:p>
    <w:p w14:paraId="0B40B323" w14:textId="77777777" w:rsidR="00A20EA2" w:rsidRDefault="00A20EA2" w:rsidP="00A20EA2">
      <w:pPr>
        <w:pStyle w:val="ListParagraph"/>
        <w:numPr>
          <w:ilvl w:val="1"/>
          <w:numId w:val="2"/>
        </w:numPr>
        <w:spacing w:after="120" w:line="240" w:lineRule="auto"/>
        <w:ind w:left="1070" w:hanging="644"/>
        <w:contextualSpacing w:val="0"/>
        <w:jc w:val="both"/>
        <w:rPr>
          <w:rFonts w:ascii="Times New Roman" w:eastAsia="Times New Roman" w:hAnsi="Times New Roman" w:cs="Times New Roman"/>
          <w:sz w:val="24"/>
          <w:szCs w:val="24"/>
          <w:lang w:val="lv-LV"/>
        </w:rPr>
      </w:pPr>
      <w:r w:rsidRPr="00E84B6A">
        <w:rPr>
          <w:rFonts w:ascii="Times New Roman" w:eastAsia="Times New Roman" w:hAnsi="Times New Roman" w:cs="Times New Roman"/>
          <w:sz w:val="24"/>
          <w:szCs w:val="24"/>
          <w:lang w:val="lv-LV"/>
        </w:rPr>
        <w:t>ražošanu plānots veikt vietā, kas neatbilst teritorijas plānojumā noteiktajam izmantošanas mērķim;</w:t>
      </w:r>
    </w:p>
    <w:p w14:paraId="4C24EFE6" w14:textId="77777777" w:rsidR="00A20EA2" w:rsidRDefault="00A20EA2" w:rsidP="00A20EA2">
      <w:pPr>
        <w:pStyle w:val="ListParagraph"/>
        <w:numPr>
          <w:ilvl w:val="1"/>
          <w:numId w:val="2"/>
        </w:numPr>
        <w:spacing w:after="120" w:line="240" w:lineRule="auto"/>
        <w:ind w:left="1070" w:hanging="644"/>
        <w:contextualSpacing w:val="0"/>
        <w:jc w:val="both"/>
        <w:rPr>
          <w:rFonts w:ascii="Times New Roman" w:eastAsia="Times New Roman" w:hAnsi="Times New Roman" w:cs="Times New Roman"/>
          <w:sz w:val="24"/>
          <w:szCs w:val="24"/>
          <w:lang w:val="lv-LV"/>
        </w:rPr>
      </w:pPr>
      <w:r w:rsidRPr="00E84B6A">
        <w:rPr>
          <w:rFonts w:ascii="Times New Roman" w:eastAsia="Times New Roman" w:hAnsi="Times New Roman" w:cs="Times New Roman"/>
          <w:sz w:val="24"/>
          <w:szCs w:val="24"/>
          <w:lang w:val="lv-LV"/>
        </w:rPr>
        <w:t>ražošanu plānots uzsākt teritorijā vai ēkā, kurās atrodas:</w:t>
      </w:r>
    </w:p>
    <w:p w14:paraId="40142E82" w14:textId="77777777" w:rsidR="00A20EA2" w:rsidRDefault="00A20EA2" w:rsidP="00A20EA2">
      <w:pPr>
        <w:pStyle w:val="ListParagraph"/>
        <w:numPr>
          <w:ilvl w:val="2"/>
          <w:numId w:val="2"/>
        </w:numPr>
        <w:spacing w:after="120" w:line="240" w:lineRule="auto"/>
        <w:ind w:left="1843" w:hanging="775"/>
        <w:contextualSpacing w:val="0"/>
        <w:jc w:val="both"/>
        <w:rPr>
          <w:rFonts w:ascii="Times New Roman" w:eastAsia="Times New Roman" w:hAnsi="Times New Roman" w:cs="Times New Roman"/>
          <w:sz w:val="24"/>
          <w:szCs w:val="24"/>
          <w:lang w:val="lv-LV"/>
        </w:rPr>
      </w:pPr>
      <w:r w:rsidRPr="00E84B6A">
        <w:rPr>
          <w:rFonts w:ascii="Times New Roman" w:eastAsia="Times New Roman" w:hAnsi="Times New Roman" w:cs="Times New Roman"/>
          <w:sz w:val="24"/>
          <w:szCs w:val="24"/>
          <w:lang w:val="lv-LV"/>
        </w:rPr>
        <w:t>izglītības iestāžu, kultūras iestāžu, sporta iestāžu, ārstniecības iestāžu, sociālo grupu, policijas, karaspēka daļu vai citu militāro formējumu telpas;</w:t>
      </w:r>
    </w:p>
    <w:p w14:paraId="614916E7" w14:textId="77777777" w:rsidR="00A20EA2" w:rsidRDefault="00A20EA2" w:rsidP="00A20EA2">
      <w:pPr>
        <w:pStyle w:val="ListParagraph"/>
        <w:numPr>
          <w:ilvl w:val="2"/>
          <w:numId w:val="2"/>
        </w:numPr>
        <w:spacing w:after="120" w:line="240" w:lineRule="auto"/>
        <w:ind w:left="1843" w:hanging="775"/>
        <w:contextualSpacing w:val="0"/>
        <w:jc w:val="both"/>
        <w:rPr>
          <w:rFonts w:ascii="Times New Roman" w:eastAsia="Times New Roman" w:hAnsi="Times New Roman" w:cs="Times New Roman"/>
          <w:sz w:val="24"/>
          <w:szCs w:val="24"/>
          <w:lang w:val="lv-LV"/>
        </w:rPr>
      </w:pPr>
      <w:r w:rsidRPr="00E84B6A">
        <w:rPr>
          <w:rFonts w:ascii="Times New Roman" w:eastAsia="Times New Roman" w:hAnsi="Times New Roman" w:cs="Times New Roman"/>
          <w:sz w:val="24"/>
          <w:szCs w:val="24"/>
          <w:lang w:val="lv-LV"/>
        </w:rPr>
        <w:t>valsts vai pašvaldības iestādes;</w:t>
      </w:r>
    </w:p>
    <w:p w14:paraId="4C00886A" w14:textId="77777777" w:rsidR="00A20EA2" w:rsidRPr="00E84B6A" w:rsidRDefault="00A20EA2" w:rsidP="00A20EA2">
      <w:pPr>
        <w:pStyle w:val="ListParagraph"/>
        <w:numPr>
          <w:ilvl w:val="2"/>
          <w:numId w:val="2"/>
        </w:numPr>
        <w:spacing w:after="120" w:line="240" w:lineRule="auto"/>
        <w:ind w:left="1843" w:hanging="775"/>
        <w:contextualSpacing w:val="0"/>
        <w:jc w:val="both"/>
        <w:rPr>
          <w:rFonts w:ascii="Times New Roman" w:eastAsia="Times New Roman" w:hAnsi="Times New Roman" w:cs="Times New Roman"/>
          <w:sz w:val="24"/>
          <w:szCs w:val="24"/>
          <w:lang w:val="lv-LV"/>
        </w:rPr>
      </w:pPr>
      <w:r w:rsidRPr="00E84B6A">
        <w:rPr>
          <w:rFonts w:ascii="Times New Roman" w:eastAsia="Times New Roman" w:hAnsi="Times New Roman" w:cs="Times New Roman"/>
          <w:sz w:val="24"/>
          <w:szCs w:val="24"/>
          <w:lang w:val="lv-LV"/>
        </w:rPr>
        <w:t>alkoholisko dzērienu ražošana norādītajā vietā apdraud sabiedrisko kārtību vai citu personu tiesību aizsardzību.</w:t>
      </w:r>
    </w:p>
    <w:p w14:paraId="4B7E24F2" w14:textId="77777777" w:rsidR="00A20EA2" w:rsidRPr="00900C32" w:rsidRDefault="00A20EA2" w:rsidP="00A20EA2">
      <w:pPr>
        <w:pStyle w:val="ListParagraph"/>
        <w:numPr>
          <w:ilvl w:val="0"/>
          <w:numId w:val="2"/>
        </w:numPr>
        <w:spacing w:after="120" w:line="240" w:lineRule="auto"/>
        <w:ind w:left="426" w:hanging="426"/>
        <w:contextualSpacing w:val="0"/>
        <w:jc w:val="both"/>
        <w:rPr>
          <w:rFonts w:ascii="Times New Roman" w:eastAsia="Times New Roman" w:hAnsi="Times New Roman" w:cs="Times New Roman"/>
          <w:sz w:val="24"/>
          <w:szCs w:val="24"/>
          <w:lang w:val="lv-LV"/>
        </w:rPr>
      </w:pPr>
      <w:r w:rsidRPr="00900C32">
        <w:rPr>
          <w:rFonts w:ascii="Times New Roman" w:eastAsia="Times New Roman" w:hAnsi="Times New Roman" w:cs="Times New Roman"/>
          <w:sz w:val="24"/>
          <w:szCs w:val="24"/>
          <w:lang w:val="lv-LV"/>
        </w:rPr>
        <w:t xml:space="preserve">Pašvaldības izpilddirektors ir tiesīgs atcelt </w:t>
      </w:r>
      <w:r w:rsidRPr="00DB4901">
        <w:rPr>
          <w:rFonts w:ascii="Times New Roman" w:eastAsia="Times New Roman" w:hAnsi="Times New Roman" w:cs="Times New Roman"/>
          <w:sz w:val="24"/>
          <w:szCs w:val="24"/>
          <w:lang w:val="lv-LV"/>
        </w:rPr>
        <w:t>Atļauju ar motivētu lēmumu</w:t>
      </w:r>
      <w:r>
        <w:rPr>
          <w:rFonts w:ascii="Times New Roman" w:eastAsia="Times New Roman" w:hAnsi="Times New Roman" w:cs="Times New Roman"/>
          <w:sz w:val="24"/>
          <w:szCs w:val="24"/>
          <w:lang w:val="lv-LV"/>
        </w:rPr>
        <w:t xml:space="preserve"> </w:t>
      </w:r>
      <w:r w:rsidRPr="00790308">
        <w:rPr>
          <w:rFonts w:ascii="Times New Roman" w:eastAsia="Times New Roman" w:hAnsi="Times New Roman" w:cs="Times New Roman"/>
          <w:sz w:val="24"/>
          <w:szCs w:val="24"/>
          <w:lang w:val="lv-LV"/>
        </w:rPr>
        <w:t xml:space="preserve">10 (desmit) darba dienu laikā no </w:t>
      </w:r>
      <w:r>
        <w:rPr>
          <w:rFonts w:ascii="Times New Roman" w:eastAsia="Times New Roman" w:hAnsi="Times New Roman" w:cs="Times New Roman"/>
          <w:sz w:val="24"/>
          <w:szCs w:val="24"/>
          <w:lang w:val="lv-LV"/>
        </w:rPr>
        <w:t>šajā</w:t>
      </w:r>
      <w:r w:rsidRPr="00790308">
        <w:rPr>
          <w:rFonts w:ascii="Times New Roman" w:eastAsia="Times New Roman" w:hAnsi="Times New Roman" w:cs="Times New Roman"/>
          <w:sz w:val="24"/>
          <w:szCs w:val="24"/>
          <w:lang w:val="lv-LV"/>
        </w:rPr>
        <w:t xml:space="preserve"> punktā noteikto apstākļu konstatēšanas</w:t>
      </w:r>
      <w:r w:rsidRPr="00900C32">
        <w:rPr>
          <w:rFonts w:ascii="Times New Roman" w:eastAsia="Times New Roman" w:hAnsi="Times New Roman" w:cs="Times New Roman"/>
          <w:sz w:val="24"/>
          <w:szCs w:val="24"/>
          <w:lang w:val="lv-LV"/>
        </w:rPr>
        <w:t>:</w:t>
      </w:r>
    </w:p>
    <w:p w14:paraId="415C3AF8" w14:textId="77777777" w:rsidR="00A20EA2" w:rsidRPr="00900C32" w:rsidRDefault="00A20EA2" w:rsidP="00A20EA2">
      <w:pPr>
        <w:pStyle w:val="ListParagraph"/>
        <w:numPr>
          <w:ilvl w:val="1"/>
          <w:numId w:val="2"/>
        </w:numPr>
        <w:spacing w:after="120" w:line="240" w:lineRule="auto"/>
        <w:ind w:left="993" w:hanging="567"/>
        <w:contextualSpacing w:val="0"/>
        <w:jc w:val="both"/>
        <w:rPr>
          <w:rFonts w:ascii="Times New Roman" w:eastAsia="Times New Roman" w:hAnsi="Times New Roman" w:cs="Times New Roman"/>
          <w:sz w:val="24"/>
          <w:szCs w:val="24"/>
          <w:lang w:val="lv-LV"/>
        </w:rPr>
      </w:pPr>
      <w:r w:rsidRPr="00900C32">
        <w:rPr>
          <w:rFonts w:ascii="Times New Roman" w:eastAsia="Times New Roman" w:hAnsi="Times New Roman" w:cs="Times New Roman"/>
          <w:sz w:val="24"/>
          <w:szCs w:val="24"/>
          <w:lang w:val="lv-LV"/>
        </w:rPr>
        <w:t>konstatēts, ka komersants sniedz</w:t>
      </w:r>
      <w:r>
        <w:rPr>
          <w:rFonts w:ascii="Times New Roman" w:eastAsia="Times New Roman" w:hAnsi="Times New Roman" w:cs="Times New Roman"/>
          <w:sz w:val="24"/>
          <w:szCs w:val="24"/>
          <w:lang w:val="lv-LV"/>
        </w:rPr>
        <w:t>a</w:t>
      </w:r>
      <w:r w:rsidRPr="00900C32">
        <w:rPr>
          <w:rFonts w:ascii="Times New Roman" w:eastAsia="Times New Roman" w:hAnsi="Times New Roman" w:cs="Times New Roman"/>
          <w:sz w:val="24"/>
          <w:szCs w:val="24"/>
          <w:lang w:val="lv-LV"/>
        </w:rPr>
        <w:t xml:space="preserve"> nepatiesas ziņas </w:t>
      </w:r>
      <w:r>
        <w:rPr>
          <w:rFonts w:ascii="Times New Roman" w:eastAsia="Times New Roman" w:hAnsi="Times New Roman" w:cs="Times New Roman"/>
          <w:sz w:val="24"/>
          <w:szCs w:val="24"/>
          <w:lang w:val="lv-LV"/>
        </w:rPr>
        <w:t>Atļaujas</w:t>
      </w:r>
      <w:r w:rsidRPr="00900C32">
        <w:rPr>
          <w:rFonts w:ascii="Times New Roman" w:eastAsia="Times New Roman" w:hAnsi="Times New Roman" w:cs="Times New Roman"/>
          <w:sz w:val="24"/>
          <w:szCs w:val="24"/>
          <w:lang w:val="lv-LV"/>
        </w:rPr>
        <w:t xml:space="preserve"> saņemšanai;</w:t>
      </w:r>
    </w:p>
    <w:p w14:paraId="0A4F1AE2" w14:textId="77777777" w:rsidR="00A20EA2" w:rsidRDefault="00A20EA2" w:rsidP="00A20EA2">
      <w:pPr>
        <w:pStyle w:val="ListParagraph"/>
        <w:numPr>
          <w:ilvl w:val="1"/>
          <w:numId w:val="2"/>
        </w:numPr>
        <w:spacing w:after="120" w:line="240" w:lineRule="auto"/>
        <w:ind w:left="993" w:hanging="567"/>
        <w:contextualSpacing w:val="0"/>
        <w:jc w:val="both"/>
        <w:rPr>
          <w:rFonts w:ascii="Times New Roman" w:eastAsia="Times New Roman" w:hAnsi="Times New Roman" w:cs="Times New Roman"/>
          <w:sz w:val="24"/>
          <w:szCs w:val="24"/>
          <w:lang w:val="lv-LV"/>
        </w:rPr>
      </w:pPr>
      <w:r w:rsidRPr="00DB5093">
        <w:rPr>
          <w:rFonts w:ascii="Times New Roman" w:eastAsia="Times New Roman" w:hAnsi="Times New Roman" w:cs="Times New Roman"/>
          <w:sz w:val="24"/>
          <w:szCs w:val="24"/>
          <w:lang w:val="lv-LV"/>
        </w:rPr>
        <w:t>ražošana tiek veikta telpās, kas nav pielāgotas un neatbilst to izmantošanas mērķim</w:t>
      </w:r>
      <w:r>
        <w:rPr>
          <w:rFonts w:ascii="Times New Roman" w:eastAsia="Times New Roman" w:hAnsi="Times New Roman" w:cs="Times New Roman"/>
          <w:sz w:val="24"/>
          <w:szCs w:val="24"/>
          <w:lang w:val="lv-LV"/>
        </w:rPr>
        <w:t>;</w:t>
      </w:r>
    </w:p>
    <w:p w14:paraId="17C6FAF7" w14:textId="77777777" w:rsidR="00A20EA2" w:rsidRDefault="00A20EA2" w:rsidP="00A20EA2">
      <w:pPr>
        <w:pStyle w:val="ListParagraph"/>
        <w:numPr>
          <w:ilvl w:val="1"/>
          <w:numId w:val="2"/>
        </w:numPr>
        <w:spacing w:after="120" w:line="240" w:lineRule="auto"/>
        <w:ind w:left="993" w:hanging="567"/>
        <w:contextualSpacing w:val="0"/>
        <w:jc w:val="both"/>
        <w:rPr>
          <w:rFonts w:ascii="Times New Roman" w:eastAsia="Times New Roman" w:hAnsi="Times New Roman" w:cs="Times New Roman"/>
          <w:sz w:val="24"/>
          <w:szCs w:val="24"/>
          <w:lang w:val="lv-LV"/>
        </w:rPr>
      </w:pPr>
      <w:r w:rsidRPr="00DB5093">
        <w:rPr>
          <w:rFonts w:ascii="Times New Roman" w:eastAsia="Times New Roman" w:hAnsi="Times New Roman" w:cs="Times New Roman"/>
          <w:sz w:val="24"/>
          <w:szCs w:val="24"/>
          <w:lang w:val="lv-LV"/>
        </w:rPr>
        <w:t>izbeigta attiecīgā ražošana Atļaujā norādītajā vietā</w:t>
      </w:r>
      <w:r>
        <w:rPr>
          <w:rFonts w:ascii="Times New Roman" w:eastAsia="Times New Roman" w:hAnsi="Times New Roman" w:cs="Times New Roman"/>
          <w:sz w:val="24"/>
          <w:szCs w:val="24"/>
          <w:lang w:val="lv-LV"/>
        </w:rPr>
        <w:t>;</w:t>
      </w:r>
    </w:p>
    <w:p w14:paraId="4796854F" w14:textId="77777777" w:rsidR="00A20EA2" w:rsidRDefault="00A20EA2" w:rsidP="00A20EA2">
      <w:pPr>
        <w:pStyle w:val="ListParagraph"/>
        <w:numPr>
          <w:ilvl w:val="1"/>
          <w:numId w:val="2"/>
        </w:numPr>
        <w:spacing w:after="120" w:line="240" w:lineRule="auto"/>
        <w:ind w:left="993" w:hanging="567"/>
        <w:contextualSpacing w:val="0"/>
        <w:jc w:val="both"/>
        <w:rPr>
          <w:rFonts w:ascii="Times New Roman" w:eastAsia="Times New Roman" w:hAnsi="Times New Roman" w:cs="Times New Roman"/>
          <w:sz w:val="24"/>
          <w:szCs w:val="24"/>
          <w:lang w:val="lv-LV"/>
        </w:rPr>
      </w:pPr>
      <w:r w:rsidRPr="00DB5093">
        <w:rPr>
          <w:rFonts w:ascii="Times New Roman" w:eastAsia="Times New Roman" w:hAnsi="Times New Roman" w:cs="Times New Roman"/>
          <w:sz w:val="24"/>
          <w:szCs w:val="24"/>
          <w:lang w:val="lv-LV"/>
        </w:rPr>
        <w:t>beigušās ražošanas telpu lietošanas tiesības</w:t>
      </w:r>
      <w:r>
        <w:rPr>
          <w:rFonts w:ascii="Times New Roman" w:eastAsia="Times New Roman" w:hAnsi="Times New Roman" w:cs="Times New Roman"/>
          <w:sz w:val="24"/>
          <w:szCs w:val="24"/>
          <w:lang w:val="lv-LV"/>
        </w:rPr>
        <w:t>;</w:t>
      </w:r>
    </w:p>
    <w:p w14:paraId="74850EA6" w14:textId="77777777" w:rsidR="00A20EA2" w:rsidRPr="00900C32" w:rsidRDefault="00A20EA2" w:rsidP="00A20EA2">
      <w:pPr>
        <w:pStyle w:val="ListParagraph"/>
        <w:numPr>
          <w:ilvl w:val="1"/>
          <w:numId w:val="2"/>
        </w:numPr>
        <w:spacing w:after="120" w:line="240" w:lineRule="auto"/>
        <w:ind w:left="993" w:hanging="567"/>
        <w:contextualSpacing w:val="0"/>
        <w:jc w:val="both"/>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saņemts kompetentu institūciju atzinums par komersanta pārkāpumiem ražošanas vietā, tajā skaitā, ja ražošana</w:t>
      </w:r>
      <w:r w:rsidRPr="00DB5093">
        <w:rPr>
          <w:rFonts w:ascii="Times New Roman" w:eastAsia="Times New Roman" w:hAnsi="Times New Roman" w:cs="Times New Roman"/>
          <w:sz w:val="24"/>
          <w:szCs w:val="24"/>
          <w:lang w:val="lv-LV"/>
        </w:rPr>
        <w:t xml:space="preserve"> apdraud sabiedrisko kārtību vai citu personu tiesīb</w:t>
      </w:r>
      <w:r>
        <w:rPr>
          <w:rFonts w:ascii="Times New Roman" w:eastAsia="Times New Roman" w:hAnsi="Times New Roman" w:cs="Times New Roman"/>
          <w:sz w:val="24"/>
          <w:szCs w:val="24"/>
          <w:lang w:val="lv-LV"/>
        </w:rPr>
        <w:t>as</w:t>
      </w:r>
      <w:r w:rsidRPr="00900C32">
        <w:rPr>
          <w:rFonts w:ascii="Times New Roman" w:eastAsia="Times New Roman" w:hAnsi="Times New Roman" w:cs="Times New Roman"/>
          <w:sz w:val="24"/>
          <w:szCs w:val="24"/>
          <w:lang w:val="lv-LV"/>
        </w:rPr>
        <w:t>.</w:t>
      </w:r>
    </w:p>
    <w:p w14:paraId="2F8FE62D" w14:textId="77777777" w:rsidR="00A20EA2" w:rsidRPr="00E84B6A" w:rsidRDefault="00A20EA2" w:rsidP="00A20EA2">
      <w:pPr>
        <w:spacing w:after="120" w:line="240" w:lineRule="auto"/>
        <w:jc w:val="center"/>
        <w:rPr>
          <w:rFonts w:ascii="Times New Roman" w:eastAsia="Times New Roman" w:hAnsi="Times New Roman" w:cs="Times New Roman"/>
          <w:b/>
          <w:bCs/>
          <w:sz w:val="24"/>
          <w:szCs w:val="24"/>
          <w:lang w:val="lv-LV"/>
        </w:rPr>
      </w:pPr>
      <w:r>
        <w:rPr>
          <w:rFonts w:ascii="Times New Roman" w:eastAsia="Times New Roman" w:hAnsi="Times New Roman" w:cs="Times New Roman"/>
          <w:b/>
          <w:bCs/>
          <w:sz w:val="24"/>
          <w:szCs w:val="24"/>
          <w:lang w:val="lv-LV"/>
        </w:rPr>
        <w:lastRenderedPageBreak/>
        <w:t xml:space="preserve">III. </w:t>
      </w:r>
      <w:r w:rsidRPr="00E84B6A">
        <w:rPr>
          <w:rFonts w:ascii="Times New Roman" w:eastAsia="Times New Roman" w:hAnsi="Times New Roman" w:cs="Times New Roman"/>
          <w:b/>
          <w:bCs/>
          <w:sz w:val="24"/>
          <w:szCs w:val="24"/>
          <w:lang w:val="lv-LV"/>
        </w:rPr>
        <w:t>Noslēguma jautājumi</w:t>
      </w:r>
    </w:p>
    <w:p w14:paraId="3E7E072B" w14:textId="77777777" w:rsidR="00A20EA2" w:rsidRPr="009B4833" w:rsidRDefault="00A20EA2" w:rsidP="00A20EA2">
      <w:pPr>
        <w:pStyle w:val="ListParagraph"/>
        <w:numPr>
          <w:ilvl w:val="0"/>
          <w:numId w:val="2"/>
        </w:numPr>
        <w:spacing w:after="120" w:line="240" w:lineRule="auto"/>
        <w:ind w:left="426" w:hanging="426"/>
        <w:contextualSpacing w:val="0"/>
        <w:jc w:val="both"/>
        <w:rPr>
          <w:rFonts w:ascii="Times New Roman" w:hAnsi="Times New Roman" w:cs="Times New Roman"/>
          <w:sz w:val="24"/>
          <w:szCs w:val="24"/>
          <w:lang w:val="lv-LV"/>
        </w:rPr>
      </w:pPr>
      <w:r w:rsidRPr="00DB5093">
        <w:rPr>
          <w:rFonts w:ascii="Times New Roman" w:eastAsia="Times New Roman" w:hAnsi="Times New Roman" w:cs="Times New Roman"/>
          <w:sz w:val="24"/>
          <w:szCs w:val="24"/>
          <w:lang w:val="lv-LV"/>
        </w:rPr>
        <w:t>Pašvaldības izpilddirektora lēmumu</w:t>
      </w:r>
      <w:r>
        <w:rPr>
          <w:rFonts w:ascii="Times New Roman" w:eastAsia="Times New Roman" w:hAnsi="Times New Roman" w:cs="Times New Roman"/>
          <w:sz w:val="24"/>
          <w:szCs w:val="24"/>
          <w:lang w:val="lv-LV"/>
        </w:rPr>
        <w:t xml:space="preserve"> var apstrīdēt pašvaldības Administratīvo strīdu komisijai mēneša laikā no lēmuma paziņošanas brīža. Administratīvo strīdu komisijas lēmumu var apstrīdēt Administratīvajā rajona tiesā Administratīvā procesa likumā noteiktajā kārtībā</w:t>
      </w:r>
      <w:r w:rsidRPr="009B4833">
        <w:rPr>
          <w:rFonts w:ascii="Times New Roman" w:hAnsi="Times New Roman" w:cs="Times New Roman"/>
          <w:sz w:val="24"/>
          <w:szCs w:val="24"/>
          <w:lang w:val="lv-LV"/>
        </w:rPr>
        <w:t>.</w:t>
      </w:r>
    </w:p>
    <w:p w14:paraId="03E5C6A7" w14:textId="77777777" w:rsidR="00A20EA2" w:rsidRPr="00E84B6A" w:rsidRDefault="00A20EA2" w:rsidP="00A20EA2">
      <w:pPr>
        <w:pStyle w:val="ListParagraph"/>
        <w:numPr>
          <w:ilvl w:val="0"/>
          <w:numId w:val="2"/>
        </w:numPr>
        <w:spacing w:after="120" w:line="240" w:lineRule="auto"/>
        <w:ind w:left="426" w:hanging="426"/>
        <w:contextualSpacing w:val="0"/>
        <w:jc w:val="both"/>
        <w:rPr>
          <w:rFonts w:ascii="Times New Roman" w:eastAsia="Times New Roman" w:hAnsi="Times New Roman" w:cs="Times New Roman"/>
          <w:sz w:val="24"/>
          <w:szCs w:val="24"/>
          <w:lang w:val="lv-LV"/>
        </w:rPr>
      </w:pPr>
      <w:r w:rsidRPr="00790308">
        <w:rPr>
          <w:rFonts w:ascii="Times New Roman" w:eastAsia="Times New Roman" w:hAnsi="Times New Roman" w:cs="Times New Roman"/>
          <w:sz w:val="24"/>
          <w:szCs w:val="24"/>
          <w:lang w:val="lv-LV"/>
        </w:rPr>
        <w:t xml:space="preserve">Atļaujas, kas izsniegtas līdz šo </w:t>
      </w:r>
      <w:r>
        <w:rPr>
          <w:rFonts w:ascii="Times New Roman" w:eastAsia="Times New Roman" w:hAnsi="Times New Roman" w:cs="Times New Roman"/>
          <w:sz w:val="24"/>
          <w:szCs w:val="24"/>
          <w:lang w:val="lv-LV"/>
        </w:rPr>
        <w:t>n</w:t>
      </w:r>
      <w:r w:rsidRPr="00790308">
        <w:rPr>
          <w:rFonts w:ascii="Times New Roman" w:eastAsia="Times New Roman" w:hAnsi="Times New Roman" w:cs="Times New Roman"/>
          <w:sz w:val="24"/>
          <w:szCs w:val="24"/>
          <w:lang w:val="lv-LV"/>
        </w:rPr>
        <w:t xml:space="preserve">oteikumu spēkā stāšanās brīdim, </w:t>
      </w:r>
      <w:r w:rsidRPr="00E84B6A">
        <w:rPr>
          <w:rFonts w:ascii="Times New Roman" w:eastAsia="Times New Roman" w:hAnsi="Times New Roman" w:cs="Times New Roman"/>
          <w:sz w:val="24"/>
          <w:szCs w:val="24"/>
          <w:lang w:val="lv-LV"/>
        </w:rPr>
        <w:t>ir derīgas līdz tajās norādītā termiņa beigām.</w:t>
      </w:r>
    </w:p>
    <w:p w14:paraId="2102B9D4" w14:textId="77777777" w:rsidR="00A20EA2" w:rsidRPr="00E84B6A" w:rsidRDefault="00A20EA2" w:rsidP="00A20EA2">
      <w:pPr>
        <w:pStyle w:val="ListParagraph"/>
        <w:numPr>
          <w:ilvl w:val="0"/>
          <w:numId w:val="2"/>
        </w:numPr>
        <w:spacing w:after="120" w:line="240" w:lineRule="auto"/>
        <w:ind w:left="426" w:hanging="426"/>
        <w:contextualSpacing w:val="0"/>
        <w:jc w:val="both"/>
        <w:rPr>
          <w:rFonts w:ascii="Times New Roman" w:eastAsia="Times New Roman" w:hAnsi="Times New Roman" w:cs="Times New Roman"/>
          <w:sz w:val="24"/>
          <w:szCs w:val="24"/>
          <w:lang w:val="lv-LV"/>
        </w:rPr>
      </w:pPr>
      <w:r w:rsidRPr="00E84B6A">
        <w:rPr>
          <w:rFonts w:ascii="Times New Roman" w:eastAsia="Times New Roman" w:hAnsi="Times New Roman" w:cs="Times New Roman"/>
          <w:sz w:val="24"/>
          <w:szCs w:val="24"/>
          <w:lang w:val="lv-LV"/>
        </w:rPr>
        <w:t>Ar šo noteikumu spēkā stāšanos spēku zaudē:</w:t>
      </w:r>
    </w:p>
    <w:p w14:paraId="009FC699" w14:textId="77777777" w:rsidR="00A20EA2" w:rsidRPr="00E84B6A" w:rsidRDefault="00A20EA2" w:rsidP="00A20EA2">
      <w:pPr>
        <w:pStyle w:val="ListParagraph"/>
        <w:numPr>
          <w:ilvl w:val="1"/>
          <w:numId w:val="2"/>
        </w:numPr>
        <w:spacing w:after="120" w:line="240" w:lineRule="auto"/>
        <w:ind w:left="993" w:hanging="567"/>
        <w:contextualSpacing w:val="0"/>
        <w:jc w:val="both"/>
        <w:rPr>
          <w:rFonts w:ascii="Times New Roman" w:eastAsia="Times New Roman" w:hAnsi="Times New Roman" w:cs="Times New Roman"/>
          <w:sz w:val="24"/>
          <w:szCs w:val="24"/>
          <w:lang w:val="lv-LV"/>
        </w:rPr>
      </w:pPr>
      <w:r w:rsidRPr="00A1480E">
        <w:rPr>
          <w:rFonts w:ascii="Times New Roman" w:eastAsia="Times New Roman" w:hAnsi="Times New Roman" w:cs="Times New Roman"/>
          <w:sz w:val="24"/>
          <w:szCs w:val="24"/>
          <w:lang w:val="lv-LV"/>
        </w:rPr>
        <w:t>Carnikavas novada domes 2015. gada 18. februāra saistošie noteikumi Nr. SN/2015/3 “Par kārtību, kādā tiek izsniegta atļauja vīna, raudzēto dzērienu vai pārējo alkoholisko dzērienu ražošanai Carnikavas novadā”</w:t>
      </w:r>
      <w:r>
        <w:rPr>
          <w:rFonts w:ascii="Times New Roman" w:eastAsia="Times New Roman" w:hAnsi="Times New Roman" w:cs="Times New Roman"/>
          <w:sz w:val="24"/>
          <w:szCs w:val="24"/>
          <w:lang w:val="lv-LV"/>
        </w:rPr>
        <w:t>;</w:t>
      </w:r>
    </w:p>
    <w:p w14:paraId="0C928120" w14:textId="77777777" w:rsidR="00A20EA2" w:rsidRPr="00E84B6A" w:rsidRDefault="00A20EA2" w:rsidP="00A20EA2">
      <w:pPr>
        <w:pStyle w:val="ListParagraph"/>
        <w:numPr>
          <w:ilvl w:val="1"/>
          <w:numId w:val="2"/>
        </w:numPr>
        <w:spacing w:after="120" w:line="240" w:lineRule="auto"/>
        <w:ind w:left="993" w:hanging="567"/>
        <w:contextualSpacing w:val="0"/>
        <w:jc w:val="both"/>
        <w:rPr>
          <w:rFonts w:ascii="Times New Roman" w:eastAsia="Times New Roman" w:hAnsi="Times New Roman" w:cs="Times New Roman"/>
          <w:sz w:val="24"/>
          <w:szCs w:val="24"/>
          <w:lang w:val="lv-LV"/>
        </w:rPr>
      </w:pPr>
      <w:r w:rsidRPr="003B1D6D">
        <w:rPr>
          <w:rFonts w:ascii="Times New Roman" w:eastAsia="Times New Roman" w:hAnsi="Times New Roman" w:cs="Times New Roman"/>
          <w:sz w:val="24"/>
          <w:szCs w:val="24"/>
          <w:lang w:val="lv-LV"/>
        </w:rPr>
        <w:t>Ādažu novada domes 2016. gada 31. maija saistošie noteikumi Nr. 16/2016 “Kārtība, kādā tiek izsniegta atļauja vīna, raudzēto dzērienu vai pārējo alkoholisko dzērienu ražošanai”</w:t>
      </w:r>
      <w:r w:rsidRPr="00E84B6A">
        <w:rPr>
          <w:rFonts w:ascii="Times New Roman" w:eastAsia="Times New Roman" w:hAnsi="Times New Roman" w:cs="Times New Roman"/>
          <w:sz w:val="24"/>
          <w:szCs w:val="24"/>
          <w:lang w:val="lv-LV"/>
        </w:rPr>
        <w:t>.</w:t>
      </w:r>
    </w:p>
    <w:p w14:paraId="6B705C2D" w14:textId="77777777" w:rsidR="00A20EA2" w:rsidRDefault="00A20EA2" w:rsidP="00A20EA2">
      <w:pPr>
        <w:spacing w:after="0" w:line="240" w:lineRule="auto"/>
        <w:jc w:val="center"/>
        <w:rPr>
          <w:rFonts w:ascii="Times New Roman" w:eastAsia="Times New Roman" w:hAnsi="Times New Roman" w:cs="Times New Roman"/>
          <w:b/>
          <w:bCs/>
          <w:sz w:val="24"/>
          <w:szCs w:val="24"/>
          <w:lang w:val="lv-LV"/>
        </w:rPr>
      </w:pPr>
    </w:p>
    <w:p w14:paraId="508D0E7D" w14:textId="77777777" w:rsidR="00A20EA2" w:rsidRDefault="00A20EA2" w:rsidP="00A20EA2">
      <w:pPr>
        <w:spacing w:after="0" w:line="240" w:lineRule="auto"/>
        <w:jc w:val="center"/>
        <w:rPr>
          <w:rFonts w:ascii="Times New Roman" w:eastAsia="Times New Roman" w:hAnsi="Times New Roman" w:cs="Times New Roman"/>
          <w:b/>
          <w:bCs/>
          <w:sz w:val="24"/>
          <w:szCs w:val="24"/>
          <w:lang w:val="lv-LV"/>
        </w:rPr>
      </w:pPr>
    </w:p>
    <w:p w14:paraId="4E71B570" w14:textId="77777777" w:rsidR="00A20EA2" w:rsidRDefault="00A20EA2" w:rsidP="00A20EA2">
      <w:pPr>
        <w:autoSpaceDE w:val="0"/>
        <w:autoSpaceDN w:val="0"/>
        <w:adjustRightInd w:val="0"/>
        <w:spacing w:line="240" w:lineRule="auto"/>
        <w:rPr>
          <w:rFonts w:ascii="Times New Roman" w:eastAsia="Times New Roman" w:hAnsi="Times New Roman" w:cs="Times New Roman"/>
          <w:spacing w:val="-6"/>
          <w:sz w:val="24"/>
          <w:szCs w:val="24"/>
          <w:lang w:val="lv-LV"/>
        </w:rPr>
      </w:pPr>
      <w:r w:rsidRPr="00AE7A66">
        <w:rPr>
          <w:rFonts w:ascii="Times New Roman" w:eastAsia="Times New Roman" w:hAnsi="Times New Roman" w:cs="Times New Roman"/>
          <w:spacing w:val="-6"/>
          <w:sz w:val="24"/>
          <w:szCs w:val="24"/>
          <w:lang w:val="lv-LV"/>
        </w:rPr>
        <w:t>Pašvaldības domes priekšsēdētājs</w:t>
      </w:r>
      <w:r w:rsidRPr="00AE7A66">
        <w:rPr>
          <w:rFonts w:ascii="Times New Roman" w:eastAsia="Times New Roman" w:hAnsi="Times New Roman" w:cs="Times New Roman"/>
          <w:spacing w:val="-6"/>
          <w:sz w:val="24"/>
          <w:szCs w:val="24"/>
          <w:lang w:val="lv-LV"/>
        </w:rPr>
        <w:tab/>
      </w:r>
      <w:r w:rsidRPr="00AE7A66">
        <w:rPr>
          <w:rFonts w:ascii="Times New Roman" w:eastAsia="Times New Roman" w:hAnsi="Times New Roman" w:cs="Times New Roman"/>
          <w:spacing w:val="-6"/>
          <w:sz w:val="24"/>
          <w:szCs w:val="24"/>
          <w:lang w:val="lv-LV"/>
        </w:rPr>
        <w:tab/>
      </w:r>
      <w:r w:rsidRPr="00AE7A66">
        <w:rPr>
          <w:rFonts w:ascii="Times New Roman" w:eastAsia="Times New Roman" w:hAnsi="Times New Roman" w:cs="Times New Roman"/>
          <w:spacing w:val="-6"/>
          <w:sz w:val="24"/>
          <w:szCs w:val="24"/>
          <w:lang w:val="lv-LV"/>
        </w:rPr>
        <w:tab/>
      </w:r>
      <w:r w:rsidRPr="00AE7A66">
        <w:rPr>
          <w:rFonts w:ascii="Times New Roman" w:eastAsia="Times New Roman" w:hAnsi="Times New Roman" w:cs="Times New Roman"/>
          <w:spacing w:val="-6"/>
          <w:sz w:val="24"/>
          <w:szCs w:val="24"/>
          <w:lang w:val="lv-LV"/>
        </w:rPr>
        <w:tab/>
      </w:r>
      <w:r w:rsidRPr="00AE7A66">
        <w:rPr>
          <w:rFonts w:ascii="Times New Roman" w:eastAsia="Times New Roman" w:hAnsi="Times New Roman" w:cs="Times New Roman"/>
          <w:spacing w:val="-6"/>
          <w:sz w:val="24"/>
          <w:szCs w:val="24"/>
          <w:lang w:val="lv-LV"/>
        </w:rPr>
        <w:tab/>
        <w:t xml:space="preserve">                           </w:t>
      </w:r>
      <w:r>
        <w:rPr>
          <w:rFonts w:ascii="Times New Roman" w:eastAsia="Times New Roman" w:hAnsi="Times New Roman" w:cs="Times New Roman"/>
          <w:spacing w:val="-6"/>
          <w:sz w:val="24"/>
          <w:szCs w:val="24"/>
          <w:lang w:val="lv-LV"/>
        </w:rPr>
        <w:t xml:space="preserve">  </w:t>
      </w:r>
      <w:r w:rsidRPr="00AE7A66">
        <w:rPr>
          <w:rFonts w:ascii="Times New Roman" w:eastAsia="Times New Roman" w:hAnsi="Times New Roman" w:cs="Times New Roman"/>
          <w:spacing w:val="-6"/>
          <w:sz w:val="24"/>
          <w:szCs w:val="24"/>
          <w:lang w:val="lv-LV"/>
        </w:rPr>
        <w:t>M. Sprindžuks</w:t>
      </w:r>
    </w:p>
    <w:p w14:paraId="7B4A7655" w14:textId="77777777" w:rsidR="00A20EA2" w:rsidRDefault="00A20EA2" w:rsidP="00A20EA2">
      <w:pPr>
        <w:rPr>
          <w:rFonts w:ascii="Times New Roman" w:eastAsia="Times New Roman" w:hAnsi="Times New Roman" w:cs="Times New Roman"/>
          <w:spacing w:val="-6"/>
          <w:sz w:val="24"/>
          <w:szCs w:val="24"/>
          <w:lang w:val="lv-LV"/>
        </w:rPr>
      </w:pPr>
      <w:r>
        <w:rPr>
          <w:rFonts w:ascii="Times New Roman" w:eastAsia="Times New Roman" w:hAnsi="Times New Roman" w:cs="Times New Roman"/>
          <w:spacing w:val="-6"/>
          <w:sz w:val="24"/>
          <w:szCs w:val="24"/>
          <w:lang w:val="lv-LV"/>
        </w:rPr>
        <w:br w:type="page"/>
      </w:r>
    </w:p>
    <w:p w14:paraId="72AA8340" w14:textId="77777777" w:rsidR="00A20EA2" w:rsidRDefault="00A20EA2" w:rsidP="00A20EA2">
      <w:pPr>
        <w:spacing w:after="0"/>
        <w:jc w:val="right"/>
        <w:rPr>
          <w:rFonts w:ascii="Times New Roman" w:eastAsia="Times New Roman" w:hAnsi="Times New Roman" w:cs="Times New Roman"/>
          <w:spacing w:val="-6"/>
          <w:sz w:val="24"/>
          <w:szCs w:val="24"/>
          <w:lang w:val="lv-LV"/>
        </w:rPr>
      </w:pPr>
      <w:r>
        <w:rPr>
          <w:rFonts w:ascii="Times New Roman" w:eastAsia="Times New Roman" w:hAnsi="Times New Roman" w:cs="Times New Roman"/>
          <w:spacing w:val="-6"/>
          <w:sz w:val="24"/>
          <w:szCs w:val="24"/>
          <w:lang w:val="lv-LV"/>
        </w:rPr>
        <w:lastRenderedPageBreak/>
        <w:t>1. pielikums</w:t>
      </w:r>
    </w:p>
    <w:p w14:paraId="127A2F81" w14:textId="77777777" w:rsidR="00A20EA2" w:rsidRDefault="00A20EA2" w:rsidP="00A20EA2">
      <w:pPr>
        <w:spacing w:after="0"/>
        <w:jc w:val="right"/>
        <w:rPr>
          <w:rFonts w:ascii="Times New Roman" w:eastAsia="Times New Roman" w:hAnsi="Times New Roman" w:cs="Times New Roman"/>
          <w:spacing w:val="-6"/>
          <w:sz w:val="24"/>
          <w:szCs w:val="24"/>
          <w:lang w:val="lv-LV"/>
        </w:rPr>
      </w:pPr>
      <w:r>
        <w:rPr>
          <w:rFonts w:ascii="Times New Roman" w:eastAsia="Times New Roman" w:hAnsi="Times New Roman" w:cs="Times New Roman"/>
          <w:spacing w:val="-6"/>
          <w:sz w:val="24"/>
          <w:szCs w:val="24"/>
          <w:lang w:val="lv-LV"/>
        </w:rPr>
        <w:t>Ādažu novada pašvaldības domes</w:t>
      </w:r>
    </w:p>
    <w:p w14:paraId="747D2813" w14:textId="77777777" w:rsidR="00A20EA2" w:rsidRDefault="00A20EA2" w:rsidP="00A20EA2">
      <w:pPr>
        <w:spacing w:after="0"/>
        <w:jc w:val="right"/>
        <w:rPr>
          <w:rFonts w:ascii="Times New Roman" w:eastAsia="Times New Roman" w:hAnsi="Times New Roman" w:cs="Times New Roman"/>
          <w:spacing w:val="-6"/>
          <w:sz w:val="24"/>
          <w:szCs w:val="24"/>
          <w:lang w:val="lv-LV"/>
        </w:rPr>
      </w:pPr>
      <w:r>
        <w:rPr>
          <w:rFonts w:ascii="Times New Roman" w:eastAsia="Times New Roman" w:hAnsi="Times New Roman" w:cs="Times New Roman"/>
          <w:spacing w:val="-6"/>
          <w:sz w:val="24"/>
          <w:szCs w:val="24"/>
          <w:lang w:val="lv-LV"/>
        </w:rPr>
        <w:t>26.01.2022. saistošajiem noteikumiem Nr</w:t>
      </w:r>
      <w:r w:rsidRPr="00C37EEC">
        <w:rPr>
          <w:rFonts w:ascii="Times New Roman" w:eastAsia="Times New Roman" w:hAnsi="Times New Roman" w:cs="Times New Roman"/>
          <w:spacing w:val="-6"/>
          <w:sz w:val="24"/>
          <w:szCs w:val="24"/>
          <w:lang w:val="lv-LV"/>
        </w:rPr>
        <w:t>.__/2022</w:t>
      </w:r>
    </w:p>
    <w:p w14:paraId="0077544C" w14:textId="77777777" w:rsidR="00A20EA2" w:rsidRDefault="00A20EA2" w:rsidP="00A20EA2">
      <w:pPr>
        <w:spacing w:after="0" w:line="240" w:lineRule="auto"/>
        <w:jc w:val="right"/>
        <w:rPr>
          <w:rFonts w:ascii="Times New Roman" w:eastAsia="Times New Roman" w:hAnsi="Times New Roman" w:cs="Times New Roman"/>
          <w:spacing w:val="-6"/>
          <w:sz w:val="24"/>
          <w:szCs w:val="24"/>
          <w:lang w:val="lv-LV"/>
        </w:rPr>
      </w:pPr>
      <w:r w:rsidRPr="00D36507">
        <w:rPr>
          <w:rFonts w:ascii="Times New Roman" w:eastAsia="Times New Roman" w:hAnsi="Times New Roman" w:cs="Times New Roman"/>
          <w:spacing w:val="-6"/>
          <w:sz w:val="24"/>
          <w:szCs w:val="24"/>
          <w:lang w:val="lv-LV"/>
        </w:rPr>
        <w:t>“</w:t>
      </w:r>
      <w:r w:rsidRPr="00A12EAE">
        <w:rPr>
          <w:rFonts w:ascii="Times New Roman" w:eastAsia="Times New Roman" w:hAnsi="Times New Roman" w:cs="Times New Roman"/>
          <w:spacing w:val="-6"/>
          <w:sz w:val="24"/>
          <w:szCs w:val="24"/>
          <w:lang w:val="lv-LV"/>
        </w:rPr>
        <w:t xml:space="preserve">Par vīna, raudzēto un pārējo alkoholisko </w:t>
      </w:r>
    </w:p>
    <w:p w14:paraId="7CE99097" w14:textId="77777777" w:rsidR="00A20EA2" w:rsidRDefault="00A20EA2" w:rsidP="00A20EA2">
      <w:pPr>
        <w:spacing w:after="0" w:line="240" w:lineRule="auto"/>
        <w:jc w:val="right"/>
        <w:rPr>
          <w:rFonts w:ascii="Times New Roman" w:eastAsia="Times New Roman" w:hAnsi="Times New Roman" w:cs="Times New Roman"/>
          <w:spacing w:val="-6"/>
          <w:sz w:val="24"/>
          <w:szCs w:val="24"/>
          <w:lang w:val="lv-LV"/>
        </w:rPr>
      </w:pPr>
      <w:r w:rsidRPr="00A12EAE">
        <w:rPr>
          <w:rFonts w:ascii="Times New Roman" w:eastAsia="Times New Roman" w:hAnsi="Times New Roman" w:cs="Times New Roman"/>
          <w:spacing w:val="-6"/>
          <w:sz w:val="24"/>
          <w:szCs w:val="24"/>
          <w:lang w:val="lv-LV"/>
        </w:rPr>
        <w:t>dzērienu ražošanas atļaujām</w:t>
      </w:r>
      <w:r w:rsidRPr="00D36507">
        <w:rPr>
          <w:rFonts w:ascii="Times New Roman" w:eastAsia="Times New Roman" w:hAnsi="Times New Roman" w:cs="Times New Roman"/>
          <w:spacing w:val="-6"/>
          <w:sz w:val="24"/>
          <w:szCs w:val="24"/>
          <w:lang w:val="lv-LV"/>
        </w:rPr>
        <w:t>”</w:t>
      </w:r>
    </w:p>
    <w:p w14:paraId="275CFEC6" w14:textId="77777777" w:rsidR="00A20EA2" w:rsidRDefault="00A20EA2" w:rsidP="00A20EA2">
      <w:pPr>
        <w:spacing w:after="0" w:line="240" w:lineRule="auto"/>
        <w:jc w:val="right"/>
        <w:rPr>
          <w:rFonts w:ascii="Times New Roman" w:eastAsia="Times New Roman" w:hAnsi="Times New Roman" w:cs="Times New Roman"/>
          <w:spacing w:val="-6"/>
          <w:sz w:val="24"/>
          <w:szCs w:val="24"/>
          <w:lang w:val="lv-LV"/>
        </w:rPr>
      </w:pPr>
    </w:p>
    <w:p w14:paraId="35A6B1FF" w14:textId="77777777" w:rsidR="00A20EA2" w:rsidRPr="00E84B6A" w:rsidRDefault="00A20EA2" w:rsidP="00A20EA2">
      <w:pPr>
        <w:spacing w:after="0" w:line="240" w:lineRule="auto"/>
        <w:jc w:val="right"/>
        <w:rPr>
          <w:rFonts w:ascii="Times New Roman" w:eastAsia="Times New Roman" w:hAnsi="Times New Roman" w:cs="Times New Roman"/>
          <w:i/>
          <w:iCs/>
          <w:spacing w:val="-6"/>
          <w:sz w:val="24"/>
          <w:szCs w:val="24"/>
          <w:lang w:val="lv-LV"/>
        </w:rPr>
      </w:pPr>
      <w:r w:rsidRPr="00E84B6A">
        <w:rPr>
          <w:rFonts w:ascii="Times New Roman" w:eastAsia="Times New Roman" w:hAnsi="Times New Roman" w:cs="Times New Roman"/>
          <w:i/>
          <w:iCs/>
          <w:spacing w:val="-6"/>
          <w:sz w:val="24"/>
          <w:szCs w:val="24"/>
          <w:lang w:val="lv-LV"/>
        </w:rPr>
        <w:t>PARAUGS</w:t>
      </w:r>
    </w:p>
    <w:p w14:paraId="570742BA" w14:textId="77777777" w:rsidR="00A20EA2" w:rsidRPr="007A2461" w:rsidRDefault="00A20EA2" w:rsidP="00A20EA2">
      <w:pPr>
        <w:spacing w:after="120" w:line="240" w:lineRule="auto"/>
        <w:jc w:val="right"/>
        <w:rPr>
          <w:rFonts w:ascii="Times New Roman" w:eastAsia="Times New Roman" w:hAnsi="Times New Roman" w:cs="Times New Roman"/>
          <w:spacing w:val="-6"/>
          <w:sz w:val="20"/>
          <w:szCs w:val="20"/>
          <w:lang w:val="lv-LV"/>
        </w:rPr>
      </w:pPr>
    </w:p>
    <w:p w14:paraId="4C97B129" w14:textId="77777777" w:rsidR="00A20EA2" w:rsidRDefault="00A20EA2" w:rsidP="00A20EA2">
      <w:pPr>
        <w:pStyle w:val="Style4"/>
        <w:widowControl/>
        <w:spacing w:line="293" w:lineRule="exact"/>
        <w:ind w:left="298"/>
        <w:jc w:val="center"/>
        <w:rPr>
          <w:b/>
          <w:sz w:val="28"/>
          <w:szCs w:val="28"/>
        </w:rPr>
      </w:pPr>
      <w:r>
        <w:rPr>
          <w:b/>
          <w:sz w:val="28"/>
          <w:szCs w:val="28"/>
        </w:rPr>
        <w:t>ATĻAUJA</w:t>
      </w:r>
      <w:r w:rsidRPr="00FB26D4">
        <w:rPr>
          <w:b/>
          <w:sz w:val="28"/>
          <w:szCs w:val="28"/>
        </w:rPr>
        <w:t xml:space="preserve"> </w:t>
      </w:r>
    </w:p>
    <w:p w14:paraId="727458B2" w14:textId="77777777" w:rsidR="00A20EA2" w:rsidRDefault="00A20EA2" w:rsidP="00A20EA2">
      <w:pPr>
        <w:pStyle w:val="Style4"/>
        <w:widowControl/>
        <w:spacing w:line="293" w:lineRule="exact"/>
        <w:ind w:left="301"/>
        <w:jc w:val="center"/>
      </w:pPr>
      <w:r>
        <w:t>Ādažos, Ādažu novadā</w:t>
      </w:r>
    </w:p>
    <w:p w14:paraId="747B8698" w14:textId="77777777" w:rsidR="00A20EA2" w:rsidRPr="00FB26D4" w:rsidRDefault="00A20EA2" w:rsidP="00A20EA2">
      <w:pPr>
        <w:pStyle w:val="Style4"/>
        <w:widowControl/>
        <w:spacing w:line="293" w:lineRule="exact"/>
        <w:jc w:val="center"/>
        <w:rPr>
          <w:bCs/>
        </w:rPr>
      </w:pPr>
      <w:r>
        <w:rPr>
          <w:bCs/>
        </w:rPr>
        <w:t>__</w:t>
      </w:r>
      <w:r w:rsidRPr="00FB26D4">
        <w:rPr>
          <w:bCs/>
        </w:rPr>
        <w:t>___. gada ____. _____________</w:t>
      </w:r>
      <w:r>
        <w:rPr>
          <w:bCs/>
        </w:rPr>
        <w:t xml:space="preserve">                                                                                </w:t>
      </w:r>
      <w:r w:rsidRPr="00FB26D4">
        <w:rPr>
          <w:bCs/>
        </w:rPr>
        <w:t>Nr.______</w:t>
      </w:r>
    </w:p>
    <w:p w14:paraId="41E75EA5" w14:textId="77777777" w:rsidR="00A20EA2" w:rsidRDefault="00A20EA2" w:rsidP="00A20EA2">
      <w:pPr>
        <w:pStyle w:val="Style4"/>
        <w:widowControl/>
        <w:spacing w:before="120" w:line="293" w:lineRule="exact"/>
        <w:ind w:left="301"/>
        <w:jc w:val="center"/>
        <w:rPr>
          <w:b/>
        </w:rPr>
      </w:pPr>
    </w:p>
    <w:p w14:paraId="6426A94B" w14:textId="77777777" w:rsidR="00A20EA2" w:rsidRPr="00FB26D4" w:rsidRDefault="00A20EA2" w:rsidP="00A20EA2">
      <w:pPr>
        <w:pStyle w:val="Style4"/>
        <w:spacing w:before="120" w:line="293" w:lineRule="exact"/>
        <w:jc w:val="both"/>
        <w:rPr>
          <w:bCs/>
        </w:rPr>
      </w:pPr>
      <w:r>
        <w:rPr>
          <w:bCs/>
        </w:rPr>
        <w:t xml:space="preserve">Ādažu novada pašvaldība atļauj </w:t>
      </w:r>
      <w:r w:rsidRPr="00A12EAE">
        <w:rPr>
          <w:bCs/>
        </w:rPr>
        <w:t>vīna, raudzēto un pārējo alkoholisko dzērienu ražošan</w:t>
      </w:r>
      <w:r>
        <w:rPr>
          <w:bCs/>
        </w:rPr>
        <w:t>u</w:t>
      </w:r>
      <w:r w:rsidRPr="00A12EAE">
        <w:rPr>
          <w:bCs/>
        </w:rPr>
        <w:t xml:space="preserve"> </w:t>
      </w:r>
      <w:r w:rsidRPr="00FB26D4">
        <w:rPr>
          <w:bCs/>
        </w:rPr>
        <w:t>Ādažu novad</w:t>
      </w:r>
      <w:r>
        <w:rPr>
          <w:bCs/>
        </w:rPr>
        <w:t>a administratīvajā teritorijā</w:t>
      </w:r>
    </w:p>
    <w:p w14:paraId="3A399BC8" w14:textId="77777777" w:rsidR="00A20EA2" w:rsidRDefault="00A20EA2" w:rsidP="00A20EA2">
      <w:pPr>
        <w:pStyle w:val="Style4"/>
        <w:widowControl/>
        <w:spacing w:line="293" w:lineRule="exact"/>
        <w:ind w:left="298"/>
        <w:jc w:val="center"/>
      </w:pPr>
    </w:p>
    <w:p w14:paraId="4F1A12F5" w14:textId="77777777" w:rsidR="00A20EA2" w:rsidRPr="004B5072" w:rsidRDefault="00A20EA2" w:rsidP="00A20EA2">
      <w:pPr>
        <w:spacing w:after="0"/>
        <w:rPr>
          <w:rFonts w:ascii="Times New Roman" w:eastAsia="Times New Roman" w:hAnsi="Times New Roman" w:cs="Times New Roman"/>
          <w:spacing w:val="-6"/>
          <w:sz w:val="24"/>
          <w:szCs w:val="24"/>
          <w:lang w:val="lv-LV"/>
        </w:rPr>
      </w:pPr>
      <w:r w:rsidRPr="004B5072">
        <w:rPr>
          <w:rFonts w:ascii="Times New Roman" w:eastAsia="Times New Roman" w:hAnsi="Times New Roman" w:cs="Times New Roman"/>
          <w:spacing w:val="-6"/>
          <w:sz w:val="24"/>
          <w:szCs w:val="24"/>
          <w:lang w:val="lv-LV"/>
        </w:rPr>
        <w:t>_________________________________________________</w:t>
      </w:r>
      <w:r>
        <w:rPr>
          <w:rFonts w:ascii="Times New Roman" w:eastAsia="Times New Roman" w:hAnsi="Times New Roman" w:cs="Times New Roman"/>
          <w:spacing w:val="-6"/>
          <w:sz w:val="24"/>
          <w:szCs w:val="24"/>
          <w:lang w:val="lv-LV"/>
        </w:rPr>
        <w:t>______</w:t>
      </w:r>
      <w:r w:rsidRPr="004B5072">
        <w:rPr>
          <w:rFonts w:ascii="Times New Roman" w:eastAsia="Times New Roman" w:hAnsi="Times New Roman" w:cs="Times New Roman"/>
          <w:spacing w:val="-6"/>
          <w:sz w:val="24"/>
          <w:szCs w:val="24"/>
          <w:lang w:val="lv-LV"/>
        </w:rPr>
        <w:t>____________</w:t>
      </w:r>
      <w:r>
        <w:rPr>
          <w:rFonts w:ascii="Times New Roman" w:eastAsia="Times New Roman" w:hAnsi="Times New Roman" w:cs="Times New Roman"/>
          <w:spacing w:val="-6"/>
          <w:sz w:val="24"/>
          <w:szCs w:val="24"/>
          <w:lang w:val="lv-LV"/>
        </w:rPr>
        <w:t>____________</w:t>
      </w:r>
      <w:r w:rsidRPr="004B5072">
        <w:rPr>
          <w:rFonts w:ascii="Times New Roman" w:eastAsia="Times New Roman" w:hAnsi="Times New Roman" w:cs="Times New Roman"/>
          <w:spacing w:val="-6"/>
          <w:sz w:val="24"/>
          <w:szCs w:val="24"/>
          <w:lang w:val="lv-LV"/>
        </w:rPr>
        <w:t>__</w:t>
      </w:r>
    </w:p>
    <w:p w14:paraId="36562FE6" w14:textId="77777777" w:rsidR="00A20EA2" w:rsidRDefault="00A20EA2" w:rsidP="00A20EA2">
      <w:pPr>
        <w:spacing w:after="0"/>
        <w:jc w:val="center"/>
        <w:rPr>
          <w:rFonts w:ascii="Times New Roman" w:eastAsia="Times New Roman" w:hAnsi="Times New Roman" w:cs="Times New Roman"/>
          <w:i/>
          <w:iCs/>
          <w:spacing w:val="-6"/>
          <w:sz w:val="20"/>
          <w:szCs w:val="20"/>
          <w:lang w:val="lv-LV"/>
        </w:rPr>
      </w:pPr>
      <w:r w:rsidRPr="00D324A5">
        <w:rPr>
          <w:rFonts w:ascii="Times New Roman" w:eastAsia="Times New Roman" w:hAnsi="Times New Roman" w:cs="Times New Roman"/>
          <w:i/>
          <w:iCs/>
          <w:spacing w:val="-6"/>
          <w:sz w:val="20"/>
          <w:szCs w:val="20"/>
          <w:lang w:val="lv-LV"/>
        </w:rPr>
        <w:t>(juridiskas personas nosaukums)</w:t>
      </w:r>
    </w:p>
    <w:p w14:paraId="23785DCD" w14:textId="77777777" w:rsidR="00A20EA2" w:rsidRPr="00914183" w:rsidRDefault="00A20EA2" w:rsidP="00A20EA2">
      <w:pPr>
        <w:spacing w:after="0"/>
        <w:jc w:val="center"/>
        <w:rPr>
          <w:rFonts w:ascii="Times New Roman" w:eastAsia="Times New Roman" w:hAnsi="Times New Roman" w:cs="Times New Roman"/>
          <w:i/>
          <w:iCs/>
          <w:spacing w:val="-6"/>
          <w:sz w:val="20"/>
          <w:szCs w:val="20"/>
          <w:lang w:val="lv-LV"/>
        </w:rPr>
      </w:pPr>
    </w:p>
    <w:p w14:paraId="5BB353BE" w14:textId="77777777" w:rsidR="00A20EA2" w:rsidRDefault="00A20EA2" w:rsidP="00A20EA2">
      <w:pPr>
        <w:spacing w:after="0"/>
        <w:jc w:val="center"/>
        <w:rPr>
          <w:rFonts w:ascii="Times New Roman" w:eastAsia="Times New Roman" w:hAnsi="Times New Roman" w:cs="Times New Roman"/>
          <w:spacing w:val="-6"/>
          <w:sz w:val="24"/>
          <w:szCs w:val="24"/>
          <w:lang w:val="lv-LV"/>
        </w:rPr>
      </w:pPr>
      <w:r>
        <w:rPr>
          <w:rFonts w:ascii="Times New Roman" w:eastAsia="Times New Roman" w:hAnsi="Times New Roman" w:cs="Times New Roman"/>
          <w:spacing w:val="-6"/>
          <w:sz w:val="24"/>
          <w:szCs w:val="24"/>
          <w:lang w:val="lv-LV"/>
        </w:rPr>
        <w:t>________________________________________________________________________________</w:t>
      </w:r>
    </w:p>
    <w:p w14:paraId="09A08ACD" w14:textId="77777777" w:rsidR="00A20EA2" w:rsidRDefault="00A20EA2" w:rsidP="00A20EA2">
      <w:pPr>
        <w:spacing w:after="0"/>
        <w:jc w:val="center"/>
        <w:rPr>
          <w:rFonts w:ascii="Times New Roman" w:eastAsia="Times New Roman" w:hAnsi="Times New Roman" w:cs="Times New Roman"/>
          <w:i/>
          <w:iCs/>
          <w:spacing w:val="-6"/>
          <w:sz w:val="20"/>
          <w:szCs w:val="20"/>
          <w:lang w:val="lv-LV"/>
        </w:rPr>
      </w:pPr>
      <w:r w:rsidRPr="00D324A5">
        <w:rPr>
          <w:rFonts w:ascii="Times New Roman" w:eastAsia="Times New Roman" w:hAnsi="Times New Roman" w:cs="Times New Roman"/>
          <w:i/>
          <w:iCs/>
          <w:spacing w:val="-6"/>
          <w:sz w:val="20"/>
          <w:szCs w:val="20"/>
          <w:lang w:val="lv-LV"/>
        </w:rPr>
        <w:t>(juridiskas personas reģistrācijas numurs</w:t>
      </w:r>
      <w:r>
        <w:rPr>
          <w:rFonts w:ascii="Times New Roman" w:eastAsia="Times New Roman" w:hAnsi="Times New Roman" w:cs="Times New Roman"/>
          <w:i/>
          <w:iCs/>
          <w:spacing w:val="-6"/>
          <w:sz w:val="20"/>
          <w:szCs w:val="20"/>
          <w:lang w:val="lv-LV"/>
        </w:rPr>
        <w:t>, juridiskā adrese</w:t>
      </w:r>
      <w:r w:rsidRPr="00D324A5">
        <w:rPr>
          <w:rFonts w:ascii="Times New Roman" w:eastAsia="Times New Roman" w:hAnsi="Times New Roman" w:cs="Times New Roman"/>
          <w:i/>
          <w:iCs/>
          <w:spacing w:val="-6"/>
          <w:sz w:val="20"/>
          <w:szCs w:val="20"/>
          <w:lang w:val="lv-LV"/>
        </w:rPr>
        <w:t>)</w:t>
      </w:r>
    </w:p>
    <w:p w14:paraId="6EF987BA" w14:textId="77777777" w:rsidR="00A20EA2" w:rsidRDefault="00A20EA2" w:rsidP="00A20EA2">
      <w:pPr>
        <w:pStyle w:val="Style4"/>
        <w:widowControl/>
        <w:spacing w:after="120" w:line="293" w:lineRule="exact"/>
        <w:ind w:left="301"/>
        <w:jc w:val="both"/>
      </w:pPr>
    </w:p>
    <w:p w14:paraId="75D8DFAE" w14:textId="77777777" w:rsidR="00A20EA2" w:rsidRDefault="00A20EA2" w:rsidP="00A20EA2">
      <w:pPr>
        <w:pStyle w:val="Style4"/>
        <w:widowControl/>
        <w:spacing w:after="120" w:line="293" w:lineRule="exact"/>
        <w:jc w:val="both"/>
      </w:pPr>
      <w:r>
        <w:t>Ražošanas vieta ________________________________________________________________</w:t>
      </w:r>
    </w:p>
    <w:p w14:paraId="1C0A12D2" w14:textId="77777777" w:rsidR="00A20EA2" w:rsidRDefault="00A20EA2" w:rsidP="00A20EA2">
      <w:pPr>
        <w:pStyle w:val="Style4"/>
        <w:widowControl/>
        <w:spacing w:after="120" w:line="293" w:lineRule="exact"/>
        <w:ind w:left="301"/>
        <w:jc w:val="both"/>
      </w:pPr>
    </w:p>
    <w:p w14:paraId="4980B876" w14:textId="77777777" w:rsidR="00A20EA2" w:rsidRDefault="00A20EA2" w:rsidP="00A20EA2">
      <w:pPr>
        <w:pStyle w:val="Style4"/>
        <w:widowControl/>
        <w:spacing w:after="120" w:line="293" w:lineRule="exact"/>
        <w:jc w:val="both"/>
      </w:pPr>
      <w:r>
        <w:t>Ražošanas veids ________________________________________________________________</w:t>
      </w:r>
    </w:p>
    <w:p w14:paraId="6A316D38" w14:textId="77777777" w:rsidR="00A20EA2" w:rsidRDefault="00A20EA2" w:rsidP="00A20EA2">
      <w:pPr>
        <w:pStyle w:val="Style4"/>
        <w:widowControl/>
        <w:spacing w:line="293" w:lineRule="exact"/>
        <w:ind w:left="298"/>
        <w:jc w:val="both"/>
      </w:pPr>
    </w:p>
    <w:p w14:paraId="0537DBD5" w14:textId="77777777" w:rsidR="00A20EA2" w:rsidRPr="00F73CFE" w:rsidRDefault="00A20EA2" w:rsidP="00A20EA2">
      <w:pPr>
        <w:pStyle w:val="Style4"/>
        <w:spacing w:before="120" w:line="293" w:lineRule="exact"/>
        <w:rPr>
          <w:color w:val="000000"/>
        </w:rPr>
      </w:pPr>
      <w:r>
        <w:rPr>
          <w:color w:val="000000"/>
        </w:rPr>
        <w:t>Atļauja</w:t>
      </w:r>
      <w:r w:rsidRPr="00F73CFE">
        <w:rPr>
          <w:color w:val="000000"/>
        </w:rPr>
        <w:t xml:space="preserve"> izdota</w:t>
      </w:r>
      <w:r>
        <w:rPr>
          <w:color w:val="000000"/>
        </w:rPr>
        <w:t xml:space="preserve"> </w:t>
      </w:r>
      <w:r>
        <w:rPr>
          <w:color w:val="000000"/>
        </w:rPr>
        <w:tab/>
      </w:r>
      <w:r>
        <w:rPr>
          <w:color w:val="000000"/>
        </w:rPr>
        <w:tab/>
      </w:r>
      <w:r w:rsidRPr="00F73CFE">
        <w:rPr>
          <w:color w:val="000000"/>
        </w:rPr>
        <w:t>_______. gada ___. ______________________</w:t>
      </w:r>
    </w:p>
    <w:p w14:paraId="4AF92FBA" w14:textId="77777777" w:rsidR="00A20EA2" w:rsidRPr="00F73CFE" w:rsidRDefault="00A20EA2" w:rsidP="00A20EA2">
      <w:pPr>
        <w:pStyle w:val="Style4"/>
        <w:spacing w:line="293" w:lineRule="exact"/>
        <w:ind w:left="298"/>
        <w:rPr>
          <w:color w:val="000000"/>
        </w:rPr>
      </w:pPr>
    </w:p>
    <w:p w14:paraId="54A8D8FF" w14:textId="77777777" w:rsidR="00A20EA2" w:rsidRPr="00E84B6A" w:rsidRDefault="00A20EA2" w:rsidP="00A20EA2">
      <w:pPr>
        <w:pStyle w:val="Style4"/>
        <w:spacing w:before="120" w:line="293" w:lineRule="exact"/>
        <w:rPr>
          <w:color w:val="000000"/>
        </w:rPr>
      </w:pPr>
      <w:r>
        <w:rPr>
          <w:color w:val="000000"/>
        </w:rPr>
        <w:t>Atļauja</w:t>
      </w:r>
      <w:r w:rsidRPr="00F73CFE">
        <w:rPr>
          <w:color w:val="000000"/>
        </w:rPr>
        <w:t xml:space="preserve"> derīgs līdz</w:t>
      </w:r>
      <w:r>
        <w:rPr>
          <w:color w:val="000000"/>
        </w:rPr>
        <w:tab/>
      </w:r>
      <w:r w:rsidRPr="00F73CFE">
        <w:rPr>
          <w:color w:val="000000"/>
        </w:rPr>
        <w:t>_______. gada ___. ______________________</w:t>
      </w:r>
    </w:p>
    <w:p w14:paraId="6C999416" w14:textId="77777777" w:rsidR="00A20EA2" w:rsidRDefault="00A20EA2" w:rsidP="00A20EA2">
      <w:pPr>
        <w:pStyle w:val="Style4"/>
        <w:widowControl/>
        <w:spacing w:line="293" w:lineRule="exact"/>
        <w:jc w:val="both"/>
      </w:pPr>
    </w:p>
    <w:p w14:paraId="5AD30DF2" w14:textId="77777777" w:rsidR="00A20EA2" w:rsidRDefault="00A20EA2" w:rsidP="00A20EA2">
      <w:pPr>
        <w:pStyle w:val="Style4"/>
        <w:widowControl/>
        <w:spacing w:line="293" w:lineRule="exact"/>
        <w:jc w:val="both"/>
      </w:pPr>
    </w:p>
    <w:p w14:paraId="6DCAE3CA" w14:textId="77777777" w:rsidR="00A20EA2" w:rsidRDefault="00A20EA2" w:rsidP="00A20EA2">
      <w:pPr>
        <w:pStyle w:val="Style4"/>
        <w:spacing w:line="293" w:lineRule="exact"/>
        <w:jc w:val="both"/>
      </w:pPr>
      <w:r>
        <w:t xml:space="preserve">Atļauja izsniegts saskaņā ar Ādažu novada pašvaldības 2022. gada 26. janvāra </w:t>
      </w:r>
      <w:r w:rsidRPr="006E48EC">
        <w:t>saistošo noteikumu Nr.__/2022 “</w:t>
      </w:r>
      <w:r>
        <w:t>Par vīna, raudzēto un pārējo alkoholisko dzērienu ražošanas atļaujām</w:t>
      </w:r>
      <w:r w:rsidRPr="006E48EC">
        <w:t xml:space="preserve">” </w:t>
      </w:r>
      <w:r>
        <w:t>2</w:t>
      </w:r>
      <w:r w:rsidRPr="006E48EC">
        <w:t>. punktu.</w:t>
      </w:r>
    </w:p>
    <w:p w14:paraId="1B91A549" w14:textId="77777777" w:rsidR="00A20EA2" w:rsidRDefault="00A20EA2" w:rsidP="00A20EA2">
      <w:pPr>
        <w:pStyle w:val="Style4"/>
        <w:widowControl/>
        <w:spacing w:line="293" w:lineRule="exact"/>
        <w:jc w:val="both"/>
      </w:pPr>
    </w:p>
    <w:p w14:paraId="3D7EA063" w14:textId="77777777" w:rsidR="00A20EA2" w:rsidRDefault="00A20EA2" w:rsidP="00A20EA2">
      <w:pPr>
        <w:pStyle w:val="Style4"/>
        <w:widowControl/>
        <w:spacing w:line="293" w:lineRule="exact"/>
        <w:jc w:val="both"/>
      </w:pPr>
    </w:p>
    <w:p w14:paraId="3DDBB8A7" w14:textId="77777777" w:rsidR="00A20EA2" w:rsidRPr="00722E30" w:rsidRDefault="00A20EA2" w:rsidP="00A20EA2">
      <w:pPr>
        <w:pStyle w:val="Style4"/>
        <w:widowControl/>
        <w:spacing w:line="293" w:lineRule="exact"/>
        <w:jc w:val="both"/>
      </w:pPr>
      <w:r>
        <w:t>Pašvaldības izpilddirektors</w:t>
      </w:r>
      <w:r>
        <w:tab/>
      </w:r>
      <w:r>
        <w:tab/>
        <w:t xml:space="preserve">              (paraksts) </w:t>
      </w:r>
      <w:r>
        <w:tab/>
      </w:r>
      <w:r>
        <w:tab/>
        <w:t xml:space="preserve">              Vārds, uzvārds</w:t>
      </w:r>
    </w:p>
    <w:p w14:paraId="3147AB78" w14:textId="77777777" w:rsidR="00A20EA2" w:rsidRDefault="00A20EA2" w:rsidP="00A20EA2">
      <w:pPr>
        <w:spacing w:after="120" w:line="240" w:lineRule="auto"/>
        <w:jc w:val="right"/>
        <w:rPr>
          <w:rFonts w:ascii="Times New Roman" w:eastAsia="Times New Roman" w:hAnsi="Times New Roman" w:cs="Times New Roman"/>
          <w:b/>
          <w:bCs/>
          <w:spacing w:val="-6"/>
          <w:sz w:val="24"/>
          <w:szCs w:val="24"/>
          <w:lang w:val="lv-LV"/>
        </w:rPr>
      </w:pPr>
      <w:r>
        <w:rPr>
          <w:rFonts w:ascii="Times New Roman" w:eastAsia="Times New Roman" w:hAnsi="Times New Roman" w:cs="Times New Roman"/>
          <w:b/>
          <w:bCs/>
          <w:spacing w:val="-6"/>
          <w:sz w:val="24"/>
          <w:szCs w:val="24"/>
          <w:lang w:val="lv-LV"/>
        </w:rPr>
        <w:br w:type="page"/>
      </w:r>
    </w:p>
    <w:p w14:paraId="2589FB67" w14:textId="77777777" w:rsidR="00A20EA2" w:rsidRDefault="00A20EA2" w:rsidP="00A20EA2">
      <w:pPr>
        <w:spacing w:after="0"/>
        <w:jc w:val="right"/>
        <w:rPr>
          <w:rFonts w:ascii="Times New Roman" w:eastAsia="Times New Roman" w:hAnsi="Times New Roman" w:cs="Times New Roman"/>
          <w:spacing w:val="-6"/>
          <w:sz w:val="24"/>
          <w:szCs w:val="24"/>
          <w:lang w:val="lv-LV"/>
        </w:rPr>
      </w:pPr>
    </w:p>
    <w:p w14:paraId="397E6BF8" w14:textId="77777777" w:rsidR="00A20EA2" w:rsidRDefault="00A20EA2" w:rsidP="00A20EA2">
      <w:pPr>
        <w:spacing w:after="0"/>
        <w:jc w:val="right"/>
        <w:rPr>
          <w:rFonts w:ascii="Times New Roman" w:eastAsia="Times New Roman" w:hAnsi="Times New Roman" w:cs="Times New Roman"/>
          <w:spacing w:val="-6"/>
          <w:sz w:val="24"/>
          <w:szCs w:val="24"/>
          <w:lang w:val="lv-LV"/>
        </w:rPr>
      </w:pPr>
      <w:r>
        <w:rPr>
          <w:rFonts w:ascii="Times New Roman" w:eastAsia="Times New Roman" w:hAnsi="Times New Roman" w:cs="Times New Roman"/>
          <w:spacing w:val="-6"/>
          <w:sz w:val="24"/>
          <w:szCs w:val="24"/>
          <w:lang w:val="lv-LV"/>
        </w:rPr>
        <w:t>2. pielikums</w:t>
      </w:r>
    </w:p>
    <w:p w14:paraId="4200E2DC" w14:textId="77777777" w:rsidR="00A20EA2" w:rsidRDefault="00A20EA2" w:rsidP="00A20EA2">
      <w:pPr>
        <w:spacing w:after="0"/>
        <w:jc w:val="right"/>
        <w:rPr>
          <w:rFonts w:ascii="Times New Roman" w:eastAsia="Times New Roman" w:hAnsi="Times New Roman" w:cs="Times New Roman"/>
          <w:spacing w:val="-6"/>
          <w:sz w:val="24"/>
          <w:szCs w:val="24"/>
          <w:lang w:val="lv-LV"/>
        </w:rPr>
      </w:pPr>
      <w:r>
        <w:rPr>
          <w:rFonts w:ascii="Times New Roman" w:eastAsia="Times New Roman" w:hAnsi="Times New Roman" w:cs="Times New Roman"/>
          <w:spacing w:val="-6"/>
          <w:sz w:val="24"/>
          <w:szCs w:val="24"/>
          <w:lang w:val="lv-LV"/>
        </w:rPr>
        <w:t xml:space="preserve">Ādažu novada pašvaldības </w:t>
      </w:r>
    </w:p>
    <w:p w14:paraId="370BDCA0" w14:textId="77777777" w:rsidR="00A20EA2" w:rsidRDefault="00A20EA2" w:rsidP="00A20EA2">
      <w:pPr>
        <w:spacing w:after="0"/>
        <w:jc w:val="right"/>
        <w:rPr>
          <w:rFonts w:ascii="Times New Roman" w:eastAsia="Times New Roman" w:hAnsi="Times New Roman" w:cs="Times New Roman"/>
          <w:spacing w:val="-6"/>
          <w:sz w:val="24"/>
          <w:szCs w:val="24"/>
          <w:lang w:val="lv-LV"/>
        </w:rPr>
      </w:pPr>
      <w:r>
        <w:rPr>
          <w:rFonts w:ascii="Times New Roman" w:eastAsia="Times New Roman" w:hAnsi="Times New Roman" w:cs="Times New Roman"/>
          <w:spacing w:val="-6"/>
          <w:sz w:val="24"/>
          <w:szCs w:val="24"/>
          <w:lang w:val="lv-LV"/>
        </w:rPr>
        <w:t>26.01.2022. saistošajiem noteikumiem Nr</w:t>
      </w:r>
      <w:r w:rsidRPr="005B65CE">
        <w:rPr>
          <w:rFonts w:ascii="Times New Roman" w:eastAsia="Times New Roman" w:hAnsi="Times New Roman" w:cs="Times New Roman"/>
          <w:spacing w:val="-6"/>
          <w:sz w:val="24"/>
          <w:szCs w:val="24"/>
          <w:lang w:val="lv-LV"/>
        </w:rPr>
        <w:t>.__/2</w:t>
      </w:r>
      <w:r>
        <w:rPr>
          <w:rFonts w:ascii="Times New Roman" w:eastAsia="Times New Roman" w:hAnsi="Times New Roman" w:cs="Times New Roman"/>
          <w:spacing w:val="-6"/>
          <w:sz w:val="24"/>
          <w:szCs w:val="24"/>
          <w:lang w:val="lv-LV"/>
        </w:rPr>
        <w:t>022</w:t>
      </w:r>
    </w:p>
    <w:p w14:paraId="5D1BC3A2" w14:textId="77777777" w:rsidR="00A20EA2" w:rsidRDefault="00A20EA2" w:rsidP="00A20EA2">
      <w:pPr>
        <w:spacing w:after="0"/>
        <w:jc w:val="right"/>
        <w:rPr>
          <w:rFonts w:ascii="Times New Roman" w:eastAsia="Times New Roman" w:hAnsi="Times New Roman" w:cs="Times New Roman"/>
          <w:spacing w:val="-6"/>
          <w:sz w:val="24"/>
          <w:szCs w:val="24"/>
          <w:lang w:val="lv-LV"/>
        </w:rPr>
      </w:pPr>
      <w:r w:rsidRPr="00D36507">
        <w:rPr>
          <w:rFonts w:ascii="Times New Roman" w:eastAsia="Times New Roman" w:hAnsi="Times New Roman" w:cs="Times New Roman"/>
          <w:spacing w:val="-6"/>
          <w:sz w:val="24"/>
          <w:szCs w:val="24"/>
          <w:lang w:val="lv-LV"/>
        </w:rPr>
        <w:t>“</w:t>
      </w:r>
      <w:r w:rsidRPr="00A12EAE">
        <w:rPr>
          <w:rFonts w:ascii="Times New Roman" w:eastAsia="Times New Roman" w:hAnsi="Times New Roman" w:cs="Times New Roman"/>
          <w:spacing w:val="-6"/>
          <w:sz w:val="24"/>
          <w:szCs w:val="24"/>
          <w:lang w:val="lv-LV"/>
        </w:rPr>
        <w:t xml:space="preserve">Par vīna, raudzēto un pārējo alkoholisko </w:t>
      </w:r>
    </w:p>
    <w:p w14:paraId="0D2D1212" w14:textId="77777777" w:rsidR="00A20EA2" w:rsidRPr="00D36507" w:rsidRDefault="00A20EA2" w:rsidP="00A20EA2">
      <w:pPr>
        <w:spacing w:after="0"/>
        <w:jc w:val="right"/>
        <w:rPr>
          <w:rFonts w:ascii="Times New Roman" w:eastAsia="Times New Roman" w:hAnsi="Times New Roman" w:cs="Times New Roman"/>
          <w:spacing w:val="-6"/>
          <w:sz w:val="24"/>
          <w:szCs w:val="24"/>
          <w:lang w:val="lv-LV"/>
        </w:rPr>
      </w:pPr>
      <w:r w:rsidRPr="00A12EAE">
        <w:rPr>
          <w:rFonts w:ascii="Times New Roman" w:eastAsia="Times New Roman" w:hAnsi="Times New Roman" w:cs="Times New Roman"/>
          <w:spacing w:val="-6"/>
          <w:sz w:val="24"/>
          <w:szCs w:val="24"/>
          <w:lang w:val="lv-LV"/>
        </w:rPr>
        <w:t>dzērienu ražošanas atļaujām</w:t>
      </w:r>
      <w:r w:rsidRPr="00D36507">
        <w:rPr>
          <w:rFonts w:ascii="Times New Roman" w:eastAsia="Times New Roman" w:hAnsi="Times New Roman" w:cs="Times New Roman"/>
          <w:spacing w:val="-6"/>
          <w:sz w:val="24"/>
          <w:szCs w:val="24"/>
          <w:lang w:val="lv-LV"/>
        </w:rPr>
        <w:t>”</w:t>
      </w:r>
    </w:p>
    <w:p w14:paraId="151AE574" w14:textId="77777777" w:rsidR="00A20EA2" w:rsidRDefault="00A20EA2" w:rsidP="00A20EA2">
      <w:pPr>
        <w:spacing w:after="120" w:line="240" w:lineRule="auto"/>
        <w:jc w:val="right"/>
        <w:rPr>
          <w:rFonts w:ascii="Times New Roman" w:eastAsia="Times New Roman" w:hAnsi="Times New Roman" w:cs="Times New Roman"/>
          <w:b/>
          <w:bCs/>
          <w:spacing w:val="-6"/>
          <w:sz w:val="24"/>
          <w:szCs w:val="24"/>
          <w:lang w:val="lv-LV"/>
        </w:rPr>
      </w:pPr>
    </w:p>
    <w:p w14:paraId="43E14D5C" w14:textId="77777777" w:rsidR="00A20EA2" w:rsidRDefault="00A20EA2" w:rsidP="00A20EA2">
      <w:pPr>
        <w:spacing w:after="120" w:line="240" w:lineRule="auto"/>
        <w:jc w:val="right"/>
        <w:rPr>
          <w:rFonts w:ascii="Times New Roman" w:eastAsia="Calibri" w:hAnsi="Times New Roman" w:cs="Times New Roman"/>
          <w:b/>
          <w:color w:val="000000"/>
          <w:sz w:val="24"/>
          <w:szCs w:val="24"/>
          <w:lang w:val="lv-LV"/>
        </w:rPr>
      </w:pPr>
      <w:r w:rsidRPr="004C4613">
        <w:rPr>
          <w:rFonts w:ascii="Times New Roman" w:eastAsia="Times New Roman" w:hAnsi="Times New Roman" w:cs="Times New Roman"/>
          <w:b/>
          <w:bCs/>
          <w:spacing w:val="-6"/>
          <w:sz w:val="24"/>
          <w:szCs w:val="24"/>
          <w:lang w:val="lv-LV"/>
        </w:rPr>
        <w:t>Ādažu novada pašvaldībai</w:t>
      </w:r>
      <w:r w:rsidRPr="004C4613">
        <w:rPr>
          <w:rFonts w:ascii="Times New Roman" w:eastAsia="Times New Roman" w:hAnsi="Times New Roman" w:cs="Times New Roman"/>
          <w:spacing w:val="-6"/>
          <w:sz w:val="24"/>
          <w:szCs w:val="24"/>
          <w:lang w:val="lv-LV"/>
        </w:rPr>
        <w:br/>
      </w:r>
    </w:p>
    <w:p w14:paraId="3561A16F" w14:textId="77777777" w:rsidR="00A20EA2" w:rsidRPr="004C4613" w:rsidRDefault="00A20EA2" w:rsidP="00A20EA2">
      <w:pPr>
        <w:autoSpaceDE w:val="0"/>
        <w:autoSpaceDN w:val="0"/>
        <w:adjustRightInd w:val="0"/>
        <w:spacing w:after="120" w:line="240" w:lineRule="auto"/>
        <w:jc w:val="center"/>
        <w:rPr>
          <w:rFonts w:ascii="Times New Roman" w:eastAsia="Calibri" w:hAnsi="Times New Roman" w:cs="Times New Roman"/>
          <w:b/>
          <w:color w:val="000000"/>
          <w:sz w:val="24"/>
          <w:szCs w:val="24"/>
          <w:lang w:val="lv-LV"/>
        </w:rPr>
      </w:pPr>
      <w:r w:rsidRPr="004C4613">
        <w:rPr>
          <w:rFonts w:ascii="Times New Roman" w:eastAsia="Calibri" w:hAnsi="Times New Roman" w:cs="Times New Roman"/>
          <w:b/>
          <w:color w:val="000000"/>
          <w:sz w:val="24"/>
          <w:szCs w:val="24"/>
          <w:lang w:val="lv-LV"/>
        </w:rPr>
        <w:t>IESNIEGUMS</w:t>
      </w:r>
    </w:p>
    <w:p w14:paraId="7D7ADF16" w14:textId="77777777" w:rsidR="00A20EA2" w:rsidRPr="004C4613" w:rsidRDefault="00A20EA2" w:rsidP="00A20EA2">
      <w:pPr>
        <w:autoSpaceDE w:val="0"/>
        <w:autoSpaceDN w:val="0"/>
        <w:adjustRightInd w:val="0"/>
        <w:spacing w:after="0" w:line="240" w:lineRule="auto"/>
        <w:jc w:val="both"/>
        <w:rPr>
          <w:rFonts w:ascii="Times New Roman" w:eastAsia="Calibri" w:hAnsi="Times New Roman" w:cs="Times New Roman"/>
          <w:color w:val="000000"/>
          <w:sz w:val="24"/>
          <w:szCs w:val="24"/>
          <w:lang w:val="lv-LV"/>
        </w:rPr>
      </w:pPr>
    </w:p>
    <w:p w14:paraId="6DCD3EEF" w14:textId="77777777" w:rsidR="00A20EA2" w:rsidRPr="004C4613" w:rsidRDefault="00A20EA2" w:rsidP="00A20EA2">
      <w:pPr>
        <w:autoSpaceDE w:val="0"/>
        <w:autoSpaceDN w:val="0"/>
        <w:adjustRightInd w:val="0"/>
        <w:spacing w:after="0" w:line="240" w:lineRule="auto"/>
        <w:jc w:val="both"/>
        <w:rPr>
          <w:rFonts w:ascii="Times New Roman" w:eastAsia="Calibri" w:hAnsi="Times New Roman" w:cs="Times New Roman"/>
          <w:color w:val="000000"/>
          <w:sz w:val="20"/>
          <w:szCs w:val="20"/>
          <w:lang w:val="lv-LV"/>
        </w:rPr>
      </w:pPr>
      <w:r w:rsidRPr="00CF633C">
        <w:rPr>
          <w:rFonts w:ascii="Times New Roman" w:eastAsia="Calibri" w:hAnsi="Times New Roman" w:cs="Times New Roman"/>
          <w:color w:val="000000"/>
          <w:sz w:val="24"/>
          <w:szCs w:val="24"/>
          <w:lang w:val="lv-LV"/>
        </w:rPr>
        <w:t>Lūdzu izsniegt atļauju vīna, raudzēto dzērienu un citu alkoholisko dzērienu, kas nesatur spirtu vai citus saražotos alkoholiskos dzērienus, ražošanai</w:t>
      </w:r>
      <w:r>
        <w:rPr>
          <w:rFonts w:ascii="Times New Roman" w:eastAsia="Calibri" w:hAnsi="Times New Roman" w:cs="Times New Roman"/>
          <w:color w:val="000000"/>
          <w:sz w:val="24"/>
          <w:szCs w:val="24"/>
          <w:lang w:val="lv-LV"/>
        </w:rPr>
        <w:t>.</w:t>
      </w:r>
      <w:r w:rsidRPr="00CF633C" w:rsidDel="00CF633C">
        <w:rPr>
          <w:rFonts w:ascii="Times New Roman" w:eastAsia="Calibri" w:hAnsi="Times New Roman" w:cs="Times New Roman"/>
          <w:color w:val="000000"/>
          <w:sz w:val="24"/>
          <w:szCs w:val="24"/>
          <w:lang w:val="lv-LV"/>
        </w:rPr>
        <w:t xml:space="preserve"> </w:t>
      </w:r>
    </w:p>
    <w:p w14:paraId="75F43F0C" w14:textId="77777777" w:rsidR="00A20EA2" w:rsidRDefault="00A20EA2" w:rsidP="00A20EA2">
      <w:pPr>
        <w:autoSpaceDE w:val="0"/>
        <w:autoSpaceDN w:val="0"/>
        <w:adjustRightInd w:val="0"/>
        <w:spacing w:before="120" w:after="120" w:line="293" w:lineRule="exact"/>
        <w:jc w:val="both"/>
        <w:rPr>
          <w:rFonts w:ascii="Times New Roman" w:eastAsia="Times New Roman" w:hAnsi="Times New Roman" w:cs="Times New Roman"/>
          <w:sz w:val="24"/>
          <w:szCs w:val="24"/>
          <w:lang w:val="lv-LV" w:eastAsia="lv-LV"/>
        </w:rPr>
      </w:pPr>
      <w:r>
        <w:rPr>
          <w:rFonts w:ascii="Times New Roman" w:eastAsia="Times New Roman" w:hAnsi="Times New Roman" w:cs="Times New Roman"/>
          <w:sz w:val="24"/>
          <w:szCs w:val="24"/>
          <w:lang w:val="lv-LV" w:eastAsia="lv-LV"/>
        </w:rPr>
        <w:t>Komersanta nosaukums __________________________________________________________</w:t>
      </w:r>
    </w:p>
    <w:tbl>
      <w:tblPr>
        <w:tblStyle w:val="TableGrid"/>
        <w:tblpPr w:leftFromText="180" w:rightFromText="180" w:vertAnchor="text" w:horzAnchor="margin" w:tblpXSpec="center" w:tblpY="-23"/>
        <w:tblW w:w="0" w:type="auto"/>
        <w:tblLook w:val="04A0" w:firstRow="1" w:lastRow="0" w:firstColumn="1" w:lastColumn="0" w:noHBand="0" w:noVBand="1"/>
      </w:tblPr>
      <w:tblGrid>
        <w:gridCol w:w="427"/>
        <w:gridCol w:w="427"/>
        <w:gridCol w:w="427"/>
        <w:gridCol w:w="427"/>
        <w:gridCol w:w="427"/>
        <w:gridCol w:w="427"/>
        <w:gridCol w:w="427"/>
        <w:gridCol w:w="427"/>
        <w:gridCol w:w="427"/>
        <w:gridCol w:w="427"/>
        <w:gridCol w:w="427"/>
      </w:tblGrid>
      <w:tr w:rsidR="00A20EA2" w14:paraId="75FE1EE1" w14:textId="77777777" w:rsidTr="0086239E">
        <w:trPr>
          <w:trHeight w:val="206"/>
        </w:trPr>
        <w:tc>
          <w:tcPr>
            <w:tcW w:w="427" w:type="dxa"/>
          </w:tcPr>
          <w:p w14:paraId="3623A2AD" w14:textId="77777777" w:rsidR="00A20EA2" w:rsidRDefault="00A20EA2" w:rsidP="0086239E">
            <w:pPr>
              <w:autoSpaceDE w:val="0"/>
              <w:autoSpaceDN w:val="0"/>
              <w:adjustRightInd w:val="0"/>
              <w:spacing w:after="120" w:line="293" w:lineRule="exact"/>
              <w:jc w:val="both"/>
              <w:rPr>
                <w:rFonts w:ascii="Times New Roman" w:eastAsia="Times New Roman" w:hAnsi="Times New Roman" w:cs="Times New Roman"/>
                <w:sz w:val="24"/>
                <w:szCs w:val="24"/>
                <w:lang w:val="lv-LV" w:eastAsia="lv-LV"/>
              </w:rPr>
            </w:pPr>
          </w:p>
        </w:tc>
        <w:tc>
          <w:tcPr>
            <w:tcW w:w="427" w:type="dxa"/>
          </w:tcPr>
          <w:p w14:paraId="10248F4E" w14:textId="77777777" w:rsidR="00A20EA2" w:rsidRDefault="00A20EA2" w:rsidP="0086239E">
            <w:pPr>
              <w:autoSpaceDE w:val="0"/>
              <w:autoSpaceDN w:val="0"/>
              <w:adjustRightInd w:val="0"/>
              <w:spacing w:after="120" w:line="293" w:lineRule="exact"/>
              <w:jc w:val="both"/>
              <w:rPr>
                <w:rFonts w:ascii="Times New Roman" w:eastAsia="Times New Roman" w:hAnsi="Times New Roman" w:cs="Times New Roman"/>
                <w:sz w:val="24"/>
                <w:szCs w:val="24"/>
                <w:lang w:val="lv-LV" w:eastAsia="lv-LV"/>
              </w:rPr>
            </w:pPr>
          </w:p>
        </w:tc>
        <w:tc>
          <w:tcPr>
            <w:tcW w:w="427" w:type="dxa"/>
          </w:tcPr>
          <w:p w14:paraId="659A6F9C" w14:textId="77777777" w:rsidR="00A20EA2" w:rsidRDefault="00A20EA2" w:rsidP="0086239E">
            <w:pPr>
              <w:autoSpaceDE w:val="0"/>
              <w:autoSpaceDN w:val="0"/>
              <w:adjustRightInd w:val="0"/>
              <w:spacing w:after="120" w:line="293" w:lineRule="exact"/>
              <w:jc w:val="both"/>
              <w:rPr>
                <w:rFonts w:ascii="Times New Roman" w:eastAsia="Times New Roman" w:hAnsi="Times New Roman" w:cs="Times New Roman"/>
                <w:sz w:val="24"/>
                <w:szCs w:val="24"/>
                <w:lang w:val="lv-LV" w:eastAsia="lv-LV"/>
              </w:rPr>
            </w:pPr>
          </w:p>
        </w:tc>
        <w:tc>
          <w:tcPr>
            <w:tcW w:w="427" w:type="dxa"/>
          </w:tcPr>
          <w:p w14:paraId="70B8B06D" w14:textId="77777777" w:rsidR="00A20EA2" w:rsidRDefault="00A20EA2" w:rsidP="0086239E">
            <w:pPr>
              <w:autoSpaceDE w:val="0"/>
              <w:autoSpaceDN w:val="0"/>
              <w:adjustRightInd w:val="0"/>
              <w:spacing w:after="120" w:line="293" w:lineRule="exact"/>
              <w:jc w:val="both"/>
              <w:rPr>
                <w:rFonts w:ascii="Times New Roman" w:eastAsia="Times New Roman" w:hAnsi="Times New Roman" w:cs="Times New Roman"/>
                <w:sz w:val="24"/>
                <w:szCs w:val="24"/>
                <w:lang w:val="lv-LV" w:eastAsia="lv-LV"/>
              </w:rPr>
            </w:pPr>
          </w:p>
        </w:tc>
        <w:tc>
          <w:tcPr>
            <w:tcW w:w="427" w:type="dxa"/>
          </w:tcPr>
          <w:p w14:paraId="78552FFE" w14:textId="77777777" w:rsidR="00A20EA2" w:rsidRDefault="00A20EA2" w:rsidP="0086239E">
            <w:pPr>
              <w:autoSpaceDE w:val="0"/>
              <w:autoSpaceDN w:val="0"/>
              <w:adjustRightInd w:val="0"/>
              <w:spacing w:after="120" w:line="293" w:lineRule="exact"/>
              <w:jc w:val="both"/>
              <w:rPr>
                <w:rFonts w:ascii="Times New Roman" w:eastAsia="Times New Roman" w:hAnsi="Times New Roman" w:cs="Times New Roman"/>
                <w:sz w:val="24"/>
                <w:szCs w:val="24"/>
                <w:lang w:val="lv-LV" w:eastAsia="lv-LV"/>
              </w:rPr>
            </w:pPr>
          </w:p>
        </w:tc>
        <w:tc>
          <w:tcPr>
            <w:tcW w:w="427" w:type="dxa"/>
          </w:tcPr>
          <w:p w14:paraId="771F20C6" w14:textId="77777777" w:rsidR="00A20EA2" w:rsidRDefault="00A20EA2" w:rsidP="0086239E">
            <w:pPr>
              <w:autoSpaceDE w:val="0"/>
              <w:autoSpaceDN w:val="0"/>
              <w:adjustRightInd w:val="0"/>
              <w:spacing w:after="120" w:line="293" w:lineRule="exact"/>
              <w:jc w:val="both"/>
              <w:rPr>
                <w:rFonts w:ascii="Times New Roman" w:eastAsia="Times New Roman" w:hAnsi="Times New Roman" w:cs="Times New Roman"/>
                <w:sz w:val="24"/>
                <w:szCs w:val="24"/>
                <w:lang w:val="lv-LV" w:eastAsia="lv-LV"/>
              </w:rPr>
            </w:pPr>
          </w:p>
        </w:tc>
        <w:tc>
          <w:tcPr>
            <w:tcW w:w="427" w:type="dxa"/>
          </w:tcPr>
          <w:p w14:paraId="003955BA" w14:textId="77777777" w:rsidR="00A20EA2" w:rsidRDefault="00A20EA2" w:rsidP="0086239E">
            <w:pPr>
              <w:autoSpaceDE w:val="0"/>
              <w:autoSpaceDN w:val="0"/>
              <w:adjustRightInd w:val="0"/>
              <w:spacing w:after="120" w:line="293" w:lineRule="exact"/>
              <w:jc w:val="both"/>
              <w:rPr>
                <w:rFonts w:ascii="Times New Roman" w:eastAsia="Times New Roman" w:hAnsi="Times New Roman" w:cs="Times New Roman"/>
                <w:sz w:val="24"/>
                <w:szCs w:val="24"/>
                <w:lang w:val="lv-LV" w:eastAsia="lv-LV"/>
              </w:rPr>
            </w:pPr>
          </w:p>
        </w:tc>
        <w:tc>
          <w:tcPr>
            <w:tcW w:w="427" w:type="dxa"/>
          </w:tcPr>
          <w:p w14:paraId="329A758C" w14:textId="77777777" w:rsidR="00A20EA2" w:rsidRDefault="00A20EA2" w:rsidP="0086239E">
            <w:pPr>
              <w:autoSpaceDE w:val="0"/>
              <w:autoSpaceDN w:val="0"/>
              <w:adjustRightInd w:val="0"/>
              <w:spacing w:after="120" w:line="293" w:lineRule="exact"/>
              <w:jc w:val="both"/>
              <w:rPr>
                <w:rFonts w:ascii="Times New Roman" w:eastAsia="Times New Roman" w:hAnsi="Times New Roman" w:cs="Times New Roman"/>
                <w:sz w:val="24"/>
                <w:szCs w:val="24"/>
                <w:lang w:val="lv-LV" w:eastAsia="lv-LV"/>
              </w:rPr>
            </w:pPr>
          </w:p>
        </w:tc>
        <w:tc>
          <w:tcPr>
            <w:tcW w:w="427" w:type="dxa"/>
          </w:tcPr>
          <w:p w14:paraId="6A9C3F72" w14:textId="77777777" w:rsidR="00A20EA2" w:rsidRDefault="00A20EA2" w:rsidP="0086239E">
            <w:pPr>
              <w:autoSpaceDE w:val="0"/>
              <w:autoSpaceDN w:val="0"/>
              <w:adjustRightInd w:val="0"/>
              <w:spacing w:after="120" w:line="293" w:lineRule="exact"/>
              <w:jc w:val="both"/>
              <w:rPr>
                <w:rFonts w:ascii="Times New Roman" w:eastAsia="Times New Roman" w:hAnsi="Times New Roman" w:cs="Times New Roman"/>
                <w:sz w:val="24"/>
                <w:szCs w:val="24"/>
                <w:lang w:val="lv-LV" w:eastAsia="lv-LV"/>
              </w:rPr>
            </w:pPr>
          </w:p>
        </w:tc>
        <w:tc>
          <w:tcPr>
            <w:tcW w:w="427" w:type="dxa"/>
          </w:tcPr>
          <w:p w14:paraId="073ADA80" w14:textId="77777777" w:rsidR="00A20EA2" w:rsidRDefault="00A20EA2" w:rsidP="0086239E">
            <w:pPr>
              <w:autoSpaceDE w:val="0"/>
              <w:autoSpaceDN w:val="0"/>
              <w:adjustRightInd w:val="0"/>
              <w:spacing w:after="120" w:line="293" w:lineRule="exact"/>
              <w:jc w:val="both"/>
              <w:rPr>
                <w:rFonts w:ascii="Times New Roman" w:eastAsia="Times New Roman" w:hAnsi="Times New Roman" w:cs="Times New Roman"/>
                <w:sz w:val="24"/>
                <w:szCs w:val="24"/>
                <w:lang w:val="lv-LV" w:eastAsia="lv-LV"/>
              </w:rPr>
            </w:pPr>
          </w:p>
        </w:tc>
        <w:tc>
          <w:tcPr>
            <w:tcW w:w="427" w:type="dxa"/>
          </w:tcPr>
          <w:p w14:paraId="77DD0B0E" w14:textId="77777777" w:rsidR="00A20EA2" w:rsidRDefault="00A20EA2" w:rsidP="0086239E">
            <w:pPr>
              <w:autoSpaceDE w:val="0"/>
              <w:autoSpaceDN w:val="0"/>
              <w:adjustRightInd w:val="0"/>
              <w:spacing w:after="120" w:line="293" w:lineRule="exact"/>
              <w:jc w:val="both"/>
              <w:rPr>
                <w:rFonts w:ascii="Times New Roman" w:eastAsia="Times New Roman" w:hAnsi="Times New Roman" w:cs="Times New Roman"/>
                <w:sz w:val="24"/>
                <w:szCs w:val="24"/>
                <w:lang w:val="lv-LV" w:eastAsia="lv-LV"/>
              </w:rPr>
            </w:pPr>
          </w:p>
        </w:tc>
      </w:tr>
    </w:tbl>
    <w:p w14:paraId="30F39540" w14:textId="77777777" w:rsidR="00A20EA2" w:rsidRDefault="00A20EA2" w:rsidP="00A20EA2">
      <w:pPr>
        <w:autoSpaceDE w:val="0"/>
        <w:autoSpaceDN w:val="0"/>
        <w:adjustRightInd w:val="0"/>
        <w:spacing w:after="120" w:line="293" w:lineRule="exact"/>
        <w:jc w:val="both"/>
        <w:rPr>
          <w:rFonts w:ascii="Times New Roman" w:eastAsia="Times New Roman" w:hAnsi="Times New Roman" w:cs="Times New Roman"/>
          <w:sz w:val="24"/>
          <w:szCs w:val="24"/>
          <w:lang w:val="lv-LV" w:eastAsia="lv-LV"/>
        </w:rPr>
      </w:pPr>
      <w:r>
        <w:rPr>
          <w:rFonts w:ascii="Times New Roman" w:eastAsia="Times New Roman" w:hAnsi="Times New Roman" w:cs="Times New Roman"/>
          <w:sz w:val="24"/>
          <w:szCs w:val="24"/>
          <w:lang w:val="lv-LV" w:eastAsia="lv-LV"/>
        </w:rPr>
        <w:t>Reģistrācijas numurs</w:t>
      </w:r>
    </w:p>
    <w:p w14:paraId="0BB1874E" w14:textId="77777777" w:rsidR="00A20EA2" w:rsidRDefault="00A20EA2" w:rsidP="00A20EA2">
      <w:pPr>
        <w:autoSpaceDE w:val="0"/>
        <w:autoSpaceDN w:val="0"/>
        <w:adjustRightInd w:val="0"/>
        <w:spacing w:before="240" w:after="120" w:line="293" w:lineRule="exact"/>
        <w:jc w:val="both"/>
        <w:rPr>
          <w:rFonts w:ascii="Times New Roman" w:eastAsia="Times New Roman" w:hAnsi="Times New Roman" w:cs="Times New Roman"/>
          <w:sz w:val="24"/>
          <w:szCs w:val="24"/>
          <w:lang w:val="lv-LV" w:eastAsia="lv-LV"/>
        </w:rPr>
      </w:pPr>
      <w:r>
        <w:rPr>
          <w:rFonts w:ascii="Times New Roman" w:eastAsia="Times New Roman" w:hAnsi="Times New Roman" w:cs="Times New Roman"/>
          <w:sz w:val="24"/>
          <w:szCs w:val="24"/>
          <w:lang w:val="lv-LV" w:eastAsia="lv-LV"/>
        </w:rPr>
        <w:t>Juridiskā adrese _________________________________________________________________</w:t>
      </w:r>
    </w:p>
    <w:p w14:paraId="34A060A7" w14:textId="77777777" w:rsidR="00A20EA2" w:rsidRDefault="00A20EA2" w:rsidP="00A20EA2">
      <w:pPr>
        <w:autoSpaceDE w:val="0"/>
        <w:autoSpaceDN w:val="0"/>
        <w:adjustRightInd w:val="0"/>
        <w:spacing w:after="120" w:line="293" w:lineRule="exact"/>
        <w:jc w:val="both"/>
        <w:rPr>
          <w:rFonts w:ascii="Times New Roman" w:eastAsia="Times New Roman" w:hAnsi="Times New Roman" w:cs="Times New Roman"/>
          <w:sz w:val="24"/>
          <w:szCs w:val="24"/>
          <w:lang w:val="lv-LV" w:eastAsia="lv-LV"/>
        </w:rPr>
      </w:pPr>
      <w:r>
        <w:rPr>
          <w:rFonts w:ascii="Times New Roman" w:eastAsia="Times New Roman" w:hAnsi="Times New Roman" w:cs="Times New Roman"/>
          <w:sz w:val="24"/>
          <w:szCs w:val="24"/>
          <w:lang w:val="lv-LV" w:eastAsia="lv-LV"/>
        </w:rPr>
        <w:t xml:space="preserve">Ražošanas </w:t>
      </w:r>
      <w:r w:rsidRPr="004C4613">
        <w:rPr>
          <w:rFonts w:ascii="Times New Roman" w:eastAsia="Times New Roman" w:hAnsi="Times New Roman" w:cs="Times New Roman"/>
          <w:sz w:val="24"/>
          <w:szCs w:val="24"/>
          <w:lang w:val="lv-LV" w:eastAsia="lv-LV"/>
        </w:rPr>
        <w:t>vieta (adrese) _________</w:t>
      </w:r>
      <w:r>
        <w:rPr>
          <w:rFonts w:ascii="Times New Roman" w:eastAsia="Times New Roman" w:hAnsi="Times New Roman" w:cs="Times New Roman"/>
          <w:sz w:val="24"/>
          <w:szCs w:val="24"/>
          <w:lang w:val="lv-LV" w:eastAsia="lv-LV"/>
        </w:rPr>
        <w:t>_______</w:t>
      </w:r>
      <w:r w:rsidRPr="004C4613">
        <w:rPr>
          <w:rFonts w:ascii="Times New Roman" w:eastAsia="Times New Roman" w:hAnsi="Times New Roman" w:cs="Times New Roman"/>
          <w:sz w:val="24"/>
          <w:szCs w:val="24"/>
          <w:lang w:val="lv-LV" w:eastAsia="lv-LV"/>
        </w:rPr>
        <w:t>_________________________________________</w:t>
      </w:r>
      <w:r>
        <w:rPr>
          <w:rFonts w:ascii="Times New Roman" w:eastAsia="Times New Roman" w:hAnsi="Times New Roman" w:cs="Times New Roman"/>
          <w:sz w:val="24"/>
          <w:szCs w:val="24"/>
          <w:lang w:val="lv-LV" w:eastAsia="lv-LV"/>
        </w:rPr>
        <w:t>_</w:t>
      </w:r>
    </w:p>
    <w:p w14:paraId="07A8ABAE" w14:textId="77777777" w:rsidR="00A20EA2" w:rsidRDefault="00A20EA2" w:rsidP="00A20EA2">
      <w:pPr>
        <w:autoSpaceDE w:val="0"/>
        <w:autoSpaceDN w:val="0"/>
        <w:adjustRightInd w:val="0"/>
        <w:spacing w:after="120" w:line="293" w:lineRule="exact"/>
        <w:jc w:val="both"/>
        <w:rPr>
          <w:rFonts w:ascii="Times New Roman" w:eastAsia="Times New Roman" w:hAnsi="Times New Roman" w:cs="Times New Roman"/>
          <w:sz w:val="24"/>
          <w:szCs w:val="24"/>
          <w:lang w:val="lv-LV"/>
        </w:rPr>
      </w:pPr>
      <w:r w:rsidRPr="00CF633C">
        <w:rPr>
          <w:rFonts w:ascii="Times New Roman" w:eastAsia="Times New Roman" w:hAnsi="Times New Roman" w:cs="Times New Roman"/>
          <w:sz w:val="24"/>
          <w:szCs w:val="24"/>
          <w:lang w:val="lv-LV"/>
        </w:rPr>
        <w:t xml:space="preserve">Ražošanas vietas lietošanas </w:t>
      </w:r>
      <w:r w:rsidRPr="006A68A4">
        <w:rPr>
          <w:rFonts w:ascii="Times New Roman" w:eastAsia="Times New Roman" w:hAnsi="Times New Roman" w:cs="Times New Roman"/>
          <w:sz w:val="24"/>
          <w:szCs w:val="24"/>
          <w:lang w:val="lv-LV"/>
        </w:rPr>
        <w:t>tiesību pamatojumu</w:t>
      </w:r>
      <w:r>
        <w:rPr>
          <w:rFonts w:ascii="Times New Roman" w:eastAsia="Times New Roman" w:hAnsi="Times New Roman" w:cs="Times New Roman"/>
          <w:sz w:val="24"/>
          <w:szCs w:val="24"/>
          <w:lang w:val="lv-LV"/>
        </w:rPr>
        <w:t xml:space="preserve"> _______________________________________</w:t>
      </w:r>
    </w:p>
    <w:p w14:paraId="6CCEF0D9" w14:textId="77777777" w:rsidR="00A20EA2" w:rsidRDefault="00A20EA2" w:rsidP="00A20EA2">
      <w:pPr>
        <w:autoSpaceDE w:val="0"/>
        <w:autoSpaceDN w:val="0"/>
        <w:adjustRightInd w:val="0"/>
        <w:spacing w:after="120" w:line="293" w:lineRule="exact"/>
        <w:jc w:val="both"/>
        <w:rPr>
          <w:rFonts w:ascii="Times New Roman" w:eastAsia="Times New Roman" w:hAnsi="Times New Roman" w:cs="Times New Roman"/>
          <w:sz w:val="24"/>
          <w:szCs w:val="24"/>
          <w:lang w:val="lv-LV" w:eastAsia="lv-LV"/>
        </w:rPr>
      </w:pPr>
      <w:r>
        <w:rPr>
          <w:rFonts w:ascii="Times New Roman" w:eastAsia="Times New Roman" w:hAnsi="Times New Roman" w:cs="Times New Roman"/>
          <w:sz w:val="24"/>
          <w:szCs w:val="24"/>
          <w:lang w:val="lv-LV" w:eastAsia="lv-LV"/>
        </w:rPr>
        <w:t>______________________________________________________________________________</w:t>
      </w:r>
    </w:p>
    <w:p w14:paraId="59FAAF57" w14:textId="77777777" w:rsidR="00A20EA2" w:rsidRPr="004C4613" w:rsidRDefault="00A20EA2" w:rsidP="00A20EA2">
      <w:pPr>
        <w:autoSpaceDE w:val="0"/>
        <w:autoSpaceDN w:val="0"/>
        <w:adjustRightInd w:val="0"/>
        <w:spacing w:after="120" w:line="293" w:lineRule="exact"/>
        <w:jc w:val="both"/>
        <w:rPr>
          <w:rFonts w:ascii="Times New Roman" w:eastAsia="Times New Roman" w:hAnsi="Times New Roman" w:cs="Times New Roman"/>
          <w:sz w:val="24"/>
          <w:szCs w:val="24"/>
          <w:lang w:val="lv-LV" w:eastAsia="lv-LV"/>
        </w:rPr>
      </w:pPr>
      <w:r w:rsidRPr="004C4613">
        <w:rPr>
          <w:rFonts w:ascii="Times New Roman" w:eastAsia="Times New Roman" w:hAnsi="Times New Roman" w:cs="Times New Roman"/>
          <w:sz w:val="24"/>
          <w:szCs w:val="24"/>
          <w:lang w:val="lv-LV" w:eastAsia="lv-LV"/>
        </w:rPr>
        <w:t>Ražošanas veids ___________________________________________________________</w:t>
      </w:r>
      <w:r>
        <w:rPr>
          <w:rFonts w:ascii="Times New Roman" w:eastAsia="Times New Roman" w:hAnsi="Times New Roman" w:cs="Times New Roman"/>
          <w:sz w:val="24"/>
          <w:szCs w:val="24"/>
          <w:lang w:val="lv-LV" w:eastAsia="lv-LV"/>
        </w:rPr>
        <w:t>_____</w:t>
      </w:r>
    </w:p>
    <w:p w14:paraId="012575D9" w14:textId="77777777" w:rsidR="00A20EA2" w:rsidRPr="004C4613" w:rsidRDefault="00A20EA2" w:rsidP="00A20EA2">
      <w:pPr>
        <w:autoSpaceDE w:val="0"/>
        <w:autoSpaceDN w:val="0"/>
        <w:adjustRightInd w:val="0"/>
        <w:spacing w:after="0" w:line="293" w:lineRule="exact"/>
        <w:jc w:val="both"/>
        <w:rPr>
          <w:rFonts w:ascii="Times New Roman" w:eastAsia="Times New Roman" w:hAnsi="Times New Roman" w:cs="Times New Roman"/>
          <w:sz w:val="24"/>
          <w:szCs w:val="24"/>
          <w:lang w:val="lv-LV" w:eastAsia="lv-LV"/>
        </w:rPr>
      </w:pPr>
      <w:r w:rsidRPr="004C4613">
        <w:rPr>
          <w:rFonts w:ascii="Times New Roman" w:eastAsia="Times New Roman" w:hAnsi="Times New Roman" w:cs="Times New Roman"/>
          <w:sz w:val="24"/>
          <w:szCs w:val="24"/>
          <w:lang w:val="lv-LV" w:eastAsia="lv-LV"/>
        </w:rPr>
        <w:t>Saražotā vīna vai raudzēto dzērienu kopējais apjoms ___________________________</w:t>
      </w:r>
      <w:r>
        <w:rPr>
          <w:rFonts w:ascii="Times New Roman" w:eastAsia="Times New Roman" w:hAnsi="Times New Roman" w:cs="Times New Roman"/>
          <w:sz w:val="24"/>
          <w:szCs w:val="24"/>
          <w:lang w:val="lv-LV" w:eastAsia="lv-LV"/>
        </w:rPr>
        <w:t>____</w:t>
      </w:r>
      <w:r w:rsidRPr="004C4613">
        <w:rPr>
          <w:rFonts w:ascii="Times New Roman" w:eastAsia="Times New Roman" w:hAnsi="Times New Roman" w:cs="Times New Roman"/>
          <w:sz w:val="24"/>
          <w:szCs w:val="24"/>
          <w:lang w:val="lv-LV" w:eastAsia="lv-LV"/>
        </w:rPr>
        <w:t xml:space="preserve"> un/vai</w:t>
      </w:r>
    </w:p>
    <w:p w14:paraId="1526C620" w14:textId="77777777" w:rsidR="00A20EA2" w:rsidRPr="004C4613" w:rsidRDefault="00A20EA2" w:rsidP="00A20EA2">
      <w:pPr>
        <w:autoSpaceDE w:val="0"/>
        <w:autoSpaceDN w:val="0"/>
        <w:adjustRightInd w:val="0"/>
        <w:spacing w:after="120" w:line="240" w:lineRule="auto"/>
        <w:ind w:left="4320" w:firstLine="720"/>
        <w:rPr>
          <w:rFonts w:ascii="Times New Roman" w:eastAsia="Calibri" w:hAnsi="Times New Roman" w:cs="Times New Roman"/>
          <w:color w:val="000000"/>
          <w:sz w:val="24"/>
          <w:szCs w:val="24"/>
          <w:lang w:val="lv-LV"/>
        </w:rPr>
      </w:pPr>
      <w:r>
        <w:rPr>
          <w:rFonts w:ascii="Times New Roman" w:eastAsia="Calibri" w:hAnsi="Times New Roman" w:cs="Times New Roman"/>
          <w:color w:val="000000"/>
          <w:sz w:val="20"/>
          <w:szCs w:val="20"/>
          <w:lang w:val="lv-LV"/>
        </w:rPr>
        <w:t xml:space="preserve">                              </w:t>
      </w:r>
      <w:r w:rsidRPr="004C4613">
        <w:rPr>
          <w:rFonts w:ascii="Times New Roman" w:eastAsia="Calibri" w:hAnsi="Times New Roman" w:cs="Times New Roman"/>
          <w:color w:val="000000"/>
          <w:sz w:val="20"/>
          <w:szCs w:val="20"/>
          <w:lang w:val="lv-LV"/>
        </w:rPr>
        <w:t>(litri kalendāra gadā)</w:t>
      </w:r>
    </w:p>
    <w:p w14:paraId="0B8B6743" w14:textId="77777777" w:rsidR="00A20EA2" w:rsidRPr="004C4613" w:rsidRDefault="00A20EA2" w:rsidP="00A20EA2">
      <w:pPr>
        <w:autoSpaceDE w:val="0"/>
        <w:autoSpaceDN w:val="0"/>
        <w:adjustRightInd w:val="0"/>
        <w:spacing w:after="0" w:line="293" w:lineRule="exact"/>
        <w:jc w:val="both"/>
        <w:rPr>
          <w:rFonts w:ascii="Times New Roman" w:eastAsia="Times New Roman" w:hAnsi="Times New Roman" w:cs="Times New Roman"/>
          <w:sz w:val="24"/>
          <w:szCs w:val="24"/>
          <w:lang w:val="lv-LV" w:eastAsia="lv-LV"/>
        </w:rPr>
      </w:pPr>
      <w:r>
        <w:rPr>
          <w:rFonts w:ascii="Times New Roman" w:eastAsia="Times New Roman" w:hAnsi="Times New Roman" w:cs="Times New Roman"/>
          <w:sz w:val="24"/>
          <w:szCs w:val="24"/>
          <w:lang w:val="lv-LV" w:eastAsia="lv-LV"/>
        </w:rPr>
        <w:t>a</w:t>
      </w:r>
      <w:r w:rsidRPr="004C4613">
        <w:rPr>
          <w:rFonts w:ascii="Times New Roman" w:eastAsia="Times New Roman" w:hAnsi="Times New Roman" w:cs="Times New Roman"/>
          <w:sz w:val="24"/>
          <w:szCs w:val="24"/>
          <w:lang w:val="lv-LV" w:eastAsia="lv-LV"/>
        </w:rPr>
        <w:t>bsolūtā alkohola daudzums saražotajos pārējos dzērienos __________</w:t>
      </w:r>
      <w:r>
        <w:rPr>
          <w:rFonts w:ascii="Times New Roman" w:eastAsia="Times New Roman" w:hAnsi="Times New Roman" w:cs="Times New Roman"/>
          <w:sz w:val="24"/>
          <w:szCs w:val="24"/>
          <w:lang w:val="lv-LV" w:eastAsia="lv-LV"/>
        </w:rPr>
        <w:t>____________</w:t>
      </w:r>
      <w:r w:rsidRPr="004C4613">
        <w:rPr>
          <w:rFonts w:ascii="Times New Roman" w:eastAsia="Times New Roman" w:hAnsi="Times New Roman" w:cs="Times New Roman"/>
          <w:sz w:val="24"/>
          <w:szCs w:val="24"/>
          <w:lang w:val="lv-LV" w:eastAsia="lv-LV"/>
        </w:rPr>
        <w:t>_____</w:t>
      </w:r>
      <w:r>
        <w:rPr>
          <w:rFonts w:ascii="Times New Roman" w:eastAsia="Times New Roman" w:hAnsi="Times New Roman" w:cs="Times New Roman"/>
          <w:sz w:val="24"/>
          <w:szCs w:val="24"/>
          <w:lang w:val="lv-LV" w:eastAsia="lv-LV"/>
        </w:rPr>
        <w:t>____</w:t>
      </w:r>
      <w:r w:rsidRPr="004C4613">
        <w:rPr>
          <w:rFonts w:ascii="Times New Roman" w:eastAsia="Times New Roman" w:hAnsi="Times New Roman" w:cs="Times New Roman"/>
          <w:sz w:val="24"/>
          <w:szCs w:val="24"/>
          <w:lang w:val="lv-LV" w:eastAsia="lv-LV"/>
        </w:rPr>
        <w:t xml:space="preserve"> </w:t>
      </w:r>
    </w:p>
    <w:p w14:paraId="7E0525B4" w14:textId="77777777" w:rsidR="00A20EA2" w:rsidRPr="004C4613" w:rsidRDefault="00A20EA2" w:rsidP="00A20EA2">
      <w:pPr>
        <w:autoSpaceDE w:val="0"/>
        <w:autoSpaceDN w:val="0"/>
        <w:adjustRightInd w:val="0"/>
        <w:spacing w:after="0" w:line="240" w:lineRule="auto"/>
        <w:ind w:left="5760" w:firstLine="720"/>
        <w:rPr>
          <w:rFonts w:ascii="Times New Roman" w:eastAsia="Calibri" w:hAnsi="Times New Roman" w:cs="Times New Roman"/>
          <w:color w:val="000000"/>
          <w:sz w:val="24"/>
          <w:szCs w:val="24"/>
          <w:lang w:val="lv-LV"/>
        </w:rPr>
      </w:pPr>
      <w:r>
        <w:rPr>
          <w:rFonts w:ascii="Times New Roman" w:eastAsia="Calibri" w:hAnsi="Times New Roman" w:cs="Times New Roman"/>
          <w:color w:val="000000"/>
          <w:sz w:val="20"/>
          <w:szCs w:val="20"/>
          <w:lang w:val="lv-LV"/>
        </w:rPr>
        <w:t xml:space="preserve"> </w:t>
      </w:r>
      <w:r w:rsidRPr="004C4613">
        <w:rPr>
          <w:rFonts w:ascii="Times New Roman" w:eastAsia="Calibri" w:hAnsi="Times New Roman" w:cs="Times New Roman"/>
          <w:color w:val="000000"/>
          <w:sz w:val="20"/>
          <w:szCs w:val="20"/>
          <w:lang w:val="lv-LV"/>
        </w:rPr>
        <w:t>(litri kalendāra gadā)</w:t>
      </w:r>
    </w:p>
    <w:p w14:paraId="268460F7" w14:textId="77777777" w:rsidR="00A20EA2" w:rsidRPr="004C4613" w:rsidRDefault="00A20EA2" w:rsidP="00A20EA2">
      <w:pPr>
        <w:autoSpaceDE w:val="0"/>
        <w:autoSpaceDN w:val="0"/>
        <w:adjustRightInd w:val="0"/>
        <w:spacing w:after="120" w:line="240" w:lineRule="auto"/>
        <w:jc w:val="both"/>
        <w:rPr>
          <w:rFonts w:ascii="Times New Roman" w:eastAsia="Calibri" w:hAnsi="Times New Roman" w:cs="Times New Roman"/>
          <w:color w:val="000000"/>
          <w:sz w:val="24"/>
          <w:szCs w:val="24"/>
          <w:lang w:val="lv-LV"/>
        </w:rPr>
      </w:pPr>
      <w:r w:rsidRPr="004C4613">
        <w:rPr>
          <w:rFonts w:ascii="Times New Roman" w:eastAsia="Calibri" w:hAnsi="Times New Roman" w:cs="Times New Roman"/>
          <w:color w:val="000000"/>
          <w:sz w:val="24"/>
          <w:szCs w:val="24"/>
          <w:lang w:val="lv-LV"/>
        </w:rPr>
        <w:t>Vēlamais atļaujas derīguma termiņš _______________</w:t>
      </w:r>
      <w:r>
        <w:rPr>
          <w:rFonts w:ascii="Times New Roman" w:eastAsia="Calibri" w:hAnsi="Times New Roman" w:cs="Times New Roman"/>
          <w:color w:val="000000"/>
          <w:sz w:val="24"/>
          <w:szCs w:val="24"/>
          <w:lang w:val="lv-LV"/>
        </w:rPr>
        <w:t>_______________</w:t>
      </w:r>
      <w:r w:rsidRPr="004C4613">
        <w:rPr>
          <w:rFonts w:ascii="Times New Roman" w:eastAsia="Calibri" w:hAnsi="Times New Roman" w:cs="Times New Roman"/>
          <w:color w:val="000000"/>
          <w:sz w:val="24"/>
          <w:szCs w:val="24"/>
          <w:lang w:val="lv-LV"/>
        </w:rPr>
        <w:t>________________</w:t>
      </w:r>
      <w:r>
        <w:rPr>
          <w:rFonts w:ascii="Times New Roman" w:eastAsia="Calibri" w:hAnsi="Times New Roman" w:cs="Times New Roman"/>
          <w:color w:val="000000"/>
          <w:sz w:val="24"/>
          <w:szCs w:val="24"/>
          <w:lang w:val="lv-LV"/>
        </w:rPr>
        <w:t>___</w:t>
      </w:r>
      <w:r w:rsidRPr="004C4613">
        <w:rPr>
          <w:rFonts w:ascii="Times New Roman" w:eastAsia="Calibri" w:hAnsi="Times New Roman" w:cs="Times New Roman"/>
          <w:color w:val="000000"/>
          <w:sz w:val="24"/>
          <w:szCs w:val="24"/>
          <w:lang w:val="lv-LV"/>
        </w:rPr>
        <w:t xml:space="preserve"> </w:t>
      </w:r>
    </w:p>
    <w:p w14:paraId="3F88BB9F" w14:textId="77777777" w:rsidR="00A20EA2" w:rsidRDefault="00A20EA2" w:rsidP="00A20EA2">
      <w:pPr>
        <w:autoSpaceDE w:val="0"/>
        <w:autoSpaceDN w:val="0"/>
        <w:adjustRightInd w:val="0"/>
        <w:spacing w:after="120" w:line="240" w:lineRule="auto"/>
        <w:jc w:val="both"/>
        <w:rPr>
          <w:rFonts w:ascii="Times New Roman" w:eastAsia="Times New Roman" w:hAnsi="Times New Roman" w:cs="Times New Roman"/>
          <w:sz w:val="24"/>
          <w:szCs w:val="24"/>
          <w:lang w:val="lv-LV" w:eastAsia="lv-LV"/>
        </w:rPr>
      </w:pPr>
      <w:r>
        <w:rPr>
          <w:rFonts w:ascii="Times New Roman" w:eastAsia="Times New Roman" w:hAnsi="Times New Roman" w:cs="Times New Roman"/>
          <w:sz w:val="24"/>
          <w:szCs w:val="24"/>
          <w:lang w:val="lv-LV" w:eastAsia="lv-LV"/>
        </w:rPr>
        <w:t>Komersanta amatpersonas vārds, uzvārds, tālruņa numurs, e-pasta adrese____________________</w:t>
      </w:r>
    </w:p>
    <w:p w14:paraId="7B929F12" w14:textId="77777777" w:rsidR="00A20EA2" w:rsidRDefault="00A20EA2" w:rsidP="00A20EA2">
      <w:pPr>
        <w:autoSpaceDE w:val="0"/>
        <w:autoSpaceDN w:val="0"/>
        <w:adjustRightInd w:val="0"/>
        <w:spacing w:after="120" w:line="240" w:lineRule="auto"/>
        <w:jc w:val="both"/>
        <w:rPr>
          <w:rFonts w:ascii="Times New Roman" w:eastAsia="Times New Roman" w:hAnsi="Times New Roman" w:cs="Times New Roman"/>
          <w:sz w:val="24"/>
          <w:szCs w:val="24"/>
          <w:lang w:val="lv-LV" w:eastAsia="lv-LV"/>
        </w:rPr>
      </w:pPr>
      <w:r>
        <w:rPr>
          <w:rFonts w:ascii="Times New Roman" w:eastAsia="Times New Roman" w:hAnsi="Times New Roman" w:cs="Times New Roman"/>
          <w:sz w:val="24"/>
          <w:szCs w:val="24"/>
          <w:lang w:val="lv-LV" w:eastAsia="lv-LV"/>
        </w:rPr>
        <w:t>______________________________________________________________________________</w:t>
      </w:r>
    </w:p>
    <w:p w14:paraId="42ED6D59" w14:textId="77777777" w:rsidR="00A20EA2" w:rsidRPr="004C4613" w:rsidRDefault="00A20EA2" w:rsidP="00A20EA2">
      <w:pPr>
        <w:autoSpaceDE w:val="0"/>
        <w:autoSpaceDN w:val="0"/>
        <w:adjustRightInd w:val="0"/>
        <w:spacing w:after="120" w:line="240" w:lineRule="auto"/>
        <w:jc w:val="both"/>
        <w:rPr>
          <w:rFonts w:ascii="Times New Roman" w:eastAsia="Times New Roman" w:hAnsi="Times New Roman" w:cs="Times New Roman"/>
          <w:sz w:val="24"/>
          <w:szCs w:val="24"/>
          <w:lang w:val="lv-LV" w:eastAsia="lv-LV"/>
        </w:rPr>
      </w:pPr>
      <w:r w:rsidRPr="004C4613">
        <w:rPr>
          <w:rFonts w:ascii="Times New Roman" w:eastAsia="Times New Roman" w:hAnsi="Times New Roman" w:cs="Times New Roman"/>
          <w:sz w:val="24"/>
          <w:szCs w:val="24"/>
          <w:lang w:val="lv-LV" w:eastAsia="lv-LV"/>
        </w:rPr>
        <w:t xml:space="preserve">Pielikumā: </w:t>
      </w:r>
      <w:r w:rsidRPr="004C4613">
        <w:rPr>
          <w:rFonts w:ascii="Times New Roman" w:eastAsia="Times New Roman" w:hAnsi="Times New Roman" w:cs="Times New Roman"/>
          <w:sz w:val="24"/>
          <w:szCs w:val="24"/>
          <w:lang w:val="lv-LV" w:eastAsia="lv-LV"/>
        </w:rPr>
        <w:tab/>
      </w:r>
    </w:p>
    <w:p w14:paraId="2988DA42" w14:textId="77777777" w:rsidR="00A20EA2" w:rsidRDefault="00A20EA2" w:rsidP="00A20EA2">
      <w:pPr>
        <w:pStyle w:val="ListParagraph"/>
        <w:numPr>
          <w:ilvl w:val="0"/>
          <w:numId w:val="19"/>
        </w:numPr>
        <w:jc w:val="both"/>
        <w:rPr>
          <w:rFonts w:ascii="Times New Roman" w:eastAsia="Times New Roman" w:hAnsi="Times New Roman" w:cs="Times New Roman"/>
          <w:spacing w:val="-6"/>
          <w:sz w:val="24"/>
          <w:szCs w:val="24"/>
          <w:lang w:val="lv-LV"/>
        </w:rPr>
      </w:pPr>
      <w:r>
        <w:rPr>
          <w:rFonts w:ascii="Times New Roman" w:eastAsia="Times New Roman" w:hAnsi="Times New Roman" w:cs="Times New Roman"/>
          <w:spacing w:val="-6"/>
          <w:sz w:val="24"/>
          <w:szCs w:val="24"/>
          <w:lang w:val="lv-LV"/>
        </w:rPr>
        <w:t>___________________________________________________________________________</w:t>
      </w:r>
    </w:p>
    <w:p w14:paraId="0229D12D" w14:textId="77777777" w:rsidR="00A20EA2" w:rsidRDefault="00A20EA2" w:rsidP="00A20EA2">
      <w:pPr>
        <w:pStyle w:val="ListParagraph"/>
        <w:numPr>
          <w:ilvl w:val="0"/>
          <w:numId w:val="19"/>
        </w:numPr>
        <w:jc w:val="both"/>
        <w:rPr>
          <w:rFonts w:ascii="Times New Roman" w:eastAsia="Times New Roman" w:hAnsi="Times New Roman" w:cs="Times New Roman"/>
          <w:spacing w:val="-6"/>
          <w:sz w:val="24"/>
          <w:szCs w:val="24"/>
          <w:lang w:val="lv-LV"/>
        </w:rPr>
      </w:pPr>
      <w:r>
        <w:rPr>
          <w:rFonts w:ascii="Times New Roman" w:eastAsia="Times New Roman" w:hAnsi="Times New Roman" w:cs="Times New Roman"/>
          <w:spacing w:val="-6"/>
          <w:sz w:val="24"/>
          <w:szCs w:val="24"/>
          <w:lang w:val="lv-LV"/>
        </w:rPr>
        <w:t>___________________________________________________________________________</w:t>
      </w:r>
    </w:p>
    <w:p w14:paraId="194A4B7F" w14:textId="77777777" w:rsidR="00A20EA2" w:rsidRDefault="00A20EA2" w:rsidP="00A20EA2">
      <w:pPr>
        <w:pStyle w:val="ListParagraph"/>
        <w:numPr>
          <w:ilvl w:val="0"/>
          <w:numId w:val="19"/>
        </w:numPr>
        <w:spacing w:after="120"/>
        <w:ind w:left="714" w:hanging="357"/>
        <w:contextualSpacing w:val="0"/>
        <w:jc w:val="both"/>
        <w:rPr>
          <w:rFonts w:ascii="Times New Roman" w:eastAsia="Times New Roman" w:hAnsi="Times New Roman" w:cs="Times New Roman"/>
          <w:spacing w:val="-6"/>
          <w:sz w:val="24"/>
          <w:szCs w:val="24"/>
          <w:lang w:val="lv-LV"/>
        </w:rPr>
      </w:pPr>
      <w:r>
        <w:rPr>
          <w:rFonts w:ascii="Times New Roman" w:eastAsia="Times New Roman" w:hAnsi="Times New Roman" w:cs="Times New Roman"/>
          <w:spacing w:val="-6"/>
          <w:sz w:val="24"/>
          <w:szCs w:val="24"/>
          <w:lang w:val="lv-LV"/>
        </w:rPr>
        <w:t>___________________________________________________________________________</w:t>
      </w:r>
    </w:p>
    <w:p w14:paraId="523EF7B1" w14:textId="77777777" w:rsidR="00A20EA2" w:rsidRPr="00E84B6A" w:rsidRDefault="00A20EA2" w:rsidP="00A20EA2">
      <w:pPr>
        <w:pStyle w:val="ListParagraph"/>
        <w:numPr>
          <w:ilvl w:val="0"/>
          <w:numId w:val="20"/>
        </w:numPr>
        <w:spacing w:before="120"/>
        <w:ind w:left="357" w:hanging="357"/>
        <w:contextualSpacing w:val="0"/>
        <w:jc w:val="both"/>
        <w:rPr>
          <w:rFonts w:ascii="Times New Roman" w:eastAsia="SimSun" w:hAnsi="Times New Roman" w:cs="Times New Roman"/>
          <w:sz w:val="24"/>
          <w:szCs w:val="24"/>
          <w:lang w:val="lv-LV" w:eastAsia="zh-CN"/>
        </w:rPr>
      </w:pPr>
      <w:r w:rsidRPr="00E84B6A">
        <w:rPr>
          <w:rFonts w:ascii="Times New Roman" w:eastAsia="Times New Roman" w:hAnsi="Times New Roman" w:cs="Times New Roman"/>
          <w:i/>
          <w:iCs/>
          <w:spacing w:val="-6"/>
          <w:sz w:val="24"/>
          <w:szCs w:val="24"/>
          <w:lang w:val="lv-LV"/>
        </w:rPr>
        <w:t>Apliecinu, ka iesniegumā sniegtās ziņas ir patiesas un neiebilstu, ka tās tiks pārbaudītas nepieciešamajās datu bāzēs, iestādēs un pašvaldības rīcībā esošajos reģistros.</w:t>
      </w:r>
    </w:p>
    <w:p w14:paraId="54B126C1" w14:textId="77777777" w:rsidR="00A20EA2" w:rsidRDefault="00A20EA2" w:rsidP="00A20EA2">
      <w:pPr>
        <w:tabs>
          <w:tab w:val="left" w:leader="underscore" w:pos="9071"/>
        </w:tabs>
        <w:spacing w:after="0" w:line="240" w:lineRule="auto"/>
        <w:rPr>
          <w:rFonts w:ascii="Times New Roman" w:eastAsia="SimSun" w:hAnsi="Times New Roman" w:cs="Times New Roman"/>
          <w:sz w:val="24"/>
          <w:szCs w:val="24"/>
          <w:lang w:val="lv-LV" w:eastAsia="zh-CN"/>
        </w:rPr>
      </w:pPr>
    </w:p>
    <w:p w14:paraId="2B2891B5" w14:textId="77777777" w:rsidR="00A20EA2" w:rsidRPr="002E07B8" w:rsidRDefault="00A20EA2" w:rsidP="00A20EA2">
      <w:pPr>
        <w:tabs>
          <w:tab w:val="left" w:leader="underscore" w:pos="9071"/>
        </w:tabs>
        <w:spacing w:after="0" w:line="240" w:lineRule="auto"/>
        <w:rPr>
          <w:rFonts w:ascii="Times New Roman" w:eastAsia="SimSun" w:hAnsi="Times New Roman" w:cs="Times New Roman"/>
          <w:sz w:val="24"/>
          <w:szCs w:val="24"/>
          <w:lang w:val="lv-LV" w:eastAsia="zh-CN"/>
        </w:rPr>
      </w:pPr>
      <w:r>
        <w:rPr>
          <w:rFonts w:ascii="Times New Roman" w:eastAsia="SimSun" w:hAnsi="Times New Roman" w:cs="Times New Roman"/>
          <w:sz w:val="24"/>
          <w:szCs w:val="24"/>
          <w:lang w:val="lv-LV" w:eastAsia="zh-CN"/>
        </w:rPr>
        <w:t xml:space="preserve">_____. gada ___._______________                      ______________________________________       </w:t>
      </w:r>
    </w:p>
    <w:p w14:paraId="4E6A8D31" w14:textId="77777777" w:rsidR="00A20EA2" w:rsidRPr="00E84B6A" w:rsidRDefault="00A20EA2" w:rsidP="00A20EA2">
      <w:pPr>
        <w:tabs>
          <w:tab w:val="left" w:pos="6804"/>
        </w:tabs>
        <w:spacing w:after="0" w:line="240" w:lineRule="auto"/>
        <w:ind w:left="1701"/>
        <w:rPr>
          <w:rFonts w:ascii="Times New Roman" w:eastAsia="SimSun" w:hAnsi="Times New Roman" w:cs="Times New Roman"/>
          <w:sz w:val="20"/>
          <w:szCs w:val="20"/>
          <w:lang w:val="lv-LV" w:eastAsia="zh-CN"/>
        </w:rPr>
      </w:pPr>
      <w:r w:rsidRPr="00E84B6A">
        <w:rPr>
          <w:rFonts w:ascii="Times New Roman" w:eastAsia="SimSun" w:hAnsi="Times New Roman" w:cs="Times New Roman"/>
          <w:sz w:val="20"/>
          <w:szCs w:val="20"/>
          <w:lang w:val="lv-LV" w:eastAsia="zh-CN"/>
        </w:rPr>
        <w:t xml:space="preserve">                                                                                   (paraksts, atšifrējums, amats)</w:t>
      </w:r>
    </w:p>
    <w:p w14:paraId="68B772BB" w14:textId="77777777" w:rsidR="00A20EA2" w:rsidRDefault="00A20EA2" w:rsidP="00A20EA2">
      <w:pPr>
        <w:autoSpaceDE w:val="0"/>
        <w:autoSpaceDN w:val="0"/>
        <w:adjustRightInd w:val="0"/>
        <w:spacing w:after="0" w:line="240" w:lineRule="auto"/>
        <w:jc w:val="both"/>
        <w:rPr>
          <w:rFonts w:ascii="Times New Roman" w:eastAsia="Times New Roman" w:hAnsi="Times New Roman" w:cs="Times New Roman"/>
          <w:lang w:val="lv-LV" w:eastAsia="lv-LV" w:bidi="lo-LA"/>
        </w:rPr>
      </w:pPr>
    </w:p>
    <w:p w14:paraId="60B95948" w14:textId="77777777" w:rsidR="00A20EA2" w:rsidRPr="00E84B6A" w:rsidRDefault="00A20EA2" w:rsidP="00A20EA2">
      <w:pPr>
        <w:autoSpaceDE w:val="0"/>
        <w:autoSpaceDN w:val="0"/>
        <w:adjustRightInd w:val="0"/>
        <w:spacing w:after="0" w:line="240" w:lineRule="auto"/>
        <w:jc w:val="both"/>
        <w:rPr>
          <w:rFonts w:ascii="Times New Roman" w:eastAsia="Times New Roman" w:hAnsi="Times New Roman" w:cs="Times New Roman"/>
          <w:lang w:val="lv-LV" w:eastAsia="lv-LV" w:bidi="lo-LA"/>
        </w:rPr>
      </w:pPr>
      <w:r w:rsidRPr="00E84B6A">
        <w:rPr>
          <w:rFonts w:ascii="Times New Roman" w:eastAsia="Times New Roman" w:hAnsi="Times New Roman" w:cs="Times New Roman"/>
          <w:lang w:val="lv-LV" w:eastAsia="lv-LV" w:bidi="lo-LA"/>
        </w:rPr>
        <w:t>*Pašroc</w:t>
      </w:r>
      <w:r w:rsidRPr="00E84B6A">
        <w:rPr>
          <w:rFonts w:ascii="TimesNewRoman" w:eastAsia="Times New Roman" w:hAnsi="TimesNewRoman" w:cs="TimesNewRoman"/>
          <w:lang w:val="lv-LV" w:eastAsia="lv-LV" w:bidi="lo-LA"/>
        </w:rPr>
        <w:t>ī</w:t>
      </w:r>
      <w:r w:rsidRPr="00E84B6A">
        <w:rPr>
          <w:rFonts w:ascii="Times New Roman" w:eastAsia="Times New Roman" w:hAnsi="Times New Roman" w:cs="Times New Roman"/>
          <w:lang w:val="lv-LV" w:eastAsia="lv-LV" w:bidi="lo-LA"/>
        </w:rPr>
        <w:t>gs datums un paraksts nav nepieciešams, ja dokuments parakst</w:t>
      </w:r>
      <w:r w:rsidRPr="00E84B6A">
        <w:rPr>
          <w:rFonts w:ascii="TimesNewRoman" w:eastAsia="Times New Roman" w:hAnsi="TimesNewRoman" w:cs="TimesNewRoman"/>
          <w:lang w:val="lv-LV" w:eastAsia="lv-LV" w:bidi="lo-LA"/>
        </w:rPr>
        <w:t>ī</w:t>
      </w:r>
      <w:r w:rsidRPr="00E84B6A">
        <w:rPr>
          <w:rFonts w:ascii="Times New Roman" w:eastAsia="Times New Roman" w:hAnsi="Times New Roman" w:cs="Times New Roman"/>
          <w:lang w:val="lv-LV" w:eastAsia="lv-LV" w:bidi="lo-LA"/>
        </w:rPr>
        <w:t>ts ar drošu elektronisko parakstu, kas satur laika z</w:t>
      </w:r>
      <w:r w:rsidRPr="00E84B6A">
        <w:rPr>
          <w:rFonts w:ascii="TimesNewRoman" w:eastAsia="Times New Roman" w:hAnsi="TimesNewRoman" w:cs="TimesNewRoman"/>
          <w:lang w:val="lv-LV" w:eastAsia="lv-LV" w:bidi="lo-LA"/>
        </w:rPr>
        <w:t>ī</w:t>
      </w:r>
      <w:r w:rsidRPr="00E84B6A">
        <w:rPr>
          <w:rFonts w:ascii="Times New Roman" w:eastAsia="Times New Roman" w:hAnsi="Times New Roman" w:cs="Times New Roman"/>
          <w:lang w:val="lv-LV" w:eastAsia="lv-LV" w:bidi="lo-LA"/>
        </w:rPr>
        <w:t>mogu.</w:t>
      </w:r>
    </w:p>
    <w:p w14:paraId="41A307D5" w14:textId="77777777" w:rsidR="00A20EA2" w:rsidRDefault="00A20EA2" w:rsidP="00A20EA2">
      <w:pPr>
        <w:spacing w:after="120" w:line="240" w:lineRule="auto"/>
        <w:jc w:val="center"/>
        <w:rPr>
          <w:rFonts w:ascii="Times New Roman" w:eastAsia="Calibri" w:hAnsi="Times New Roman" w:cs="Times New Roman"/>
          <w:b/>
          <w:sz w:val="24"/>
          <w:szCs w:val="24"/>
          <w:lang w:val="lv-LV"/>
        </w:rPr>
      </w:pPr>
    </w:p>
    <w:p w14:paraId="267046B4" w14:textId="77777777" w:rsidR="00A20EA2" w:rsidRPr="001914A6" w:rsidRDefault="00A20EA2" w:rsidP="00A20EA2">
      <w:pPr>
        <w:spacing w:after="0" w:line="240" w:lineRule="auto"/>
        <w:jc w:val="center"/>
        <w:rPr>
          <w:rFonts w:ascii="Times New Roman" w:eastAsia="Calibri" w:hAnsi="Times New Roman" w:cs="Times New Roman"/>
          <w:b/>
          <w:sz w:val="24"/>
          <w:szCs w:val="24"/>
          <w:lang w:val="lv-LV"/>
        </w:rPr>
      </w:pPr>
      <w:r w:rsidRPr="001914A6">
        <w:rPr>
          <w:rFonts w:ascii="Times New Roman" w:eastAsia="Calibri" w:hAnsi="Times New Roman" w:cs="Times New Roman"/>
          <w:b/>
          <w:sz w:val="24"/>
          <w:szCs w:val="24"/>
          <w:lang w:val="lv-LV"/>
        </w:rPr>
        <w:lastRenderedPageBreak/>
        <w:t>Paskaidrojuma raksts</w:t>
      </w:r>
    </w:p>
    <w:p w14:paraId="3C553671" w14:textId="77777777" w:rsidR="00A20EA2" w:rsidRPr="00E84B6A" w:rsidRDefault="00A20EA2" w:rsidP="00A20EA2">
      <w:pPr>
        <w:spacing w:after="120" w:line="240" w:lineRule="auto"/>
        <w:jc w:val="center"/>
        <w:rPr>
          <w:rFonts w:ascii="Times New Roman" w:eastAsia="Times New Roman" w:hAnsi="Times New Roman" w:cs="Times New Roman"/>
          <w:bCs/>
          <w:sz w:val="24"/>
          <w:szCs w:val="24"/>
          <w:lang w:val="lv-LV"/>
        </w:rPr>
      </w:pPr>
      <w:r w:rsidRPr="00E84B6A">
        <w:rPr>
          <w:rFonts w:ascii="Times New Roman" w:eastAsia="Times New Roman" w:hAnsi="Times New Roman" w:cs="Times New Roman"/>
          <w:bCs/>
          <w:sz w:val="24"/>
          <w:szCs w:val="24"/>
          <w:lang w:val="lv-LV"/>
        </w:rPr>
        <w:t>Ādažu novada pašvaldības 2022. gada 26. janvāra saistošajiem noteikumiem Nr.</w:t>
      </w:r>
      <w:r w:rsidRPr="00E84B6A">
        <w:rPr>
          <w:rFonts w:ascii="Times New Roman" w:eastAsia="Times New Roman" w:hAnsi="Times New Roman" w:cs="Times New Roman"/>
          <w:bCs/>
          <w:sz w:val="24"/>
          <w:szCs w:val="24"/>
          <w:highlight w:val="yellow"/>
          <w:lang w:val="lv-LV"/>
        </w:rPr>
        <w:t>__</w:t>
      </w:r>
      <w:r w:rsidRPr="00E84B6A">
        <w:rPr>
          <w:rFonts w:ascii="Times New Roman" w:eastAsia="Times New Roman" w:hAnsi="Times New Roman" w:cs="Times New Roman"/>
          <w:bCs/>
          <w:sz w:val="24"/>
          <w:szCs w:val="24"/>
          <w:lang w:val="lv-LV"/>
        </w:rPr>
        <w:t>/2022 “Par vīna, raudzēto un pārējo alkoholisko dzērienu ražošanas atļaujām”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5"/>
      </w:tblGrid>
      <w:tr w:rsidR="00A20EA2" w:rsidRPr="001914A6" w14:paraId="7056C2F1" w14:textId="77777777" w:rsidTr="0086239E">
        <w:tc>
          <w:tcPr>
            <w:tcW w:w="9592" w:type="dxa"/>
            <w:tcBorders>
              <w:top w:val="single" w:sz="4" w:space="0" w:color="auto"/>
              <w:left w:val="single" w:sz="4" w:space="0" w:color="auto"/>
              <w:bottom w:val="single" w:sz="4" w:space="0" w:color="auto"/>
              <w:right w:val="single" w:sz="4" w:space="0" w:color="auto"/>
            </w:tcBorders>
            <w:hideMark/>
          </w:tcPr>
          <w:p w14:paraId="2C1658BB" w14:textId="77777777" w:rsidR="00A20EA2" w:rsidRPr="001914A6" w:rsidRDefault="00A20EA2" w:rsidP="0086239E">
            <w:pPr>
              <w:spacing w:after="0" w:line="240" w:lineRule="auto"/>
              <w:rPr>
                <w:rFonts w:ascii="Times New Roman" w:eastAsia="Times New Roman" w:hAnsi="Times New Roman" w:cs="Times New Roman"/>
                <w:sz w:val="24"/>
                <w:szCs w:val="24"/>
                <w:lang w:val="lv-LV"/>
              </w:rPr>
            </w:pPr>
            <w:r w:rsidRPr="001914A6">
              <w:rPr>
                <w:rFonts w:ascii="Times New Roman" w:eastAsia="Times New Roman" w:hAnsi="Times New Roman" w:cs="Times New Roman"/>
                <w:sz w:val="24"/>
                <w:szCs w:val="24"/>
                <w:lang w:val="lv-LV"/>
              </w:rPr>
              <w:t>Paskaidrojuma raksta sadaļas un norādāmā informācija</w:t>
            </w:r>
          </w:p>
        </w:tc>
      </w:tr>
      <w:tr w:rsidR="00A20EA2" w:rsidRPr="00FB26D4" w14:paraId="73BE7764" w14:textId="77777777" w:rsidTr="0086239E">
        <w:trPr>
          <w:trHeight w:val="16"/>
        </w:trPr>
        <w:tc>
          <w:tcPr>
            <w:tcW w:w="9592" w:type="dxa"/>
            <w:tcBorders>
              <w:top w:val="single" w:sz="4" w:space="0" w:color="auto"/>
              <w:left w:val="single" w:sz="4" w:space="0" w:color="auto"/>
              <w:bottom w:val="single" w:sz="4" w:space="0" w:color="auto"/>
              <w:right w:val="single" w:sz="4" w:space="0" w:color="auto"/>
            </w:tcBorders>
            <w:hideMark/>
          </w:tcPr>
          <w:p w14:paraId="4B817C8E" w14:textId="77777777" w:rsidR="00A20EA2" w:rsidRPr="001914A6" w:rsidRDefault="00A20EA2" w:rsidP="0086239E">
            <w:pPr>
              <w:autoSpaceDE w:val="0"/>
              <w:autoSpaceDN w:val="0"/>
              <w:adjustRightInd w:val="0"/>
              <w:spacing w:after="0" w:line="240" w:lineRule="auto"/>
              <w:ind w:left="453" w:hanging="453"/>
              <w:contextualSpacing/>
              <w:jc w:val="both"/>
              <w:outlineLvl w:val="0"/>
              <w:rPr>
                <w:rFonts w:ascii="Times New Roman" w:eastAsia="Times New Roman" w:hAnsi="Times New Roman" w:cs="Times New Roman"/>
                <w:b/>
                <w:color w:val="000000"/>
                <w:sz w:val="24"/>
                <w:szCs w:val="24"/>
                <w:lang w:val="lv-LV" w:eastAsia="lv-LV"/>
              </w:rPr>
            </w:pPr>
            <w:r w:rsidRPr="001914A6">
              <w:rPr>
                <w:rFonts w:ascii="Times New Roman" w:eastAsia="Times New Roman" w:hAnsi="Times New Roman" w:cs="Times New Roman"/>
                <w:b/>
                <w:color w:val="000000"/>
                <w:sz w:val="24"/>
                <w:szCs w:val="24"/>
                <w:lang w:val="lv-LV" w:eastAsia="lv-LV"/>
              </w:rPr>
              <w:t xml:space="preserve">1. </w:t>
            </w:r>
            <w:r>
              <w:rPr>
                <w:rFonts w:ascii="Times New Roman" w:eastAsia="Times New Roman" w:hAnsi="Times New Roman" w:cs="Times New Roman"/>
                <w:b/>
                <w:color w:val="000000"/>
                <w:sz w:val="24"/>
                <w:szCs w:val="24"/>
                <w:lang w:val="lv-LV" w:eastAsia="lv-LV"/>
              </w:rPr>
              <w:t xml:space="preserve">    </w:t>
            </w:r>
            <w:r w:rsidRPr="001914A6">
              <w:rPr>
                <w:rFonts w:ascii="Times New Roman" w:eastAsia="Times New Roman" w:hAnsi="Times New Roman" w:cs="Times New Roman"/>
                <w:b/>
                <w:color w:val="000000"/>
                <w:sz w:val="24"/>
                <w:szCs w:val="24"/>
                <w:lang w:val="lv-LV" w:eastAsia="lv-LV"/>
              </w:rPr>
              <w:t>Projekta nepieciešamības pamatojums.</w:t>
            </w:r>
          </w:p>
          <w:p w14:paraId="419427BB" w14:textId="77777777" w:rsidR="00A20EA2" w:rsidRPr="00011332" w:rsidRDefault="00A20EA2" w:rsidP="0086239E">
            <w:pPr>
              <w:autoSpaceDE w:val="0"/>
              <w:autoSpaceDN w:val="0"/>
              <w:adjustRightInd w:val="0"/>
              <w:spacing w:after="0" w:line="240" w:lineRule="auto"/>
              <w:ind w:firstLine="454"/>
              <w:jc w:val="both"/>
              <w:outlineLvl w:val="0"/>
              <w:rPr>
                <w:rFonts w:ascii="Times New Roman" w:eastAsia="Times New Roman" w:hAnsi="Times New Roman" w:cs="Times New Roman"/>
                <w:color w:val="000000"/>
                <w:sz w:val="24"/>
                <w:szCs w:val="24"/>
                <w:lang w:val="lv-LV" w:eastAsia="lv-LV"/>
              </w:rPr>
            </w:pPr>
            <w:r w:rsidRPr="00011332">
              <w:rPr>
                <w:rFonts w:ascii="Times New Roman" w:eastAsia="Times New Roman" w:hAnsi="Times New Roman" w:cs="Times New Roman"/>
                <w:color w:val="000000"/>
                <w:sz w:val="24"/>
                <w:szCs w:val="24"/>
                <w:lang w:val="lv-LV" w:eastAsia="lv-LV"/>
              </w:rPr>
              <w:t>Administratīvo teritoriju un apdzīvoto vietu likums (turpmāk - Likums) nosaka, ka ar 2021. gada 1. jūliju Ādažu novadu veido Ādažu pagasts un Carnikavas pagasts, kas nozīmē, ka tiek izveidota jauna publiska persona – Ādažu novada pašvaldība. Likuma pārejas noteikumu 17. punkts nosaka, ka 2021. gada pašvaldību vēlēšanās ievēlētā pašvaldības dome izvērtē novadu veidojošo bijušo pašvaldību pieņemtos saistošos noteikumus un pieņem jaunus saistošos noteikumus, līdz ar to nepieciešams pieņemt noteikumus par kārtību, kādā tiek izsniegta atļauja vīna, raudzēto dzērienu vai pārējo alkoholisko dzērienu ražošanai Ādažu novadā.</w:t>
            </w:r>
          </w:p>
          <w:p w14:paraId="6BC50A19" w14:textId="77777777" w:rsidR="00A20EA2" w:rsidRPr="00296995" w:rsidRDefault="00377327" w:rsidP="0086239E">
            <w:pPr>
              <w:autoSpaceDE w:val="0"/>
              <w:autoSpaceDN w:val="0"/>
              <w:adjustRightInd w:val="0"/>
              <w:spacing w:after="0" w:line="240" w:lineRule="auto"/>
              <w:ind w:firstLine="454"/>
              <w:jc w:val="both"/>
              <w:outlineLvl w:val="0"/>
              <w:rPr>
                <w:rFonts w:ascii="Times New Roman" w:eastAsia="Times New Roman" w:hAnsi="Times New Roman" w:cs="Times New Roman"/>
                <w:color w:val="000000"/>
                <w:sz w:val="24"/>
                <w:szCs w:val="24"/>
                <w:lang w:val="lv-LV" w:eastAsia="lv-LV"/>
              </w:rPr>
            </w:pPr>
            <w:hyperlink r:id="rId9" w:tgtFrame="_blank" w:history="1">
              <w:r w:rsidR="00A20EA2" w:rsidRPr="00296995">
                <w:rPr>
                  <w:rStyle w:val="Hyperlink"/>
                  <w:rFonts w:ascii="Times New Roman" w:eastAsia="Times New Roman" w:hAnsi="Times New Roman" w:cs="Times New Roman"/>
                  <w:color w:val="auto"/>
                  <w:sz w:val="24"/>
                  <w:szCs w:val="24"/>
                  <w:u w:val="none"/>
                  <w:lang w:val="lv-LV" w:eastAsia="lv-LV"/>
                </w:rPr>
                <w:t>Alkoholisko dzērienu aprites likuma</w:t>
              </w:r>
            </w:hyperlink>
            <w:r w:rsidR="00A20EA2" w:rsidRPr="00296995">
              <w:rPr>
                <w:rFonts w:ascii="Times New Roman" w:eastAsia="Times New Roman" w:hAnsi="Times New Roman" w:cs="Times New Roman"/>
                <w:sz w:val="24"/>
                <w:szCs w:val="24"/>
                <w:lang w:val="lv-LV" w:eastAsia="lv-LV"/>
              </w:rPr>
              <w:t> </w:t>
            </w:r>
            <w:hyperlink r:id="rId10" w:anchor="p3" w:tgtFrame="_blank" w:history="1">
              <w:r w:rsidR="00A20EA2" w:rsidRPr="00296995">
                <w:rPr>
                  <w:rStyle w:val="Hyperlink"/>
                  <w:rFonts w:ascii="Times New Roman" w:eastAsia="Times New Roman" w:hAnsi="Times New Roman" w:cs="Times New Roman"/>
                  <w:color w:val="auto"/>
                  <w:sz w:val="24"/>
                  <w:szCs w:val="24"/>
                  <w:u w:val="none"/>
                  <w:lang w:val="lv-LV" w:eastAsia="lv-LV"/>
                </w:rPr>
                <w:t>3.</w:t>
              </w:r>
              <w:r w:rsidR="00A20EA2">
                <w:rPr>
                  <w:rStyle w:val="Hyperlink"/>
                  <w:rFonts w:ascii="Times New Roman" w:eastAsia="Times New Roman" w:hAnsi="Times New Roman" w:cs="Times New Roman"/>
                  <w:color w:val="auto"/>
                  <w:sz w:val="24"/>
                  <w:szCs w:val="24"/>
                  <w:u w:val="none"/>
                  <w:lang w:val="lv-LV" w:eastAsia="lv-LV"/>
                </w:rPr>
                <w:t xml:space="preserve"> </w:t>
              </w:r>
              <w:r w:rsidR="00A20EA2" w:rsidRPr="00296995">
                <w:rPr>
                  <w:rStyle w:val="Hyperlink"/>
                  <w:rFonts w:ascii="Times New Roman" w:eastAsia="Times New Roman" w:hAnsi="Times New Roman" w:cs="Times New Roman"/>
                  <w:color w:val="auto"/>
                  <w:sz w:val="24"/>
                  <w:szCs w:val="24"/>
                  <w:u w:val="none"/>
                  <w:lang w:val="lv-LV" w:eastAsia="lv-LV"/>
                </w:rPr>
                <w:t>panta</w:t>
              </w:r>
            </w:hyperlink>
            <w:r w:rsidR="00A20EA2" w:rsidRPr="00296995">
              <w:rPr>
                <w:rFonts w:ascii="Times New Roman" w:eastAsia="Times New Roman" w:hAnsi="Times New Roman" w:cs="Times New Roman"/>
                <w:sz w:val="24"/>
                <w:szCs w:val="24"/>
                <w:lang w:val="lv-LV" w:eastAsia="lv-LV"/>
              </w:rPr>
              <w:t> </w:t>
            </w:r>
            <w:r w:rsidR="00A20EA2" w:rsidRPr="00296995">
              <w:rPr>
                <w:rFonts w:ascii="Times New Roman" w:eastAsia="Times New Roman" w:hAnsi="Times New Roman" w:cs="Times New Roman"/>
                <w:color w:val="000000"/>
                <w:sz w:val="24"/>
                <w:szCs w:val="24"/>
                <w:lang w:val="lv-LV" w:eastAsia="lv-LV"/>
              </w:rPr>
              <w:t>1.</w:t>
            </w:r>
            <w:r w:rsidR="00A20EA2" w:rsidRPr="00296995">
              <w:rPr>
                <w:rFonts w:ascii="Times New Roman" w:eastAsia="Times New Roman" w:hAnsi="Times New Roman" w:cs="Times New Roman"/>
                <w:color w:val="000000"/>
                <w:sz w:val="24"/>
                <w:szCs w:val="24"/>
                <w:vertAlign w:val="superscript"/>
                <w:lang w:val="lv-LV" w:eastAsia="lv-LV"/>
              </w:rPr>
              <w:t>3</w:t>
            </w:r>
            <w:r w:rsidR="00A20EA2" w:rsidRPr="00296995">
              <w:rPr>
                <w:rFonts w:ascii="Times New Roman" w:eastAsia="Times New Roman" w:hAnsi="Times New Roman" w:cs="Times New Roman"/>
                <w:color w:val="000000"/>
                <w:sz w:val="24"/>
                <w:szCs w:val="24"/>
                <w:lang w:val="lv-LV" w:eastAsia="lv-LV"/>
              </w:rPr>
              <w:t> daļa nosaka, ka, lai saņemtu speciālo atļauju (licenci) apstiprināta noliktavas turētāja darbībai, mazajai alkoholisko dzērienu darītavai ir jāsaņem vietējās pašvaldības atļauja vīna, raudzēto dzērienu vai pārējo alkoholisko dzērienu ražošanai attiecīgās pašvaldības teritorijā.</w:t>
            </w:r>
          </w:p>
          <w:p w14:paraId="012140C5" w14:textId="77777777" w:rsidR="00A20EA2" w:rsidRPr="00CE29AA" w:rsidRDefault="00A20EA2" w:rsidP="0086239E">
            <w:pPr>
              <w:autoSpaceDE w:val="0"/>
              <w:autoSpaceDN w:val="0"/>
              <w:adjustRightInd w:val="0"/>
              <w:spacing w:after="0" w:line="240" w:lineRule="auto"/>
              <w:ind w:firstLine="454"/>
              <w:jc w:val="both"/>
              <w:outlineLvl w:val="0"/>
              <w:rPr>
                <w:rFonts w:ascii="Times New Roman" w:eastAsia="Times New Roman" w:hAnsi="Times New Roman" w:cs="Times New Roman"/>
                <w:color w:val="000000"/>
                <w:sz w:val="24"/>
                <w:szCs w:val="24"/>
                <w:lang w:val="lv-LV" w:eastAsia="lv-LV"/>
              </w:rPr>
            </w:pPr>
            <w:r w:rsidRPr="00011332">
              <w:rPr>
                <w:rFonts w:ascii="Times New Roman" w:eastAsia="Times New Roman" w:hAnsi="Times New Roman" w:cs="Times New Roman"/>
                <w:sz w:val="24"/>
                <w:szCs w:val="24"/>
                <w:lang w:val="lv-LV" w:eastAsia="lv-LV"/>
              </w:rPr>
              <w:t>Savukārt Likuma </w:t>
            </w:r>
            <w:hyperlink r:id="rId11" w:anchor="p8" w:tgtFrame="_blank" w:history="1">
              <w:r w:rsidRPr="00296995">
                <w:rPr>
                  <w:rStyle w:val="Hyperlink"/>
                  <w:rFonts w:ascii="Times New Roman" w:eastAsia="Times New Roman" w:hAnsi="Times New Roman" w:cs="Times New Roman"/>
                  <w:color w:val="auto"/>
                  <w:sz w:val="24"/>
                  <w:szCs w:val="24"/>
                  <w:u w:val="none"/>
                  <w:lang w:val="lv-LV" w:eastAsia="lv-LV"/>
                </w:rPr>
                <w:t>8.</w:t>
              </w:r>
              <w:r>
                <w:rPr>
                  <w:rStyle w:val="Hyperlink"/>
                  <w:rFonts w:ascii="Times New Roman" w:eastAsia="Times New Roman" w:hAnsi="Times New Roman" w:cs="Times New Roman"/>
                  <w:color w:val="auto"/>
                  <w:sz w:val="24"/>
                  <w:szCs w:val="24"/>
                  <w:u w:val="none"/>
                  <w:lang w:val="lv-LV" w:eastAsia="lv-LV"/>
                </w:rPr>
                <w:t xml:space="preserve"> </w:t>
              </w:r>
              <w:r w:rsidRPr="00296995">
                <w:rPr>
                  <w:rStyle w:val="Hyperlink"/>
                  <w:rFonts w:ascii="Times New Roman" w:eastAsia="Times New Roman" w:hAnsi="Times New Roman" w:cs="Times New Roman"/>
                  <w:color w:val="auto"/>
                  <w:sz w:val="24"/>
                  <w:szCs w:val="24"/>
                  <w:u w:val="none"/>
                  <w:lang w:val="lv-LV" w:eastAsia="lv-LV"/>
                </w:rPr>
                <w:t>panta</w:t>
              </w:r>
            </w:hyperlink>
            <w:r w:rsidRPr="00011332">
              <w:rPr>
                <w:rFonts w:ascii="Times New Roman" w:eastAsia="Times New Roman" w:hAnsi="Times New Roman" w:cs="Times New Roman"/>
                <w:sz w:val="24"/>
                <w:szCs w:val="24"/>
                <w:lang w:val="lv-LV" w:eastAsia="lv-LV"/>
              </w:rPr>
              <w:t> 2.</w:t>
            </w:r>
            <w:r>
              <w:rPr>
                <w:rFonts w:ascii="Times New Roman" w:eastAsia="Times New Roman" w:hAnsi="Times New Roman" w:cs="Times New Roman"/>
                <w:sz w:val="24"/>
                <w:szCs w:val="24"/>
                <w:lang w:val="lv-LV" w:eastAsia="lv-LV"/>
              </w:rPr>
              <w:t xml:space="preserve"> </w:t>
            </w:r>
            <w:r w:rsidRPr="00011332">
              <w:rPr>
                <w:rFonts w:ascii="Times New Roman" w:eastAsia="Times New Roman" w:hAnsi="Times New Roman" w:cs="Times New Roman"/>
                <w:sz w:val="24"/>
                <w:szCs w:val="24"/>
                <w:lang w:val="lv-LV" w:eastAsia="lv-LV"/>
              </w:rPr>
              <w:t>daļa paredz pašvaldības tiesības izdot saistošos noteikumus, nosak</w:t>
            </w:r>
            <w:r>
              <w:rPr>
                <w:rFonts w:ascii="Times New Roman" w:eastAsia="Times New Roman" w:hAnsi="Times New Roman" w:cs="Times New Roman"/>
                <w:sz w:val="24"/>
                <w:szCs w:val="24"/>
                <w:lang w:val="lv-LV" w:eastAsia="lv-LV"/>
              </w:rPr>
              <w:t>ot</w:t>
            </w:r>
            <w:r w:rsidRPr="00011332">
              <w:rPr>
                <w:rFonts w:ascii="Times New Roman" w:eastAsia="Times New Roman" w:hAnsi="Times New Roman" w:cs="Times New Roman"/>
                <w:sz w:val="24"/>
                <w:szCs w:val="24"/>
                <w:lang w:val="lv-LV" w:eastAsia="lv-LV"/>
              </w:rPr>
              <w:t xml:space="preserve"> kārtību, kādā mazā alkoholisko dzērienu darītava ir tiesīga saņemt šā likuma </w:t>
            </w:r>
            <w:hyperlink r:id="rId12" w:anchor="p3" w:history="1">
              <w:r w:rsidRPr="00296995">
                <w:rPr>
                  <w:rStyle w:val="Hyperlink"/>
                  <w:rFonts w:ascii="Times New Roman" w:eastAsia="Times New Roman" w:hAnsi="Times New Roman" w:cs="Times New Roman"/>
                  <w:color w:val="auto"/>
                  <w:sz w:val="24"/>
                  <w:szCs w:val="24"/>
                  <w:u w:val="none"/>
                  <w:lang w:val="lv-LV" w:eastAsia="lv-LV"/>
                </w:rPr>
                <w:t>3.</w:t>
              </w:r>
              <w:r>
                <w:rPr>
                  <w:rStyle w:val="Hyperlink"/>
                  <w:rFonts w:ascii="Times New Roman" w:eastAsia="Times New Roman" w:hAnsi="Times New Roman" w:cs="Times New Roman"/>
                  <w:color w:val="auto"/>
                  <w:sz w:val="24"/>
                  <w:szCs w:val="24"/>
                  <w:u w:val="none"/>
                  <w:lang w:val="lv-LV" w:eastAsia="lv-LV"/>
                </w:rPr>
                <w:t xml:space="preserve"> </w:t>
              </w:r>
              <w:r w:rsidRPr="00296995">
                <w:rPr>
                  <w:rStyle w:val="Hyperlink"/>
                  <w:rFonts w:ascii="Times New Roman" w:eastAsia="Times New Roman" w:hAnsi="Times New Roman" w:cs="Times New Roman"/>
                  <w:color w:val="auto"/>
                  <w:sz w:val="24"/>
                  <w:szCs w:val="24"/>
                  <w:u w:val="none"/>
                  <w:lang w:val="lv-LV" w:eastAsia="lv-LV"/>
                </w:rPr>
                <w:t>panta</w:t>
              </w:r>
            </w:hyperlink>
            <w:r w:rsidRPr="00011332">
              <w:rPr>
                <w:rFonts w:ascii="Times New Roman" w:eastAsia="Times New Roman" w:hAnsi="Times New Roman" w:cs="Times New Roman"/>
                <w:sz w:val="24"/>
                <w:szCs w:val="24"/>
                <w:lang w:val="lv-LV" w:eastAsia="lv-LV"/>
              </w:rPr>
              <w:t> 1.</w:t>
            </w:r>
            <w:r w:rsidRPr="00011332">
              <w:rPr>
                <w:rFonts w:ascii="Times New Roman" w:eastAsia="Times New Roman" w:hAnsi="Times New Roman" w:cs="Times New Roman"/>
                <w:sz w:val="24"/>
                <w:szCs w:val="24"/>
                <w:vertAlign w:val="superscript"/>
                <w:lang w:val="lv-LV" w:eastAsia="lv-LV"/>
              </w:rPr>
              <w:t>3</w:t>
            </w:r>
            <w:r w:rsidRPr="00011332">
              <w:rPr>
                <w:rFonts w:ascii="Times New Roman" w:eastAsia="Times New Roman" w:hAnsi="Times New Roman" w:cs="Times New Roman"/>
                <w:sz w:val="24"/>
                <w:szCs w:val="24"/>
                <w:lang w:val="lv-LV" w:eastAsia="lv-LV"/>
              </w:rPr>
              <w:t> daļā minēto atļauju.</w:t>
            </w:r>
          </w:p>
        </w:tc>
      </w:tr>
      <w:tr w:rsidR="00A20EA2" w:rsidRPr="00FB26D4" w14:paraId="68B2F883" w14:textId="77777777" w:rsidTr="0086239E">
        <w:trPr>
          <w:trHeight w:val="3"/>
        </w:trPr>
        <w:tc>
          <w:tcPr>
            <w:tcW w:w="9592" w:type="dxa"/>
            <w:tcBorders>
              <w:top w:val="single" w:sz="4" w:space="0" w:color="auto"/>
              <w:left w:val="single" w:sz="4" w:space="0" w:color="auto"/>
              <w:bottom w:val="single" w:sz="4" w:space="0" w:color="auto"/>
              <w:right w:val="single" w:sz="4" w:space="0" w:color="auto"/>
            </w:tcBorders>
            <w:hideMark/>
          </w:tcPr>
          <w:p w14:paraId="6CF72F83" w14:textId="77777777" w:rsidR="00A20EA2" w:rsidRPr="001914A6" w:rsidRDefault="00A20EA2" w:rsidP="0086239E">
            <w:pPr>
              <w:spacing w:after="0" w:line="240" w:lineRule="auto"/>
              <w:jc w:val="both"/>
              <w:rPr>
                <w:rFonts w:ascii="Times New Roman" w:eastAsia="Times New Roman" w:hAnsi="Times New Roman" w:cs="Times New Roman"/>
                <w:b/>
                <w:sz w:val="24"/>
                <w:szCs w:val="24"/>
                <w:lang w:val="lv-LV"/>
              </w:rPr>
            </w:pPr>
            <w:r w:rsidRPr="001914A6">
              <w:rPr>
                <w:rFonts w:ascii="Times New Roman" w:eastAsia="Times New Roman" w:hAnsi="Times New Roman" w:cs="Times New Roman"/>
                <w:b/>
                <w:sz w:val="24"/>
                <w:szCs w:val="24"/>
                <w:lang w:val="lv-LV"/>
              </w:rPr>
              <w:t>2.</w:t>
            </w:r>
            <w:r w:rsidRPr="001914A6">
              <w:rPr>
                <w:rFonts w:ascii="Times New Roman" w:eastAsia="Times New Roman" w:hAnsi="Times New Roman" w:cs="Times New Roman"/>
                <w:sz w:val="24"/>
                <w:szCs w:val="24"/>
                <w:lang w:val="lv-LV"/>
              </w:rPr>
              <w:t xml:space="preserve"> </w:t>
            </w:r>
            <w:r>
              <w:rPr>
                <w:rFonts w:ascii="Times New Roman" w:eastAsia="Times New Roman" w:hAnsi="Times New Roman" w:cs="Times New Roman"/>
                <w:sz w:val="24"/>
                <w:szCs w:val="24"/>
                <w:lang w:val="lv-LV"/>
              </w:rPr>
              <w:t xml:space="preserve">    </w:t>
            </w:r>
            <w:r w:rsidRPr="001914A6">
              <w:rPr>
                <w:rFonts w:ascii="Times New Roman" w:eastAsia="Times New Roman" w:hAnsi="Times New Roman" w:cs="Times New Roman"/>
                <w:b/>
                <w:sz w:val="24"/>
                <w:szCs w:val="24"/>
                <w:lang w:val="lv-LV"/>
              </w:rPr>
              <w:t>Īss projekta satura izklāsts.</w:t>
            </w:r>
          </w:p>
          <w:p w14:paraId="61E6A774" w14:textId="77777777" w:rsidR="00A20EA2" w:rsidRPr="0036557C" w:rsidRDefault="00A20EA2" w:rsidP="0086239E">
            <w:pPr>
              <w:spacing w:after="0" w:line="240" w:lineRule="auto"/>
              <w:ind w:firstLine="453"/>
              <w:jc w:val="both"/>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Šie s</w:t>
            </w:r>
            <w:r w:rsidRPr="0036557C">
              <w:rPr>
                <w:rFonts w:ascii="Times New Roman" w:eastAsia="Times New Roman" w:hAnsi="Times New Roman" w:cs="Times New Roman"/>
                <w:sz w:val="24"/>
                <w:szCs w:val="24"/>
                <w:lang w:val="lv-LV"/>
              </w:rPr>
              <w:t xml:space="preserve">aistošie noteikumi </w:t>
            </w:r>
            <w:r>
              <w:rPr>
                <w:rFonts w:ascii="Times New Roman" w:eastAsia="Times New Roman" w:hAnsi="Times New Roman" w:cs="Times New Roman"/>
                <w:sz w:val="24"/>
                <w:szCs w:val="24"/>
                <w:lang w:val="lv-LV"/>
              </w:rPr>
              <w:t xml:space="preserve">(turpmāk – Noteikumi) </w:t>
            </w:r>
            <w:r w:rsidRPr="0036557C">
              <w:rPr>
                <w:rFonts w:ascii="Times New Roman" w:eastAsia="Times New Roman" w:hAnsi="Times New Roman" w:cs="Times New Roman"/>
                <w:sz w:val="24"/>
                <w:szCs w:val="24"/>
                <w:lang w:val="lv-LV"/>
              </w:rPr>
              <w:t xml:space="preserve">nosaka kārtību, kādā tiek izsniegta atļauja mazai alkoholisko dzērienu darītavai vīna, raudzēto dzērienu vai pārējo alkoholisko dzērienu ražošanai </w:t>
            </w:r>
            <w:r>
              <w:rPr>
                <w:rFonts w:ascii="Times New Roman" w:eastAsia="Times New Roman" w:hAnsi="Times New Roman" w:cs="Times New Roman"/>
                <w:sz w:val="24"/>
                <w:szCs w:val="24"/>
                <w:lang w:val="lv-LV"/>
              </w:rPr>
              <w:t xml:space="preserve">Ādažu novada </w:t>
            </w:r>
            <w:r w:rsidRPr="0036557C">
              <w:rPr>
                <w:rFonts w:ascii="Times New Roman" w:eastAsia="Times New Roman" w:hAnsi="Times New Roman" w:cs="Times New Roman"/>
                <w:sz w:val="24"/>
                <w:szCs w:val="24"/>
                <w:lang w:val="lv-LV"/>
              </w:rPr>
              <w:t>administratīvajā teritorijā.</w:t>
            </w:r>
          </w:p>
        </w:tc>
      </w:tr>
      <w:tr w:rsidR="00A20EA2" w:rsidRPr="00FB26D4" w14:paraId="0936BAF7" w14:textId="77777777" w:rsidTr="0086239E">
        <w:trPr>
          <w:trHeight w:val="4"/>
        </w:trPr>
        <w:tc>
          <w:tcPr>
            <w:tcW w:w="9592" w:type="dxa"/>
            <w:tcBorders>
              <w:top w:val="single" w:sz="4" w:space="0" w:color="auto"/>
              <w:left w:val="single" w:sz="4" w:space="0" w:color="auto"/>
              <w:bottom w:val="single" w:sz="4" w:space="0" w:color="auto"/>
              <w:right w:val="single" w:sz="4" w:space="0" w:color="auto"/>
            </w:tcBorders>
            <w:hideMark/>
          </w:tcPr>
          <w:p w14:paraId="34F49E98" w14:textId="77777777" w:rsidR="00A20EA2" w:rsidRPr="001914A6" w:rsidRDefault="00A20EA2" w:rsidP="0086239E">
            <w:pPr>
              <w:autoSpaceDE w:val="0"/>
              <w:autoSpaceDN w:val="0"/>
              <w:adjustRightInd w:val="0"/>
              <w:spacing w:after="0" w:line="240" w:lineRule="auto"/>
              <w:jc w:val="both"/>
              <w:rPr>
                <w:rFonts w:ascii="Times New Roman" w:eastAsia="Times New Roman" w:hAnsi="Times New Roman" w:cs="Times New Roman"/>
                <w:b/>
                <w:color w:val="000000"/>
                <w:sz w:val="24"/>
                <w:szCs w:val="24"/>
                <w:lang w:val="lv-LV" w:eastAsia="lv-LV"/>
              </w:rPr>
            </w:pPr>
            <w:r w:rsidRPr="001914A6">
              <w:rPr>
                <w:rFonts w:ascii="Times New Roman" w:eastAsia="Times New Roman" w:hAnsi="Times New Roman" w:cs="Times New Roman"/>
                <w:b/>
                <w:color w:val="000000"/>
                <w:sz w:val="24"/>
                <w:szCs w:val="24"/>
                <w:lang w:val="lv-LV" w:eastAsia="lv-LV"/>
              </w:rPr>
              <w:t xml:space="preserve">3. </w:t>
            </w:r>
            <w:r>
              <w:rPr>
                <w:rFonts w:ascii="Times New Roman" w:eastAsia="Times New Roman" w:hAnsi="Times New Roman" w:cs="Times New Roman"/>
                <w:b/>
                <w:color w:val="000000"/>
                <w:sz w:val="24"/>
                <w:szCs w:val="24"/>
                <w:lang w:val="lv-LV" w:eastAsia="lv-LV"/>
              </w:rPr>
              <w:t xml:space="preserve">    </w:t>
            </w:r>
            <w:r w:rsidRPr="001914A6">
              <w:rPr>
                <w:rFonts w:ascii="Times New Roman" w:eastAsia="Times New Roman" w:hAnsi="Times New Roman" w:cs="Times New Roman"/>
                <w:b/>
                <w:color w:val="000000"/>
                <w:sz w:val="24"/>
                <w:szCs w:val="24"/>
                <w:lang w:val="lv-LV" w:eastAsia="lv-LV"/>
              </w:rPr>
              <w:t>Informācija par plānoto projekta ietekmi uz pašvaldības budžetu.</w:t>
            </w:r>
          </w:p>
          <w:p w14:paraId="2775015D" w14:textId="77777777" w:rsidR="00A20EA2" w:rsidRPr="00011332" w:rsidRDefault="00A20EA2" w:rsidP="0086239E">
            <w:pPr>
              <w:spacing w:after="0" w:line="240" w:lineRule="auto"/>
              <w:ind w:firstLine="454"/>
              <w:jc w:val="both"/>
              <w:rPr>
                <w:rFonts w:ascii="Times New Roman" w:eastAsia="Times New Roman" w:hAnsi="Times New Roman" w:cs="Times New Roman"/>
                <w:sz w:val="24"/>
                <w:szCs w:val="24"/>
                <w:lang w:val="lv-LV" w:eastAsia="lv-LV"/>
              </w:rPr>
            </w:pPr>
            <w:r>
              <w:rPr>
                <w:rFonts w:ascii="Times New Roman" w:eastAsia="Times New Roman" w:hAnsi="Times New Roman" w:cs="Times New Roman"/>
                <w:sz w:val="24"/>
                <w:szCs w:val="24"/>
                <w:lang w:val="lv-LV" w:eastAsia="lv-LV"/>
              </w:rPr>
              <w:t>N</w:t>
            </w:r>
            <w:r w:rsidRPr="00011332">
              <w:rPr>
                <w:rFonts w:ascii="Times New Roman" w:eastAsia="Times New Roman" w:hAnsi="Times New Roman" w:cs="Times New Roman"/>
                <w:sz w:val="24"/>
                <w:szCs w:val="24"/>
                <w:lang w:val="lv-LV" w:eastAsia="lv-LV"/>
              </w:rPr>
              <w:t>oteikumu īstenošanai nav būtiskas ietekmes uz pašvaldības budžetu.</w:t>
            </w:r>
          </w:p>
          <w:p w14:paraId="4EC225F3" w14:textId="77777777" w:rsidR="00A20EA2" w:rsidRPr="00011332" w:rsidRDefault="00A20EA2" w:rsidP="0086239E">
            <w:pPr>
              <w:spacing w:after="120" w:line="240" w:lineRule="auto"/>
              <w:ind w:firstLine="453"/>
              <w:jc w:val="both"/>
              <w:rPr>
                <w:rFonts w:ascii="Times New Roman" w:eastAsia="Times New Roman" w:hAnsi="Times New Roman" w:cs="Times New Roman"/>
                <w:color w:val="000000"/>
                <w:sz w:val="24"/>
                <w:szCs w:val="24"/>
                <w:lang w:val="lv-LV" w:eastAsia="lv-LV"/>
              </w:rPr>
            </w:pPr>
            <w:r>
              <w:rPr>
                <w:rFonts w:ascii="Times New Roman" w:eastAsia="Times New Roman" w:hAnsi="Times New Roman" w:cs="Times New Roman"/>
                <w:bCs/>
                <w:color w:val="000000"/>
                <w:sz w:val="24"/>
                <w:szCs w:val="24"/>
                <w:lang w:val="lv-LV" w:eastAsia="lv-LV"/>
              </w:rPr>
              <w:t>N</w:t>
            </w:r>
            <w:r w:rsidRPr="00011332">
              <w:rPr>
                <w:rFonts w:ascii="Times New Roman" w:eastAsia="Times New Roman" w:hAnsi="Times New Roman" w:cs="Times New Roman"/>
                <w:bCs/>
                <w:color w:val="000000"/>
                <w:sz w:val="24"/>
                <w:szCs w:val="24"/>
                <w:lang w:val="lv-LV" w:eastAsia="lv-LV"/>
              </w:rPr>
              <w:t>oteikumu izpildei nav nepieciešama jaunu institūciju izveide vai esošo institūciju paplašināšana.</w:t>
            </w:r>
          </w:p>
        </w:tc>
      </w:tr>
      <w:tr w:rsidR="00A20EA2" w:rsidRPr="00FB26D4" w14:paraId="72B8A500" w14:textId="77777777" w:rsidTr="0086239E">
        <w:trPr>
          <w:trHeight w:val="4"/>
        </w:trPr>
        <w:tc>
          <w:tcPr>
            <w:tcW w:w="9592" w:type="dxa"/>
            <w:tcBorders>
              <w:top w:val="single" w:sz="4" w:space="0" w:color="auto"/>
              <w:left w:val="single" w:sz="4" w:space="0" w:color="auto"/>
              <w:bottom w:val="single" w:sz="4" w:space="0" w:color="auto"/>
              <w:right w:val="single" w:sz="4" w:space="0" w:color="auto"/>
            </w:tcBorders>
            <w:hideMark/>
          </w:tcPr>
          <w:p w14:paraId="13AF477C" w14:textId="77777777" w:rsidR="00A20EA2" w:rsidRPr="001914A6" w:rsidRDefault="00A20EA2" w:rsidP="0086239E">
            <w:pPr>
              <w:autoSpaceDE w:val="0"/>
              <w:autoSpaceDN w:val="0"/>
              <w:adjustRightInd w:val="0"/>
              <w:spacing w:after="0" w:line="240" w:lineRule="auto"/>
              <w:jc w:val="both"/>
              <w:rPr>
                <w:rFonts w:ascii="Times New Roman" w:eastAsia="Times New Roman" w:hAnsi="Times New Roman" w:cs="Times New Roman"/>
                <w:b/>
                <w:color w:val="000000"/>
                <w:sz w:val="24"/>
                <w:szCs w:val="24"/>
                <w:lang w:val="lv-LV" w:eastAsia="lv-LV"/>
              </w:rPr>
            </w:pPr>
            <w:r>
              <w:rPr>
                <w:rFonts w:ascii="Times New Roman" w:eastAsia="Times New Roman" w:hAnsi="Times New Roman" w:cs="Times New Roman"/>
                <w:b/>
                <w:color w:val="000000"/>
                <w:sz w:val="24"/>
                <w:szCs w:val="24"/>
                <w:lang w:val="lv-LV" w:eastAsia="lv-LV"/>
              </w:rPr>
              <w:t xml:space="preserve">4. </w:t>
            </w:r>
            <w:r w:rsidRPr="001914A6">
              <w:rPr>
                <w:rFonts w:ascii="Times New Roman" w:eastAsia="Times New Roman" w:hAnsi="Times New Roman" w:cs="Times New Roman"/>
                <w:b/>
                <w:color w:val="000000"/>
                <w:sz w:val="24"/>
                <w:szCs w:val="24"/>
                <w:lang w:val="lv-LV" w:eastAsia="lv-LV"/>
              </w:rPr>
              <w:t xml:space="preserve">Informācija par </w:t>
            </w:r>
            <w:r>
              <w:rPr>
                <w:rFonts w:ascii="Times New Roman" w:eastAsia="Times New Roman" w:hAnsi="Times New Roman" w:cs="Times New Roman"/>
                <w:b/>
                <w:color w:val="000000"/>
                <w:sz w:val="24"/>
                <w:szCs w:val="24"/>
                <w:lang w:val="lv-LV" w:eastAsia="lv-LV"/>
              </w:rPr>
              <w:t xml:space="preserve">projekta </w:t>
            </w:r>
            <w:r w:rsidRPr="001914A6">
              <w:rPr>
                <w:rFonts w:ascii="Times New Roman" w:eastAsia="Times New Roman" w:hAnsi="Times New Roman" w:cs="Times New Roman"/>
                <w:b/>
                <w:color w:val="000000"/>
                <w:sz w:val="24"/>
                <w:szCs w:val="24"/>
                <w:lang w:val="lv-LV" w:eastAsia="lv-LV"/>
              </w:rPr>
              <w:t xml:space="preserve">plānoto ietekmi uz sabiedrību (mērķgrupām) un uzņēmējdarbības vidi pašvaldības teritorijā. </w:t>
            </w:r>
          </w:p>
          <w:p w14:paraId="46562AE6" w14:textId="77777777" w:rsidR="00A20EA2" w:rsidRPr="0036557C" w:rsidRDefault="00A20EA2" w:rsidP="0086239E">
            <w:pPr>
              <w:autoSpaceDE w:val="0"/>
              <w:autoSpaceDN w:val="0"/>
              <w:adjustRightInd w:val="0"/>
              <w:spacing w:after="0" w:line="240" w:lineRule="auto"/>
              <w:ind w:firstLine="453"/>
              <w:jc w:val="both"/>
              <w:rPr>
                <w:rFonts w:ascii="Times New Roman" w:eastAsia="Times New Roman" w:hAnsi="Times New Roman" w:cs="Times New Roman"/>
                <w:color w:val="000000"/>
                <w:sz w:val="24"/>
                <w:szCs w:val="24"/>
                <w:lang w:val="lv-LV" w:eastAsia="lv-LV"/>
              </w:rPr>
            </w:pPr>
            <w:r>
              <w:rPr>
                <w:rFonts w:ascii="Times New Roman" w:eastAsia="Times New Roman" w:hAnsi="Times New Roman" w:cs="Times New Roman"/>
                <w:color w:val="000000"/>
                <w:sz w:val="24"/>
                <w:szCs w:val="24"/>
                <w:lang w:val="lv-LV" w:eastAsia="lv-LV"/>
              </w:rPr>
              <w:t>N</w:t>
            </w:r>
            <w:r w:rsidRPr="0036557C">
              <w:rPr>
                <w:rFonts w:ascii="Times New Roman" w:eastAsia="Times New Roman" w:hAnsi="Times New Roman" w:cs="Times New Roman"/>
                <w:color w:val="000000"/>
                <w:sz w:val="24"/>
                <w:szCs w:val="24"/>
                <w:lang w:val="lv-LV" w:eastAsia="lv-LV"/>
              </w:rPr>
              <w:t>oteikumu tiesiskais regulējums attiecas uz komersantiem, kuri vēlas saņemt atļauju vīna, raudzēto dzērienu vai pārējo alkoholisko dzērienu ražošanai Ādažu novadā.</w:t>
            </w:r>
          </w:p>
        </w:tc>
      </w:tr>
      <w:tr w:rsidR="00A20EA2" w:rsidRPr="00FB26D4" w14:paraId="275E64C3" w14:textId="77777777" w:rsidTr="0086239E">
        <w:trPr>
          <w:trHeight w:val="8"/>
        </w:trPr>
        <w:tc>
          <w:tcPr>
            <w:tcW w:w="9592" w:type="dxa"/>
            <w:tcBorders>
              <w:top w:val="single" w:sz="4" w:space="0" w:color="auto"/>
              <w:left w:val="single" w:sz="4" w:space="0" w:color="auto"/>
              <w:bottom w:val="single" w:sz="4" w:space="0" w:color="auto"/>
              <w:right w:val="single" w:sz="4" w:space="0" w:color="auto"/>
            </w:tcBorders>
            <w:hideMark/>
          </w:tcPr>
          <w:p w14:paraId="309EDCF9" w14:textId="77777777" w:rsidR="00A20EA2" w:rsidRPr="005472DB" w:rsidRDefault="00A20EA2" w:rsidP="0086239E">
            <w:pPr>
              <w:autoSpaceDE w:val="0"/>
              <w:autoSpaceDN w:val="0"/>
              <w:adjustRightInd w:val="0"/>
              <w:spacing w:after="0" w:line="240" w:lineRule="auto"/>
              <w:jc w:val="both"/>
              <w:rPr>
                <w:rFonts w:ascii="Times New Roman" w:eastAsia="Times New Roman" w:hAnsi="Times New Roman" w:cs="Times New Roman"/>
                <w:sz w:val="24"/>
                <w:szCs w:val="24"/>
                <w:lang w:val="lv-LV" w:eastAsia="lv-LV"/>
              </w:rPr>
            </w:pPr>
            <w:r w:rsidRPr="0036317B">
              <w:rPr>
                <w:rFonts w:ascii="Times New Roman" w:eastAsia="Times New Roman" w:hAnsi="Times New Roman" w:cs="Times New Roman"/>
                <w:b/>
                <w:bCs/>
                <w:color w:val="000000"/>
                <w:sz w:val="24"/>
                <w:szCs w:val="24"/>
                <w:lang w:val="lv-LV" w:eastAsia="lv-LV"/>
              </w:rPr>
              <w:t>5.</w:t>
            </w:r>
            <w:r>
              <w:rPr>
                <w:rFonts w:ascii="Times New Roman" w:eastAsia="Times New Roman" w:hAnsi="Times New Roman" w:cs="Times New Roman"/>
                <w:b/>
                <w:bCs/>
                <w:color w:val="000000"/>
                <w:sz w:val="24"/>
                <w:szCs w:val="24"/>
                <w:lang w:val="lv-LV" w:eastAsia="lv-LV"/>
              </w:rPr>
              <w:t xml:space="preserve">     </w:t>
            </w:r>
            <w:r w:rsidRPr="005472DB">
              <w:rPr>
                <w:rFonts w:ascii="Times New Roman" w:eastAsia="Times New Roman" w:hAnsi="Times New Roman" w:cs="Times New Roman"/>
                <w:b/>
                <w:bCs/>
                <w:sz w:val="24"/>
                <w:szCs w:val="24"/>
                <w:lang w:val="lv-LV" w:eastAsia="lv-LV"/>
              </w:rPr>
              <w:t>Informācija par administratīvajām procedūrām.</w:t>
            </w:r>
          </w:p>
          <w:p w14:paraId="59900C8E" w14:textId="77777777" w:rsidR="00A20EA2" w:rsidRPr="00011332" w:rsidRDefault="00A20EA2" w:rsidP="0086239E">
            <w:pPr>
              <w:autoSpaceDE w:val="0"/>
              <w:autoSpaceDN w:val="0"/>
              <w:adjustRightInd w:val="0"/>
              <w:spacing w:after="0" w:line="240" w:lineRule="auto"/>
              <w:ind w:firstLine="454"/>
              <w:jc w:val="both"/>
              <w:rPr>
                <w:rFonts w:ascii="Times New Roman" w:eastAsia="Times New Roman" w:hAnsi="Times New Roman" w:cs="Times New Roman"/>
                <w:color w:val="000000"/>
                <w:sz w:val="24"/>
                <w:szCs w:val="24"/>
                <w:lang w:val="lv-LV" w:eastAsia="lv-LV"/>
              </w:rPr>
            </w:pPr>
            <w:r w:rsidRPr="00011332">
              <w:rPr>
                <w:rFonts w:ascii="Times New Roman" w:eastAsia="Times New Roman" w:hAnsi="Times New Roman" w:cs="Times New Roman"/>
                <w:color w:val="000000"/>
                <w:sz w:val="24"/>
                <w:szCs w:val="24"/>
                <w:lang w:val="lv-LV" w:eastAsia="lv-LV"/>
              </w:rPr>
              <w:t xml:space="preserve">Kontrolēt </w:t>
            </w:r>
            <w:r>
              <w:rPr>
                <w:rFonts w:ascii="Times New Roman" w:eastAsia="Times New Roman" w:hAnsi="Times New Roman" w:cs="Times New Roman"/>
                <w:color w:val="000000"/>
                <w:sz w:val="24"/>
                <w:szCs w:val="24"/>
                <w:lang w:val="lv-LV" w:eastAsia="lv-LV"/>
              </w:rPr>
              <w:t>N</w:t>
            </w:r>
            <w:r w:rsidRPr="00011332">
              <w:rPr>
                <w:rFonts w:ascii="Times New Roman" w:eastAsia="Times New Roman" w:hAnsi="Times New Roman" w:cs="Times New Roman"/>
                <w:color w:val="000000"/>
                <w:sz w:val="24"/>
                <w:szCs w:val="24"/>
                <w:lang w:val="lv-LV" w:eastAsia="lv-LV"/>
              </w:rPr>
              <w:t>oteikumu izpildi ir tiesības pašvaldības izpilddirektoram un būvvaldei.</w:t>
            </w:r>
          </w:p>
          <w:p w14:paraId="063E8419" w14:textId="77777777" w:rsidR="00A20EA2" w:rsidRPr="001914A6" w:rsidRDefault="00A20EA2" w:rsidP="0086239E">
            <w:pPr>
              <w:autoSpaceDE w:val="0"/>
              <w:autoSpaceDN w:val="0"/>
              <w:adjustRightInd w:val="0"/>
              <w:spacing w:after="120" w:line="240" w:lineRule="auto"/>
              <w:ind w:firstLine="454"/>
              <w:jc w:val="both"/>
              <w:rPr>
                <w:rFonts w:ascii="Times New Roman" w:eastAsia="Times New Roman" w:hAnsi="Times New Roman" w:cs="Times New Roman"/>
                <w:color w:val="000000"/>
                <w:sz w:val="24"/>
                <w:szCs w:val="24"/>
                <w:lang w:val="lv-LV" w:eastAsia="lv-LV"/>
              </w:rPr>
            </w:pPr>
            <w:r w:rsidRPr="00011332">
              <w:rPr>
                <w:rFonts w:ascii="Times New Roman" w:eastAsia="Times New Roman" w:hAnsi="Times New Roman" w:cs="Times New Roman"/>
                <w:color w:val="000000"/>
                <w:sz w:val="24"/>
                <w:szCs w:val="24"/>
                <w:lang w:val="lv-LV" w:eastAsia="lv-LV"/>
              </w:rPr>
              <w:t xml:space="preserve">Personu iesniegumu pieņem </w:t>
            </w:r>
            <w:r w:rsidRPr="00011332">
              <w:rPr>
                <w:rFonts w:ascii="Times New Roman" w:hAnsi="Times New Roman" w:cs="Times New Roman"/>
                <w:sz w:val="24"/>
                <w:szCs w:val="24"/>
                <w:lang w:val="lv-LV"/>
              </w:rPr>
              <w:t>V</w:t>
            </w:r>
            <w:r>
              <w:rPr>
                <w:rFonts w:ascii="Times New Roman" w:hAnsi="Times New Roman" w:cs="Times New Roman"/>
                <w:sz w:val="24"/>
                <w:szCs w:val="24"/>
                <w:lang w:val="lv-LV"/>
              </w:rPr>
              <w:t>ienotajā v</w:t>
            </w:r>
            <w:r w:rsidRPr="00011332">
              <w:rPr>
                <w:rFonts w:ascii="Times New Roman" w:hAnsi="Times New Roman" w:cs="Times New Roman"/>
                <w:sz w:val="24"/>
                <w:szCs w:val="24"/>
                <w:lang w:val="lv-LV"/>
              </w:rPr>
              <w:t>alsts un pašvaldības vienotajā klientu apkalpošanas centrā</w:t>
            </w:r>
            <w:r w:rsidRPr="00011332">
              <w:rPr>
                <w:rFonts w:ascii="Times New Roman" w:eastAsia="Times New Roman" w:hAnsi="Times New Roman" w:cs="Times New Roman"/>
                <w:sz w:val="24"/>
                <w:szCs w:val="24"/>
                <w:lang w:val="lv-LV"/>
              </w:rPr>
              <w:t xml:space="preserve"> Ādažos (Gaujas iela 33A, Ādaži, Ādažu pagasts, Ādažu novads) vai Carnikavā (Stacijas iela 5, Carnikava, Carnikavas pagasts, Ādažu novads), valsts pārvaldes pakalpojumu portālā </w:t>
            </w:r>
            <w:hyperlink r:id="rId13" w:history="1">
              <w:r w:rsidRPr="0036473B">
                <w:rPr>
                  <w:rStyle w:val="Hyperlink"/>
                  <w:rFonts w:ascii="Times New Roman" w:eastAsia="Times New Roman" w:hAnsi="Times New Roman" w:cs="Times New Roman"/>
                  <w:sz w:val="24"/>
                  <w:szCs w:val="24"/>
                  <w:lang w:val="lv-LV"/>
                </w:rPr>
                <w:t>www.latvija.lv</w:t>
              </w:r>
            </w:hyperlink>
            <w:r w:rsidRPr="00011332">
              <w:rPr>
                <w:rFonts w:ascii="Times New Roman" w:eastAsia="Times New Roman" w:hAnsi="Times New Roman" w:cs="Times New Roman"/>
                <w:sz w:val="24"/>
                <w:szCs w:val="24"/>
                <w:lang w:val="lv-LV"/>
              </w:rPr>
              <w:t xml:space="preserve">, izmantojot pašvaldības oficiālo e adresi, vai ar drošu e-parakstu parakstītu iesniegumu, nosūtot uz e-elektronisko pasta adresi </w:t>
            </w:r>
            <w:hyperlink r:id="rId14" w:history="1">
              <w:r w:rsidRPr="0036473B">
                <w:rPr>
                  <w:rStyle w:val="Hyperlink"/>
                  <w:rFonts w:ascii="Times New Roman" w:eastAsia="Times New Roman" w:hAnsi="Times New Roman" w:cs="Times New Roman"/>
                  <w:sz w:val="24"/>
                  <w:szCs w:val="24"/>
                  <w:lang w:val="lv-LV"/>
                </w:rPr>
                <w:t>dome@adazi.lv</w:t>
              </w:r>
            </w:hyperlink>
            <w:r w:rsidRPr="00011332">
              <w:rPr>
                <w:rFonts w:ascii="Times New Roman" w:eastAsia="Times New Roman" w:hAnsi="Times New Roman" w:cs="Times New Roman"/>
                <w:sz w:val="24"/>
                <w:szCs w:val="24"/>
                <w:lang w:val="lv-LV"/>
              </w:rPr>
              <w:t xml:space="preserve">. </w:t>
            </w:r>
          </w:p>
        </w:tc>
      </w:tr>
      <w:tr w:rsidR="00A20EA2" w:rsidRPr="00E71E68" w14:paraId="47DA6F9A" w14:textId="77777777" w:rsidTr="0086239E">
        <w:trPr>
          <w:trHeight w:val="4"/>
        </w:trPr>
        <w:tc>
          <w:tcPr>
            <w:tcW w:w="9592" w:type="dxa"/>
            <w:tcBorders>
              <w:top w:val="single" w:sz="4" w:space="0" w:color="auto"/>
              <w:left w:val="single" w:sz="4" w:space="0" w:color="auto"/>
              <w:bottom w:val="single" w:sz="4" w:space="0" w:color="auto"/>
              <w:right w:val="single" w:sz="4" w:space="0" w:color="auto"/>
            </w:tcBorders>
            <w:hideMark/>
          </w:tcPr>
          <w:p w14:paraId="6B4C50B9" w14:textId="77777777" w:rsidR="00A20EA2" w:rsidRPr="001914A6" w:rsidRDefault="00A20EA2" w:rsidP="0086239E">
            <w:pPr>
              <w:spacing w:after="0" w:line="240" w:lineRule="auto"/>
              <w:jc w:val="both"/>
              <w:rPr>
                <w:rFonts w:ascii="Times New Roman" w:eastAsia="Times New Roman" w:hAnsi="Times New Roman" w:cs="Times New Roman"/>
                <w:b/>
                <w:sz w:val="24"/>
                <w:szCs w:val="24"/>
                <w:lang w:val="lv-LV"/>
              </w:rPr>
            </w:pPr>
            <w:r w:rsidRPr="001914A6">
              <w:rPr>
                <w:rFonts w:ascii="Times New Roman" w:eastAsia="Times New Roman" w:hAnsi="Times New Roman" w:cs="Times New Roman"/>
                <w:b/>
                <w:sz w:val="24"/>
                <w:szCs w:val="24"/>
                <w:lang w:val="lv-LV"/>
              </w:rPr>
              <w:t xml:space="preserve">6. </w:t>
            </w:r>
            <w:r>
              <w:rPr>
                <w:rFonts w:ascii="Times New Roman" w:eastAsia="Times New Roman" w:hAnsi="Times New Roman" w:cs="Times New Roman"/>
                <w:b/>
                <w:sz w:val="24"/>
                <w:szCs w:val="24"/>
                <w:lang w:val="lv-LV"/>
              </w:rPr>
              <w:t xml:space="preserve">    </w:t>
            </w:r>
            <w:r w:rsidRPr="001914A6">
              <w:rPr>
                <w:rFonts w:ascii="Times New Roman" w:eastAsia="Times New Roman" w:hAnsi="Times New Roman" w:cs="Times New Roman"/>
                <w:b/>
                <w:sz w:val="24"/>
                <w:szCs w:val="24"/>
                <w:lang w:val="lv-LV"/>
              </w:rPr>
              <w:t>Informācija par konsultācijām ar privātpersonām.</w:t>
            </w:r>
          </w:p>
          <w:p w14:paraId="69C1B8C6" w14:textId="77777777" w:rsidR="00A20EA2" w:rsidRPr="001914A6" w:rsidRDefault="00A20EA2" w:rsidP="0086239E">
            <w:pPr>
              <w:spacing w:after="0" w:line="240" w:lineRule="auto"/>
              <w:ind w:firstLine="453"/>
              <w:jc w:val="both"/>
              <w:rPr>
                <w:rFonts w:ascii="Times New Roman" w:eastAsia="Times New Roman" w:hAnsi="Times New Roman" w:cs="Times New Roman"/>
                <w:sz w:val="24"/>
                <w:szCs w:val="24"/>
                <w:lang w:val="lv-LV"/>
              </w:rPr>
            </w:pPr>
            <w:r w:rsidRPr="005472DB">
              <w:rPr>
                <w:rFonts w:ascii="Times New Roman" w:eastAsia="Times New Roman" w:hAnsi="Times New Roman" w:cs="Times New Roman"/>
                <w:sz w:val="24"/>
                <w:szCs w:val="24"/>
                <w:lang w:val="lv-LV"/>
              </w:rPr>
              <w:t xml:space="preserve">Noteikumu projekts tika izskatīts Ādažu novada pašvaldības domes </w:t>
            </w:r>
            <w:r>
              <w:rPr>
                <w:rFonts w:ascii="Times New Roman" w:eastAsia="Times New Roman" w:hAnsi="Times New Roman" w:cs="Times New Roman"/>
                <w:sz w:val="24"/>
                <w:szCs w:val="24"/>
                <w:lang w:val="lv-LV"/>
              </w:rPr>
              <w:t xml:space="preserve">Attīstības </w:t>
            </w:r>
            <w:r w:rsidRPr="005472DB">
              <w:rPr>
                <w:rFonts w:ascii="Times New Roman" w:eastAsia="Times New Roman" w:hAnsi="Times New Roman" w:cs="Times New Roman"/>
                <w:sz w:val="24"/>
                <w:szCs w:val="24"/>
                <w:lang w:val="lv-LV"/>
              </w:rPr>
              <w:t>komitejā. Pēc Noteikumu projekta izskatīšanas komitejā, t</w:t>
            </w:r>
            <w:r>
              <w:rPr>
                <w:rFonts w:ascii="Times New Roman" w:eastAsia="Times New Roman" w:hAnsi="Times New Roman" w:cs="Times New Roman"/>
                <w:sz w:val="24"/>
                <w:szCs w:val="24"/>
                <w:lang w:val="lv-LV"/>
              </w:rPr>
              <w:t>ie</w:t>
            </w:r>
            <w:r w:rsidRPr="005472DB">
              <w:rPr>
                <w:rFonts w:ascii="Times New Roman" w:eastAsia="Times New Roman" w:hAnsi="Times New Roman" w:cs="Times New Roman"/>
                <w:sz w:val="24"/>
                <w:szCs w:val="24"/>
                <w:lang w:val="lv-LV"/>
              </w:rPr>
              <w:t xml:space="preserve"> tika publicēt</w:t>
            </w:r>
            <w:r>
              <w:rPr>
                <w:rFonts w:ascii="Times New Roman" w:eastAsia="Times New Roman" w:hAnsi="Times New Roman" w:cs="Times New Roman"/>
                <w:sz w:val="24"/>
                <w:szCs w:val="24"/>
                <w:lang w:val="lv-LV"/>
              </w:rPr>
              <w:t>i</w:t>
            </w:r>
            <w:r w:rsidRPr="005472DB">
              <w:rPr>
                <w:rFonts w:ascii="Times New Roman" w:eastAsia="Times New Roman" w:hAnsi="Times New Roman" w:cs="Times New Roman"/>
                <w:sz w:val="24"/>
                <w:szCs w:val="24"/>
                <w:lang w:val="lv-LV"/>
              </w:rPr>
              <w:t xml:space="preserve"> pašvaldības tīmekļvietnē </w:t>
            </w:r>
            <w:hyperlink r:id="rId15" w:history="1">
              <w:r w:rsidRPr="0036473B">
                <w:rPr>
                  <w:rStyle w:val="Hyperlink"/>
                  <w:rFonts w:ascii="Times New Roman" w:eastAsia="Times New Roman" w:hAnsi="Times New Roman" w:cs="Times New Roman"/>
                  <w:sz w:val="24"/>
                  <w:szCs w:val="24"/>
                  <w:lang w:val="lv-LV"/>
                </w:rPr>
                <w:t>www.adazi.lv</w:t>
              </w:r>
            </w:hyperlink>
            <w:r w:rsidRPr="005472DB">
              <w:rPr>
                <w:rFonts w:ascii="Times New Roman" w:eastAsia="Times New Roman" w:hAnsi="Times New Roman" w:cs="Times New Roman"/>
                <w:sz w:val="24"/>
                <w:szCs w:val="24"/>
                <w:lang w:val="lv-LV"/>
              </w:rPr>
              <w:t>, nodrošinot iespēju sabiedrības pārstāvjiem izteikt priekšlikumus vai iebildumus. Noteiktajā laikā iebildumi vai priekšlikumi netika saņemti.</w:t>
            </w:r>
          </w:p>
        </w:tc>
      </w:tr>
    </w:tbl>
    <w:p w14:paraId="21F84176" w14:textId="77777777" w:rsidR="00A20EA2" w:rsidRPr="001914A6" w:rsidRDefault="00A20EA2" w:rsidP="00A20EA2">
      <w:pPr>
        <w:tabs>
          <w:tab w:val="right" w:pos="8647"/>
        </w:tabs>
        <w:spacing w:after="0" w:line="240" w:lineRule="auto"/>
        <w:rPr>
          <w:rFonts w:ascii="Times New Roman" w:eastAsia="Times New Roman" w:hAnsi="Times New Roman" w:cs="Times New Roman"/>
          <w:sz w:val="24"/>
          <w:szCs w:val="24"/>
          <w:lang w:val="lv-LV" w:eastAsia="lv-LV"/>
        </w:rPr>
      </w:pPr>
    </w:p>
    <w:p w14:paraId="4BF40F87" w14:textId="77777777" w:rsidR="00A20EA2" w:rsidRPr="00C223FF" w:rsidRDefault="00A20EA2" w:rsidP="00A20EA2">
      <w:pPr>
        <w:jc w:val="both"/>
        <w:rPr>
          <w:rFonts w:ascii="Times New Roman" w:hAnsi="Times New Roman" w:cs="Times New Roman"/>
        </w:rPr>
      </w:pPr>
      <w:r w:rsidRPr="001914A6">
        <w:rPr>
          <w:rFonts w:ascii="Times New Roman" w:eastAsia="Times New Roman" w:hAnsi="Times New Roman" w:cs="Times New Roman"/>
          <w:sz w:val="24"/>
          <w:szCs w:val="24"/>
          <w:lang w:val="lv-LV"/>
        </w:rPr>
        <w:t>Pašvaldības domes priekšsēdētājs</w:t>
      </w:r>
      <w:r w:rsidRPr="001914A6">
        <w:rPr>
          <w:rFonts w:ascii="Times New Roman" w:eastAsia="Times New Roman" w:hAnsi="Times New Roman" w:cs="Times New Roman"/>
          <w:sz w:val="24"/>
          <w:szCs w:val="24"/>
          <w:lang w:val="lv-LV"/>
        </w:rPr>
        <w:tab/>
      </w:r>
      <w:r>
        <w:rPr>
          <w:rFonts w:ascii="Times New Roman" w:eastAsia="Times New Roman" w:hAnsi="Times New Roman" w:cs="Times New Roman"/>
          <w:sz w:val="24"/>
          <w:szCs w:val="24"/>
          <w:lang w:val="lv-LV"/>
        </w:rPr>
        <w:t xml:space="preserve">        </w:t>
      </w:r>
      <w:r>
        <w:rPr>
          <w:rFonts w:ascii="Times New Roman" w:eastAsia="Times New Roman" w:hAnsi="Times New Roman" w:cs="Times New Roman"/>
          <w:sz w:val="24"/>
          <w:szCs w:val="24"/>
          <w:lang w:val="lv-LV"/>
        </w:rPr>
        <w:tab/>
      </w:r>
      <w:r>
        <w:rPr>
          <w:rFonts w:ascii="Times New Roman" w:eastAsia="Times New Roman" w:hAnsi="Times New Roman" w:cs="Times New Roman"/>
          <w:sz w:val="24"/>
          <w:szCs w:val="24"/>
          <w:lang w:val="lv-LV"/>
        </w:rPr>
        <w:tab/>
      </w:r>
      <w:r>
        <w:rPr>
          <w:rFonts w:ascii="Times New Roman" w:eastAsia="Times New Roman" w:hAnsi="Times New Roman" w:cs="Times New Roman"/>
          <w:sz w:val="24"/>
          <w:szCs w:val="24"/>
          <w:lang w:val="lv-LV"/>
        </w:rPr>
        <w:tab/>
      </w:r>
      <w:r>
        <w:rPr>
          <w:rFonts w:ascii="Times New Roman" w:eastAsia="Times New Roman" w:hAnsi="Times New Roman" w:cs="Times New Roman"/>
          <w:sz w:val="24"/>
          <w:szCs w:val="24"/>
          <w:lang w:val="lv-LV"/>
        </w:rPr>
        <w:tab/>
      </w:r>
      <w:r w:rsidRPr="001914A6">
        <w:rPr>
          <w:rFonts w:ascii="Times New Roman" w:eastAsia="Times New Roman" w:hAnsi="Times New Roman" w:cs="Times New Roman"/>
          <w:sz w:val="24"/>
          <w:szCs w:val="24"/>
          <w:lang w:val="lv-LV"/>
        </w:rPr>
        <w:t>M.Sprindžuks</w:t>
      </w:r>
      <w:r w:rsidRPr="001914A6">
        <w:rPr>
          <w:rFonts w:ascii="Times New Roman" w:eastAsia="Times New Roman" w:hAnsi="Times New Roman" w:cs="Times New Roman"/>
          <w:i/>
          <w:sz w:val="24"/>
          <w:szCs w:val="24"/>
          <w:lang w:val="lv-LV"/>
        </w:rPr>
        <w:t xml:space="preserve"> </w:t>
      </w:r>
    </w:p>
    <w:p w14:paraId="56995B42" w14:textId="77777777" w:rsidR="00964EC4" w:rsidRPr="00C223FF" w:rsidRDefault="00964EC4" w:rsidP="00861171">
      <w:pPr>
        <w:spacing w:after="0" w:line="240" w:lineRule="auto"/>
        <w:jc w:val="right"/>
        <w:rPr>
          <w:rFonts w:ascii="Times New Roman" w:hAnsi="Times New Roman" w:cs="Times New Roman"/>
        </w:rPr>
      </w:pPr>
    </w:p>
    <w:sectPr w:rsidR="00964EC4" w:rsidRPr="00C223FF" w:rsidSect="00FC51F9">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NewRoman">
    <w:altName w:val="Times New Roman"/>
    <w:panose1 w:val="00000000000000000000"/>
    <w:charset w:val="EE"/>
    <w:family w:val="auto"/>
    <w:notTrueType/>
    <w:pitch w:val="default"/>
    <w:sig w:usb0="00000005" w:usb1="00000000" w:usb2="00000000" w:usb3="00000000" w:csb0="00000002"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1228E"/>
    <w:multiLevelType w:val="hybridMultilevel"/>
    <w:tmpl w:val="FE409266"/>
    <w:lvl w:ilvl="0" w:tplc="3CD2CC9A">
      <w:start w:val="1"/>
      <w:numFmt w:val="decimal"/>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E34A1"/>
    <w:multiLevelType w:val="hybridMultilevel"/>
    <w:tmpl w:val="8F6240FA"/>
    <w:lvl w:ilvl="0" w:tplc="98769054">
      <w:start w:val="1"/>
      <w:numFmt w:val="decimal"/>
      <w:lvlText w:val="5.%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DA023B"/>
    <w:multiLevelType w:val="hybridMultilevel"/>
    <w:tmpl w:val="775A1C7A"/>
    <w:lvl w:ilvl="0" w:tplc="5FC2F63C">
      <w:start w:val="1"/>
      <w:numFmt w:val="decimal"/>
      <w:lvlText w:val="1.%1."/>
      <w:lvlJc w:val="righ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0C0BCC"/>
    <w:multiLevelType w:val="multilevel"/>
    <w:tmpl w:val="59AEF1A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lvlText w:val="3.%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F972AE9"/>
    <w:multiLevelType w:val="hybridMultilevel"/>
    <w:tmpl w:val="B344A4EC"/>
    <w:lvl w:ilvl="0" w:tplc="7C3463F6">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6C55E4"/>
    <w:multiLevelType w:val="multilevel"/>
    <w:tmpl w:val="9C64137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lvlText w:val="4.%3."/>
      <w:lvlJc w:val="left"/>
      <w:pPr>
        <w:ind w:left="1080" w:hanging="360"/>
      </w:pPr>
      <w:rPr>
        <w:rFonts w:hint="default"/>
      </w:rPr>
    </w:lvl>
    <w:lvl w:ilvl="3">
      <w:start w:val="1"/>
      <w:numFmt w:val="decimal"/>
      <w:lvlText w:val="3.4.%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C4472A8"/>
    <w:multiLevelType w:val="multilevel"/>
    <w:tmpl w:val="0426001F"/>
    <w:lvl w:ilvl="0">
      <w:start w:val="1"/>
      <w:numFmt w:val="decimal"/>
      <w:lvlText w:val="%1."/>
      <w:lvlJc w:val="left"/>
      <w:pPr>
        <w:ind w:left="360" w:hanging="360"/>
      </w:pPr>
      <w:rPr>
        <w:b w:val="0"/>
        <w:bCs w:val="0"/>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B904820"/>
    <w:multiLevelType w:val="hybridMultilevel"/>
    <w:tmpl w:val="8646925E"/>
    <w:lvl w:ilvl="0" w:tplc="20224264">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C176F3B"/>
    <w:multiLevelType w:val="multilevel"/>
    <w:tmpl w:val="3D7E8CF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lvlText w:val="13.%3."/>
      <w:lvlJc w:val="left"/>
      <w:pPr>
        <w:ind w:left="1080" w:hanging="360"/>
      </w:pPr>
      <w:rPr>
        <w:rFonts w:hint="default"/>
      </w:rPr>
    </w:lvl>
    <w:lvl w:ilvl="3">
      <w:start w:val="1"/>
      <w:numFmt w:val="decimal"/>
      <w:lvlText w:val="7.4.%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4BBD5F90"/>
    <w:multiLevelType w:val="multilevel"/>
    <w:tmpl w:val="CDE4430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lvlText w:val="7.%3."/>
      <w:lvlJc w:val="left"/>
      <w:pPr>
        <w:ind w:left="1080" w:hanging="360"/>
      </w:pPr>
      <w:rPr>
        <w:rFonts w:hint="default"/>
      </w:rPr>
    </w:lvl>
    <w:lvl w:ilvl="3">
      <w:start w:val="1"/>
      <w:numFmt w:val="decimal"/>
      <w:lvlText w:val="7.4.%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4C232F96"/>
    <w:multiLevelType w:val="hybridMultilevel"/>
    <w:tmpl w:val="79CC27CA"/>
    <w:lvl w:ilvl="0" w:tplc="735AC3D0">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EB411EA"/>
    <w:multiLevelType w:val="hybridMultilevel"/>
    <w:tmpl w:val="C9823536"/>
    <w:lvl w:ilvl="0" w:tplc="3208DB3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2CA5C52"/>
    <w:multiLevelType w:val="hybridMultilevel"/>
    <w:tmpl w:val="05667AFE"/>
    <w:lvl w:ilvl="0" w:tplc="5FF497B0">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82C5D9A"/>
    <w:multiLevelType w:val="hybridMultilevel"/>
    <w:tmpl w:val="6810CF7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A856920"/>
    <w:multiLevelType w:val="multilevel"/>
    <w:tmpl w:val="B0147F6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lvlText w:val="7.%3."/>
      <w:lvlJc w:val="left"/>
      <w:pPr>
        <w:ind w:left="1080" w:hanging="360"/>
      </w:pPr>
      <w:rPr>
        <w:rFonts w:hint="default"/>
      </w:rPr>
    </w:lvl>
    <w:lvl w:ilvl="3">
      <w:start w:val="1"/>
      <w:numFmt w:val="decimal"/>
      <w:lvlText w:val="3.4.%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5FF20BB7"/>
    <w:multiLevelType w:val="hybridMultilevel"/>
    <w:tmpl w:val="581449F0"/>
    <w:lvl w:ilvl="0" w:tplc="114AC54A">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0A559FF"/>
    <w:multiLevelType w:val="multilevel"/>
    <w:tmpl w:val="100862E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3.4.%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63463840"/>
    <w:multiLevelType w:val="hybridMultilevel"/>
    <w:tmpl w:val="3AC400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EE3445D"/>
    <w:multiLevelType w:val="hybridMultilevel"/>
    <w:tmpl w:val="E2D24CCA"/>
    <w:lvl w:ilvl="0" w:tplc="084490B4">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6CB2D4A"/>
    <w:multiLevelType w:val="multilevel"/>
    <w:tmpl w:val="6AD2574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lvlText w:val="9.%3."/>
      <w:lvlJc w:val="left"/>
      <w:pPr>
        <w:ind w:left="1080" w:hanging="360"/>
      </w:pPr>
      <w:rPr>
        <w:rFonts w:hint="default"/>
      </w:rPr>
    </w:lvl>
    <w:lvl w:ilvl="3">
      <w:start w:val="1"/>
      <w:numFmt w:val="decimal"/>
      <w:lvlText w:val="7.4.%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3"/>
  </w:num>
  <w:num w:numId="2">
    <w:abstractNumId w:val="6"/>
  </w:num>
  <w:num w:numId="3">
    <w:abstractNumId w:val="2"/>
  </w:num>
  <w:num w:numId="4">
    <w:abstractNumId w:val="0"/>
  </w:num>
  <w:num w:numId="5">
    <w:abstractNumId w:val="3"/>
  </w:num>
  <w:num w:numId="6">
    <w:abstractNumId w:val="15"/>
  </w:num>
  <w:num w:numId="7">
    <w:abstractNumId w:val="16"/>
  </w:num>
  <w:num w:numId="8">
    <w:abstractNumId w:val="5"/>
  </w:num>
  <w:num w:numId="9">
    <w:abstractNumId w:val="12"/>
  </w:num>
  <w:num w:numId="10">
    <w:abstractNumId w:val="14"/>
  </w:num>
  <w:num w:numId="11">
    <w:abstractNumId w:val="9"/>
  </w:num>
  <w:num w:numId="12">
    <w:abstractNumId w:val="10"/>
  </w:num>
  <w:num w:numId="13">
    <w:abstractNumId w:val="18"/>
  </w:num>
  <w:num w:numId="14">
    <w:abstractNumId w:val="4"/>
  </w:num>
  <w:num w:numId="15">
    <w:abstractNumId w:val="19"/>
  </w:num>
  <w:num w:numId="16">
    <w:abstractNumId w:val="7"/>
  </w:num>
  <w:num w:numId="17">
    <w:abstractNumId w:val="8"/>
  </w:num>
  <w:num w:numId="18">
    <w:abstractNumId w:val="1"/>
  </w:num>
  <w:num w:numId="19">
    <w:abstractNumId w:val="17"/>
  </w:num>
  <w:num w:numId="20">
    <w:abstractNumId w:val="1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A52"/>
    <w:rsid w:val="000245FC"/>
    <w:rsid w:val="00047FA9"/>
    <w:rsid w:val="000517FF"/>
    <w:rsid w:val="00071CC2"/>
    <w:rsid w:val="000955B3"/>
    <w:rsid w:val="000A1586"/>
    <w:rsid w:val="000B2F77"/>
    <w:rsid w:val="000C54FC"/>
    <w:rsid w:val="000C5502"/>
    <w:rsid w:val="000D1846"/>
    <w:rsid w:val="000D5481"/>
    <w:rsid w:val="000E030D"/>
    <w:rsid w:val="00103555"/>
    <w:rsid w:val="0010365C"/>
    <w:rsid w:val="00111DCD"/>
    <w:rsid w:val="0012151C"/>
    <w:rsid w:val="00161556"/>
    <w:rsid w:val="001753CA"/>
    <w:rsid w:val="00175B5D"/>
    <w:rsid w:val="001914A6"/>
    <w:rsid w:val="00192E89"/>
    <w:rsid w:val="001A0EB8"/>
    <w:rsid w:val="001A4330"/>
    <w:rsid w:val="001B4D10"/>
    <w:rsid w:val="001F00E7"/>
    <w:rsid w:val="00217960"/>
    <w:rsid w:val="00256969"/>
    <w:rsid w:val="00256A62"/>
    <w:rsid w:val="00287697"/>
    <w:rsid w:val="002967E7"/>
    <w:rsid w:val="002C15E5"/>
    <w:rsid w:val="002E07B8"/>
    <w:rsid w:val="00311F66"/>
    <w:rsid w:val="0036317B"/>
    <w:rsid w:val="0036557C"/>
    <w:rsid w:val="00377327"/>
    <w:rsid w:val="00390A52"/>
    <w:rsid w:val="003B6D17"/>
    <w:rsid w:val="003C3672"/>
    <w:rsid w:val="003D14A9"/>
    <w:rsid w:val="003E3229"/>
    <w:rsid w:val="003F476B"/>
    <w:rsid w:val="0043043E"/>
    <w:rsid w:val="004A4F99"/>
    <w:rsid w:val="004B33FA"/>
    <w:rsid w:val="004C2BCA"/>
    <w:rsid w:val="004C4613"/>
    <w:rsid w:val="004D3616"/>
    <w:rsid w:val="00506040"/>
    <w:rsid w:val="00541F21"/>
    <w:rsid w:val="005472DB"/>
    <w:rsid w:val="00554D3D"/>
    <w:rsid w:val="00556014"/>
    <w:rsid w:val="00567872"/>
    <w:rsid w:val="00582081"/>
    <w:rsid w:val="00582C7B"/>
    <w:rsid w:val="00585488"/>
    <w:rsid w:val="005915E6"/>
    <w:rsid w:val="005918D5"/>
    <w:rsid w:val="005A135E"/>
    <w:rsid w:val="005C7379"/>
    <w:rsid w:val="005E07A5"/>
    <w:rsid w:val="005E29EC"/>
    <w:rsid w:val="005E2D8A"/>
    <w:rsid w:val="0060485E"/>
    <w:rsid w:val="00606A3E"/>
    <w:rsid w:val="006134F7"/>
    <w:rsid w:val="00630DBB"/>
    <w:rsid w:val="00666395"/>
    <w:rsid w:val="00677F07"/>
    <w:rsid w:val="00685568"/>
    <w:rsid w:val="00690412"/>
    <w:rsid w:val="006A68A4"/>
    <w:rsid w:val="006E6FE3"/>
    <w:rsid w:val="006F0817"/>
    <w:rsid w:val="00705BA2"/>
    <w:rsid w:val="00710270"/>
    <w:rsid w:val="00713E69"/>
    <w:rsid w:val="007315A4"/>
    <w:rsid w:val="00737893"/>
    <w:rsid w:val="00791C45"/>
    <w:rsid w:val="007A2461"/>
    <w:rsid w:val="007C7969"/>
    <w:rsid w:val="00802C69"/>
    <w:rsid w:val="00834F0F"/>
    <w:rsid w:val="00840F19"/>
    <w:rsid w:val="00842A55"/>
    <w:rsid w:val="00861171"/>
    <w:rsid w:val="008922E6"/>
    <w:rsid w:val="0089481C"/>
    <w:rsid w:val="008B32F2"/>
    <w:rsid w:val="008B73D3"/>
    <w:rsid w:val="008E62F6"/>
    <w:rsid w:val="008F6DF8"/>
    <w:rsid w:val="00906182"/>
    <w:rsid w:val="00914183"/>
    <w:rsid w:val="00920E65"/>
    <w:rsid w:val="0092229C"/>
    <w:rsid w:val="0093326F"/>
    <w:rsid w:val="00935608"/>
    <w:rsid w:val="0094362B"/>
    <w:rsid w:val="00945F6C"/>
    <w:rsid w:val="00964EC4"/>
    <w:rsid w:val="0098516D"/>
    <w:rsid w:val="00996690"/>
    <w:rsid w:val="009A00CC"/>
    <w:rsid w:val="009A4C38"/>
    <w:rsid w:val="009F4CF5"/>
    <w:rsid w:val="00A20EA2"/>
    <w:rsid w:val="00A24618"/>
    <w:rsid w:val="00A45A77"/>
    <w:rsid w:val="00A538A0"/>
    <w:rsid w:val="00A5639B"/>
    <w:rsid w:val="00A6087A"/>
    <w:rsid w:val="00A82E3E"/>
    <w:rsid w:val="00A901F2"/>
    <w:rsid w:val="00A91906"/>
    <w:rsid w:val="00A929B2"/>
    <w:rsid w:val="00AA7F0A"/>
    <w:rsid w:val="00AC1879"/>
    <w:rsid w:val="00AE7A66"/>
    <w:rsid w:val="00B00863"/>
    <w:rsid w:val="00B07F00"/>
    <w:rsid w:val="00B13384"/>
    <w:rsid w:val="00B314A2"/>
    <w:rsid w:val="00B33B49"/>
    <w:rsid w:val="00B50EA7"/>
    <w:rsid w:val="00B7302B"/>
    <w:rsid w:val="00B81163"/>
    <w:rsid w:val="00BE522C"/>
    <w:rsid w:val="00C03283"/>
    <w:rsid w:val="00C223FF"/>
    <w:rsid w:val="00C255F1"/>
    <w:rsid w:val="00C47D32"/>
    <w:rsid w:val="00C679F2"/>
    <w:rsid w:val="00C773C0"/>
    <w:rsid w:val="00C82923"/>
    <w:rsid w:val="00C83B89"/>
    <w:rsid w:val="00C8589A"/>
    <w:rsid w:val="00C97060"/>
    <w:rsid w:val="00CA4385"/>
    <w:rsid w:val="00CE29AA"/>
    <w:rsid w:val="00CF1068"/>
    <w:rsid w:val="00D01EB8"/>
    <w:rsid w:val="00D12623"/>
    <w:rsid w:val="00D324A5"/>
    <w:rsid w:val="00D71882"/>
    <w:rsid w:val="00D71C3F"/>
    <w:rsid w:val="00D75507"/>
    <w:rsid w:val="00D831FD"/>
    <w:rsid w:val="00D97652"/>
    <w:rsid w:val="00D97A76"/>
    <w:rsid w:val="00DA3E0B"/>
    <w:rsid w:val="00DB48D4"/>
    <w:rsid w:val="00DB4901"/>
    <w:rsid w:val="00DB5093"/>
    <w:rsid w:val="00E00F33"/>
    <w:rsid w:val="00E13526"/>
    <w:rsid w:val="00E25BD5"/>
    <w:rsid w:val="00E33482"/>
    <w:rsid w:val="00E54353"/>
    <w:rsid w:val="00E8205F"/>
    <w:rsid w:val="00E85F3C"/>
    <w:rsid w:val="00E936F6"/>
    <w:rsid w:val="00EC0920"/>
    <w:rsid w:val="00ED40B1"/>
    <w:rsid w:val="00ED786F"/>
    <w:rsid w:val="00EE3B3D"/>
    <w:rsid w:val="00EE4FE3"/>
    <w:rsid w:val="00F066E3"/>
    <w:rsid w:val="00F27451"/>
    <w:rsid w:val="00F32F63"/>
    <w:rsid w:val="00F608EF"/>
    <w:rsid w:val="00F73CFE"/>
    <w:rsid w:val="00F8505D"/>
    <w:rsid w:val="00FB41D7"/>
    <w:rsid w:val="00FC3546"/>
    <w:rsid w:val="00FC51F9"/>
    <w:rsid w:val="00FD03A4"/>
    <w:rsid w:val="00FD2DD7"/>
    <w:rsid w:val="00FF6E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3B7B8"/>
  <w15:docId w15:val="{7955B3E3-1D25-4573-880D-0CEB90F58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E00F3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97060"/>
    <w:rPr>
      <w:color w:val="0563C1" w:themeColor="hyperlink"/>
      <w:u w:val="single"/>
    </w:rPr>
  </w:style>
  <w:style w:type="character" w:customStyle="1" w:styleId="Neatrisintapieminana1">
    <w:name w:val="Neatrisināta pieminēšana1"/>
    <w:basedOn w:val="DefaultParagraphFont"/>
    <w:uiPriority w:val="99"/>
    <w:semiHidden/>
    <w:unhideWhenUsed/>
    <w:rsid w:val="00C97060"/>
    <w:rPr>
      <w:color w:val="605E5C"/>
      <w:shd w:val="clear" w:color="auto" w:fill="E1DFDD"/>
    </w:rPr>
  </w:style>
  <w:style w:type="paragraph" w:styleId="ListParagraph">
    <w:name w:val="List Paragraph"/>
    <w:basedOn w:val="Normal"/>
    <w:uiPriority w:val="34"/>
    <w:qFormat/>
    <w:rsid w:val="00D71C3F"/>
    <w:pPr>
      <w:ind w:left="720"/>
      <w:contextualSpacing/>
    </w:pPr>
  </w:style>
  <w:style w:type="character" w:customStyle="1" w:styleId="Heading2Char">
    <w:name w:val="Heading 2 Char"/>
    <w:basedOn w:val="DefaultParagraphFont"/>
    <w:link w:val="Heading2"/>
    <w:uiPriority w:val="9"/>
    <w:semiHidden/>
    <w:rsid w:val="00E00F33"/>
    <w:rPr>
      <w:rFonts w:asciiTheme="majorHAnsi" w:eastAsiaTheme="majorEastAsia" w:hAnsiTheme="majorHAnsi" w:cstheme="majorBidi"/>
      <w:color w:val="2F5496" w:themeColor="accent1" w:themeShade="BF"/>
      <w:sz w:val="26"/>
      <w:szCs w:val="26"/>
    </w:rPr>
  </w:style>
  <w:style w:type="paragraph" w:styleId="BalloonText">
    <w:name w:val="Balloon Text"/>
    <w:basedOn w:val="Normal"/>
    <w:link w:val="BalloonTextChar"/>
    <w:uiPriority w:val="99"/>
    <w:semiHidden/>
    <w:unhideWhenUsed/>
    <w:rsid w:val="009332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326F"/>
    <w:rPr>
      <w:rFonts w:ascii="Tahoma" w:hAnsi="Tahoma" w:cs="Tahoma"/>
      <w:sz w:val="16"/>
      <w:szCs w:val="16"/>
    </w:rPr>
  </w:style>
  <w:style w:type="character" w:styleId="CommentReference">
    <w:name w:val="annotation reference"/>
    <w:basedOn w:val="DefaultParagraphFont"/>
    <w:uiPriority w:val="99"/>
    <w:semiHidden/>
    <w:unhideWhenUsed/>
    <w:rsid w:val="00F066E3"/>
    <w:rPr>
      <w:sz w:val="16"/>
      <w:szCs w:val="16"/>
    </w:rPr>
  </w:style>
  <w:style w:type="paragraph" w:styleId="CommentText">
    <w:name w:val="annotation text"/>
    <w:basedOn w:val="Normal"/>
    <w:link w:val="CommentTextChar"/>
    <w:uiPriority w:val="99"/>
    <w:semiHidden/>
    <w:unhideWhenUsed/>
    <w:rsid w:val="00F066E3"/>
    <w:pPr>
      <w:spacing w:line="240" w:lineRule="auto"/>
    </w:pPr>
    <w:rPr>
      <w:sz w:val="20"/>
      <w:szCs w:val="20"/>
    </w:rPr>
  </w:style>
  <w:style w:type="character" w:customStyle="1" w:styleId="CommentTextChar">
    <w:name w:val="Comment Text Char"/>
    <w:basedOn w:val="DefaultParagraphFont"/>
    <w:link w:val="CommentText"/>
    <w:uiPriority w:val="99"/>
    <w:semiHidden/>
    <w:rsid w:val="00F066E3"/>
    <w:rPr>
      <w:sz w:val="20"/>
      <w:szCs w:val="20"/>
    </w:rPr>
  </w:style>
  <w:style w:type="paragraph" w:styleId="CommentSubject">
    <w:name w:val="annotation subject"/>
    <w:basedOn w:val="CommentText"/>
    <w:next w:val="CommentText"/>
    <w:link w:val="CommentSubjectChar"/>
    <w:uiPriority w:val="99"/>
    <w:semiHidden/>
    <w:unhideWhenUsed/>
    <w:rsid w:val="00F066E3"/>
    <w:rPr>
      <w:b/>
      <w:bCs/>
    </w:rPr>
  </w:style>
  <w:style w:type="character" w:customStyle="1" w:styleId="CommentSubjectChar">
    <w:name w:val="Comment Subject Char"/>
    <w:basedOn w:val="CommentTextChar"/>
    <w:link w:val="CommentSubject"/>
    <w:uiPriority w:val="99"/>
    <w:semiHidden/>
    <w:rsid w:val="00F066E3"/>
    <w:rPr>
      <w:b/>
      <w:bCs/>
      <w:sz w:val="20"/>
      <w:szCs w:val="20"/>
    </w:rPr>
  </w:style>
  <w:style w:type="paragraph" w:styleId="Revision">
    <w:name w:val="Revision"/>
    <w:hidden/>
    <w:uiPriority w:val="99"/>
    <w:semiHidden/>
    <w:rsid w:val="00EE3B3D"/>
    <w:pPr>
      <w:spacing w:after="0" w:line="240" w:lineRule="auto"/>
    </w:pPr>
  </w:style>
  <w:style w:type="character" w:styleId="UnresolvedMention">
    <w:name w:val="Unresolved Mention"/>
    <w:basedOn w:val="DefaultParagraphFont"/>
    <w:uiPriority w:val="99"/>
    <w:semiHidden/>
    <w:unhideWhenUsed/>
    <w:rsid w:val="008F6DF8"/>
    <w:rPr>
      <w:color w:val="605E5C"/>
      <w:shd w:val="clear" w:color="auto" w:fill="E1DFDD"/>
    </w:rPr>
  </w:style>
  <w:style w:type="paragraph" w:customStyle="1" w:styleId="Style7">
    <w:name w:val="Style7"/>
    <w:basedOn w:val="Normal"/>
    <w:uiPriority w:val="99"/>
    <w:rsid w:val="008F6DF8"/>
    <w:pPr>
      <w:widowControl w:val="0"/>
      <w:autoSpaceDE w:val="0"/>
      <w:autoSpaceDN w:val="0"/>
      <w:adjustRightInd w:val="0"/>
      <w:spacing w:after="0" w:line="240" w:lineRule="auto"/>
    </w:pPr>
    <w:rPr>
      <w:rFonts w:ascii="Times New Roman" w:eastAsia="Times New Roman" w:hAnsi="Times New Roman" w:cs="Times New Roman"/>
      <w:sz w:val="24"/>
      <w:szCs w:val="24"/>
      <w:lang w:val="lv-LV" w:eastAsia="lv-LV"/>
    </w:rPr>
  </w:style>
  <w:style w:type="paragraph" w:customStyle="1" w:styleId="Style4">
    <w:name w:val="Style4"/>
    <w:basedOn w:val="Normal"/>
    <w:uiPriority w:val="99"/>
    <w:rsid w:val="000D5481"/>
    <w:pPr>
      <w:widowControl w:val="0"/>
      <w:autoSpaceDE w:val="0"/>
      <w:autoSpaceDN w:val="0"/>
      <w:adjustRightInd w:val="0"/>
      <w:spacing w:after="0" w:line="240" w:lineRule="auto"/>
    </w:pPr>
    <w:rPr>
      <w:rFonts w:ascii="Times New Roman" w:eastAsia="Times New Roman" w:hAnsi="Times New Roman" w:cs="Times New Roman"/>
      <w:sz w:val="24"/>
      <w:szCs w:val="24"/>
      <w:lang w:val="lv-LV" w:eastAsia="lv-LV"/>
    </w:rPr>
  </w:style>
  <w:style w:type="character" w:customStyle="1" w:styleId="FontStyle15">
    <w:name w:val="Font Style15"/>
    <w:uiPriority w:val="99"/>
    <w:rsid w:val="000D5481"/>
    <w:rPr>
      <w:rFonts w:ascii="Times New Roman" w:hAnsi="Times New Roman" w:cs="Times New Roman"/>
      <w:b/>
      <w:bCs/>
      <w:i/>
      <w:iCs/>
      <w:color w:val="000000"/>
      <w:sz w:val="26"/>
      <w:szCs w:val="26"/>
    </w:rPr>
  </w:style>
  <w:style w:type="table" w:styleId="TableGrid">
    <w:name w:val="Table Grid"/>
    <w:basedOn w:val="TableNormal"/>
    <w:uiPriority w:val="39"/>
    <w:rsid w:val="00D126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305174">
      <w:bodyDiv w:val="1"/>
      <w:marLeft w:val="0"/>
      <w:marRight w:val="0"/>
      <w:marTop w:val="0"/>
      <w:marBottom w:val="0"/>
      <w:divBdr>
        <w:top w:val="none" w:sz="0" w:space="0" w:color="auto"/>
        <w:left w:val="none" w:sz="0" w:space="0" w:color="auto"/>
        <w:bottom w:val="none" w:sz="0" w:space="0" w:color="auto"/>
        <w:right w:val="none" w:sz="0" w:space="0" w:color="auto"/>
      </w:divBdr>
    </w:div>
    <w:div w:id="130827077">
      <w:bodyDiv w:val="1"/>
      <w:marLeft w:val="0"/>
      <w:marRight w:val="0"/>
      <w:marTop w:val="0"/>
      <w:marBottom w:val="0"/>
      <w:divBdr>
        <w:top w:val="none" w:sz="0" w:space="0" w:color="auto"/>
        <w:left w:val="none" w:sz="0" w:space="0" w:color="auto"/>
        <w:bottom w:val="none" w:sz="0" w:space="0" w:color="auto"/>
        <w:right w:val="none" w:sz="0" w:space="0" w:color="auto"/>
      </w:divBdr>
    </w:div>
    <w:div w:id="217404680">
      <w:bodyDiv w:val="1"/>
      <w:marLeft w:val="0"/>
      <w:marRight w:val="0"/>
      <w:marTop w:val="0"/>
      <w:marBottom w:val="0"/>
      <w:divBdr>
        <w:top w:val="none" w:sz="0" w:space="0" w:color="auto"/>
        <w:left w:val="none" w:sz="0" w:space="0" w:color="auto"/>
        <w:bottom w:val="none" w:sz="0" w:space="0" w:color="auto"/>
        <w:right w:val="none" w:sz="0" w:space="0" w:color="auto"/>
      </w:divBdr>
    </w:div>
    <w:div w:id="266232109">
      <w:bodyDiv w:val="1"/>
      <w:marLeft w:val="0"/>
      <w:marRight w:val="0"/>
      <w:marTop w:val="0"/>
      <w:marBottom w:val="0"/>
      <w:divBdr>
        <w:top w:val="none" w:sz="0" w:space="0" w:color="auto"/>
        <w:left w:val="none" w:sz="0" w:space="0" w:color="auto"/>
        <w:bottom w:val="none" w:sz="0" w:space="0" w:color="auto"/>
        <w:right w:val="none" w:sz="0" w:space="0" w:color="auto"/>
      </w:divBdr>
    </w:div>
    <w:div w:id="805660764">
      <w:bodyDiv w:val="1"/>
      <w:marLeft w:val="0"/>
      <w:marRight w:val="0"/>
      <w:marTop w:val="0"/>
      <w:marBottom w:val="0"/>
      <w:divBdr>
        <w:top w:val="none" w:sz="0" w:space="0" w:color="auto"/>
        <w:left w:val="none" w:sz="0" w:space="0" w:color="auto"/>
        <w:bottom w:val="none" w:sz="0" w:space="0" w:color="auto"/>
        <w:right w:val="none" w:sz="0" w:space="0" w:color="auto"/>
      </w:divBdr>
    </w:div>
    <w:div w:id="885024074">
      <w:bodyDiv w:val="1"/>
      <w:marLeft w:val="0"/>
      <w:marRight w:val="0"/>
      <w:marTop w:val="0"/>
      <w:marBottom w:val="0"/>
      <w:divBdr>
        <w:top w:val="none" w:sz="0" w:space="0" w:color="auto"/>
        <w:left w:val="none" w:sz="0" w:space="0" w:color="auto"/>
        <w:bottom w:val="none" w:sz="0" w:space="0" w:color="auto"/>
        <w:right w:val="none" w:sz="0" w:space="0" w:color="auto"/>
      </w:divBdr>
    </w:div>
    <w:div w:id="1321731007">
      <w:bodyDiv w:val="1"/>
      <w:marLeft w:val="0"/>
      <w:marRight w:val="0"/>
      <w:marTop w:val="0"/>
      <w:marBottom w:val="0"/>
      <w:divBdr>
        <w:top w:val="none" w:sz="0" w:space="0" w:color="auto"/>
        <w:left w:val="none" w:sz="0" w:space="0" w:color="auto"/>
        <w:bottom w:val="none" w:sz="0" w:space="0" w:color="auto"/>
        <w:right w:val="none" w:sz="0" w:space="0" w:color="auto"/>
      </w:divBdr>
      <w:divsChild>
        <w:div w:id="1801917357">
          <w:marLeft w:val="0"/>
          <w:marRight w:val="0"/>
          <w:marTop w:val="240"/>
          <w:marBottom w:val="0"/>
          <w:divBdr>
            <w:top w:val="none" w:sz="0" w:space="0" w:color="auto"/>
            <w:left w:val="none" w:sz="0" w:space="0" w:color="auto"/>
            <w:bottom w:val="none" w:sz="0" w:space="0" w:color="auto"/>
            <w:right w:val="none" w:sz="0" w:space="0" w:color="auto"/>
          </w:divBdr>
        </w:div>
      </w:divsChild>
    </w:div>
    <w:div w:id="1587955949">
      <w:bodyDiv w:val="1"/>
      <w:marLeft w:val="0"/>
      <w:marRight w:val="0"/>
      <w:marTop w:val="0"/>
      <w:marBottom w:val="0"/>
      <w:divBdr>
        <w:top w:val="none" w:sz="0" w:space="0" w:color="auto"/>
        <w:left w:val="none" w:sz="0" w:space="0" w:color="auto"/>
        <w:bottom w:val="none" w:sz="0" w:space="0" w:color="auto"/>
        <w:right w:val="none" w:sz="0" w:space="0" w:color="auto"/>
      </w:divBdr>
    </w:div>
    <w:div w:id="1596161866">
      <w:bodyDiv w:val="1"/>
      <w:marLeft w:val="0"/>
      <w:marRight w:val="0"/>
      <w:marTop w:val="0"/>
      <w:marBottom w:val="0"/>
      <w:divBdr>
        <w:top w:val="none" w:sz="0" w:space="0" w:color="auto"/>
        <w:left w:val="none" w:sz="0" w:space="0" w:color="auto"/>
        <w:bottom w:val="none" w:sz="0" w:space="0" w:color="auto"/>
        <w:right w:val="none" w:sz="0" w:space="0" w:color="auto"/>
      </w:divBdr>
      <w:divsChild>
        <w:div w:id="263268544">
          <w:marLeft w:val="0"/>
          <w:marRight w:val="0"/>
          <w:marTop w:val="240"/>
          <w:marBottom w:val="0"/>
          <w:divBdr>
            <w:top w:val="none" w:sz="0" w:space="0" w:color="auto"/>
            <w:left w:val="none" w:sz="0" w:space="0" w:color="auto"/>
            <w:bottom w:val="none" w:sz="0" w:space="0" w:color="auto"/>
            <w:right w:val="none" w:sz="0" w:space="0" w:color="auto"/>
          </w:divBdr>
        </w:div>
      </w:divsChild>
    </w:div>
    <w:div w:id="1625044132">
      <w:bodyDiv w:val="1"/>
      <w:marLeft w:val="0"/>
      <w:marRight w:val="0"/>
      <w:marTop w:val="0"/>
      <w:marBottom w:val="0"/>
      <w:divBdr>
        <w:top w:val="none" w:sz="0" w:space="0" w:color="auto"/>
        <w:left w:val="none" w:sz="0" w:space="0" w:color="auto"/>
        <w:bottom w:val="none" w:sz="0" w:space="0" w:color="auto"/>
        <w:right w:val="none" w:sz="0" w:space="0" w:color="auto"/>
      </w:divBdr>
    </w:div>
    <w:div w:id="2105607781">
      <w:bodyDiv w:val="1"/>
      <w:marLeft w:val="0"/>
      <w:marRight w:val="0"/>
      <w:marTop w:val="0"/>
      <w:marBottom w:val="0"/>
      <w:divBdr>
        <w:top w:val="none" w:sz="0" w:space="0" w:color="auto"/>
        <w:left w:val="none" w:sz="0" w:space="0" w:color="auto"/>
        <w:bottom w:val="none" w:sz="0" w:space="0" w:color="auto"/>
        <w:right w:val="none" w:sz="0" w:space="0" w:color="auto"/>
      </w:divBdr>
    </w:div>
    <w:div w:id="2110153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adazi.lv" TargetMode="External"/><Relationship Id="rId13" Type="http://schemas.openxmlformats.org/officeDocument/2006/relationships/hyperlink" Target="http://www.latvija.lv"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www.latvija.lv" TargetMode="External"/><Relationship Id="rId12" Type="http://schemas.openxmlformats.org/officeDocument/2006/relationships/hyperlink" Target="https://likumi.lv/ta/id/295870"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gif"/><Relationship Id="rId11" Type="http://schemas.openxmlformats.org/officeDocument/2006/relationships/hyperlink" Target="https://likumi.lv/ta/id/88009-alkoholisko-dzerienu-aprites-likums" TargetMode="External"/><Relationship Id="rId5" Type="http://schemas.openxmlformats.org/officeDocument/2006/relationships/webSettings" Target="webSettings.xml"/><Relationship Id="rId15" Type="http://schemas.openxmlformats.org/officeDocument/2006/relationships/hyperlink" Target="http://www.adazi.lv" TargetMode="External"/><Relationship Id="rId10" Type="http://schemas.openxmlformats.org/officeDocument/2006/relationships/hyperlink" Target="https://likumi.lv/ta/id/88009-alkoholisko-dzerienu-aprites-likums" TargetMode="External"/><Relationship Id="rId4" Type="http://schemas.openxmlformats.org/officeDocument/2006/relationships/settings" Target="settings.xml"/><Relationship Id="rId9" Type="http://schemas.openxmlformats.org/officeDocument/2006/relationships/hyperlink" Target="https://likumi.lv/ta/id/88009-alkoholisko-dzerienu-aprites-likums" TargetMode="External"/><Relationship Id="rId14" Type="http://schemas.openxmlformats.org/officeDocument/2006/relationships/hyperlink" Target="mailto:dome@adazi.lv"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78E1AA1B8FF461E9BB5FEA4A923D3D8"/>
        <w:category>
          <w:name w:val="General"/>
          <w:gallery w:val="placeholder"/>
        </w:category>
        <w:types>
          <w:type w:val="bbPlcHdr"/>
        </w:types>
        <w:behaviors>
          <w:behavior w:val="content"/>
        </w:behaviors>
        <w:guid w:val="{9AA90189-4564-46E7-AB7A-A080D03B40DD}"/>
      </w:docPartPr>
      <w:docPartBody>
        <w:p w:rsidR="00753FAC" w:rsidRDefault="00FE6D2A" w:rsidP="00FE6D2A">
          <w:pPr>
            <w:pStyle w:val="478E1AA1B8FF461E9BB5FEA4A923D3D8"/>
          </w:pPr>
          <w:r w:rsidRPr="00057AEF">
            <w:rPr>
              <w:rStyle w:val="PlaceholderText"/>
            </w:rPr>
            <w:t>Lai ievadītu tekstu, noklikšķiniet vai pieskarieties šeit.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NewRoman">
    <w:altName w:val="Times New Roman"/>
    <w:panose1 w:val="00000000000000000000"/>
    <w:charset w:val="EE"/>
    <w:family w:val="auto"/>
    <w:notTrueType/>
    <w:pitch w:val="default"/>
    <w:sig w:usb0="00000005" w:usb1="00000000" w:usb2="00000000" w:usb3="00000000" w:csb0="00000002"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E6D2A"/>
    <w:rsid w:val="00002475"/>
    <w:rsid w:val="00003423"/>
    <w:rsid w:val="00097A43"/>
    <w:rsid w:val="0011774D"/>
    <w:rsid w:val="00193643"/>
    <w:rsid w:val="002F4BF4"/>
    <w:rsid w:val="00301C26"/>
    <w:rsid w:val="00397781"/>
    <w:rsid w:val="004566CA"/>
    <w:rsid w:val="004C1935"/>
    <w:rsid w:val="006B4022"/>
    <w:rsid w:val="00753FAC"/>
    <w:rsid w:val="00771EE5"/>
    <w:rsid w:val="00856C81"/>
    <w:rsid w:val="008C5C5B"/>
    <w:rsid w:val="00952038"/>
    <w:rsid w:val="00DF68E4"/>
    <w:rsid w:val="00FE6D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E6D2A"/>
    <w:rPr>
      <w:color w:val="808080"/>
    </w:rPr>
  </w:style>
  <w:style w:type="paragraph" w:customStyle="1" w:styleId="478E1AA1B8FF461E9BB5FEA4A923D3D8">
    <w:name w:val="478E1AA1B8FF461E9BB5FEA4A923D3D8"/>
    <w:rsid w:val="00FE6D2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E514FF-ED67-4EA5-9FF1-2B420531C2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259</TotalTime>
  <Pages>6</Pages>
  <Words>1860</Words>
  <Characters>10605</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Agris Grīnvalds</dc:creator>
  <cp:keywords/>
  <dc:description/>
  <cp:lastModifiedBy>Agris Grīnvalds</cp:lastModifiedBy>
  <cp:revision>111</cp:revision>
  <cp:lastPrinted>2021-12-21T09:29:00Z</cp:lastPrinted>
  <dcterms:created xsi:type="dcterms:W3CDTF">2021-12-21T10:37:00Z</dcterms:created>
  <dcterms:modified xsi:type="dcterms:W3CDTF">2022-01-13T13:39:00Z</dcterms:modified>
</cp:coreProperties>
</file>