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9C7A" w14:textId="77777777" w:rsidR="00AB0AB1" w:rsidRDefault="00AB0AB1" w:rsidP="00AB0AB1">
      <w:pPr>
        <w:jc w:val="right"/>
        <w:rPr>
          <w:noProof/>
          <w:color w:val="000000" w:themeColor="text1"/>
        </w:rPr>
      </w:pPr>
    </w:p>
    <w:p w14:paraId="331BDD4C" w14:textId="77777777" w:rsidR="00AB0AB1" w:rsidRPr="00E42D94" w:rsidRDefault="00AB0AB1" w:rsidP="00AB0AB1">
      <w:pPr>
        <w:jc w:val="right"/>
        <w:rPr>
          <w:b/>
        </w:rPr>
      </w:pPr>
    </w:p>
    <w:p w14:paraId="4F057271" w14:textId="77777777" w:rsidR="00AB0AB1" w:rsidRPr="00E42D94" w:rsidRDefault="00AB0AB1" w:rsidP="00AB0AB1"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 PROTOKOLLĒMUMAM</w:t>
      </w:r>
    </w:p>
    <w:p w14:paraId="1F043DFB" w14:textId="77777777" w:rsidR="00AB0AB1" w:rsidRPr="00E42D94" w:rsidRDefault="00AB0AB1" w:rsidP="00AB0AB1">
      <w:pPr>
        <w:pStyle w:val="BodyText"/>
        <w:ind w:left="1440" w:firstLine="720"/>
        <w:rPr>
          <w:rFonts w:ascii="Times New Roman" w:hAnsi="Times New Roman"/>
          <w:b/>
          <w:sz w:val="24"/>
          <w:szCs w:val="24"/>
        </w:rPr>
      </w:pPr>
    </w:p>
    <w:p w14:paraId="00CA935D" w14:textId="77777777" w:rsidR="00AB0AB1" w:rsidRDefault="00AB0AB1" w:rsidP="00AB0AB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nepieciešamo finansējumu </w:t>
      </w:r>
      <w:r w:rsidRPr="00E42D94">
        <w:rPr>
          <w:rFonts w:ascii="Times New Roman" w:hAnsi="Times New Roman"/>
          <w:b/>
          <w:sz w:val="24"/>
          <w:szCs w:val="24"/>
        </w:rPr>
        <w:t>pašvaldības</w:t>
      </w:r>
      <w:r>
        <w:rPr>
          <w:rFonts w:ascii="Times New Roman" w:hAnsi="Times New Roman"/>
          <w:b/>
          <w:sz w:val="24"/>
          <w:szCs w:val="24"/>
        </w:rPr>
        <w:t xml:space="preserve"> aģentūrai “Carnikavas komunālserviss” </w:t>
      </w:r>
    </w:p>
    <w:p w14:paraId="76840DB4" w14:textId="77777777" w:rsidR="00AB0AB1" w:rsidRDefault="00AB0AB1" w:rsidP="00AB0AB1">
      <w:pPr>
        <w:pStyle w:val="BodyText"/>
        <w:rPr>
          <w:rFonts w:ascii="Times New Roman" w:hAnsi="Times New Roman"/>
          <w:color w:val="000000" w:themeColor="text1"/>
          <w:sz w:val="24"/>
          <w:szCs w:val="24"/>
        </w:rPr>
      </w:pPr>
    </w:p>
    <w:p w14:paraId="430EB810" w14:textId="77777777" w:rsidR="00AB0AB1" w:rsidRDefault="00AB0AB1" w:rsidP="00AB0AB1">
      <w:pPr>
        <w:pStyle w:val="BodyTex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Aģentūrai nepieciešamo priekšfinansējumu siltumapgādei veido:</w:t>
      </w:r>
    </w:p>
    <w:p w14:paraId="26B824FE" w14:textId="77777777" w:rsidR="00AB0AB1" w:rsidRDefault="00AB0AB1" w:rsidP="00AB0AB1">
      <w:pPr>
        <w:pStyle w:val="BodyText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Aizņemtie naudas līdzekļi no pārvaldes funkcijām paredzētā finansējuma 80 000 </w:t>
      </w:r>
      <w:r w:rsidRPr="00717FDD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16FDC53" w14:textId="77777777" w:rsidR="00AB0AB1" w:rsidRDefault="00AB0AB1" w:rsidP="00AB0AB1">
      <w:pPr>
        <w:pStyle w:val="BodyText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Debitoriem izrakstītie rēķini par novembra mēnesi 160 000 </w:t>
      </w:r>
      <w:r w:rsidRPr="00717FDD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(apmaksas termiņš 31.12.2022);</w:t>
      </w:r>
    </w:p>
    <w:p w14:paraId="3B640A89" w14:textId="77777777" w:rsidR="00AB0AB1" w:rsidRDefault="00AB0AB1" w:rsidP="00AB0AB1">
      <w:pPr>
        <w:pStyle w:val="BodyText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Debitoru parādi par oktobra izrakstītajiem rēķiniem 10 000 </w:t>
      </w:r>
      <w:r w:rsidRPr="00717FDD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F4EDF6" w14:textId="77777777" w:rsidR="00AB0AB1" w:rsidRDefault="00AB0AB1" w:rsidP="00AB0AB1">
      <w:pPr>
        <w:pStyle w:val="BodyText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5A599A2E" w14:textId="77777777" w:rsidR="00AB0AB1" w:rsidRDefault="00AB0AB1" w:rsidP="00AB0AB1">
      <w:pPr>
        <w:pStyle w:val="BodyText"/>
        <w:rPr>
          <w:rFonts w:ascii="Times New Roman" w:hAnsi="Times New Roman"/>
          <w:color w:val="000000" w:themeColor="text1"/>
          <w:sz w:val="24"/>
          <w:szCs w:val="24"/>
        </w:rPr>
      </w:pPr>
      <w:r w:rsidRPr="00EC2886">
        <w:rPr>
          <w:rFonts w:ascii="Times New Roman" w:hAnsi="Times New Roman"/>
          <w:color w:val="000000" w:themeColor="text1"/>
          <w:sz w:val="24"/>
          <w:szCs w:val="24"/>
        </w:rPr>
        <w:t xml:space="preserve">Aģentūras </w:t>
      </w:r>
      <w:r>
        <w:rPr>
          <w:rFonts w:ascii="Times New Roman" w:hAnsi="Times New Roman"/>
          <w:color w:val="000000" w:themeColor="text1"/>
          <w:sz w:val="24"/>
          <w:szCs w:val="24"/>
        </w:rPr>
        <w:t>decembra saistības siltumapgādei veido:</w:t>
      </w:r>
    </w:p>
    <w:p w14:paraId="3A7CD02C" w14:textId="77777777" w:rsidR="00AB0AB1" w:rsidRDefault="00AB0AB1" w:rsidP="00AB0AB1">
      <w:pPr>
        <w:pStyle w:val="BodyText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Dabasgāzes rēķins par novembra mēnesi 221 025 </w:t>
      </w:r>
      <w:r w:rsidRPr="00EA5862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14AEC51" w14:textId="77777777" w:rsidR="00AB0AB1" w:rsidRDefault="00AB0AB1" w:rsidP="00AB0AB1">
      <w:pPr>
        <w:pStyle w:val="BodyText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Elektroenerģijas rēķins par novembra mēnesi 5 050 </w:t>
      </w:r>
      <w:r w:rsidRPr="0021656C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258D272" w14:textId="77777777" w:rsidR="00AB0AB1" w:rsidRDefault="00AB0AB1" w:rsidP="00AB0AB1">
      <w:pPr>
        <w:pStyle w:val="BodyText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Darbinieku darba algas par decembra mēnesi 4 870 </w:t>
      </w:r>
      <w:r w:rsidRPr="002C2440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748E0BEB" w14:textId="77777777" w:rsidR="00AB0AB1" w:rsidRDefault="00AB0AB1" w:rsidP="00AB0AB1">
      <w:pPr>
        <w:pStyle w:val="BodyText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Pārējie izdevumi (degviela, apsardze, atkritumu izvešana, katlu māju apkope un remonts, dažādi materiāli) 14 800 </w:t>
      </w:r>
      <w:r w:rsidRPr="002C2440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sectPr w:rsidR="00AB0AB1" w:rsidSect="00EA5862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CE0"/>
    <w:multiLevelType w:val="hybridMultilevel"/>
    <w:tmpl w:val="DD92DD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4191"/>
    <w:multiLevelType w:val="hybridMultilevel"/>
    <w:tmpl w:val="22347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C36EE"/>
    <w:multiLevelType w:val="hybridMultilevel"/>
    <w:tmpl w:val="D536F3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85144">
    <w:abstractNumId w:val="0"/>
  </w:num>
  <w:num w:numId="2" w16cid:durableId="504780929">
    <w:abstractNumId w:val="2"/>
  </w:num>
  <w:num w:numId="3" w16cid:durableId="201857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62"/>
    <w:rsid w:val="00064B8E"/>
    <w:rsid w:val="00150F75"/>
    <w:rsid w:val="001C611D"/>
    <w:rsid w:val="0021656C"/>
    <w:rsid w:val="002C2440"/>
    <w:rsid w:val="003072F2"/>
    <w:rsid w:val="005F73F4"/>
    <w:rsid w:val="006C48A3"/>
    <w:rsid w:val="00717FDD"/>
    <w:rsid w:val="007672B8"/>
    <w:rsid w:val="007718F9"/>
    <w:rsid w:val="009228DB"/>
    <w:rsid w:val="00AB0AB1"/>
    <w:rsid w:val="00CA3C59"/>
    <w:rsid w:val="00DA5EFD"/>
    <w:rsid w:val="00EA5862"/>
    <w:rsid w:val="00E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B1CE4"/>
  <w15:chartTrackingRefBased/>
  <w15:docId w15:val="{7967421F-6391-46A9-9F3A-BC31179A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62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86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EA5862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586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dcterms:created xsi:type="dcterms:W3CDTF">2023-01-04T12:02:00Z</dcterms:created>
  <dcterms:modified xsi:type="dcterms:W3CDTF">2023-01-04T12:02:00Z</dcterms:modified>
</cp:coreProperties>
</file>