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E4AF6" w14:textId="0D7FA374" w:rsidR="00F4286A" w:rsidRPr="00F4286A" w:rsidRDefault="00F4286A" w:rsidP="00F4286A">
      <w:pPr>
        <w:suppressAutoHyphens/>
        <w:autoSpaceDN w:val="0"/>
        <w:spacing w:after="0" w:line="240" w:lineRule="auto"/>
        <w:ind w:right="-766"/>
        <w:jc w:val="both"/>
        <w:textAlignment w:val="baseline"/>
        <w:rPr>
          <w:rFonts w:ascii="Times New Roman" w:eastAsia="Calibri" w:hAnsi="Times New Roman" w:cs="Times New Roman"/>
          <w:sz w:val="24"/>
          <w:szCs w:val="24"/>
        </w:rPr>
      </w:pPr>
      <w:r w:rsidRPr="00F4286A">
        <w:rPr>
          <w:rFonts w:ascii="Times New Roman" w:eastAsia="Times New Roman" w:hAnsi="Times New Roman" w:cs="Times New Roman"/>
          <w:noProof/>
          <w:sz w:val="20"/>
          <w:szCs w:val="20"/>
        </w:rPr>
        <w:drawing>
          <wp:anchor distT="0" distB="0" distL="114300" distR="114300" simplePos="0" relativeHeight="251659264" behindDoc="1" locked="0" layoutInCell="1" allowOverlap="1" wp14:anchorId="5416DB77" wp14:editId="282E264A">
            <wp:simplePos x="0" y="0"/>
            <wp:positionH relativeFrom="margin">
              <wp:align>center</wp:align>
            </wp:positionH>
            <wp:positionV relativeFrom="paragraph">
              <wp:posOffset>124460</wp:posOffset>
            </wp:positionV>
            <wp:extent cx="500380" cy="593725"/>
            <wp:effectExtent l="0" t="0" r="0" b="0"/>
            <wp:wrapThrough wrapText="bothSides">
              <wp:wrapPolygon edited="0">
                <wp:start x="0" y="0"/>
                <wp:lineTo x="0" y="20791"/>
                <wp:lineTo x="20558" y="20791"/>
                <wp:lineTo x="20558"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038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BE73F7" w14:textId="77777777" w:rsidR="00F4286A" w:rsidRPr="00F4286A" w:rsidRDefault="00F4286A" w:rsidP="00F4286A">
      <w:pPr>
        <w:suppressAutoHyphens/>
        <w:autoSpaceDN w:val="0"/>
        <w:spacing w:after="0" w:line="240" w:lineRule="auto"/>
        <w:ind w:right="-766"/>
        <w:jc w:val="both"/>
        <w:textAlignment w:val="baseline"/>
        <w:rPr>
          <w:rFonts w:ascii="Times New Roman" w:eastAsia="Calibri" w:hAnsi="Times New Roman" w:cs="Times New Roman"/>
          <w:sz w:val="24"/>
          <w:szCs w:val="24"/>
        </w:rPr>
      </w:pPr>
    </w:p>
    <w:p w14:paraId="5873B833" w14:textId="77777777" w:rsidR="00F4286A" w:rsidRPr="00F4286A" w:rsidRDefault="00F4286A" w:rsidP="00F4286A">
      <w:pPr>
        <w:suppressAutoHyphens/>
        <w:autoSpaceDN w:val="0"/>
        <w:spacing w:after="0" w:line="240" w:lineRule="auto"/>
        <w:ind w:right="-766"/>
        <w:jc w:val="center"/>
        <w:textAlignment w:val="baseline"/>
        <w:rPr>
          <w:rFonts w:ascii="Times New Roman" w:eastAsia="Calibri" w:hAnsi="Times New Roman" w:cs="Times New Roman"/>
          <w:b/>
          <w:bCs/>
          <w:sz w:val="28"/>
          <w:szCs w:val="28"/>
        </w:rPr>
      </w:pPr>
    </w:p>
    <w:p w14:paraId="6A6E64D3" w14:textId="77777777" w:rsidR="00F4286A" w:rsidRPr="00F4286A" w:rsidRDefault="00F4286A" w:rsidP="00F4286A">
      <w:pPr>
        <w:suppressAutoHyphens/>
        <w:autoSpaceDN w:val="0"/>
        <w:spacing w:after="0" w:line="240" w:lineRule="auto"/>
        <w:ind w:right="-766"/>
        <w:jc w:val="center"/>
        <w:textAlignment w:val="baseline"/>
        <w:rPr>
          <w:rFonts w:ascii="Times New Roman" w:eastAsia="Calibri" w:hAnsi="Times New Roman" w:cs="Times New Roman"/>
          <w:b/>
          <w:bCs/>
          <w:sz w:val="28"/>
          <w:szCs w:val="28"/>
        </w:rPr>
      </w:pPr>
    </w:p>
    <w:p w14:paraId="281EECDD" w14:textId="77777777" w:rsidR="00F4286A" w:rsidRPr="00F4286A" w:rsidRDefault="00F4286A" w:rsidP="004F6380">
      <w:pPr>
        <w:suppressAutoHyphens/>
        <w:autoSpaceDN w:val="0"/>
        <w:spacing w:after="0" w:line="240" w:lineRule="auto"/>
        <w:ind w:right="-1"/>
        <w:jc w:val="center"/>
        <w:textAlignment w:val="baseline"/>
        <w:rPr>
          <w:rFonts w:ascii="Times New Roman" w:eastAsia="Calibri" w:hAnsi="Times New Roman" w:cs="Times New Roman"/>
          <w:b/>
          <w:bCs/>
          <w:sz w:val="28"/>
          <w:szCs w:val="28"/>
        </w:rPr>
      </w:pPr>
      <w:r w:rsidRPr="00F4286A">
        <w:rPr>
          <w:rFonts w:ascii="Times New Roman" w:eastAsia="Calibri" w:hAnsi="Times New Roman" w:cs="Times New Roman"/>
          <w:b/>
          <w:bCs/>
          <w:sz w:val="28"/>
          <w:szCs w:val="28"/>
        </w:rPr>
        <w:t>ĀDAŽU NOVADA PAŠVALDĪBA</w:t>
      </w:r>
    </w:p>
    <w:p w14:paraId="45719794" w14:textId="09ED6182" w:rsidR="00F4286A" w:rsidRPr="00F4286A" w:rsidRDefault="00F4286A" w:rsidP="004F6380">
      <w:pPr>
        <w:suppressAutoHyphens/>
        <w:autoSpaceDN w:val="0"/>
        <w:spacing w:after="0" w:line="240" w:lineRule="auto"/>
        <w:ind w:right="42"/>
        <w:jc w:val="center"/>
        <w:textAlignment w:val="baseline"/>
        <w:rPr>
          <w:rFonts w:ascii="Times New Roman" w:eastAsia="Calibri" w:hAnsi="Times New Roman" w:cs="Times New Roman"/>
          <w:sz w:val="12"/>
          <w:szCs w:val="12"/>
        </w:rPr>
      </w:pPr>
      <w:r w:rsidRPr="00F4286A">
        <w:rPr>
          <w:rFonts w:ascii="Times New Roman" w:eastAsia="Calibri" w:hAnsi="Times New Roman" w:cs="Times New Roman"/>
          <w:sz w:val="12"/>
          <w:szCs w:val="12"/>
        </w:rPr>
        <w:t>_____________________________________________________________________________</w:t>
      </w:r>
      <w:r w:rsidR="004F6380">
        <w:rPr>
          <w:rFonts w:ascii="Times New Roman" w:eastAsia="Calibri" w:hAnsi="Times New Roman" w:cs="Times New Roman"/>
          <w:sz w:val="12"/>
          <w:szCs w:val="12"/>
        </w:rPr>
        <w:t>__________</w:t>
      </w:r>
      <w:r w:rsidRPr="00F4286A">
        <w:rPr>
          <w:rFonts w:ascii="Times New Roman" w:eastAsia="Calibri" w:hAnsi="Times New Roman" w:cs="Times New Roman"/>
          <w:sz w:val="12"/>
          <w:szCs w:val="12"/>
        </w:rPr>
        <w:t>______________________________________________________________</w:t>
      </w:r>
    </w:p>
    <w:p w14:paraId="31D0D292" w14:textId="77777777" w:rsidR="00F4286A" w:rsidRPr="00F4286A" w:rsidRDefault="00F4286A" w:rsidP="004F6380">
      <w:pPr>
        <w:suppressAutoHyphens/>
        <w:autoSpaceDN w:val="0"/>
        <w:spacing w:after="0" w:line="240" w:lineRule="auto"/>
        <w:ind w:right="42"/>
        <w:jc w:val="center"/>
        <w:textAlignment w:val="baseline"/>
        <w:rPr>
          <w:rFonts w:ascii="Times New Roman" w:eastAsia="Calibri" w:hAnsi="Times New Roman" w:cs="Times New Roman"/>
          <w:sz w:val="20"/>
          <w:szCs w:val="20"/>
        </w:rPr>
      </w:pPr>
      <w:r w:rsidRPr="00F4286A">
        <w:rPr>
          <w:rFonts w:ascii="Times New Roman" w:eastAsia="Calibri" w:hAnsi="Times New Roman" w:cs="Times New Roman"/>
          <w:sz w:val="20"/>
          <w:szCs w:val="20"/>
        </w:rPr>
        <w:t xml:space="preserve">Gaujas iela 33A, Ādaži, Ādažu pag., Ādažu novads, LV-2164, tālr. 67997350, e-pasts </w:t>
      </w:r>
      <w:hyperlink r:id="rId6" w:history="1">
        <w:r w:rsidRPr="00F4286A">
          <w:rPr>
            <w:rFonts w:ascii="Times New Roman" w:eastAsia="Calibri" w:hAnsi="Times New Roman" w:cs="Times New Roman"/>
            <w:color w:val="0563C1"/>
            <w:sz w:val="20"/>
            <w:szCs w:val="20"/>
            <w:u w:val="single"/>
          </w:rPr>
          <w:t>dome@adazi.lv</w:t>
        </w:r>
      </w:hyperlink>
    </w:p>
    <w:p w14:paraId="332B01A8" w14:textId="77777777" w:rsidR="00F4286A" w:rsidRPr="00F4286A" w:rsidRDefault="00F4286A" w:rsidP="00F4286A">
      <w:pPr>
        <w:spacing w:after="0" w:line="240" w:lineRule="auto"/>
        <w:ind w:right="-766"/>
        <w:jc w:val="center"/>
        <w:rPr>
          <w:rFonts w:ascii="Arial" w:eastAsia="Calibri" w:hAnsi="Arial" w:cs="Arial"/>
          <w:sz w:val="20"/>
          <w:szCs w:val="20"/>
        </w:rPr>
      </w:pPr>
    </w:p>
    <w:p w14:paraId="13EB62F9" w14:textId="7772FF02" w:rsidR="00F4286A" w:rsidRPr="00F4286A" w:rsidRDefault="00F4286A" w:rsidP="004F6380">
      <w:pPr>
        <w:shd w:val="clear" w:color="auto" w:fill="FFFFFF"/>
        <w:tabs>
          <w:tab w:val="left" w:pos="3686"/>
        </w:tabs>
        <w:spacing w:after="0" w:line="240" w:lineRule="auto"/>
        <w:ind w:right="-99"/>
        <w:jc w:val="right"/>
        <w:rPr>
          <w:rFonts w:ascii="Times New Roman" w:eastAsia="Calibri" w:hAnsi="Times New Roman" w:cs="Times New Roman"/>
          <w:bCs/>
          <w:sz w:val="24"/>
          <w:szCs w:val="24"/>
          <w:lang w:bidi="en-US"/>
        </w:rPr>
      </w:pPr>
      <w:r w:rsidRPr="00F4286A">
        <w:rPr>
          <w:rFonts w:ascii="Times New Roman" w:eastAsia="Calibri" w:hAnsi="Times New Roman" w:cs="Times New Roman"/>
          <w:bCs/>
          <w:sz w:val="24"/>
          <w:szCs w:val="24"/>
          <w:lang w:bidi="en-US"/>
        </w:rPr>
        <w:t xml:space="preserve">PROJEKTS uz </w:t>
      </w:r>
      <w:r w:rsidR="00BC094B">
        <w:rPr>
          <w:rFonts w:ascii="Times New Roman" w:eastAsia="Calibri" w:hAnsi="Times New Roman" w:cs="Times New Roman"/>
          <w:bCs/>
          <w:sz w:val="24"/>
          <w:szCs w:val="24"/>
          <w:lang w:bidi="en-US"/>
        </w:rPr>
        <w:t>16</w:t>
      </w:r>
      <w:r w:rsidRPr="00F4286A">
        <w:rPr>
          <w:rFonts w:ascii="Times New Roman" w:eastAsia="Calibri" w:hAnsi="Times New Roman" w:cs="Times New Roman"/>
          <w:bCs/>
          <w:sz w:val="24"/>
          <w:szCs w:val="24"/>
          <w:lang w:bidi="en-US"/>
        </w:rPr>
        <w:t>.0</w:t>
      </w:r>
      <w:r>
        <w:rPr>
          <w:rFonts w:ascii="Times New Roman" w:eastAsia="Calibri" w:hAnsi="Times New Roman" w:cs="Times New Roman"/>
          <w:bCs/>
          <w:sz w:val="24"/>
          <w:szCs w:val="24"/>
          <w:lang w:bidi="en-US"/>
        </w:rPr>
        <w:t>5</w:t>
      </w:r>
      <w:r w:rsidRPr="00F4286A">
        <w:rPr>
          <w:rFonts w:ascii="Times New Roman" w:eastAsia="Calibri" w:hAnsi="Times New Roman" w:cs="Times New Roman"/>
          <w:bCs/>
          <w:sz w:val="24"/>
          <w:szCs w:val="24"/>
          <w:lang w:bidi="en-US"/>
        </w:rPr>
        <w:t>.2022.</w:t>
      </w:r>
    </w:p>
    <w:p w14:paraId="4840B53C" w14:textId="77777777" w:rsidR="00F4286A" w:rsidRPr="00F4286A" w:rsidRDefault="00F4286A" w:rsidP="004F6380">
      <w:pPr>
        <w:shd w:val="clear" w:color="auto" w:fill="FFFFFF"/>
        <w:tabs>
          <w:tab w:val="left" w:pos="3686"/>
        </w:tabs>
        <w:spacing w:after="0" w:line="240" w:lineRule="auto"/>
        <w:ind w:right="-99"/>
        <w:jc w:val="right"/>
        <w:rPr>
          <w:rFonts w:ascii="Times New Roman" w:eastAsia="Calibri" w:hAnsi="Times New Roman" w:cs="Times New Roman"/>
          <w:bCs/>
          <w:sz w:val="24"/>
          <w:szCs w:val="24"/>
          <w:lang w:bidi="en-US"/>
        </w:rPr>
      </w:pPr>
      <w:r w:rsidRPr="00F4286A">
        <w:rPr>
          <w:rFonts w:ascii="Times New Roman" w:eastAsia="Calibri" w:hAnsi="Times New Roman" w:cs="Times New Roman"/>
          <w:bCs/>
          <w:sz w:val="24"/>
          <w:szCs w:val="24"/>
          <w:lang w:bidi="en-US"/>
        </w:rPr>
        <w:t>Vēlamais izskatīšanas datums:</w:t>
      </w:r>
    </w:p>
    <w:p w14:paraId="7575A346" w14:textId="17B01414" w:rsidR="00F4286A" w:rsidRPr="00F4286A" w:rsidRDefault="00F4286A" w:rsidP="004F6380">
      <w:pPr>
        <w:shd w:val="clear" w:color="auto" w:fill="FFFFFF"/>
        <w:tabs>
          <w:tab w:val="left" w:pos="3686"/>
        </w:tabs>
        <w:spacing w:after="0" w:line="240" w:lineRule="auto"/>
        <w:ind w:right="-99"/>
        <w:jc w:val="right"/>
        <w:rPr>
          <w:rFonts w:ascii="Times New Roman" w:eastAsia="Calibri" w:hAnsi="Times New Roman" w:cs="Times New Roman"/>
          <w:bCs/>
          <w:sz w:val="24"/>
          <w:szCs w:val="24"/>
          <w:lang w:bidi="en-US"/>
        </w:rPr>
      </w:pPr>
      <w:r>
        <w:rPr>
          <w:rFonts w:ascii="Times New Roman" w:eastAsia="Calibri" w:hAnsi="Times New Roman" w:cs="Times New Roman"/>
          <w:bCs/>
          <w:sz w:val="24"/>
          <w:szCs w:val="24"/>
          <w:lang w:bidi="en-US"/>
        </w:rPr>
        <w:t>FK</w:t>
      </w:r>
      <w:r w:rsidRPr="00F4286A">
        <w:rPr>
          <w:rFonts w:ascii="Times New Roman" w:eastAsia="Calibri" w:hAnsi="Times New Roman" w:cs="Times New Roman"/>
          <w:bCs/>
          <w:sz w:val="24"/>
          <w:szCs w:val="24"/>
          <w:lang w:bidi="en-US"/>
        </w:rPr>
        <w:t xml:space="preserve"> - </w:t>
      </w:r>
      <w:r>
        <w:rPr>
          <w:rFonts w:ascii="Times New Roman" w:eastAsia="Calibri" w:hAnsi="Times New Roman" w:cs="Times New Roman"/>
          <w:bCs/>
          <w:sz w:val="24"/>
          <w:szCs w:val="24"/>
          <w:lang w:bidi="en-US"/>
        </w:rPr>
        <w:t>18</w:t>
      </w:r>
      <w:r w:rsidRPr="00F4286A">
        <w:rPr>
          <w:rFonts w:ascii="Times New Roman" w:eastAsia="Calibri" w:hAnsi="Times New Roman" w:cs="Times New Roman"/>
          <w:bCs/>
          <w:sz w:val="24"/>
          <w:szCs w:val="24"/>
          <w:lang w:bidi="en-US"/>
        </w:rPr>
        <w:t>.0</w:t>
      </w:r>
      <w:r>
        <w:rPr>
          <w:rFonts w:ascii="Times New Roman" w:eastAsia="Calibri" w:hAnsi="Times New Roman" w:cs="Times New Roman"/>
          <w:bCs/>
          <w:sz w:val="24"/>
          <w:szCs w:val="24"/>
          <w:lang w:bidi="en-US"/>
        </w:rPr>
        <w:t>5</w:t>
      </w:r>
      <w:r w:rsidRPr="00F4286A">
        <w:rPr>
          <w:rFonts w:ascii="Times New Roman" w:eastAsia="Calibri" w:hAnsi="Times New Roman" w:cs="Times New Roman"/>
          <w:bCs/>
          <w:sz w:val="24"/>
          <w:szCs w:val="24"/>
          <w:lang w:bidi="en-US"/>
        </w:rPr>
        <w:t>.2022.,</w:t>
      </w:r>
    </w:p>
    <w:p w14:paraId="3D05A486" w14:textId="5B8EA9E6" w:rsidR="00F4286A" w:rsidRPr="00F4286A" w:rsidRDefault="00F4286A" w:rsidP="004F6380">
      <w:pPr>
        <w:shd w:val="clear" w:color="auto" w:fill="FFFFFF"/>
        <w:tabs>
          <w:tab w:val="left" w:pos="3686"/>
        </w:tabs>
        <w:spacing w:after="0" w:line="240" w:lineRule="auto"/>
        <w:ind w:right="-99"/>
        <w:jc w:val="right"/>
        <w:rPr>
          <w:rFonts w:ascii="Times New Roman" w:eastAsia="Calibri" w:hAnsi="Times New Roman" w:cs="Times New Roman"/>
          <w:bCs/>
          <w:sz w:val="24"/>
          <w:szCs w:val="24"/>
          <w:lang w:bidi="en-US"/>
        </w:rPr>
      </w:pPr>
      <w:r w:rsidRPr="00F4286A">
        <w:rPr>
          <w:rFonts w:ascii="Times New Roman" w:eastAsia="Calibri" w:hAnsi="Times New Roman" w:cs="Times New Roman"/>
          <w:bCs/>
          <w:sz w:val="24"/>
          <w:szCs w:val="24"/>
          <w:lang w:bidi="en-US"/>
        </w:rPr>
        <w:t>domē – 2</w:t>
      </w:r>
      <w:r>
        <w:rPr>
          <w:rFonts w:ascii="Times New Roman" w:eastAsia="Calibri" w:hAnsi="Times New Roman" w:cs="Times New Roman"/>
          <w:bCs/>
          <w:sz w:val="24"/>
          <w:szCs w:val="24"/>
          <w:lang w:bidi="en-US"/>
        </w:rPr>
        <w:t>5</w:t>
      </w:r>
      <w:r w:rsidRPr="00F4286A">
        <w:rPr>
          <w:rFonts w:ascii="Times New Roman" w:eastAsia="Calibri" w:hAnsi="Times New Roman" w:cs="Times New Roman"/>
          <w:bCs/>
          <w:sz w:val="24"/>
          <w:szCs w:val="24"/>
          <w:lang w:bidi="en-US"/>
        </w:rPr>
        <w:t>.0</w:t>
      </w:r>
      <w:r>
        <w:rPr>
          <w:rFonts w:ascii="Times New Roman" w:eastAsia="Calibri" w:hAnsi="Times New Roman" w:cs="Times New Roman"/>
          <w:bCs/>
          <w:sz w:val="24"/>
          <w:szCs w:val="24"/>
          <w:lang w:bidi="en-US"/>
        </w:rPr>
        <w:t>5</w:t>
      </w:r>
      <w:r w:rsidRPr="00F4286A">
        <w:rPr>
          <w:rFonts w:ascii="Times New Roman" w:eastAsia="Calibri" w:hAnsi="Times New Roman" w:cs="Times New Roman"/>
          <w:bCs/>
          <w:sz w:val="24"/>
          <w:szCs w:val="24"/>
          <w:lang w:bidi="en-US"/>
        </w:rPr>
        <w:t>.2022.</w:t>
      </w:r>
    </w:p>
    <w:p w14:paraId="1C857855" w14:textId="77777777" w:rsidR="00F4286A" w:rsidRPr="00F4286A" w:rsidRDefault="00F4286A" w:rsidP="004F6380">
      <w:pPr>
        <w:shd w:val="clear" w:color="auto" w:fill="FFFFFF"/>
        <w:tabs>
          <w:tab w:val="left" w:pos="3686"/>
        </w:tabs>
        <w:spacing w:after="0" w:line="240" w:lineRule="auto"/>
        <w:ind w:right="-99"/>
        <w:jc w:val="right"/>
        <w:rPr>
          <w:rFonts w:ascii="Times New Roman" w:eastAsia="Calibri" w:hAnsi="Times New Roman" w:cs="Times New Roman"/>
          <w:bCs/>
          <w:sz w:val="24"/>
          <w:szCs w:val="24"/>
          <w:lang w:bidi="en-US"/>
        </w:rPr>
      </w:pPr>
      <w:r w:rsidRPr="00F4286A">
        <w:rPr>
          <w:rFonts w:ascii="Times New Roman" w:eastAsia="Calibri" w:hAnsi="Times New Roman" w:cs="Times New Roman"/>
          <w:bCs/>
          <w:sz w:val="24"/>
          <w:szCs w:val="24"/>
          <w:lang w:bidi="en-US"/>
        </w:rPr>
        <w:t>sagatavotājs un ziņotājs: Ilona Gotharde</w:t>
      </w:r>
    </w:p>
    <w:p w14:paraId="47660B94" w14:textId="77777777" w:rsidR="00F4286A" w:rsidRPr="00F4286A" w:rsidRDefault="00F4286A" w:rsidP="004F6380">
      <w:pPr>
        <w:shd w:val="clear" w:color="auto" w:fill="FFFFFF"/>
        <w:tabs>
          <w:tab w:val="left" w:pos="3686"/>
        </w:tabs>
        <w:spacing w:after="0" w:line="240" w:lineRule="auto"/>
        <w:ind w:right="-99"/>
        <w:jc w:val="right"/>
        <w:rPr>
          <w:rFonts w:ascii="Times New Roman" w:eastAsia="Calibri" w:hAnsi="Times New Roman" w:cs="Times New Roman"/>
          <w:bCs/>
          <w:sz w:val="24"/>
          <w:szCs w:val="24"/>
          <w:lang w:bidi="en-US"/>
        </w:rPr>
      </w:pPr>
    </w:p>
    <w:p w14:paraId="30D6F72C" w14:textId="77777777" w:rsidR="00F4286A" w:rsidRPr="00F4286A" w:rsidRDefault="00F4286A" w:rsidP="004F6380">
      <w:pPr>
        <w:shd w:val="clear" w:color="auto" w:fill="FFFFFF"/>
        <w:tabs>
          <w:tab w:val="left" w:pos="3686"/>
        </w:tabs>
        <w:spacing w:after="0" w:line="240" w:lineRule="auto"/>
        <w:ind w:right="-99"/>
        <w:jc w:val="right"/>
        <w:rPr>
          <w:rFonts w:ascii="Times New Roman" w:eastAsia="Calibri" w:hAnsi="Times New Roman" w:cs="Times New Roman"/>
          <w:bCs/>
          <w:sz w:val="24"/>
          <w:szCs w:val="24"/>
          <w:lang w:bidi="en-US"/>
        </w:rPr>
      </w:pPr>
      <w:r w:rsidRPr="00F4286A">
        <w:rPr>
          <w:rFonts w:ascii="Times New Roman" w:eastAsia="Calibri" w:hAnsi="Times New Roman" w:cs="Times New Roman"/>
          <w:bCs/>
          <w:sz w:val="24"/>
          <w:szCs w:val="24"/>
          <w:lang w:bidi="en-US"/>
        </w:rPr>
        <w:t xml:space="preserve">Apstiprināti </w:t>
      </w:r>
    </w:p>
    <w:p w14:paraId="41D5149F" w14:textId="17D9894C" w:rsidR="00F4286A" w:rsidRPr="00F4286A" w:rsidRDefault="00F4286A" w:rsidP="004F6380">
      <w:pPr>
        <w:autoSpaceDE w:val="0"/>
        <w:autoSpaceDN w:val="0"/>
        <w:adjustRightInd w:val="0"/>
        <w:spacing w:after="0" w:line="240" w:lineRule="auto"/>
        <w:ind w:left="5387" w:right="-99" w:hanging="2"/>
        <w:jc w:val="right"/>
        <w:rPr>
          <w:rFonts w:ascii="Times New Roman" w:eastAsia="Times New Roman" w:hAnsi="Times New Roman" w:cs="Times New Roman"/>
          <w:bCs/>
          <w:sz w:val="24"/>
          <w:szCs w:val="24"/>
          <w:lang w:eastAsia="lv-LV"/>
        </w:rPr>
      </w:pPr>
      <w:r w:rsidRPr="00F4286A">
        <w:rPr>
          <w:rFonts w:ascii="Times New Roman" w:eastAsia="Times New Roman" w:hAnsi="Times New Roman" w:cs="Times New Roman"/>
          <w:bCs/>
          <w:sz w:val="24"/>
          <w:szCs w:val="24"/>
          <w:lang w:eastAsia="lv-LV"/>
        </w:rPr>
        <w:t xml:space="preserve">ar Ādažu novada pašvaldības domes </w:t>
      </w:r>
      <w:r w:rsidRPr="00F4286A">
        <w:rPr>
          <w:rFonts w:ascii="Times New Roman" w:eastAsia="Times New Roman" w:hAnsi="Times New Roman" w:cs="Times New Roman"/>
          <w:noProof/>
          <w:sz w:val="24"/>
          <w:szCs w:val="24"/>
        </w:rPr>
        <w:t>2022. gada 2</w:t>
      </w:r>
      <w:r w:rsidR="009D7CEC">
        <w:rPr>
          <w:rFonts w:ascii="Times New Roman" w:eastAsia="Times New Roman" w:hAnsi="Times New Roman" w:cs="Times New Roman"/>
          <w:noProof/>
          <w:sz w:val="24"/>
          <w:szCs w:val="24"/>
        </w:rPr>
        <w:t>5</w:t>
      </w:r>
      <w:r w:rsidRPr="00F4286A">
        <w:rPr>
          <w:rFonts w:ascii="Times New Roman" w:eastAsia="Times New Roman" w:hAnsi="Times New Roman" w:cs="Times New Roman"/>
          <w:noProof/>
          <w:sz w:val="24"/>
          <w:szCs w:val="24"/>
        </w:rPr>
        <w:t xml:space="preserve">. </w:t>
      </w:r>
      <w:r w:rsidR="009D7CEC">
        <w:rPr>
          <w:rFonts w:ascii="Times New Roman" w:eastAsia="Times New Roman" w:hAnsi="Times New Roman" w:cs="Times New Roman"/>
          <w:noProof/>
          <w:sz w:val="24"/>
          <w:szCs w:val="24"/>
        </w:rPr>
        <w:t>maija</w:t>
      </w:r>
      <w:r w:rsidRPr="00F4286A">
        <w:rPr>
          <w:rFonts w:ascii="Times New Roman" w:eastAsia="Times New Roman" w:hAnsi="Times New Roman" w:cs="Times New Roman"/>
          <w:bCs/>
          <w:sz w:val="24"/>
          <w:szCs w:val="24"/>
          <w:lang w:eastAsia="lv-LV"/>
        </w:rPr>
        <w:t xml:space="preserve"> sēdes lēmumu (</w:t>
      </w:r>
      <w:r w:rsidRPr="00F4286A">
        <w:rPr>
          <w:rFonts w:ascii="Times New Roman" w:eastAsia="Times New Roman" w:hAnsi="Times New Roman" w:cs="Times New Roman"/>
          <w:sz w:val="24"/>
          <w:szCs w:val="24"/>
        </w:rPr>
        <w:t>protokols Nr.___ § ___</w:t>
      </w:r>
      <w:r w:rsidRPr="00F4286A">
        <w:rPr>
          <w:rFonts w:ascii="Times New Roman" w:eastAsia="Times New Roman" w:hAnsi="Times New Roman" w:cs="Times New Roman"/>
          <w:bCs/>
          <w:sz w:val="24"/>
          <w:szCs w:val="24"/>
          <w:lang w:eastAsia="lv-LV"/>
        </w:rPr>
        <w:t xml:space="preserve">) </w:t>
      </w:r>
    </w:p>
    <w:p w14:paraId="2684F619" w14:textId="77777777" w:rsidR="00F4286A" w:rsidRPr="00F4286A" w:rsidRDefault="00F4286A" w:rsidP="00F4286A">
      <w:pPr>
        <w:autoSpaceDE w:val="0"/>
        <w:autoSpaceDN w:val="0"/>
        <w:adjustRightInd w:val="0"/>
        <w:spacing w:after="120" w:line="240" w:lineRule="auto"/>
        <w:ind w:right="-766"/>
        <w:jc w:val="center"/>
        <w:rPr>
          <w:rFonts w:ascii="Times New Roman" w:eastAsia="Times New Roman" w:hAnsi="Times New Roman" w:cs="Times New Roman"/>
          <w:color w:val="000000"/>
          <w:sz w:val="24"/>
          <w:szCs w:val="24"/>
          <w:lang w:eastAsia="lv-LV"/>
        </w:rPr>
      </w:pPr>
    </w:p>
    <w:p w14:paraId="55E1EADB" w14:textId="77777777" w:rsidR="00F4286A" w:rsidRPr="00F4286A" w:rsidRDefault="00F4286A" w:rsidP="004F6380">
      <w:pPr>
        <w:autoSpaceDE w:val="0"/>
        <w:autoSpaceDN w:val="0"/>
        <w:adjustRightInd w:val="0"/>
        <w:spacing w:after="0" w:line="240" w:lineRule="auto"/>
        <w:ind w:right="-99"/>
        <w:jc w:val="center"/>
        <w:rPr>
          <w:rFonts w:ascii="Times New Roman" w:eastAsia="Times New Roman" w:hAnsi="Times New Roman" w:cs="Times New Roman"/>
          <w:color w:val="000000"/>
          <w:sz w:val="24"/>
          <w:szCs w:val="24"/>
          <w:lang w:eastAsia="lv-LV"/>
        </w:rPr>
      </w:pPr>
      <w:r w:rsidRPr="00F4286A">
        <w:rPr>
          <w:rFonts w:ascii="Times New Roman" w:eastAsia="Times New Roman" w:hAnsi="Times New Roman" w:cs="Times New Roman"/>
          <w:color w:val="000000"/>
          <w:sz w:val="28"/>
          <w:szCs w:val="28"/>
          <w:lang w:eastAsia="lv-LV"/>
        </w:rPr>
        <w:t>SAISTOŠIE NOTEIKUMI</w:t>
      </w:r>
    </w:p>
    <w:p w14:paraId="56FBC23A" w14:textId="77777777" w:rsidR="00F4286A" w:rsidRPr="00F4286A" w:rsidRDefault="00F4286A" w:rsidP="004F6380">
      <w:pPr>
        <w:autoSpaceDE w:val="0"/>
        <w:autoSpaceDN w:val="0"/>
        <w:adjustRightInd w:val="0"/>
        <w:spacing w:after="0" w:line="240" w:lineRule="auto"/>
        <w:ind w:right="-99"/>
        <w:jc w:val="center"/>
        <w:rPr>
          <w:rFonts w:ascii="Times New Roman" w:eastAsia="Times New Roman" w:hAnsi="Times New Roman" w:cs="Times New Roman"/>
          <w:sz w:val="24"/>
          <w:szCs w:val="24"/>
          <w:lang w:eastAsia="lv-LV"/>
        </w:rPr>
      </w:pPr>
      <w:r w:rsidRPr="00F4286A">
        <w:rPr>
          <w:rFonts w:ascii="Times New Roman" w:eastAsia="Times New Roman" w:hAnsi="Times New Roman" w:cs="Times New Roman"/>
          <w:sz w:val="24"/>
          <w:szCs w:val="24"/>
          <w:lang w:eastAsia="lv-LV"/>
        </w:rPr>
        <w:t>Ādažos, Ādažu novadā</w:t>
      </w:r>
    </w:p>
    <w:p w14:paraId="13570FC7" w14:textId="77777777" w:rsidR="00F4286A" w:rsidRPr="00F4286A" w:rsidRDefault="00F4286A" w:rsidP="004F6380">
      <w:pPr>
        <w:autoSpaceDE w:val="0"/>
        <w:autoSpaceDN w:val="0"/>
        <w:adjustRightInd w:val="0"/>
        <w:spacing w:after="0" w:line="240" w:lineRule="auto"/>
        <w:ind w:right="-99"/>
        <w:rPr>
          <w:rFonts w:ascii="Times New Roman" w:eastAsia="Times New Roman" w:hAnsi="Times New Roman" w:cs="Times New Roman"/>
          <w:color w:val="000000"/>
          <w:sz w:val="24"/>
          <w:szCs w:val="24"/>
          <w:lang w:eastAsia="lv-LV"/>
        </w:rPr>
      </w:pPr>
    </w:p>
    <w:p w14:paraId="0E04FD91" w14:textId="07EF2013" w:rsidR="00F4286A" w:rsidRPr="00F4286A" w:rsidRDefault="00F4286A" w:rsidP="004F6380">
      <w:pPr>
        <w:autoSpaceDE w:val="0"/>
        <w:autoSpaceDN w:val="0"/>
        <w:adjustRightInd w:val="0"/>
        <w:spacing w:after="0" w:line="240" w:lineRule="auto"/>
        <w:ind w:right="-99"/>
        <w:rPr>
          <w:rFonts w:ascii="Times New Roman" w:eastAsia="Times New Roman" w:hAnsi="Times New Roman" w:cs="Times New Roman"/>
          <w:color w:val="000000"/>
          <w:sz w:val="24"/>
          <w:szCs w:val="24"/>
          <w:lang w:eastAsia="lv-LV"/>
        </w:rPr>
      </w:pPr>
      <w:r w:rsidRPr="00F4286A">
        <w:rPr>
          <w:rFonts w:ascii="Times New Roman" w:eastAsia="Times New Roman" w:hAnsi="Times New Roman" w:cs="Times New Roman"/>
          <w:color w:val="000000"/>
          <w:sz w:val="24"/>
          <w:szCs w:val="24"/>
          <w:lang w:eastAsia="lv-LV"/>
        </w:rPr>
        <w:t>2022. gada 2</w:t>
      </w:r>
      <w:r w:rsidR="009D7CEC">
        <w:rPr>
          <w:rFonts w:ascii="Times New Roman" w:eastAsia="Times New Roman" w:hAnsi="Times New Roman" w:cs="Times New Roman"/>
          <w:color w:val="000000"/>
          <w:sz w:val="24"/>
          <w:szCs w:val="24"/>
          <w:lang w:eastAsia="lv-LV"/>
        </w:rPr>
        <w:t>5</w:t>
      </w:r>
      <w:r w:rsidRPr="00F4286A">
        <w:rPr>
          <w:rFonts w:ascii="Times New Roman" w:eastAsia="Times New Roman" w:hAnsi="Times New Roman" w:cs="Times New Roman"/>
          <w:color w:val="000000"/>
          <w:sz w:val="24"/>
          <w:szCs w:val="24"/>
          <w:lang w:eastAsia="lv-LV"/>
        </w:rPr>
        <w:t xml:space="preserve">. </w:t>
      </w:r>
      <w:r w:rsidR="009D7CEC">
        <w:rPr>
          <w:rFonts w:ascii="Times New Roman" w:eastAsia="Times New Roman" w:hAnsi="Times New Roman" w:cs="Times New Roman"/>
          <w:color w:val="000000"/>
          <w:sz w:val="24"/>
          <w:szCs w:val="24"/>
          <w:lang w:eastAsia="lv-LV"/>
        </w:rPr>
        <w:t>maijā</w:t>
      </w:r>
      <w:r w:rsidRPr="00F4286A">
        <w:rPr>
          <w:rFonts w:ascii="Times New Roman" w:eastAsia="Times New Roman" w:hAnsi="Times New Roman" w:cs="Times New Roman"/>
          <w:color w:val="000000"/>
          <w:sz w:val="24"/>
          <w:szCs w:val="24"/>
          <w:lang w:eastAsia="lv-LV"/>
        </w:rPr>
        <w:tab/>
      </w:r>
      <w:r w:rsidRPr="00F4286A">
        <w:rPr>
          <w:rFonts w:ascii="Times New Roman" w:eastAsia="Times New Roman" w:hAnsi="Times New Roman" w:cs="Times New Roman"/>
          <w:color w:val="000000"/>
          <w:sz w:val="24"/>
          <w:szCs w:val="24"/>
          <w:lang w:eastAsia="lv-LV"/>
        </w:rPr>
        <w:tab/>
      </w:r>
      <w:r w:rsidRPr="00F4286A">
        <w:rPr>
          <w:rFonts w:ascii="Times New Roman" w:eastAsia="Times New Roman" w:hAnsi="Times New Roman" w:cs="Times New Roman"/>
          <w:color w:val="000000"/>
          <w:sz w:val="24"/>
          <w:szCs w:val="24"/>
          <w:lang w:eastAsia="lv-LV"/>
        </w:rPr>
        <w:tab/>
      </w:r>
      <w:r w:rsidRPr="00F4286A">
        <w:rPr>
          <w:rFonts w:ascii="Times New Roman" w:eastAsia="Times New Roman" w:hAnsi="Times New Roman" w:cs="Times New Roman"/>
          <w:color w:val="000000"/>
          <w:sz w:val="24"/>
          <w:szCs w:val="24"/>
          <w:lang w:eastAsia="lv-LV"/>
        </w:rPr>
        <w:tab/>
      </w:r>
      <w:r w:rsidRPr="00F4286A">
        <w:rPr>
          <w:rFonts w:ascii="Times New Roman" w:eastAsia="Times New Roman" w:hAnsi="Times New Roman" w:cs="Times New Roman"/>
          <w:color w:val="000000"/>
          <w:sz w:val="24"/>
          <w:szCs w:val="24"/>
          <w:lang w:eastAsia="lv-LV"/>
        </w:rPr>
        <w:tab/>
      </w:r>
      <w:r w:rsidRPr="00F4286A">
        <w:rPr>
          <w:rFonts w:ascii="Times New Roman" w:eastAsia="Times New Roman" w:hAnsi="Times New Roman" w:cs="Times New Roman"/>
          <w:color w:val="000000"/>
          <w:sz w:val="24"/>
          <w:szCs w:val="24"/>
          <w:lang w:eastAsia="lv-LV"/>
        </w:rPr>
        <w:tab/>
      </w:r>
      <w:r w:rsidRPr="00F4286A">
        <w:rPr>
          <w:rFonts w:ascii="Times New Roman" w:eastAsia="Times New Roman" w:hAnsi="Times New Roman" w:cs="Times New Roman"/>
          <w:color w:val="000000"/>
          <w:sz w:val="24"/>
          <w:szCs w:val="24"/>
          <w:lang w:eastAsia="lv-LV"/>
        </w:rPr>
        <w:tab/>
        <w:t xml:space="preserve">                      </w:t>
      </w:r>
      <w:r w:rsidRPr="00F4286A">
        <w:rPr>
          <w:rFonts w:ascii="Times New Roman" w:eastAsia="Times New Roman" w:hAnsi="Times New Roman" w:cs="Times New Roman"/>
          <w:b/>
          <w:color w:val="000000"/>
          <w:sz w:val="24"/>
          <w:szCs w:val="24"/>
          <w:lang w:eastAsia="lv-LV"/>
        </w:rPr>
        <w:t>Nr. __</w:t>
      </w:r>
      <w:r w:rsidRPr="00F4286A">
        <w:rPr>
          <w:rFonts w:ascii="Times New Roman" w:eastAsia="Times New Roman" w:hAnsi="Times New Roman" w:cs="Times New Roman"/>
          <w:b/>
          <w:noProof/>
          <w:color w:val="000000"/>
          <w:sz w:val="24"/>
          <w:szCs w:val="24"/>
          <w:lang w:eastAsia="lv-LV"/>
        </w:rPr>
        <w:t>/2022</w:t>
      </w:r>
    </w:p>
    <w:p w14:paraId="708066F5" w14:textId="77777777" w:rsidR="00F4286A" w:rsidRPr="00F4286A" w:rsidRDefault="00F4286A" w:rsidP="004F6380">
      <w:pPr>
        <w:autoSpaceDE w:val="0"/>
        <w:autoSpaceDN w:val="0"/>
        <w:adjustRightInd w:val="0"/>
        <w:spacing w:after="0" w:line="240" w:lineRule="auto"/>
        <w:ind w:right="-99"/>
        <w:rPr>
          <w:rFonts w:ascii="Times New Roman" w:eastAsia="Times New Roman" w:hAnsi="Times New Roman" w:cs="Times New Roman"/>
          <w:color w:val="FF0000"/>
          <w:sz w:val="24"/>
          <w:szCs w:val="24"/>
          <w:lang w:eastAsia="lv-LV"/>
        </w:rPr>
      </w:pPr>
    </w:p>
    <w:p w14:paraId="2DD36205" w14:textId="70BEFEC8" w:rsidR="00F4286A" w:rsidRPr="00F4286A" w:rsidRDefault="009D7CEC" w:rsidP="004F6380">
      <w:pPr>
        <w:shd w:val="clear" w:color="auto" w:fill="FFFFFF"/>
        <w:spacing w:after="0" w:line="240" w:lineRule="auto"/>
        <w:ind w:right="-99"/>
        <w:jc w:val="center"/>
        <w:rPr>
          <w:rFonts w:ascii="Times New Roman" w:eastAsia="Times New Roman" w:hAnsi="Times New Roman" w:cs="Times New Roman"/>
          <w:b/>
          <w:bCs/>
          <w:sz w:val="28"/>
          <w:szCs w:val="28"/>
          <w:lang w:eastAsia="lv-LV"/>
        </w:rPr>
      </w:pPr>
      <w:r w:rsidRPr="009D7CEC">
        <w:rPr>
          <w:rFonts w:ascii="Times New Roman" w:eastAsia="Times New Roman" w:hAnsi="Times New Roman" w:cs="Times New Roman"/>
          <w:b/>
          <w:bCs/>
          <w:sz w:val="28"/>
          <w:szCs w:val="28"/>
          <w:lang w:eastAsia="lv-LV"/>
        </w:rPr>
        <w:t>Par Ādažu</w:t>
      </w:r>
      <w:r w:rsidR="00F4286A" w:rsidRPr="00F4286A">
        <w:rPr>
          <w:rFonts w:ascii="Times New Roman" w:eastAsia="Times New Roman" w:hAnsi="Times New Roman" w:cs="Times New Roman"/>
          <w:b/>
          <w:bCs/>
          <w:sz w:val="28"/>
          <w:szCs w:val="28"/>
          <w:lang w:eastAsia="lv-LV"/>
        </w:rPr>
        <w:t xml:space="preserve"> novada </w:t>
      </w:r>
      <w:r w:rsidRPr="009D7CEC">
        <w:rPr>
          <w:rFonts w:ascii="Times New Roman" w:eastAsia="Times New Roman" w:hAnsi="Times New Roman" w:cs="Times New Roman"/>
          <w:b/>
          <w:bCs/>
          <w:sz w:val="28"/>
          <w:szCs w:val="28"/>
          <w:lang w:eastAsia="lv-LV"/>
        </w:rPr>
        <w:t>simbolikas izmantošanu</w:t>
      </w:r>
    </w:p>
    <w:p w14:paraId="040DA408" w14:textId="77777777" w:rsidR="00981368" w:rsidRPr="00981368" w:rsidRDefault="00981368" w:rsidP="004F6380">
      <w:pPr>
        <w:shd w:val="clear" w:color="auto" w:fill="FFFFFF"/>
        <w:spacing w:line="240" w:lineRule="auto"/>
        <w:ind w:right="-99"/>
        <w:jc w:val="right"/>
        <w:rPr>
          <w:rFonts w:ascii="Arial" w:eastAsia="Times New Roman" w:hAnsi="Arial" w:cs="Arial"/>
          <w:color w:val="414142"/>
          <w:sz w:val="20"/>
          <w:szCs w:val="20"/>
          <w:lang w:eastAsia="lv-LV"/>
        </w:rPr>
      </w:pPr>
    </w:p>
    <w:p w14:paraId="467225F8" w14:textId="10090C18" w:rsidR="009721E9" w:rsidRPr="009721E9" w:rsidRDefault="00981368" w:rsidP="004F6380">
      <w:pPr>
        <w:shd w:val="clear" w:color="auto" w:fill="FFFFFF"/>
        <w:spacing w:after="0" w:line="240" w:lineRule="auto"/>
        <w:ind w:left="5040" w:right="-99"/>
        <w:jc w:val="both"/>
        <w:rPr>
          <w:rFonts w:ascii="Times New Roman" w:eastAsia="Times New Roman" w:hAnsi="Times New Roman" w:cs="Times New Roman"/>
          <w:i/>
          <w:iCs/>
          <w:color w:val="414142"/>
          <w:sz w:val="24"/>
          <w:szCs w:val="24"/>
          <w:lang w:eastAsia="lv-LV"/>
        </w:rPr>
      </w:pPr>
      <w:r w:rsidRPr="00981368">
        <w:rPr>
          <w:rFonts w:ascii="Times New Roman" w:eastAsia="Times New Roman" w:hAnsi="Times New Roman" w:cs="Times New Roman"/>
          <w:i/>
          <w:iCs/>
          <w:color w:val="414142"/>
          <w:sz w:val="24"/>
          <w:szCs w:val="24"/>
          <w:lang w:eastAsia="lv-LV"/>
        </w:rPr>
        <w:t xml:space="preserve">Izdoti saskaņā ar likuma </w:t>
      </w:r>
      <w:r w:rsidRPr="004F6380">
        <w:rPr>
          <w:rFonts w:ascii="Times New Roman" w:eastAsia="Times New Roman" w:hAnsi="Times New Roman" w:cs="Times New Roman"/>
          <w:sz w:val="24"/>
          <w:szCs w:val="24"/>
          <w:lang w:eastAsia="lv-LV"/>
        </w:rPr>
        <w:t>"</w:t>
      </w:r>
      <w:r w:rsidRPr="004F6380">
        <w:rPr>
          <w:rFonts w:ascii="Times New Roman" w:eastAsia="Times New Roman" w:hAnsi="Times New Roman" w:cs="Times New Roman"/>
          <w:i/>
          <w:iCs/>
          <w:sz w:val="24"/>
          <w:szCs w:val="24"/>
          <w:lang w:eastAsia="lv-LV"/>
        </w:rPr>
        <w:t>Par pašvaldībām"</w:t>
      </w:r>
      <w:r w:rsidR="004F6380" w:rsidRPr="004F6380">
        <w:rPr>
          <w:rFonts w:ascii="Times New Roman" w:eastAsia="Times New Roman" w:hAnsi="Times New Roman" w:cs="Times New Roman"/>
          <w:i/>
          <w:iCs/>
          <w:sz w:val="24"/>
          <w:szCs w:val="24"/>
          <w:lang w:eastAsia="lv-LV"/>
        </w:rPr>
        <w:t xml:space="preserve"> </w:t>
      </w:r>
      <w:r w:rsidRPr="004F6380">
        <w:rPr>
          <w:rFonts w:ascii="Times New Roman" w:eastAsia="Times New Roman" w:hAnsi="Times New Roman" w:cs="Times New Roman"/>
          <w:i/>
          <w:iCs/>
          <w:sz w:val="24"/>
          <w:szCs w:val="24"/>
          <w:lang w:eastAsia="lv-LV"/>
        </w:rPr>
        <w:t>21. pant</w:t>
      </w:r>
      <w:r w:rsidRPr="004F6380">
        <w:rPr>
          <w:rFonts w:ascii="Times New Roman" w:eastAsia="Times New Roman" w:hAnsi="Times New Roman" w:cs="Times New Roman"/>
          <w:i/>
          <w:iCs/>
          <w:color w:val="16497B"/>
          <w:sz w:val="24"/>
          <w:szCs w:val="24"/>
          <w:lang w:eastAsia="lv-LV"/>
        </w:rPr>
        <w:t>a</w:t>
      </w:r>
      <w:r w:rsidRPr="00981368">
        <w:rPr>
          <w:rFonts w:ascii="Times New Roman" w:eastAsia="Times New Roman" w:hAnsi="Times New Roman" w:cs="Times New Roman"/>
          <w:i/>
          <w:iCs/>
          <w:color w:val="414142"/>
          <w:sz w:val="24"/>
          <w:szCs w:val="24"/>
          <w:lang w:eastAsia="lv-LV"/>
        </w:rPr>
        <w:t> pirmās daļas 7. punktu</w:t>
      </w:r>
      <w:r w:rsidR="004F6380">
        <w:rPr>
          <w:rFonts w:ascii="Times New Roman" w:eastAsia="Times New Roman" w:hAnsi="Times New Roman" w:cs="Times New Roman"/>
          <w:i/>
          <w:iCs/>
          <w:color w:val="414142"/>
          <w:sz w:val="24"/>
          <w:szCs w:val="24"/>
          <w:lang w:eastAsia="lv-LV"/>
        </w:rPr>
        <w:t xml:space="preserve"> </w:t>
      </w:r>
      <w:r w:rsidRPr="00981368">
        <w:rPr>
          <w:rFonts w:ascii="Times New Roman" w:eastAsia="Times New Roman" w:hAnsi="Times New Roman" w:cs="Times New Roman"/>
          <w:i/>
          <w:iCs/>
          <w:color w:val="414142"/>
          <w:sz w:val="24"/>
          <w:szCs w:val="24"/>
          <w:lang w:eastAsia="lv-LV"/>
        </w:rPr>
        <w:t>un </w:t>
      </w:r>
      <w:hyperlink r:id="rId7" w:anchor="p43" w:tgtFrame="_blank" w:history="1">
        <w:r w:rsidRPr="00981368">
          <w:rPr>
            <w:rFonts w:ascii="Times New Roman" w:eastAsia="Times New Roman" w:hAnsi="Times New Roman" w:cs="Times New Roman"/>
            <w:i/>
            <w:iCs/>
            <w:color w:val="414142"/>
            <w:sz w:val="24"/>
            <w:szCs w:val="24"/>
            <w:lang w:eastAsia="lv-LV"/>
          </w:rPr>
          <w:t>43. panta</w:t>
        </w:r>
      </w:hyperlink>
      <w:r w:rsidRPr="00981368">
        <w:rPr>
          <w:rFonts w:ascii="Times New Roman" w:eastAsia="Times New Roman" w:hAnsi="Times New Roman" w:cs="Times New Roman"/>
          <w:i/>
          <w:iCs/>
          <w:color w:val="414142"/>
          <w:sz w:val="24"/>
          <w:szCs w:val="24"/>
          <w:lang w:eastAsia="lv-LV"/>
        </w:rPr>
        <w:t> trešo daļu</w:t>
      </w:r>
      <w:r w:rsidR="009721E9">
        <w:rPr>
          <w:rFonts w:ascii="Times New Roman" w:eastAsia="Times New Roman" w:hAnsi="Times New Roman" w:cs="Times New Roman"/>
          <w:i/>
          <w:iCs/>
          <w:color w:val="414142"/>
          <w:sz w:val="24"/>
          <w:szCs w:val="24"/>
          <w:lang w:eastAsia="lv-LV"/>
        </w:rPr>
        <w:t xml:space="preserve">, </w:t>
      </w:r>
      <w:r w:rsidR="000E64F7">
        <w:rPr>
          <w:rFonts w:ascii="Times New Roman" w:eastAsia="Times New Roman" w:hAnsi="Times New Roman" w:cs="Times New Roman"/>
          <w:i/>
          <w:iCs/>
          <w:color w:val="414142"/>
          <w:sz w:val="24"/>
          <w:szCs w:val="24"/>
          <w:lang w:eastAsia="lv-LV"/>
        </w:rPr>
        <w:t>Ģerboņu likuma 8. panta 2.</w:t>
      </w:r>
      <w:r w:rsidR="000E64F7" w:rsidRPr="000E64F7">
        <w:rPr>
          <w:rFonts w:ascii="Times New Roman" w:eastAsia="Times New Roman" w:hAnsi="Times New Roman" w:cs="Times New Roman"/>
          <w:i/>
          <w:iCs/>
          <w:color w:val="414142"/>
          <w:sz w:val="24"/>
          <w:szCs w:val="24"/>
          <w:vertAlign w:val="superscript"/>
          <w:lang w:eastAsia="lv-LV"/>
        </w:rPr>
        <w:t>1</w:t>
      </w:r>
      <w:r w:rsidR="000E64F7">
        <w:rPr>
          <w:rFonts w:ascii="Times New Roman" w:eastAsia="Times New Roman" w:hAnsi="Times New Roman" w:cs="Times New Roman"/>
          <w:i/>
          <w:iCs/>
          <w:color w:val="414142"/>
          <w:sz w:val="24"/>
          <w:szCs w:val="24"/>
          <w:lang w:eastAsia="lv-LV"/>
        </w:rPr>
        <w:t xml:space="preserve"> daļu, </w:t>
      </w:r>
      <w:r w:rsidR="009721E9" w:rsidRPr="009721E9">
        <w:rPr>
          <w:rFonts w:ascii="Times New Roman" w:eastAsia="Times New Roman" w:hAnsi="Times New Roman" w:cs="Times New Roman"/>
          <w:i/>
          <w:iCs/>
          <w:color w:val="414142"/>
          <w:sz w:val="24"/>
          <w:szCs w:val="24"/>
          <w:lang w:eastAsia="lv-LV"/>
        </w:rPr>
        <w:t>Ministru kabineta</w:t>
      </w:r>
      <w:r w:rsidR="009721E9">
        <w:rPr>
          <w:rFonts w:ascii="Times New Roman" w:eastAsia="Times New Roman" w:hAnsi="Times New Roman" w:cs="Times New Roman"/>
          <w:i/>
          <w:iCs/>
          <w:color w:val="414142"/>
          <w:sz w:val="24"/>
          <w:szCs w:val="24"/>
          <w:lang w:eastAsia="lv-LV"/>
        </w:rPr>
        <w:t xml:space="preserve"> 2005. gada 28. jūnija</w:t>
      </w:r>
      <w:r w:rsidR="004F6380">
        <w:rPr>
          <w:rFonts w:ascii="Times New Roman" w:eastAsia="Times New Roman" w:hAnsi="Times New Roman" w:cs="Times New Roman"/>
          <w:i/>
          <w:iCs/>
          <w:color w:val="414142"/>
          <w:sz w:val="24"/>
          <w:szCs w:val="24"/>
          <w:lang w:eastAsia="lv-LV"/>
        </w:rPr>
        <w:t xml:space="preserve"> </w:t>
      </w:r>
      <w:r w:rsidR="009721E9" w:rsidRPr="009721E9">
        <w:rPr>
          <w:rFonts w:ascii="Times New Roman" w:eastAsia="Times New Roman" w:hAnsi="Times New Roman" w:cs="Times New Roman"/>
          <w:i/>
          <w:iCs/>
          <w:color w:val="414142"/>
          <w:sz w:val="24"/>
          <w:szCs w:val="24"/>
          <w:lang w:eastAsia="lv-LV"/>
        </w:rPr>
        <w:t>noteikum</w:t>
      </w:r>
      <w:r w:rsidR="009721E9">
        <w:rPr>
          <w:rFonts w:ascii="Times New Roman" w:eastAsia="Times New Roman" w:hAnsi="Times New Roman" w:cs="Times New Roman"/>
          <w:i/>
          <w:iCs/>
          <w:color w:val="414142"/>
          <w:sz w:val="24"/>
          <w:szCs w:val="24"/>
          <w:lang w:eastAsia="lv-LV"/>
        </w:rPr>
        <w:t>u</w:t>
      </w:r>
      <w:r w:rsidR="009721E9" w:rsidRPr="009721E9">
        <w:rPr>
          <w:rFonts w:ascii="Times New Roman" w:eastAsia="Times New Roman" w:hAnsi="Times New Roman" w:cs="Times New Roman"/>
          <w:i/>
          <w:iCs/>
          <w:color w:val="414142"/>
          <w:sz w:val="24"/>
          <w:szCs w:val="24"/>
          <w:lang w:eastAsia="lv-LV"/>
        </w:rPr>
        <w:t xml:space="preserve"> Nr.480</w:t>
      </w:r>
      <w:r w:rsidR="009721E9">
        <w:rPr>
          <w:rFonts w:ascii="Times New Roman" w:eastAsia="Times New Roman" w:hAnsi="Times New Roman" w:cs="Times New Roman"/>
          <w:i/>
          <w:iCs/>
          <w:color w:val="414142"/>
          <w:sz w:val="24"/>
          <w:szCs w:val="24"/>
          <w:lang w:eastAsia="lv-LV"/>
        </w:rPr>
        <w:t xml:space="preserve"> “</w:t>
      </w:r>
      <w:r w:rsidR="009721E9" w:rsidRPr="009721E9">
        <w:rPr>
          <w:rFonts w:ascii="Times New Roman" w:eastAsia="Times New Roman" w:hAnsi="Times New Roman" w:cs="Times New Roman"/>
          <w:i/>
          <w:iCs/>
          <w:color w:val="414142"/>
          <w:sz w:val="24"/>
          <w:szCs w:val="24"/>
          <w:lang w:eastAsia="lv-LV"/>
        </w:rPr>
        <w:t>Noteikumi par kārtību, kādā pašvaldības var uzlikt pašvaldību nodevas</w:t>
      </w:r>
      <w:r w:rsidR="009721E9">
        <w:rPr>
          <w:rFonts w:ascii="Times New Roman" w:eastAsia="Times New Roman" w:hAnsi="Times New Roman" w:cs="Times New Roman"/>
          <w:i/>
          <w:iCs/>
          <w:color w:val="414142"/>
          <w:sz w:val="24"/>
          <w:szCs w:val="24"/>
          <w:lang w:eastAsia="lv-LV"/>
        </w:rPr>
        <w:t>”</w:t>
      </w:r>
      <w:r w:rsidR="000162F4">
        <w:rPr>
          <w:rFonts w:ascii="Times New Roman" w:eastAsia="Times New Roman" w:hAnsi="Times New Roman" w:cs="Times New Roman"/>
          <w:i/>
          <w:iCs/>
          <w:color w:val="414142"/>
          <w:sz w:val="24"/>
          <w:szCs w:val="24"/>
          <w:lang w:eastAsia="lv-LV"/>
        </w:rPr>
        <w:t xml:space="preserve"> 14. punktu</w:t>
      </w:r>
    </w:p>
    <w:p w14:paraId="4201E906" w14:textId="77777777" w:rsidR="009721E9" w:rsidRPr="00981368" w:rsidRDefault="009721E9" w:rsidP="004F6380">
      <w:pPr>
        <w:shd w:val="clear" w:color="auto" w:fill="FFFFFF"/>
        <w:spacing w:line="240" w:lineRule="auto"/>
        <w:ind w:right="-99"/>
        <w:jc w:val="right"/>
        <w:rPr>
          <w:rFonts w:ascii="Times New Roman" w:eastAsia="Times New Roman" w:hAnsi="Times New Roman" w:cs="Times New Roman"/>
          <w:i/>
          <w:iCs/>
          <w:color w:val="414142"/>
          <w:sz w:val="24"/>
          <w:szCs w:val="24"/>
          <w:lang w:eastAsia="lv-LV"/>
        </w:rPr>
      </w:pPr>
    </w:p>
    <w:p w14:paraId="675E0028" w14:textId="0557A5A2" w:rsidR="00981368" w:rsidRPr="00981368" w:rsidRDefault="00DC15C5" w:rsidP="004F6380">
      <w:pPr>
        <w:shd w:val="clear" w:color="auto" w:fill="FFFFFF"/>
        <w:spacing w:before="120" w:after="0" w:line="240" w:lineRule="auto"/>
        <w:ind w:right="-99"/>
        <w:jc w:val="center"/>
        <w:rPr>
          <w:rFonts w:ascii="Times New Roman" w:eastAsia="Times New Roman" w:hAnsi="Times New Roman" w:cs="Times New Roman"/>
          <w:b/>
          <w:bCs/>
          <w:color w:val="414142"/>
          <w:sz w:val="24"/>
          <w:szCs w:val="24"/>
          <w:lang w:eastAsia="lv-LV"/>
        </w:rPr>
      </w:pPr>
      <w:bookmarkStart w:id="0" w:name="n1"/>
      <w:bookmarkStart w:id="1" w:name="n-1057897"/>
      <w:bookmarkEnd w:id="0"/>
      <w:bookmarkEnd w:id="1"/>
      <w:r>
        <w:rPr>
          <w:rFonts w:ascii="Times New Roman" w:eastAsia="Times New Roman" w:hAnsi="Times New Roman" w:cs="Times New Roman"/>
          <w:b/>
          <w:bCs/>
          <w:color w:val="414142"/>
          <w:sz w:val="24"/>
          <w:szCs w:val="24"/>
          <w:lang w:eastAsia="lv-LV"/>
        </w:rPr>
        <w:t xml:space="preserve">I. </w:t>
      </w:r>
      <w:r w:rsidR="00981368" w:rsidRPr="00981368">
        <w:rPr>
          <w:rFonts w:ascii="Times New Roman" w:eastAsia="Times New Roman" w:hAnsi="Times New Roman" w:cs="Times New Roman"/>
          <w:b/>
          <w:bCs/>
          <w:color w:val="414142"/>
          <w:sz w:val="24"/>
          <w:szCs w:val="24"/>
          <w:lang w:eastAsia="lv-LV"/>
        </w:rPr>
        <w:t>Vispārīgie noteikumi</w:t>
      </w:r>
    </w:p>
    <w:p w14:paraId="62988818" w14:textId="77777777" w:rsidR="00DC15C5" w:rsidRDefault="00981368" w:rsidP="00DC15C5">
      <w:pPr>
        <w:pStyle w:val="ListParagraph"/>
        <w:numPr>
          <w:ilvl w:val="0"/>
          <w:numId w:val="3"/>
        </w:numPr>
        <w:shd w:val="clear" w:color="auto" w:fill="FFFFFF"/>
        <w:spacing w:before="120" w:after="0" w:line="240" w:lineRule="auto"/>
        <w:ind w:left="425" w:right="-96" w:hanging="425"/>
        <w:contextualSpacing w:val="0"/>
        <w:jc w:val="both"/>
        <w:rPr>
          <w:rFonts w:ascii="Times New Roman" w:eastAsia="Times New Roman" w:hAnsi="Times New Roman" w:cs="Times New Roman"/>
          <w:color w:val="414142"/>
          <w:sz w:val="24"/>
          <w:szCs w:val="24"/>
          <w:lang w:eastAsia="lv-LV"/>
        </w:rPr>
      </w:pPr>
      <w:bookmarkStart w:id="2" w:name="p1"/>
      <w:bookmarkStart w:id="3" w:name="p-1057898"/>
      <w:bookmarkEnd w:id="2"/>
      <w:bookmarkEnd w:id="3"/>
      <w:r w:rsidRPr="004F6380">
        <w:rPr>
          <w:rFonts w:ascii="Times New Roman" w:eastAsia="Times New Roman" w:hAnsi="Times New Roman" w:cs="Times New Roman"/>
          <w:color w:val="414142"/>
          <w:sz w:val="24"/>
          <w:szCs w:val="24"/>
          <w:lang w:eastAsia="lv-LV"/>
        </w:rPr>
        <w:t xml:space="preserve">Noteikumi nosaka </w:t>
      </w:r>
      <w:r w:rsidR="000B5DD3" w:rsidRPr="004F6380">
        <w:rPr>
          <w:rFonts w:ascii="Times New Roman" w:eastAsia="Times New Roman" w:hAnsi="Times New Roman" w:cs="Times New Roman"/>
          <w:color w:val="414142"/>
          <w:sz w:val="24"/>
          <w:szCs w:val="24"/>
          <w:lang w:eastAsia="lv-LV"/>
        </w:rPr>
        <w:t>Ādažu</w:t>
      </w:r>
      <w:r w:rsidRPr="004F6380">
        <w:rPr>
          <w:rFonts w:ascii="Times New Roman" w:eastAsia="Times New Roman" w:hAnsi="Times New Roman" w:cs="Times New Roman"/>
          <w:color w:val="414142"/>
          <w:sz w:val="24"/>
          <w:szCs w:val="24"/>
          <w:lang w:eastAsia="lv-LV"/>
        </w:rPr>
        <w:t xml:space="preserve"> novada simboliku </w:t>
      </w:r>
      <w:r w:rsidR="00AB4A36" w:rsidRPr="004F6380">
        <w:rPr>
          <w:rFonts w:ascii="Times New Roman" w:eastAsia="Times New Roman" w:hAnsi="Times New Roman" w:cs="Times New Roman"/>
          <w:color w:val="414142"/>
          <w:sz w:val="24"/>
          <w:szCs w:val="24"/>
          <w:lang w:eastAsia="lv-LV"/>
        </w:rPr>
        <w:t xml:space="preserve">(turpmāk – simbolika) </w:t>
      </w:r>
      <w:r w:rsidRPr="004F6380">
        <w:rPr>
          <w:rFonts w:ascii="Times New Roman" w:eastAsia="Times New Roman" w:hAnsi="Times New Roman" w:cs="Times New Roman"/>
          <w:color w:val="414142"/>
          <w:sz w:val="24"/>
          <w:szCs w:val="24"/>
          <w:lang w:eastAsia="lv-LV"/>
        </w:rPr>
        <w:t xml:space="preserve">un </w:t>
      </w:r>
      <w:r w:rsidR="004B6C70" w:rsidRPr="004F6380">
        <w:rPr>
          <w:rFonts w:ascii="Times New Roman" w:eastAsia="Times New Roman" w:hAnsi="Times New Roman" w:cs="Times New Roman"/>
          <w:color w:val="414142"/>
          <w:sz w:val="24"/>
          <w:szCs w:val="24"/>
          <w:lang w:eastAsia="lv-LV"/>
        </w:rPr>
        <w:t xml:space="preserve">tās lietošanas </w:t>
      </w:r>
      <w:r w:rsidRPr="004F6380">
        <w:rPr>
          <w:rFonts w:ascii="Times New Roman" w:eastAsia="Times New Roman" w:hAnsi="Times New Roman" w:cs="Times New Roman"/>
          <w:color w:val="414142"/>
          <w:sz w:val="24"/>
          <w:szCs w:val="24"/>
          <w:lang w:eastAsia="lv-LV"/>
        </w:rPr>
        <w:t xml:space="preserve">kārtību, </w:t>
      </w:r>
      <w:r w:rsidR="00AB4A36" w:rsidRPr="004F6380">
        <w:rPr>
          <w:rFonts w:ascii="Times New Roman" w:eastAsia="Times New Roman" w:hAnsi="Times New Roman" w:cs="Times New Roman"/>
          <w:color w:val="414142"/>
          <w:sz w:val="24"/>
          <w:szCs w:val="24"/>
          <w:lang w:eastAsia="lv-LV"/>
        </w:rPr>
        <w:t>kā arī pašvaldības</w:t>
      </w:r>
      <w:bookmarkStart w:id="4" w:name="p2"/>
      <w:bookmarkStart w:id="5" w:name="p-1057899"/>
      <w:bookmarkEnd w:id="4"/>
      <w:bookmarkEnd w:id="5"/>
      <w:r w:rsidR="00AB4A36" w:rsidRPr="004F6380">
        <w:rPr>
          <w:rFonts w:ascii="Times New Roman" w:eastAsia="Times New Roman" w:hAnsi="Times New Roman" w:cs="Times New Roman"/>
          <w:color w:val="414142"/>
          <w:sz w:val="24"/>
          <w:szCs w:val="24"/>
          <w:lang w:eastAsia="lv-LV"/>
        </w:rPr>
        <w:t xml:space="preserve"> </w:t>
      </w:r>
      <w:r w:rsidR="00065DE7" w:rsidRPr="004F6380">
        <w:rPr>
          <w:rFonts w:ascii="Times New Roman" w:eastAsia="Times New Roman" w:hAnsi="Times New Roman" w:cs="Times New Roman"/>
          <w:color w:val="414142"/>
          <w:sz w:val="24"/>
          <w:szCs w:val="24"/>
          <w:lang w:eastAsia="lv-LV"/>
        </w:rPr>
        <w:t>nodevu par simbolikas izmantošanu</w:t>
      </w:r>
      <w:r w:rsidR="00AB4A36" w:rsidRPr="004F6380">
        <w:rPr>
          <w:rFonts w:ascii="Times New Roman" w:eastAsia="Times New Roman" w:hAnsi="Times New Roman" w:cs="Times New Roman"/>
          <w:color w:val="414142"/>
          <w:sz w:val="24"/>
          <w:szCs w:val="24"/>
          <w:lang w:eastAsia="lv-LV"/>
        </w:rPr>
        <w:t>.</w:t>
      </w:r>
    </w:p>
    <w:p w14:paraId="64307942" w14:textId="4BB2596F" w:rsidR="00DC15C5" w:rsidRDefault="00AB4A36" w:rsidP="00DC15C5">
      <w:pPr>
        <w:pStyle w:val="ListParagraph"/>
        <w:numPr>
          <w:ilvl w:val="0"/>
          <w:numId w:val="3"/>
        </w:numPr>
        <w:shd w:val="clear" w:color="auto" w:fill="FFFFFF"/>
        <w:spacing w:before="120" w:after="0" w:line="240" w:lineRule="auto"/>
        <w:ind w:left="425" w:right="-96" w:hanging="425"/>
        <w:contextualSpacing w:val="0"/>
        <w:jc w:val="both"/>
        <w:rPr>
          <w:rFonts w:ascii="Times New Roman" w:eastAsia="Times New Roman" w:hAnsi="Times New Roman" w:cs="Times New Roman"/>
          <w:color w:val="414142"/>
          <w:sz w:val="24"/>
          <w:szCs w:val="24"/>
          <w:lang w:eastAsia="lv-LV"/>
        </w:rPr>
      </w:pPr>
      <w:r w:rsidRPr="00DC15C5">
        <w:rPr>
          <w:rFonts w:ascii="Times New Roman" w:eastAsia="Times New Roman" w:hAnsi="Times New Roman" w:cs="Times New Roman"/>
          <w:color w:val="414142"/>
          <w:sz w:val="24"/>
          <w:szCs w:val="24"/>
          <w:lang w:eastAsia="lv-LV"/>
        </w:rPr>
        <w:t>S</w:t>
      </w:r>
      <w:r w:rsidR="00981368" w:rsidRPr="00DC15C5">
        <w:rPr>
          <w:rFonts w:ascii="Times New Roman" w:eastAsia="Times New Roman" w:hAnsi="Times New Roman" w:cs="Times New Roman"/>
          <w:color w:val="414142"/>
          <w:sz w:val="24"/>
          <w:szCs w:val="24"/>
          <w:lang w:eastAsia="lv-LV"/>
        </w:rPr>
        <w:t>imbolika</w:t>
      </w:r>
      <w:r w:rsidR="00030EE4" w:rsidRPr="00DC15C5">
        <w:rPr>
          <w:rFonts w:ascii="Times New Roman" w:eastAsia="Times New Roman" w:hAnsi="Times New Roman" w:cs="Times New Roman"/>
          <w:color w:val="414142"/>
          <w:sz w:val="24"/>
          <w:szCs w:val="24"/>
          <w:lang w:eastAsia="lv-LV"/>
        </w:rPr>
        <w:t xml:space="preserve"> ir</w:t>
      </w:r>
      <w:r w:rsidR="00DC15C5">
        <w:rPr>
          <w:rFonts w:ascii="Times New Roman" w:eastAsia="Times New Roman" w:hAnsi="Times New Roman" w:cs="Times New Roman"/>
          <w:color w:val="414142"/>
          <w:sz w:val="24"/>
          <w:szCs w:val="24"/>
          <w:lang w:eastAsia="lv-LV"/>
        </w:rPr>
        <w:t xml:space="preserve"> </w:t>
      </w:r>
      <w:r w:rsidR="00030EE4" w:rsidRPr="00DC15C5">
        <w:rPr>
          <w:rFonts w:ascii="Times New Roman" w:eastAsia="Times New Roman" w:hAnsi="Times New Roman" w:cs="Times New Roman"/>
          <w:color w:val="414142"/>
          <w:sz w:val="24"/>
          <w:szCs w:val="24"/>
          <w:lang w:eastAsia="lv-LV"/>
        </w:rPr>
        <w:t>Ādažu novada ģerbonis</w:t>
      </w:r>
      <w:r w:rsidR="00DC15C5">
        <w:rPr>
          <w:rFonts w:ascii="Times New Roman" w:eastAsia="Times New Roman" w:hAnsi="Times New Roman" w:cs="Times New Roman"/>
          <w:color w:val="414142"/>
          <w:sz w:val="24"/>
          <w:szCs w:val="24"/>
          <w:lang w:eastAsia="lv-LV"/>
        </w:rPr>
        <w:t xml:space="preserve">, </w:t>
      </w:r>
      <w:r w:rsidR="00030EE4" w:rsidRPr="00DC15C5">
        <w:rPr>
          <w:rFonts w:ascii="Times New Roman" w:eastAsia="Times New Roman" w:hAnsi="Times New Roman" w:cs="Times New Roman"/>
          <w:color w:val="414142"/>
          <w:sz w:val="24"/>
          <w:szCs w:val="24"/>
          <w:lang w:eastAsia="lv-LV"/>
        </w:rPr>
        <w:t xml:space="preserve">Ādažu novada </w:t>
      </w:r>
      <w:r w:rsidR="00981368" w:rsidRPr="00DC15C5">
        <w:rPr>
          <w:rFonts w:ascii="Times New Roman" w:eastAsia="Times New Roman" w:hAnsi="Times New Roman" w:cs="Times New Roman"/>
          <w:color w:val="414142"/>
          <w:sz w:val="24"/>
          <w:szCs w:val="24"/>
          <w:lang w:eastAsia="lv-LV"/>
        </w:rPr>
        <w:t>karogs</w:t>
      </w:r>
      <w:r w:rsidR="00DC15C5">
        <w:rPr>
          <w:rFonts w:ascii="Times New Roman" w:eastAsia="Times New Roman" w:hAnsi="Times New Roman" w:cs="Times New Roman"/>
          <w:color w:val="414142"/>
          <w:sz w:val="24"/>
          <w:szCs w:val="24"/>
          <w:lang w:eastAsia="lv-LV"/>
        </w:rPr>
        <w:t xml:space="preserve">, Ādažu pagasta ģerbonis, Carnikavas pagasta ģerbonis un </w:t>
      </w:r>
      <w:r w:rsidR="0015022D" w:rsidRPr="00DC15C5">
        <w:rPr>
          <w:rFonts w:ascii="Times New Roman" w:eastAsia="Times New Roman" w:hAnsi="Times New Roman" w:cs="Times New Roman"/>
          <w:color w:val="414142"/>
          <w:sz w:val="24"/>
          <w:szCs w:val="24"/>
          <w:lang w:eastAsia="lv-LV"/>
        </w:rPr>
        <w:t>Carnikavas pagasta sauklis</w:t>
      </w:r>
      <w:r w:rsidR="00981368" w:rsidRPr="00DC15C5">
        <w:rPr>
          <w:rFonts w:ascii="Times New Roman" w:eastAsia="Times New Roman" w:hAnsi="Times New Roman" w:cs="Times New Roman"/>
          <w:color w:val="414142"/>
          <w:sz w:val="24"/>
          <w:szCs w:val="24"/>
          <w:lang w:eastAsia="lv-LV"/>
        </w:rPr>
        <w:t>.</w:t>
      </w:r>
      <w:r w:rsidR="00491D93" w:rsidRPr="00DC15C5">
        <w:rPr>
          <w:rFonts w:ascii="Times New Roman" w:eastAsia="Times New Roman" w:hAnsi="Times New Roman" w:cs="Times New Roman"/>
          <w:color w:val="414142"/>
          <w:sz w:val="24"/>
          <w:szCs w:val="24"/>
          <w:lang w:eastAsia="lv-LV"/>
        </w:rPr>
        <w:t xml:space="preserve"> </w:t>
      </w:r>
    </w:p>
    <w:p w14:paraId="2AF0EA30" w14:textId="462ACC72" w:rsidR="00DC15C5" w:rsidRDefault="00DF527D" w:rsidP="00DC15C5">
      <w:pPr>
        <w:pStyle w:val="ListParagraph"/>
        <w:numPr>
          <w:ilvl w:val="0"/>
          <w:numId w:val="3"/>
        </w:numPr>
        <w:shd w:val="clear" w:color="auto" w:fill="FFFFFF"/>
        <w:spacing w:before="120" w:after="0" w:line="240" w:lineRule="auto"/>
        <w:ind w:left="425" w:right="-96" w:hanging="425"/>
        <w:contextualSpacing w:val="0"/>
        <w:jc w:val="both"/>
        <w:rPr>
          <w:rFonts w:ascii="Times New Roman" w:eastAsia="Times New Roman" w:hAnsi="Times New Roman" w:cs="Times New Roman"/>
          <w:color w:val="414142"/>
          <w:sz w:val="24"/>
          <w:szCs w:val="24"/>
          <w:lang w:eastAsia="lv-LV"/>
        </w:rPr>
      </w:pPr>
      <w:r w:rsidRPr="00DC15C5">
        <w:rPr>
          <w:rFonts w:ascii="Times New Roman" w:eastAsia="Times New Roman" w:hAnsi="Times New Roman" w:cs="Times New Roman"/>
          <w:color w:val="414142"/>
          <w:sz w:val="24"/>
          <w:szCs w:val="24"/>
          <w:lang w:eastAsia="lv-LV"/>
        </w:rPr>
        <w:t>Izmantojot</w:t>
      </w:r>
      <w:r w:rsidR="00BC58C8" w:rsidRPr="00DC15C5">
        <w:rPr>
          <w:rFonts w:ascii="Times New Roman" w:eastAsia="Times New Roman" w:hAnsi="Times New Roman" w:cs="Times New Roman"/>
          <w:color w:val="414142"/>
          <w:sz w:val="24"/>
          <w:szCs w:val="24"/>
          <w:lang w:eastAsia="lv-LV"/>
        </w:rPr>
        <w:t xml:space="preserve"> Ādažu novada</w:t>
      </w:r>
      <w:r w:rsidR="003538A1">
        <w:rPr>
          <w:rFonts w:ascii="Times New Roman" w:eastAsia="Times New Roman" w:hAnsi="Times New Roman" w:cs="Times New Roman"/>
          <w:color w:val="414142"/>
          <w:sz w:val="24"/>
          <w:szCs w:val="24"/>
          <w:lang w:eastAsia="lv-LV"/>
        </w:rPr>
        <w:t>, Ādažu pagasta un Carnikavas pagasta</w:t>
      </w:r>
      <w:r w:rsidR="00BC58C8" w:rsidRPr="00DC15C5">
        <w:rPr>
          <w:rFonts w:ascii="Times New Roman" w:eastAsia="Times New Roman" w:hAnsi="Times New Roman" w:cs="Times New Roman"/>
          <w:color w:val="414142"/>
          <w:sz w:val="24"/>
          <w:szCs w:val="24"/>
          <w:lang w:eastAsia="lv-LV"/>
        </w:rPr>
        <w:t xml:space="preserve"> </w:t>
      </w:r>
      <w:r w:rsidRPr="00DC15C5">
        <w:rPr>
          <w:rFonts w:ascii="Times New Roman" w:eastAsia="Times New Roman" w:hAnsi="Times New Roman" w:cs="Times New Roman"/>
          <w:color w:val="414142"/>
          <w:sz w:val="24"/>
          <w:szCs w:val="24"/>
          <w:lang w:eastAsia="lv-LV"/>
        </w:rPr>
        <w:t xml:space="preserve">ģerboni, tam jāatbilst </w:t>
      </w:r>
      <w:r w:rsidR="004B6C70" w:rsidRPr="00DC15C5">
        <w:rPr>
          <w:rFonts w:ascii="Times New Roman" w:eastAsia="Times New Roman" w:hAnsi="Times New Roman" w:cs="Times New Roman"/>
          <w:color w:val="414142"/>
          <w:sz w:val="24"/>
          <w:szCs w:val="24"/>
          <w:lang w:eastAsia="lv-LV"/>
        </w:rPr>
        <w:t xml:space="preserve">apstiprinātajam </w:t>
      </w:r>
      <w:r w:rsidRPr="00DC15C5">
        <w:rPr>
          <w:rFonts w:ascii="Times New Roman" w:eastAsia="Times New Roman" w:hAnsi="Times New Roman" w:cs="Times New Roman"/>
          <w:color w:val="414142"/>
          <w:sz w:val="24"/>
          <w:szCs w:val="24"/>
          <w:lang w:eastAsia="lv-LV"/>
        </w:rPr>
        <w:t>heraldiskajam aprakstam.</w:t>
      </w:r>
    </w:p>
    <w:p w14:paraId="77E31D3A" w14:textId="77777777" w:rsidR="00DC15C5" w:rsidRDefault="00040C83" w:rsidP="00DC15C5">
      <w:pPr>
        <w:pStyle w:val="ListParagraph"/>
        <w:numPr>
          <w:ilvl w:val="0"/>
          <w:numId w:val="3"/>
        </w:numPr>
        <w:shd w:val="clear" w:color="auto" w:fill="FFFFFF"/>
        <w:spacing w:before="120" w:after="0" w:line="240" w:lineRule="auto"/>
        <w:ind w:left="425" w:right="-96" w:hanging="425"/>
        <w:contextualSpacing w:val="0"/>
        <w:jc w:val="both"/>
        <w:rPr>
          <w:rFonts w:ascii="Times New Roman" w:eastAsia="Times New Roman" w:hAnsi="Times New Roman" w:cs="Times New Roman"/>
          <w:color w:val="414142"/>
          <w:sz w:val="24"/>
          <w:szCs w:val="24"/>
          <w:lang w:eastAsia="lv-LV"/>
        </w:rPr>
      </w:pPr>
      <w:r w:rsidRPr="00DC15C5">
        <w:rPr>
          <w:rFonts w:ascii="Times New Roman" w:eastAsia="Times New Roman" w:hAnsi="Times New Roman" w:cs="Times New Roman"/>
          <w:color w:val="414142"/>
          <w:sz w:val="24"/>
          <w:szCs w:val="24"/>
          <w:lang w:eastAsia="lv-LV"/>
        </w:rPr>
        <w:t xml:space="preserve">Standartus un kvalitātes prasības produkcijai, uz kuras drīkst atveidot </w:t>
      </w:r>
      <w:r w:rsidR="00BA421D" w:rsidRPr="00DC15C5">
        <w:rPr>
          <w:rFonts w:ascii="Times New Roman" w:eastAsia="Times New Roman" w:hAnsi="Times New Roman" w:cs="Times New Roman"/>
          <w:color w:val="414142"/>
          <w:sz w:val="24"/>
          <w:szCs w:val="24"/>
          <w:lang w:eastAsia="lv-LV"/>
        </w:rPr>
        <w:t>simboliku</w:t>
      </w:r>
      <w:r w:rsidRPr="00DC15C5">
        <w:rPr>
          <w:rFonts w:ascii="Times New Roman" w:eastAsia="Times New Roman" w:hAnsi="Times New Roman" w:cs="Times New Roman"/>
          <w:color w:val="414142"/>
          <w:sz w:val="24"/>
          <w:szCs w:val="24"/>
          <w:lang w:eastAsia="lv-LV"/>
        </w:rPr>
        <w:t xml:space="preserve">, tās attēlus vai elementus, nosaka </w:t>
      </w:r>
      <w:r w:rsidR="00BA421D" w:rsidRPr="00DC15C5">
        <w:rPr>
          <w:rFonts w:ascii="Times New Roman" w:eastAsia="Times New Roman" w:hAnsi="Times New Roman" w:cs="Times New Roman"/>
          <w:color w:val="414142"/>
          <w:sz w:val="24"/>
          <w:szCs w:val="24"/>
          <w:lang w:eastAsia="lv-LV"/>
        </w:rPr>
        <w:t>novada pašvaldība.</w:t>
      </w:r>
      <w:bookmarkStart w:id="6" w:name="p-569028"/>
      <w:bookmarkStart w:id="7" w:name="p-569200"/>
      <w:bookmarkEnd w:id="6"/>
      <w:bookmarkEnd w:id="7"/>
    </w:p>
    <w:p w14:paraId="08D6C49D" w14:textId="77777777" w:rsidR="00DC15C5" w:rsidRDefault="001F7A03" w:rsidP="00DC15C5">
      <w:pPr>
        <w:pStyle w:val="ListParagraph"/>
        <w:numPr>
          <w:ilvl w:val="0"/>
          <w:numId w:val="3"/>
        </w:numPr>
        <w:shd w:val="clear" w:color="auto" w:fill="FFFFFF"/>
        <w:spacing w:before="120" w:after="0" w:line="240" w:lineRule="auto"/>
        <w:ind w:left="425" w:right="-96" w:hanging="425"/>
        <w:contextualSpacing w:val="0"/>
        <w:jc w:val="both"/>
        <w:rPr>
          <w:rFonts w:ascii="Times New Roman" w:eastAsia="Times New Roman" w:hAnsi="Times New Roman" w:cs="Times New Roman"/>
          <w:color w:val="414142"/>
          <w:sz w:val="24"/>
          <w:szCs w:val="24"/>
          <w:lang w:eastAsia="lv-LV"/>
        </w:rPr>
      </w:pPr>
      <w:r w:rsidRPr="00DC15C5">
        <w:rPr>
          <w:rFonts w:ascii="Times New Roman" w:eastAsia="Times New Roman" w:hAnsi="Times New Roman" w:cs="Times New Roman"/>
          <w:color w:val="414142"/>
          <w:sz w:val="24"/>
          <w:szCs w:val="24"/>
          <w:lang w:eastAsia="lv-LV"/>
        </w:rPr>
        <w:t>S</w:t>
      </w:r>
      <w:r w:rsidR="00040C83" w:rsidRPr="00DC15C5">
        <w:rPr>
          <w:rFonts w:ascii="Times New Roman" w:eastAsia="Times New Roman" w:hAnsi="Times New Roman" w:cs="Times New Roman"/>
          <w:color w:val="414142"/>
          <w:sz w:val="24"/>
          <w:szCs w:val="24"/>
          <w:lang w:eastAsia="lv-LV"/>
        </w:rPr>
        <w:t>imboliku</w:t>
      </w:r>
      <w:r w:rsidR="00A30107" w:rsidRPr="00DC15C5">
        <w:rPr>
          <w:rFonts w:ascii="Times New Roman" w:eastAsia="Times New Roman" w:hAnsi="Times New Roman" w:cs="Times New Roman"/>
          <w:color w:val="414142"/>
          <w:sz w:val="24"/>
          <w:szCs w:val="24"/>
          <w:lang w:eastAsia="lv-LV"/>
        </w:rPr>
        <w:t xml:space="preserve">, </w:t>
      </w:r>
      <w:r w:rsidR="00040C83" w:rsidRPr="00DC15C5">
        <w:rPr>
          <w:rFonts w:ascii="Times New Roman" w:eastAsia="Times New Roman" w:hAnsi="Times New Roman" w:cs="Times New Roman"/>
          <w:color w:val="414142"/>
          <w:sz w:val="24"/>
          <w:szCs w:val="24"/>
          <w:lang w:eastAsia="lv-LV"/>
        </w:rPr>
        <w:t xml:space="preserve">tās attēlus vai elementus </w:t>
      </w:r>
      <w:r w:rsidR="001E7955" w:rsidRPr="00DC15C5">
        <w:rPr>
          <w:rFonts w:ascii="Times New Roman" w:eastAsia="Times New Roman" w:hAnsi="Times New Roman" w:cs="Times New Roman"/>
          <w:color w:val="414142"/>
          <w:sz w:val="24"/>
          <w:szCs w:val="24"/>
          <w:lang w:eastAsia="lv-LV"/>
        </w:rPr>
        <w:t xml:space="preserve">fiziskas un juridiskas personas </w:t>
      </w:r>
      <w:r w:rsidR="00040C83" w:rsidRPr="00DC15C5">
        <w:rPr>
          <w:rFonts w:ascii="Times New Roman" w:eastAsia="Times New Roman" w:hAnsi="Times New Roman" w:cs="Times New Roman"/>
          <w:color w:val="414142"/>
          <w:sz w:val="24"/>
          <w:szCs w:val="24"/>
          <w:lang w:eastAsia="lv-LV"/>
        </w:rPr>
        <w:t>drīkst izmantot:</w:t>
      </w:r>
    </w:p>
    <w:p w14:paraId="5BC2B0A2" w14:textId="77777777" w:rsidR="00284220" w:rsidRPr="00847804" w:rsidRDefault="00284220" w:rsidP="00DC15C5">
      <w:pPr>
        <w:pStyle w:val="ListParagraph"/>
        <w:numPr>
          <w:ilvl w:val="1"/>
          <w:numId w:val="3"/>
        </w:numPr>
        <w:shd w:val="clear" w:color="auto" w:fill="FFFFFF"/>
        <w:spacing w:before="120" w:after="0" w:line="240" w:lineRule="auto"/>
        <w:ind w:left="993" w:right="-96" w:hanging="567"/>
        <w:contextualSpacing w:val="0"/>
        <w:jc w:val="both"/>
        <w:rPr>
          <w:rFonts w:ascii="Times New Roman" w:eastAsia="Times New Roman" w:hAnsi="Times New Roman" w:cs="Times New Roman"/>
          <w:color w:val="414142"/>
          <w:sz w:val="24"/>
          <w:szCs w:val="24"/>
          <w:lang w:eastAsia="lv-LV"/>
        </w:rPr>
      </w:pPr>
      <w:r w:rsidRPr="00DC15C5">
        <w:rPr>
          <w:rFonts w:ascii="Times New Roman" w:eastAsia="Times New Roman" w:hAnsi="Times New Roman" w:cs="Times New Roman"/>
          <w:sz w:val="24"/>
          <w:szCs w:val="24"/>
          <w:lang w:eastAsia="lv-LV"/>
        </w:rPr>
        <w:t>tikai ar pašvaldības atļauju</w:t>
      </w:r>
      <w:r>
        <w:rPr>
          <w:rFonts w:ascii="Times New Roman" w:eastAsia="Times New Roman" w:hAnsi="Times New Roman" w:cs="Times New Roman"/>
          <w:sz w:val="24"/>
          <w:szCs w:val="24"/>
          <w:lang w:eastAsia="lv-LV"/>
        </w:rPr>
        <w:t>:</w:t>
      </w:r>
    </w:p>
    <w:p w14:paraId="1CCA5597" w14:textId="1B1FA79D" w:rsidR="00DC15C5" w:rsidRPr="00847804" w:rsidRDefault="00040C83" w:rsidP="00847804">
      <w:pPr>
        <w:pStyle w:val="ListParagraph"/>
        <w:numPr>
          <w:ilvl w:val="2"/>
          <w:numId w:val="3"/>
        </w:numPr>
        <w:shd w:val="clear" w:color="auto" w:fill="FFFFFF"/>
        <w:spacing w:after="0" w:line="240" w:lineRule="auto"/>
        <w:ind w:left="1701" w:right="-96" w:hanging="708"/>
        <w:contextualSpacing w:val="0"/>
        <w:jc w:val="both"/>
        <w:rPr>
          <w:rFonts w:ascii="Times New Roman" w:eastAsia="Times New Roman" w:hAnsi="Times New Roman" w:cs="Times New Roman"/>
          <w:color w:val="414142"/>
          <w:sz w:val="24"/>
          <w:szCs w:val="24"/>
          <w:lang w:eastAsia="lv-LV"/>
        </w:rPr>
      </w:pPr>
      <w:r w:rsidRPr="00DC15C5">
        <w:rPr>
          <w:rFonts w:ascii="Times New Roman" w:eastAsia="Times New Roman" w:hAnsi="Times New Roman" w:cs="Times New Roman"/>
          <w:color w:val="414142"/>
          <w:sz w:val="24"/>
          <w:szCs w:val="24"/>
          <w:lang w:eastAsia="lv-LV"/>
        </w:rPr>
        <w:t xml:space="preserve">komerciāliem mērķiem </w:t>
      </w:r>
      <w:r w:rsidR="001E7955" w:rsidRPr="00DC15C5">
        <w:rPr>
          <w:rFonts w:ascii="Times New Roman" w:eastAsia="Times New Roman" w:hAnsi="Times New Roman" w:cs="Times New Roman"/>
          <w:color w:val="414142"/>
          <w:sz w:val="24"/>
          <w:szCs w:val="24"/>
          <w:lang w:eastAsia="lv-LV"/>
        </w:rPr>
        <w:t>-</w:t>
      </w:r>
      <w:r w:rsidRPr="00DC15C5">
        <w:rPr>
          <w:rFonts w:ascii="Times New Roman" w:eastAsia="Times New Roman" w:hAnsi="Times New Roman" w:cs="Times New Roman"/>
          <w:color w:val="414142"/>
          <w:sz w:val="24"/>
          <w:szCs w:val="24"/>
          <w:lang w:eastAsia="lv-LV"/>
        </w:rPr>
        <w:t xml:space="preserve"> atribūtikas, suvenīru</w:t>
      </w:r>
      <w:r w:rsidR="00DB5D1E" w:rsidRPr="00DC15C5">
        <w:rPr>
          <w:rFonts w:ascii="Times New Roman" w:eastAsia="Times New Roman" w:hAnsi="Times New Roman" w:cs="Times New Roman"/>
          <w:color w:val="414142"/>
          <w:sz w:val="24"/>
          <w:szCs w:val="24"/>
          <w:lang w:eastAsia="lv-LV"/>
        </w:rPr>
        <w:t>,</w:t>
      </w:r>
      <w:r w:rsidR="002B78A1" w:rsidRPr="00DC15C5">
        <w:rPr>
          <w:rFonts w:ascii="Times New Roman" w:eastAsia="Times New Roman" w:hAnsi="Times New Roman" w:cs="Times New Roman"/>
          <w:color w:val="414142"/>
          <w:sz w:val="24"/>
          <w:szCs w:val="24"/>
          <w:lang w:eastAsia="lv-LV"/>
        </w:rPr>
        <w:t xml:space="preserve"> prezentācijas, </w:t>
      </w:r>
      <w:r w:rsidR="00DB5D1E" w:rsidRPr="00DC15C5">
        <w:rPr>
          <w:rFonts w:ascii="Times New Roman" w:eastAsia="Times New Roman" w:hAnsi="Times New Roman" w:cs="Times New Roman"/>
          <w:sz w:val="24"/>
          <w:szCs w:val="24"/>
          <w:lang w:eastAsia="lv-LV"/>
        </w:rPr>
        <w:t>rūpniecības, pārtikas, sadzīves</w:t>
      </w:r>
      <w:r w:rsidR="00DC15C5">
        <w:rPr>
          <w:rFonts w:ascii="Times New Roman" w:eastAsia="Times New Roman" w:hAnsi="Times New Roman" w:cs="Times New Roman"/>
          <w:sz w:val="24"/>
          <w:szCs w:val="24"/>
          <w:lang w:eastAsia="lv-LV"/>
        </w:rPr>
        <w:t>,</w:t>
      </w:r>
      <w:r w:rsidR="00DB5D1E" w:rsidRPr="00DC15C5">
        <w:rPr>
          <w:rFonts w:ascii="Times New Roman" w:eastAsia="Times New Roman" w:hAnsi="Times New Roman" w:cs="Times New Roman"/>
          <w:sz w:val="24"/>
          <w:szCs w:val="24"/>
          <w:lang w:eastAsia="lv-LV"/>
        </w:rPr>
        <w:t xml:space="preserve"> u</w:t>
      </w:r>
      <w:r w:rsidR="00DC15C5">
        <w:rPr>
          <w:rFonts w:ascii="Times New Roman" w:eastAsia="Times New Roman" w:hAnsi="Times New Roman" w:cs="Times New Roman"/>
          <w:sz w:val="24"/>
          <w:szCs w:val="24"/>
          <w:lang w:eastAsia="lv-LV"/>
        </w:rPr>
        <w:t>.</w:t>
      </w:r>
      <w:r w:rsidR="00DB5D1E" w:rsidRPr="00DC15C5">
        <w:rPr>
          <w:rFonts w:ascii="Times New Roman" w:eastAsia="Times New Roman" w:hAnsi="Times New Roman" w:cs="Times New Roman"/>
          <w:sz w:val="24"/>
          <w:szCs w:val="24"/>
          <w:lang w:eastAsia="lv-LV"/>
        </w:rPr>
        <w:t xml:space="preserve">tml. priekšmetu noformēšanā un ražošanā, preču </w:t>
      </w:r>
      <w:r w:rsidR="00C93B27" w:rsidRPr="00DC15C5">
        <w:rPr>
          <w:rFonts w:ascii="Times New Roman" w:eastAsia="Times New Roman" w:hAnsi="Times New Roman" w:cs="Times New Roman"/>
          <w:sz w:val="24"/>
          <w:szCs w:val="24"/>
          <w:lang w:eastAsia="lv-LV"/>
        </w:rPr>
        <w:t xml:space="preserve">zīmēs, </w:t>
      </w:r>
      <w:r w:rsidR="00DB5D1E" w:rsidRPr="00DC15C5">
        <w:rPr>
          <w:rFonts w:ascii="Times New Roman" w:eastAsia="Times New Roman" w:hAnsi="Times New Roman" w:cs="Times New Roman"/>
          <w:sz w:val="24"/>
          <w:szCs w:val="24"/>
          <w:lang w:eastAsia="lv-LV"/>
        </w:rPr>
        <w:t>nosaukumos vai noformējumos</w:t>
      </w:r>
      <w:r w:rsidR="00B46E0A" w:rsidRPr="00DC15C5">
        <w:rPr>
          <w:rFonts w:ascii="Times New Roman" w:eastAsia="Times New Roman" w:hAnsi="Times New Roman" w:cs="Times New Roman"/>
          <w:sz w:val="24"/>
          <w:szCs w:val="24"/>
          <w:lang w:eastAsia="lv-LV"/>
        </w:rPr>
        <w:t>, iepakojuma dizaina izgatavošanā,</w:t>
      </w:r>
      <w:r w:rsidR="00DB5D1E" w:rsidRPr="00DC15C5">
        <w:rPr>
          <w:rFonts w:ascii="Times New Roman" w:eastAsia="Times New Roman" w:hAnsi="Times New Roman" w:cs="Times New Roman"/>
          <w:sz w:val="24"/>
          <w:szCs w:val="24"/>
          <w:lang w:eastAsia="lv-LV"/>
        </w:rPr>
        <w:t xml:space="preserve"> </w:t>
      </w:r>
      <w:r w:rsidR="00F024D3" w:rsidRPr="00DC15C5">
        <w:rPr>
          <w:rFonts w:ascii="Times New Roman" w:eastAsia="Times New Roman" w:hAnsi="Times New Roman" w:cs="Times New Roman"/>
          <w:sz w:val="24"/>
          <w:szCs w:val="24"/>
          <w:lang w:eastAsia="lv-LV"/>
        </w:rPr>
        <w:t>reklāmās</w:t>
      </w:r>
      <w:r w:rsidRPr="00DC15C5">
        <w:rPr>
          <w:rFonts w:ascii="Times New Roman" w:eastAsia="Times New Roman" w:hAnsi="Times New Roman" w:cs="Times New Roman"/>
          <w:sz w:val="24"/>
          <w:szCs w:val="24"/>
          <w:lang w:eastAsia="lv-LV"/>
        </w:rPr>
        <w:t>;</w:t>
      </w:r>
    </w:p>
    <w:p w14:paraId="36C47DC2" w14:textId="3D1BF04D" w:rsidR="00284220" w:rsidRPr="00DC15C5" w:rsidRDefault="00284220" w:rsidP="00847804">
      <w:pPr>
        <w:pStyle w:val="ListParagraph"/>
        <w:numPr>
          <w:ilvl w:val="2"/>
          <w:numId w:val="3"/>
        </w:numPr>
        <w:shd w:val="clear" w:color="auto" w:fill="FFFFFF"/>
        <w:spacing w:after="0" w:line="240" w:lineRule="auto"/>
        <w:ind w:left="1701" w:right="-96" w:hanging="708"/>
        <w:contextualSpacing w:val="0"/>
        <w:jc w:val="both"/>
        <w:rPr>
          <w:rFonts w:ascii="Times New Roman" w:eastAsia="Times New Roman" w:hAnsi="Times New Roman" w:cs="Times New Roman"/>
          <w:color w:val="414142"/>
          <w:sz w:val="24"/>
          <w:szCs w:val="24"/>
          <w:lang w:eastAsia="lv-LV"/>
        </w:rPr>
      </w:pPr>
      <w:r>
        <w:rPr>
          <w:rFonts w:ascii="Times New Roman" w:eastAsia="Times New Roman" w:hAnsi="Times New Roman" w:cs="Times New Roman"/>
          <w:sz w:val="24"/>
          <w:szCs w:val="24"/>
          <w:lang w:eastAsia="lv-LV"/>
        </w:rPr>
        <w:lastRenderedPageBreak/>
        <w:t>ja</w:t>
      </w:r>
      <w:r w:rsidRPr="00DC15C5">
        <w:rPr>
          <w:rFonts w:ascii="Times New Roman" w:eastAsia="Times New Roman" w:hAnsi="Times New Roman" w:cs="Times New Roman"/>
          <w:sz w:val="24"/>
          <w:szCs w:val="24"/>
          <w:lang w:eastAsia="lv-LV"/>
        </w:rPr>
        <w:t xml:space="preserve"> simbolika tiek lietota svinīgu pasākumu, sarīkojumu, ielu </w:t>
      </w:r>
      <w:r w:rsidRPr="00DC15C5">
        <w:rPr>
          <w:rFonts w:ascii="Times New Roman" w:eastAsia="Times New Roman" w:hAnsi="Times New Roman" w:cs="Times New Roman"/>
          <w:color w:val="414142"/>
          <w:sz w:val="24"/>
          <w:szCs w:val="24"/>
          <w:lang w:eastAsia="lv-LV"/>
        </w:rPr>
        <w:t>gājienu noformēšanai, ēku fasāžu, kā arī iekštelpu noformēšanai sabiedrisko pasākumu norises vietās;</w:t>
      </w:r>
    </w:p>
    <w:p w14:paraId="610DCBB9" w14:textId="77777777" w:rsidR="00284220" w:rsidRDefault="00284220" w:rsidP="00DC15C5">
      <w:pPr>
        <w:pStyle w:val="ListParagraph"/>
        <w:numPr>
          <w:ilvl w:val="1"/>
          <w:numId w:val="3"/>
        </w:numPr>
        <w:shd w:val="clear" w:color="auto" w:fill="FFFFFF"/>
        <w:spacing w:before="120" w:after="0" w:line="240" w:lineRule="auto"/>
        <w:ind w:left="993" w:right="-96" w:hanging="567"/>
        <w:contextualSpacing w:val="0"/>
        <w:jc w:val="both"/>
        <w:rPr>
          <w:rFonts w:ascii="Times New Roman" w:eastAsia="Times New Roman" w:hAnsi="Times New Roman" w:cs="Times New Roman"/>
          <w:color w:val="414142"/>
          <w:sz w:val="24"/>
          <w:szCs w:val="24"/>
          <w:lang w:eastAsia="lv-LV"/>
        </w:rPr>
      </w:pPr>
      <w:r w:rsidRPr="00DC15C5">
        <w:rPr>
          <w:rFonts w:ascii="Times New Roman" w:eastAsia="Times New Roman" w:hAnsi="Times New Roman" w:cs="Times New Roman"/>
          <w:sz w:val="24"/>
          <w:szCs w:val="24"/>
          <w:lang w:eastAsia="lv-LV"/>
        </w:rPr>
        <w:t>bez saskaņošanas ar pašvaldību</w:t>
      </w:r>
      <w:r>
        <w:rPr>
          <w:rFonts w:ascii="Times New Roman" w:eastAsia="Times New Roman" w:hAnsi="Times New Roman" w:cs="Times New Roman"/>
          <w:sz w:val="24"/>
          <w:szCs w:val="24"/>
          <w:lang w:eastAsia="lv-LV"/>
        </w:rPr>
        <w:t>:</w:t>
      </w:r>
      <w:r w:rsidRPr="00DC15C5">
        <w:rPr>
          <w:rFonts w:ascii="Times New Roman" w:eastAsia="Times New Roman" w:hAnsi="Times New Roman" w:cs="Times New Roman"/>
          <w:color w:val="414142"/>
          <w:sz w:val="24"/>
          <w:szCs w:val="24"/>
          <w:lang w:eastAsia="lv-LV"/>
        </w:rPr>
        <w:t xml:space="preserve"> </w:t>
      </w:r>
    </w:p>
    <w:p w14:paraId="4BB623D2" w14:textId="5BABDD72" w:rsidR="00284220" w:rsidRPr="00DC15C5" w:rsidRDefault="00313F61" w:rsidP="00847804">
      <w:pPr>
        <w:pStyle w:val="ListParagraph"/>
        <w:numPr>
          <w:ilvl w:val="2"/>
          <w:numId w:val="3"/>
        </w:numPr>
        <w:shd w:val="clear" w:color="auto" w:fill="FFFFFF"/>
        <w:spacing w:after="0" w:line="240" w:lineRule="auto"/>
        <w:ind w:left="1701" w:right="-96" w:hanging="708"/>
        <w:contextualSpacing w:val="0"/>
        <w:jc w:val="both"/>
        <w:rPr>
          <w:rFonts w:ascii="Times New Roman" w:eastAsia="Times New Roman" w:hAnsi="Times New Roman" w:cs="Times New Roman"/>
          <w:color w:val="414142"/>
          <w:sz w:val="24"/>
          <w:szCs w:val="24"/>
          <w:lang w:eastAsia="lv-LV"/>
        </w:rPr>
      </w:pPr>
      <w:r w:rsidRPr="00DC15C5">
        <w:rPr>
          <w:rFonts w:ascii="Times New Roman" w:eastAsia="Times New Roman" w:hAnsi="Times New Roman" w:cs="Times New Roman"/>
          <w:color w:val="414142"/>
          <w:sz w:val="24"/>
          <w:szCs w:val="24"/>
          <w:lang w:eastAsia="lv-LV"/>
        </w:rPr>
        <w:t xml:space="preserve">novada </w:t>
      </w:r>
      <w:r w:rsidR="00040C83" w:rsidRPr="00DC15C5">
        <w:rPr>
          <w:rFonts w:ascii="Times New Roman" w:eastAsia="Times New Roman" w:hAnsi="Times New Roman" w:cs="Times New Roman"/>
          <w:color w:val="414142"/>
          <w:sz w:val="24"/>
          <w:szCs w:val="24"/>
          <w:lang w:eastAsia="lv-LV"/>
        </w:rPr>
        <w:t xml:space="preserve">karogu vai galda karodziņu </w:t>
      </w:r>
      <w:r w:rsidR="001E7955" w:rsidRPr="00DC15C5">
        <w:rPr>
          <w:rFonts w:ascii="Times New Roman" w:eastAsia="Times New Roman" w:hAnsi="Times New Roman" w:cs="Times New Roman"/>
          <w:color w:val="414142"/>
          <w:sz w:val="24"/>
          <w:szCs w:val="24"/>
          <w:lang w:eastAsia="lv-LV"/>
        </w:rPr>
        <w:t>-</w:t>
      </w:r>
      <w:r w:rsidR="00040C83" w:rsidRPr="00DC15C5">
        <w:rPr>
          <w:rFonts w:ascii="Times New Roman" w:eastAsia="Times New Roman" w:hAnsi="Times New Roman" w:cs="Times New Roman"/>
          <w:color w:val="414142"/>
          <w:sz w:val="24"/>
          <w:szCs w:val="24"/>
          <w:lang w:eastAsia="lv-LV"/>
        </w:rPr>
        <w:t xml:space="preserve"> oficiālās pieņemšanās, ģimenes svētkos, kā arī citos gadījumos, garantējot pienācīgu cieņu pret </w:t>
      </w:r>
      <w:r w:rsidR="00284220">
        <w:rPr>
          <w:rFonts w:ascii="Times New Roman" w:eastAsia="Times New Roman" w:hAnsi="Times New Roman" w:cs="Times New Roman"/>
          <w:color w:val="414142"/>
          <w:sz w:val="24"/>
          <w:szCs w:val="24"/>
          <w:lang w:eastAsia="lv-LV"/>
        </w:rPr>
        <w:t>tiem</w:t>
      </w:r>
      <w:r w:rsidR="00040C83" w:rsidRPr="00DC15C5">
        <w:rPr>
          <w:rFonts w:ascii="Times New Roman" w:eastAsia="Times New Roman" w:hAnsi="Times New Roman" w:cs="Times New Roman"/>
          <w:sz w:val="24"/>
          <w:szCs w:val="24"/>
          <w:lang w:eastAsia="lv-LV"/>
        </w:rPr>
        <w:t>;</w:t>
      </w:r>
    </w:p>
    <w:p w14:paraId="46B838FD" w14:textId="68DC1C41" w:rsidR="00DC15C5" w:rsidRPr="00847804" w:rsidRDefault="00284220" w:rsidP="00847804">
      <w:pPr>
        <w:pStyle w:val="ListParagraph"/>
        <w:numPr>
          <w:ilvl w:val="2"/>
          <w:numId w:val="3"/>
        </w:numPr>
        <w:shd w:val="clear" w:color="auto" w:fill="FFFFFF"/>
        <w:spacing w:after="0" w:line="240" w:lineRule="auto"/>
        <w:ind w:left="1701" w:right="-96" w:hanging="708"/>
        <w:contextualSpacing w:val="0"/>
        <w:jc w:val="both"/>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 xml:space="preserve">ja </w:t>
      </w:r>
      <w:r w:rsidR="00040C83" w:rsidRPr="00847804">
        <w:rPr>
          <w:rFonts w:ascii="Times New Roman" w:eastAsia="Times New Roman" w:hAnsi="Times New Roman" w:cs="Times New Roman"/>
          <w:color w:val="414142"/>
          <w:sz w:val="24"/>
          <w:szCs w:val="24"/>
          <w:lang w:eastAsia="lv-LV"/>
        </w:rPr>
        <w:t xml:space="preserve">simboliku atveido ierobežotā apjomā bezpeļņas nolūkos, t.i., personiskām vajadzībām, mācību nolūkos, bibliotēkās, muzejos un arhīvos, kā arī informatīviem mērķiem, piemēram, veidojot tādu aktuālo notikumu apskatu, </w:t>
      </w:r>
      <w:r w:rsidR="007725C4">
        <w:rPr>
          <w:rFonts w:ascii="Times New Roman" w:eastAsia="Times New Roman" w:hAnsi="Times New Roman" w:cs="Times New Roman"/>
          <w:color w:val="414142"/>
          <w:sz w:val="24"/>
          <w:szCs w:val="24"/>
          <w:lang w:eastAsia="lv-LV"/>
        </w:rPr>
        <w:t>kur</w:t>
      </w:r>
      <w:r w:rsidR="00040C83" w:rsidRPr="00847804">
        <w:rPr>
          <w:rFonts w:ascii="Times New Roman" w:eastAsia="Times New Roman" w:hAnsi="Times New Roman" w:cs="Times New Roman"/>
          <w:color w:val="414142"/>
          <w:sz w:val="24"/>
          <w:szCs w:val="24"/>
          <w:lang w:eastAsia="lv-LV"/>
        </w:rPr>
        <w:t xml:space="preserve"> simbolika</w:t>
      </w:r>
      <w:r w:rsidR="007725C4">
        <w:rPr>
          <w:rFonts w:ascii="Times New Roman" w:eastAsia="Times New Roman" w:hAnsi="Times New Roman" w:cs="Times New Roman"/>
          <w:color w:val="414142"/>
          <w:sz w:val="24"/>
          <w:szCs w:val="24"/>
          <w:lang w:eastAsia="lv-LV"/>
        </w:rPr>
        <w:t xml:space="preserve"> ir piekritīga</w:t>
      </w:r>
      <w:r w:rsidR="00B46E0A" w:rsidRPr="00847804">
        <w:rPr>
          <w:rFonts w:ascii="Times New Roman" w:eastAsia="Times New Roman" w:hAnsi="Times New Roman" w:cs="Times New Roman"/>
          <w:sz w:val="24"/>
          <w:szCs w:val="24"/>
          <w:lang w:eastAsia="lv-LV"/>
        </w:rPr>
        <w:t>;</w:t>
      </w:r>
    </w:p>
    <w:p w14:paraId="10FFF564" w14:textId="7B1E9D97" w:rsidR="007725C4" w:rsidRPr="00847804" w:rsidRDefault="007725C4" w:rsidP="00847804">
      <w:pPr>
        <w:pStyle w:val="ListParagraph"/>
        <w:numPr>
          <w:ilvl w:val="2"/>
          <w:numId w:val="3"/>
        </w:numPr>
        <w:shd w:val="clear" w:color="auto" w:fill="FFFFFF"/>
        <w:spacing w:after="0" w:line="240" w:lineRule="auto"/>
        <w:ind w:left="1701" w:right="-96" w:hanging="708"/>
        <w:contextualSpacing w:val="0"/>
        <w:jc w:val="both"/>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 xml:space="preserve">ja </w:t>
      </w:r>
      <w:r w:rsidRPr="00DC15C5">
        <w:rPr>
          <w:rFonts w:ascii="Times New Roman" w:eastAsia="Times New Roman" w:hAnsi="Times New Roman" w:cs="Times New Roman"/>
          <w:color w:val="414142"/>
          <w:sz w:val="24"/>
          <w:szCs w:val="24"/>
          <w:lang w:eastAsia="lv-LV"/>
        </w:rPr>
        <w:t xml:space="preserve">simboliku lieto </w:t>
      </w:r>
      <w:r w:rsidR="00847804">
        <w:rPr>
          <w:rFonts w:ascii="Times New Roman" w:eastAsia="Times New Roman" w:hAnsi="Times New Roman" w:cs="Times New Roman"/>
          <w:color w:val="414142"/>
          <w:sz w:val="24"/>
          <w:szCs w:val="24"/>
          <w:lang w:eastAsia="lv-LV"/>
        </w:rPr>
        <w:t>tādu pasākumu plakātos, izdevumos, reklāmās un norisēs, kurus atbalsta novada pašvaldība.</w:t>
      </w:r>
    </w:p>
    <w:p w14:paraId="5C6F515B" w14:textId="25B20000" w:rsidR="00DC15C5" w:rsidRDefault="00040C83" w:rsidP="00DC15C5">
      <w:pPr>
        <w:pStyle w:val="ListParagraph"/>
        <w:numPr>
          <w:ilvl w:val="0"/>
          <w:numId w:val="3"/>
        </w:numPr>
        <w:shd w:val="clear" w:color="auto" w:fill="FFFFFF"/>
        <w:spacing w:before="120" w:after="0" w:line="240" w:lineRule="auto"/>
        <w:ind w:left="426" w:right="-96" w:hanging="426"/>
        <w:contextualSpacing w:val="0"/>
        <w:jc w:val="both"/>
        <w:rPr>
          <w:rFonts w:ascii="Times New Roman" w:eastAsia="Times New Roman" w:hAnsi="Times New Roman" w:cs="Times New Roman"/>
          <w:color w:val="414142"/>
          <w:sz w:val="24"/>
          <w:szCs w:val="24"/>
          <w:lang w:eastAsia="lv-LV"/>
        </w:rPr>
      </w:pPr>
      <w:bookmarkStart w:id="8" w:name="p-569030"/>
      <w:bookmarkEnd w:id="8"/>
      <w:r w:rsidRPr="00DC15C5">
        <w:rPr>
          <w:rFonts w:ascii="Times New Roman" w:eastAsia="Times New Roman" w:hAnsi="Times New Roman" w:cs="Times New Roman"/>
          <w:color w:val="414142"/>
          <w:sz w:val="24"/>
          <w:szCs w:val="24"/>
          <w:lang w:eastAsia="lv-LV"/>
        </w:rPr>
        <w:t xml:space="preserve">Juridiskām un fiziskām personām, pieņemot realizēšanai jebkura veida izstrādājumus ar simboliku, tās attēlu vai elementiem, jāpieprasa no ražotāja simbolikas izmantošanas atļaujas noraksts, </w:t>
      </w:r>
      <w:r w:rsidR="007725C4">
        <w:rPr>
          <w:rFonts w:ascii="Times New Roman" w:eastAsia="Times New Roman" w:hAnsi="Times New Roman" w:cs="Times New Roman"/>
          <w:color w:val="414142"/>
          <w:sz w:val="24"/>
          <w:szCs w:val="24"/>
          <w:lang w:eastAsia="lv-LV"/>
        </w:rPr>
        <w:t>ko uzglabā</w:t>
      </w:r>
      <w:r w:rsidRPr="00DC15C5">
        <w:rPr>
          <w:rFonts w:ascii="Times New Roman" w:eastAsia="Times New Roman" w:hAnsi="Times New Roman" w:cs="Times New Roman"/>
          <w:color w:val="414142"/>
          <w:sz w:val="24"/>
          <w:szCs w:val="24"/>
          <w:lang w:eastAsia="lv-LV"/>
        </w:rPr>
        <w:t xml:space="preserve"> šo izstrādājumu realizēšanas vietā.</w:t>
      </w:r>
    </w:p>
    <w:p w14:paraId="79CB8734" w14:textId="5485748F" w:rsidR="00DC15C5" w:rsidRDefault="00B024A7" w:rsidP="00DC15C5">
      <w:pPr>
        <w:pStyle w:val="ListParagraph"/>
        <w:numPr>
          <w:ilvl w:val="0"/>
          <w:numId w:val="3"/>
        </w:numPr>
        <w:shd w:val="clear" w:color="auto" w:fill="FFFFFF"/>
        <w:spacing w:before="120" w:after="0" w:line="240" w:lineRule="auto"/>
        <w:ind w:left="426" w:right="-96" w:hanging="426"/>
        <w:contextualSpacing w:val="0"/>
        <w:jc w:val="both"/>
        <w:rPr>
          <w:rFonts w:ascii="Times New Roman" w:eastAsia="Times New Roman" w:hAnsi="Times New Roman" w:cs="Times New Roman"/>
          <w:color w:val="414142"/>
          <w:sz w:val="24"/>
          <w:szCs w:val="24"/>
          <w:lang w:eastAsia="lv-LV"/>
        </w:rPr>
      </w:pPr>
      <w:r w:rsidRPr="00DC15C5">
        <w:rPr>
          <w:rFonts w:ascii="Times New Roman" w:eastAsia="Times New Roman" w:hAnsi="Times New Roman" w:cs="Times New Roman"/>
          <w:color w:val="414142"/>
          <w:sz w:val="24"/>
          <w:szCs w:val="24"/>
          <w:lang w:eastAsia="lv-LV"/>
        </w:rPr>
        <w:t xml:space="preserve">Pēc </w:t>
      </w:r>
      <w:r w:rsidR="007A0EB7" w:rsidRPr="00DC15C5">
        <w:rPr>
          <w:rFonts w:ascii="Times New Roman" w:eastAsia="Times New Roman" w:hAnsi="Times New Roman" w:cs="Times New Roman"/>
          <w:color w:val="414142"/>
          <w:sz w:val="24"/>
          <w:szCs w:val="24"/>
          <w:lang w:eastAsia="lv-LV"/>
        </w:rPr>
        <w:t>Ādažu novada</w:t>
      </w:r>
      <w:r w:rsidRPr="00DC15C5">
        <w:rPr>
          <w:rFonts w:ascii="Times New Roman" w:eastAsia="Times New Roman" w:hAnsi="Times New Roman" w:cs="Times New Roman"/>
          <w:color w:val="414142"/>
          <w:sz w:val="24"/>
          <w:szCs w:val="24"/>
          <w:lang w:eastAsia="lv-LV"/>
        </w:rPr>
        <w:t xml:space="preserve"> pašvaldības policijas pieprasījuma ražotājam vai tirgotājam ir pienākums uzrādīt atļauju (vai tās kopiju) simbolikas lietošanai, un ražojamo vai pārdodamo produkciju, kura satur simboliku vai tās elementus</w:t>
      </w:r>
      <w:r w:rsidR="007A0EB7" w:rsidRPr="00DC15C5">
        <w:rPr>
          <w:rFonts w:ascii="Times New Roman" w:eastAsia="Times New Roman" w:hAnsi="Times New Roman" w:cs="Times New Roman"/>
          <w:color w:val="414142"/>
          <w:sz w:val="24"/>
          <w:szCs w:val="24"/>
          <w:lang w:eastAsia="lv-LV"/>
        </w:rPr>
        <w:t>.</w:t>
      </w:r>
      <w:bookmarkStart w:id="9" w:name="p-569201"/>
      <w:bookmarkStart w:id="10" w:name="p-569202"/>
      <w:bookmarkEnd w:id="9"/>
      <w:bookmarkEnd w:id="10"/>
    </w:p>
    <w:p w14:paraId="622FE7B7" w14:textId="6C78AEFB" w:rsidR="00DC15C5" w:rsidRDefault="00040C83" w:rsidP="00DC15C5">
      <w:pPr>
        <w:pStyle w:val="ListParagraph"/>
        <w:numPr>
          <w:ilvl w:val="0"/>
          <w:numId w:val="3"/>
        </w:numPr>
        <w:shd w:val="clear" w:color="auto" w:fill="FFFFFF"/>
        <w:spacing w:before="120" w:after="0" w:line="240" w:lineRule="auto"/>
        <w:ind w:left="426" w:right="-96" w:hanging="426"/>
        <w:contextualSpacing w:val="0"/>
        <w:jc w:val="both"/>
        <w:rPr>
          <w:rFonts w:ascii="Times New Roman" w:eastAsia="Times New Roman" w:hAnsi="Times New Roman" w:cs="Times New Roman"/>
          <w:color w:val="414142"/>
          <w:sz w:val="24"/>
          <w:szCs w:val="24"/>
          <w:lang w:eastAsia="lv-LV"/>
        </w:rPr>
      </w:pPr>
      <w:r w:rsidRPr="00DC15C5">
        <w:rPr>
          <w:rFonts w:ascii="Times New Roman" w:eastAsia="Times New Roman" w:hAnsi="Times New Roman" w:cs="Times New Roman"/>
          <w:color w:val="414142"/>
          <w:sz w:val="24"/>
          <w:szCs w:val="24"/>
          <w:lang w:eastAsia="lv-LV"/>
        </w:rPr>
        <w:t xml:space="preserve">Par </w:t>
      </w:r>
      <w:r w:rsidR="007A0EB7" w:rsidRPr="00DC15C5">
        <w:rPr>
          <w:rFonts w:ascii="Times New Roman" w:eastAsia="Times New Roman" w:hAnsi="Times New Roman" w:cs="Times New Roman"/>
          <w:color w:val="414142"/>
          <w:sz w:val="24"/>
          <w:szCs w:val="24"/>
          <w:lang w:eastAsia="lv-LV"/>
        </w:rPr>
        <w:t>simbolikas vai</w:t>
      </w:r>
      <w:r w:rsidR="00091B44" w:rsidRPr="00DC15C5">
        <w:rPr>
          <w:rFonts w:ascii="Times New Roman" w:eastAsia="Times New Roman" w:hAnsi="Times New Roman" w:cs="Times New Roman"/>
          <w:color w:val="414142"/>
          <w:sz w:val="24"/>
          <w:szCs w:val="24"/>
          <w:lang w:eastAsia="lv-LV"/>
        </w:rPr>
        <w:t xml:space="preserve"> </w:t>
      </w:r>
      <w:r w:rsidRPr="00DC15C5">
        <w:rPr>
          <w:rFonts w:ascii="Times New Roman" w:eastAsia="Times New Roman" w:hAnsi="Times New Roman" w:cs="Times New Roman"/>
          <w:color w:val="414142"/>
          <w:sz w:val="24"/>
          <w:szCs w:val="24"/>
          <w:lang w:eastAsia="lv-LV"/>
        </w:rPr>
        <w:t>to elementu izmantošanu komercdarbībā ir maksājama pašvaldības nodeva</w:t>
      </w:r>
      <w:r w:rsidR="00091B44" w:rsidRPr="00DC15C5">
        <w:rPr>
          <w:rFonts w:ascii="Times New Roman" w:eastAsia="Times New Roman" w:hAnsi="Times New Roman" w:cs="Times New Roman"/>
          <w:color w:val="414142"/>
          <w:sz w:val="24"/>
          <w:szCs w:val="24"/>
          <w:lang w:eastAsia="lv-LV"/>
        </w:rPr>
        <w:t xml:space="preserve"> </w:t>
      </w:r>
      <w:r w:rsidR="007725C4">
        <w:rPr>
          <w:rFonts w:ascii="Times New Roman" w:eastAsia="Times New Roman" w:hAnsi="Times New Roman" w:cs="Times New Roman"/>
          <w:color w:val="414142"/>
          <w:sz w:val="24"/>
          <w:szCs w:val="24"/>
          <w:lang w:eastAsia="lv-LV"/>
        </w:rPr>
        <w:t xml:space="preserve">šajos </w:t>
      </w:r>
      <w:r w:rsidR="00091B44" w:rsidRPr="00DC15C5">
        <w:rPr>
          <w:rFonts w:ascii="Times New Roman" w:eastAsia="Times New Roman" w:hAnsi="Times New Roman" w:cs="Times New Roman"/>
          <w:color w:val="414142"/>
          <w:sz w:val="24"/>
          <w:szCs w:val="24"/>
          <w:lang w:eastAsia="lv-LV"/>
        </w:rPr>
        <w:t>noteikumos noteikt</w:t>
      </w:r>
      <w:r w:rsidR="007725C4">
        <w:rPr>
          <w:rFonts w:ascii="Times New Roman" w:eastAsia="Times New Roman" w:hAnsi="Times New Roman" w:cs="Times New Roman"/>
          <w:color w:val="414142"/>
          <w:sz w:val="24"/>
          <w:szCs w:val="24"/>
          <w:lang w:eastAsia="lv-LV"/>
        </w:rPr>
        <w:t>aj</w:t>
      </w:r>
      <w:r w:rsidR="00091B44" w:rsidRPr="00DC15C5">
        <w:rPr>
          <w:rFonts w:ascii="Times New Roman" w:eastAsia="Times New Roman" w:hAnsi="Times New Roman" w:cs="Times New Roman"/>
          <w:color w:val="414142"/>
          <w:sz w:val="24"/>
          <w:szCs w:val="24"/>
          <w:lang w:eastAsia="lv-LV"/>
        </w:rPr>
        <w:t>ā kārtībā</w:t>
      </w:r>
      <w:r w:rsidRPr="00DC15C5">
        <w:rPr>
          <w:rFonts w:ascii="Times New Roman" w:eastAsia="Times New Roman" w:hAnsi="Times New Roman" w:cs="Times New Roman"/>
          <w:color w:val="414142"/>
          <w:sz w:val="24"/>
          <w:szCs w:val="24"/>
          <w:lang w:eastAsia="lv-LV"/>
        </w:rPr>
        <w:t xml:space="preserve">. </w:t>
      </w:r>
    </w:p>
    <w:p w14:paraId="3B6A8A58" w14:textId="742DB005" w:rsidR="00E8062D" w:rsidRDefault="00E8062D" w:rsidP="00DC15C5">
      <w:pPr>
        <w:pStyle w:val="ListParagraph"/>
        <w:numPr>
          <w:ilvl w:val="0"/>
          <w:numId w:val="3"/>
        </w:numPr>
        <w:shd w:val="clear" w:color="auto" w:fill="FFFFFF"/>
        <w:spacing w:before="120" w:after="0" w:line="240" w:lineRule="auto"/>
        <w:ind w:left="426" w:right="-96" w:hanging="426"/>
        <w:contextualSpacing w:val="0"/>
        <w:jc w:val="both"/>
        <w:rPr>
          <w:rFonts w:ascii="Times New Roman" w:eastAsia="Times New Roman" w:hAnsi="Times New Roman" w:cs="Times New Roman"/>
          <w:color w:val="414142"/>
          <w:sz w:val="24"/>
          <w:szCs w:val="24"/>
          <w:lang w:eastAsia="lv-LV"/>
        </w:rPr>
      </w:pPr>
      <w:r w:rsidRPr="00DC15C5">
        <w:rPr>
          <w:rFonts w:ascii="Times New Roman" w:eastAsia="Times New Roman" w:hAnsi="Times New Roman" w:cs="Times New Roman"/>
          <w:color w:val="414142"/>
          <w:sz w:val="24"/>
          <w:szCs w:val="24"/>
          <w:lang w:eastAsia="lv-LV"/>
        </w:rPr>
        <w:t xml:space="preserve">Saskaņā ar </w:t>
      </w:r>
      <w:r w:rsidR="007725C4">
        <w:rPr>
          <w:rFonts w:ascii="Times New Roman" w:eastAsia="Times New Roman" w:hAnsi="Times New Roman" w:cs="Times New Roman"/>
          <w:color w:val="414142"/>
          <w:sz w:val="24"/>
          <w:szCs w:val="24"/>
          <w:lang w:eastAsia="lv-LV"/>
        </w:rPr>
        <w:t>pašvaldības</w:t>
      </w:r>
      <w:r w:rsidR="007725C4" w:rsidRPr="00DC15C5">
        <w:rPr>
          <w:rFonts w:ascii="Times New Roman" w:eastAsia="Times New Roman" w:hAnsi="Times New Roman" w:cs="Times New Roman"/>
          <w:color w:val="414142"/>
          <w:sz w:val="24"/>
          <w:szCs w:val="24"/>
          <w:lang w:eastAsia="lv-LV"/>
        </w:rPr>
        <w:t xml:space="preserve"> </w:t>
      </w:r>
      <w:r w:rsidRPr="00DC15C5">
        <w:rPr>
          <w:rFonts w:ascii="Times New Roman" w:eastAsia="Times New Roman" w:hAnsi="Times New Roman" w:cs="Times New Roman"/>
          <w:color w:val="414142"/>
          <w:sz w:val="24"/>
          <w:szCs w:val="24"/>
          <w:lang w:eastAsia="lv-LV"/>
        </w:rPr>
        <w:t xml:space="preserve">domes lēmumu var atļaut lietot simboliku citos gadījumos, kas nav paredzēti </w:t>
      </w:r>
      <w:r w:rsidR="007725C4">
        <w:rPr>
          <w:rFonts w:ascii="Times New Roman" w:eastAsia="Times New Roman" w:hAnsi="Times New Roman" w:cs="Times New Roman"/>
          <w:color w:val="414142"/>
          <w:sz w:val="24"/>
          <w:szCs w:val="24"/>
          <w:lang w:eastAsia="lv-LV"/>
        </w:rPr>
        <w:t xml:space="preserve">šajos </w:t>
      </w:r>
      <w:r w:rsidRPr="00DC15C5">
        <w:rPr>
          <w:rFonts w:ascii="Times New Roman" w:eastAsia="Times New Roman" w:hAnsi="Times New Roman" w:cs="Times New Roman"/>
          <w:color w:val="414142"/>
          <w:sz w:val="24"/>
          <w:szCs w:val="24"/>
          <w:lang w:eastAsia="lv-LV"/>
        </w:rPr>
        <w:t xml:space="preserve">noteikumos. </w:t>
      </w:r>
      <w:bookmarkStart w:id="11" w:name="p28"/>
      <w:bookmarkStart w:id="12" w:name="p-708384"/>
      <w:bookmarkEnd w:id="11"/>
      <w:bookmarkEnd w:id="12"/>
    </w:p>
    <w:p w14:paraId="53387692" w14:textId="7D266779" w:rsidR="00DC15C5" w:rsidRPr="00981368" w:rsidRDefault="00DC15C5" w:rsidP="00DC15C5">
      <w:pPr>
        <w:shd w:val="clear" w:color="auto" w:fill="FFFFFF"/>
        <w:spacing w:before="120" w:after="0" w:line="240" w:lineRule="auto"/>
        <w:ind w:right="-99"/>
        <w:jc w:val="center"/>
        <w:rPr>
          <w:rFonts w:ascii="Times New Roman" w:eastAsia="Times New Roman" w:hAnsi="Times New Roman" w:cs="Times New Roman"/>
          <w:b/>
          <w:bCs/>
          <w:color w:val="414142"/>
          <w:sz w:val="24"/>
          <w:szCs w:val="24"/>
          <w:lang w:eastAsia="lv-LV"/>
        </w:rPr>
      </w:pPr>
      <w:r>
        <w:rPr>
          <w:rFonts w:ascii="Times New Roman" w:eastAsia="Times New Roman" w:hAnsi="Times New Roman" w:cs="Times New Roman"/>
          <w:b/>
          <w:bCs/>
          <w:color w:val="414142"/>
          <w:sz w:val="24"/>
          <w:szCs w:val="24"/>
          <w:lang w:eastAsia="lv-LV"/>
        </w:rPr>
        <w:t>II. Simbolikas</w:t>
      </w:r>
      <w:r w:rsidRPr="00981368">
        <w:rPr>
          <w:rFonts w:ascii="Times New Roman" w:eastAsia="Times New Roman" w:hAnsi="Times New Roman" w:cs="Times New Roman"/>
          <w:b/>
          <w:bCs/>
          <w:color w:val="414142"/>
          <w:sz w:val="24"/>
          <w:szCs w:val="24"/>
          <w:lang w:eastAsia="lv-LV"/>
        </w:rPr>
        <w:t xml:space="preserve"> apraksts</w:t>
      </w:r>
    </w:p>
    <w:p w14:paraId="6F29D804" w14:textId="01861936" w:rsidR="00DC15C5" w:rsidRDefault="00D9264F" w:rsidP="00DC15C5">
      <w:pPr>
        <w:pStyle w:val="ListParagraph"/>
        <w:numPr>
          <w:ilvl w:val="0"/>
          <w:numId w:val="3"/>
        </w:numPr>
        <w:shd w:val="clear" w:color="auto" w:fill="FFFFFF"/>
        <w:spacing w:before="120" w:after="0" w:line="240" w:lineRule="auto"/>
        <w:ind w:left="426" w:right="-96" w:hanging="426"/>
        <w:contextualSpacing w:val="0"/>
        <w:jc w:val="both"/>
        <w:rPr>
          <w:rFonts w:ascii="Times New Roman" w:eastAsia="Times New Roman" w:hAnsi="Times New Roman" w:cs="Times New Roman"/>
          <w:color w:val="414142"/>
          <w:sz w:val="24"/>
          <w:szCs w:val="24"/>
          <w:lang w:eastAsia="lv-LV"/>
        </w:rPr>
      </w:pPr>
      <w:bookmarkStart w:id="13" w:name="p3"/>
      <w:bookmarkStart w:id="14" w:name="p-1057900"/>
      <w:bookmarkStart w:id="15" w:name="p5"/>
      <w:bookmarkStart w:id="16" w:name="p-1057902"/>
      <w:bookmarkStart w:id="17" w:name="p11"/>
      <w:bookmarkStart w:id="18" w:name="p-1057909"/>
      <w:bookmarkEnd w:id="13"/>
      <w:bookmarkEnd w:id="14"/>
      <w:bookmarkEnd w:id="15"/>
      <w:bookmarkEnd w:id="16"/>
      <w:bookmarkEnd w:id="17"/>
      <w:bookmarkEnd w:id="18"/>
      <w:r>
        <w:rPr>
          <w:rFonts w:ascii="Times New Roman" w:eastAsia="Times New Roman" w:hAnsi="Times New Roman" w:cs="Times New Roman"/>
          <w:color w:val="414142"/>
          <w:sz w:val="24"/>
          <w:szCs w:val="24"/>
          <w:lang w:eastAsia="lv-LV"/>
        </w:rPr>
        <w:t>Novada ģ</w:t>
      </w:r>
      <w:r w:rsidR="00553D56">
        <w:rPr>
          <w:rFonts w:ascii="Times New Roman" w:eastAsia="Times New Roman" w:hAnsi="Times New Roman" w:cs="Times New Roman"/>
          <w:color w:val="414142"/>
          <w:sz w:val="24"/>
          <w:szCs w:val="24"/>
          <w:lang w:eastAsia="lv-LV"/>
        </w:rPr>
        <w:t>e</w:t>
      </w:r>
      <w:r w:rsidR="00B85D8D" w:rsidRPr="00DC15C5">
        <w:rPr>
          <w:rFonts w:ascii="Times New Roman" w:eastAsia="Times New Roman" w:hAnsi="Times New Roman" w:cs="Times New Roman"/>
          <w:color w:val="414142"/>
          <w:sz w:val="24"/>
          <w:szCs w:val="24"/>
          <w:lang w:eastAsia="lv-LV"/>
        </w:rPr>
        <w:t xml:space="preserve">rboņa </w:t>
      </w:r>
      <w:r w:rsidR="00227941" w:rsidRPr="00DC15C5">
        <w:rPr>
          <w:rFonts w:ascii="Times New Roman" w:hAnsi="Times New Roman" w:cs="Times New Roman"/>
          <w:sz w:val="24"/>
          <w:szCs w:val="24"/>
        </w:rPr>
        <w:t>(</w:t>
      </w:r>
      <w:hyperlink r:id="rId8" w:anchor="piel1" w:history="1">
        <w:r w:rsidR="00227941" w:rsidRPr="00DC15C5">
          <w:rPr>
            <w:rFonts w:ascii="Times New Roman" w:eastAsia="Times New Roman" w:hAnsi="Times New Roman" w:cs="Times New Roman"/>
            <w:sz w:val="24"/>
            <w:szCs w:val="24"/>
            <w:lang w:eastAsia="lv-LV"/>
          </w:rPr>
          <w:t>1.pielikums</w:t>
        </w:r>
      </w:hyperlink>
      <w:r w:rsidR="00227941" w:rsidRPr="00DC15C5">
        <w:rPr>
          <w:rFonts w:ascii="Times New Roman" w:eastAsia="Times New Roman" w:hAnsi="Times New Roman" w:cs="Times New Roman"/>
          <w:sz w:val="24"/>
          <w:szCs w:val="24"/>
          <w:lang w:eastAsia="lv-LV"/>
        </w:rPr>
        <w:t>)</w:t>
      </w:r>
      <w:r w:rsidR="00227941" w:rsidRPr="00DC15C5">
        <w:rPr>
          <w:rFonts w:ascii="Times New Roman" w:eastAsia="Times New Roman" w:hAnsi="Times New Roman" w:cs="Times New Roman"/>
          <w:color w:val="414142"/>
          <w:sz w:val="24"/>
          <w:szCs w:val="24"/>
          <w:lang w:eastAsia="lv-LV"/>
        </w:rPr>
        <w:t xml:space="preserve"> </w:t>
      </w:r>
      <w:r w:rsidR="00B85D8D" w:rsidRPr="00DC15C5">
        <w:rPr>
          <w:rFonts w:ascii="Times New Roman" w:eastAsia="Times New Roman" w:hAnsi="Times New Roman" w:cs="Times New Roman"/>
          <w:color w:val="414142"/>
          <w:sz w:val="24"/>
          <w:szCs w:val="24"/>
          <w:lang w:eastAsia="lv-LV"/>
        </w:rPr>
        <w:t>heraldiskais apraksts</w:t>
      </w:r>
      <w:r w:rsidR="00227941" w:rsidRPr="00DC15C5">
        <w:rPr>
          <w:rFonts w:ascii="Times New Roman" w:eastAsia="Times New Roman" w:hAnsi="Times New Roman" w:cs="Times New Roman"/>
          <w:color w:val="414142"/>
          <w:sz w:val="24"/>
          <w:szCs w:val="24"/>
          <w:lang w:eastAsia="lv-LV"/>
        </w:rPr>
        <w:t>:</w:t>
      </w:r>
    </w:p>
    <w:p w14:paraId="02FF8A49" w14:textId="77777777" w:rsidR="00DC15C5" w:rsidRPr="00DC15C5" w:rsidRDefault="00E23BE7" w:rsidP="00DC15C5">
      <w:pPr>
        <w:pStyle w:val="ListParagraph"/>
        <w:numPr>
          <w:ilvl w:val="1"/>
          <w:numId w:val="3"/>
        </w:numPr>
        <w:shd w:val="clear" w:color="auto" w:fill="FFFFFF"/>
        <w:spacing w:before="120" w:after="0" w:line="240" w:lineRule="auto"/>
        <w:ind w:left="993" w:right="-96" w:hanging="567"/>
        <w:contextualSpacing w:val="0"/>
        <w:jc w:val="both"/>
        <w:rPr>
          <w:rFonts w:ascii="Times New Roman" w:eastAsia="Times New Roman" w:hAnsi="Times New Roman" w:cs="Times New Roman"/>
          <w:color w:val="414142"/>
          <w:sz w:val="24"/>
          <w:szCs w:val="24"/>
          <w:lang w:eastAsia="lv-LV"/>
        </w:rPr>
      </w:pPr>
      <w:r w:rsidRPr="00DC15C5">
        <w:rPr>
          <w:rFonts w:ascii="Times New Roman" w:eastAsia="Times New Roman" w:hAnsi="Times New Roman" w:cs="Times New Roman"/>
          <w:color w:val="414142"/>
          <w:sz w:val="24"/>
          <w:szCs w:val="24"/>
          <w:lang w:eastAsia="lv-LV"/>
        </w:rPr>
        <w:t>d</w:t>
      </w:r>
      <w:r w:rsidR="00B31035" w:rsidRPr="00DC15C5">
        <w:rPr>
          <w:rFonts w:ascii="Times New Roman" w:hAnsi="Times New Roman" w:cs="Times New Roman"/>
          <w:sz w:val="24"/>
          <w:szCs w:val="24"/>
        </w:rPr>
        <w:t xml:space="preserve">alīts galvā ar zilu un sudrabu. Sudraba laukā zila smaile, uz tās zelta </w:t>
      </w:r>
      <w:proofErr w:type="spellStart"/>
      <w:r w:rsidR="00B31035" w:rsidRPr="00DC15C5">
        <w:rPr>
          <w:rFonts w:ascii="Times New Roman" w:hAnsi="Times New Roman" w:cs="Times New Roman"/>
          <w:sz w:val="24"/>
          <w:szCs w:val="24"/>
        </w:rPr>
        <w:t>Dortmaņa</w:t>
      </w:r>
      <w:proofErr w:type="spellEnd"/>
      <w:r w:rsidR="00B31035" w:rsidRPr="00DC15C5">
        <w:rPr>
          <w:rFonts w:ascii="Times New Roman" w:hAnsi="Times New Roman" w:cs="Times New Roman"/>
          <w:sz w:val="24"/>
          <w:szCs w:val="24"/>
        </w:rPr>
        <w:t xml:space="preserve"> lobēlija ar diviem sudraba ziediem </w:t>
      </w:r>
      <w:proofErr w:type="spellStart"/>
      <w:r w:rsidR="00B31035" w:rsidRPr="00DC15C5">
        <w:rPr>
          <w:rFonts w:ascii="Times New Roman" w:hAnsi="Times New Roman" w:cs="Times New Roman"/>
          <w:sz w:val="24"/>
          <w:szCs w:val="24"/>
        </w:rPr>
        <w:t>ševrona</w:t>
      </w:r>
      <w:proofErr w:type="spellEnd"/>
      <w:r w:rsidR="00B31035" w:rsidRPr="00DC15C5">
        <w:rPr>
          <w:rFonts w:ascii="Times New Roman" w:hAnsi="Times New Roman" w:cs="Times New Roman"/>
          <w:sz w:val="24"/>
          <w:szCs w:val="24"/>
        </w:rPr>
        <w:t xml:space="preserve"> veidā un vienu tādu pašu ziedpumpuru</w:t>
      </w:r>
      <w:r w:rsidR="00F70EA4" w:rsidRPr="00DC15C5">
        <w:rPr>
          <w:rFonts w:ascii="Times New Roman" w:hAnsi="Times New Roman" w:cs="Times New Roman"/>
          <w:sz w:val="24"/>
          <w:szCs w:val="24"/>
        </w:rPr>
        <w:t>;</w:t>
      </w:r>
      <w:r w:rsidR="00F11DC1" w:rsidRPr="00DC15C5">
        <w:rPr>
          <w:rFonts w:ascii="Times New Roman" w:hAnsi="Times New Roman" w:cs="Times New Roman"/>
          <w:sz w:val="24"/>
          <w:szCs w:val="24"/>
        </w:rPr>
        <w:t xml:space="preserve"> </w:t>
      </w:r>
    </w:p>
    <w:p w14:paraId="3B272BD9" w14:textId="49F42037" w:rsidR="0006608E" w:rsidRDefault="00F70EA4" w:rsidP="009D298C">
      <w:pPr>
        <w:pStyle w:val="ListParagraph"/>
        <w:numPr>
          <w:ilvl w:val="1"/>
          <w:numId w:val="3"/>
        </w:numPr>
        <w:shd w:val="clear" w:color="auto" w:fill="FFFFFF"/>
        <w:spacing w:before="120" w:after="0" w:line="240" w:lineRule="auto"/>
        <w:ind w:left="993" w:right="-96" w:hanging="567"/>
        <w:contextualSpacing w:val="0"/>
        <w:jc w:val="both"/>
        <w:rPr>
          <w:rFonts w:ascii="Times New Roman" w:eastAsia="Times New Roman" w:hAnsi="Times New Roman" w:cs="Times New Roman"/>
          <w:sz w:val="24"/>
          <w:szCs w:val="24"/>
          <w:lang w:eastAsia="lv-LV"/>
        </w:rPr>
      </w:pPr>
      <w:r w:rsidRPr="0006608E">
        <w:rPr>
          <w:rFonts w:ascii="Times New Roman" w:eastAsia="Times New Roman" w:hAnsi="Times New Roman" w:cs="Times New Roman"/>
          <w:color w:val="414142"/>
          <w:sz w:val="24"/>
          <w:szCs w:val="24"/>
          <w:lang w:eastAsia="lv-LV"/>
        </w:rPr>
        <w:t>ģ</w:t>
      </w:r>
      <w:r w:rsidR="00227941" w:rsidRPr="0006608E">
        <w:rPr>
          <w:rFonts w:ascii="Times New Roman" w:eastAsia="Times New Roman" w:hAnsi="Times New Roman" w:cs="Times New Roman"/>
          <w:color w:val="414142"/>
          <w:sz w:val="24"/>
          <w:szCs w:val="24"/>
          <w:lang w:eastAsia="lv-LV"/>
        </w:rPr>
        <w:t xml:space="preserve">erboņa </w:t>
      </w:r>
      <w:r w:rsidRPr="0006608E">
        <w:rPr>
          <w:rFonts w:ascii="Times New Roman" w:eastAsia="Times New Roman" w:hAnsi="Times New Roman" w:cs="Times New Roman"/>
          <w:color w:val="414142"/>
          <w:sz w:val="24"/>
          <w:szCs w:val="24"/>
          <w:lang w:eastAsia="lv-LV"/>
        </w:rPr>
        <w:t>krāsa</w:t>
      </w:r>
      <w:r w:rsidR="00002CB5">
        <w:rPr>
          <w:rFonts w:ascii="Times New Roman" w:eastAsia="Times New Roman" w:hAnsi="Times New Roman" w:cs="Times New Roman"/>
          <w:color w:val="414142"/>
          <w:sz w:val="24"/>
          <w:szCs w:val="24"/>
          <w:lang w:eastAsia="lv-LV"/>
        </w:rPr>
        <w:t xml:space="preserve">s pēc </w:t>
      </w:r>
      <w:r w:rsidR="0006608E" w:rsidRPr="0006608E">
        <w:rPr>
          <w:rFonts w:ascii="Times New Roman" w:eastAsia="Times New Roman" w:hAnsi="Times New Roman" w:cs="Times New Roman"/>
          <w:sz w:val="24"/>
          <w:szCs w:val="24"/>
          <w:lang w:eastAsia="lv-LV"/>
        </w:rPr>
        <w:t>PANTONE kataloga: zelts 873C (124C), sudrabs – 877C (</w:t>
      </w:r>
      <w:proofErr w:type="spellStart"/>
      <w:r w:rsidR="0006608E" w:rsidRPr="0006608E">
        <w:rPr>
          <w:rFonts w:ascii="Times New Roman" w:eastAsia="Times New Roman" w:hAnsi="Times New Roman" w:cs="Times New Roman"/>
          <w:sz w:val="24"/>
          <w:szCs w:val="24"/>
          <w:lang w:eastAsia="lv-LV"/>
        </w:rPr>
        <w:t>Cool</w:t>
      </w:r>
      <w:proofErr w:type="spellEnd"/>
      <w:r w:rsidR="0006608E" w:rsidRPr="0006608E">
        <w:rPr>
          <w:rFonts w:ascii="Times New Roman" w:eastAsia="Times New Roman" w:hAnsi="Times New Roman" w:cs="Times New Roman"/>
          <w:sz w:val="24"/>
          <w:szCs w:val="24"/>
          <w:lang w:eastAsia="lv-LV"/>
        </w:rPr>
        <w:t xml:space="preserve"> </w:t>
      </w:r>
      <w:proofErr w:type="spellStart"/>
      <w:r w:rsidR="0006608E" w:rsidRPr="0006608E">
        <w:rPr>
          <w:rFonts w:ascii="Times New Roman" w:eastAsia="Times New Roman" w:hAnsi="Times New Roman" w:cs="Times New Roman"/>
          <w:sz w:val="24"/>
          <w:szCs w:val="24"/>
          <w:lang w:eastAsia="lv-LV"/>
        </w:rPr>
        <w:t>Gray</w:t>
      </w:r>
      <w:proofErr w:type="spellEnd"/>
      <w:r w:rsidR="0006608E" w:rsidRPr="0006608E">
        <w:rPr>
          <w:rFonts w:ascii="Times New Roman" w:eastAsia="Times New Roman" w:hAnsi="Times New Roman" w:cs="Times New Roman"/>
          <w:sz w:val="24"/>
          <w:szCs w:val="24"/>
          <w:lang w:eastAsia="lv-LV"/>
        </w:rPr>
        <w:t xml:space="preserve"> 4), zilā – 286C, melnā – </w:t>
      </w:r>
      <w:proofErr w:type="spellStart"/>
      <w:r w:rsidR="0006608E" w:rsidRPr="0006608E">
        <w:rPr>
          <w:rFonts w:ascii="Times New Roman" w:eastAsia="Times New Roman" w:hAnsi="Times New Roman" w:cs="Times New Roman"/>
          <w:sz w:val="24"/>
          <w:szCs w:val="24"/>
          <w:lang w:eastAsia="lv-LV"/>
        </w:rPr>
        <w:t>black</w:t>
      </w:r>
      <w:proofErr w:type="spellEnd"/>
      <w:r w:rsidR="0006608E" w:rsidRPr="0006608E">
        <w:rPr>
          <w:rFonts w:ascii="Times New Roman" w:eastAsia="Times New Roman" w:hAnsi="Times New Roman" w:cs="Times New Roman"/>
          <w:sz w:val="24"/>
          <w:szCs w:val="24"/>
          <w:lang w:eastAsia="lv-LV"/>
        </w:rPr>
        <w:t xml:space="preserve">. </w:t>
      </w:r>
    </w:p>
    <w:p w14:paraId="3267E4E1" w14:textId="13F09F9F" w:rsidR="00DC15C5" w:rsidRPr="00DE735C" w:rsidRDefault="009D298C" w:rsidP="009D298C">
      <w:pPr>
        <w:pStyle w:val="ListParagraph"/>
        <w:numPr>
          <w:ilvl w:val="0"/>
          <w:numId w:val="3"/>
        </w:numPr>
        <w:shd w:val="clear" w:color="auto" w:fill="FFFFFF"/>
        <w:spacing w:before="120" w:after="0" w:line="240" w:lineRule="auto"/>
        <w:ind w:right="-96"/>
        <w:contextualSpacing w:val="0"/>
        <w:jc w:val="both"/>
        <w:rPr>
          <w:rFonts w:ascii="Times New Roman" w:eastAsia="Times New Roman" w:hAnsi="Times New Roman" w:cs="Times New Roman"/>
          <w:sz w:val="24"/>
          <w:szCs w:val="24"/>
          <w:lang w:eastAsia="lv-LV"/>
        </w:rPr>
      </w:pPr>
      <w:r>
        <w:rPr>
          <w:rFonts w:ascii="Times New Roman" w:eastAsia="Times New Roman" w:hAnsi="Times New Roman" w:cs="Times New Roman"/>
          <w:color w:val="414142"/>
          <w:sz w:val="24"/>
          <w:szCs w:val="24"/>
          <w:lang w:eastAsia="lv-LV"/>
        </w:rPr>
        <w:t>Ģ</w:t>
      </w:r>
      <w:r w:rsidR="00F70EA4" w:rsidRPr="00DE735C">
        <w:rPr>
          <w:rFonts w:ascii="Times New Roman" w:eastAsia="Times New Roman" w:hAnsi="Times New Roman" w:cs="Times New Roman"/>
          <w:color w:val="414142"/>
          <w:sz w:val="24"/>
          <w:szCs w:val="24"/>
          <w:lang w:eastAsia="lv-LV"/>
        </w:rPr>
        <w:t xml:space="preserve">erboņa melnbaltajā versijā ir </w:t>
      </w:r>
      <w:r w:rsidR="007B62FB" w:rsidRPr="00DE735C">
        <w:rPr>
          <w:rFonts w:ascii="Times New Roman" w:eastAsia="Times New Roman" w:hAnsi="Times New Roman" w:cs="Times New Roman"/>
          <w:sz w:val="24"/>
          <w:szCs w:val="24"/>
          <w:lang w:eastAsia="lv-LV"/>
        </w:rPr>
        <w:t>kontūrzīmējums (</w:t>
      </w:r>
      <w:hyperlink r:id="rId9" w:anchor="piel2" w:history="1">
        <w:r w:rsidR="007B62FB" w:rsidRPr="00DE735C">
          <w:rPr>
            <w:rFonts w:ascii="Times New Roman" w:eastAsia="Times New Roman" w:hAnsi="Times New Roman" w:cs="Times New Roman"/>
            <w:sz w:val="24"/>
            <w:szCs w:val="24"/>
            <w:lang w:eastAsia="lv-LV"/>
          </w:rPr>
          <w:t>2.pielikums</w:t>
        </w:r>
      </w:hyperlink>
      <w:r w:rsidR="007B62FB" w:rsidRPr="00DE735C">
        <w:rPr>
          <w:rFonts w:ascii="Times New Roman" w:eastAsia="Times New Roman" w:hAnsi="Times New Roman" w:cs="Times New Roman"/>
          <w:sz w:val="24"/>
          <w:szCs w:val="24"/>
          <w:lang w:eastAsia="lv-LV"/>
        </w:rPr>
        <w:t>).</w:t>
      </w:r>
      <w:bookmarkStart w:id="19" w:name="p12"/>
      <w:bookmarkStart w:id="20" w:name="p-1057910"/>
      <w:bookmarkEnd w:id="19"/>
      <w:bookmarkEnd w:id="20"/>
    </w:p>
    <w:p w14:paraId="613B4701" w14:textId="77777777" w:rsidR="00DE735C" w:rsidRDefault="00B85D8D" w:rsidP="00DE735C">
      <w:pPr>
        <w:pStyle w:val="ListParagraph"/>
        <w:numPr>
          <w:ilvl w:val="0"/>
          <w:numId w:val="3"/>
        </w:numPr>
        <w:spacing w:before="120" w:after="0" w:line="240" w:lineRule="auto"/>
        <w:ind w:left="425" w:hanging="425"/>
        <w:contextualSpacing w:val="0"/>
        <w:jc w:val="both"/>
        <w:rPr>
          <w:rFonts w:ascii="Times New Roman" w:eastAsia="Times New Roman" w:hAnsi="Times New Roman" w:cs="Times New Roman"/>
          <w:color w:val="414142"/>
          <w:sz w:val="24"/>
          <w:szCs w:val="24"/>
          <w:lang w:eastAsia="lv-LV"/>
        </w:rPr>
      </w:pPr>
      <w:r w:rsidRPr="006F378F">
        <w:rPr>
          <w:rFonts w:ascii="Times New Roman" w:eastAsia="Times New Roman" w:hAnsi="Times New Roman" w:cs="Times New Roman"/>
          <w:color w:val="414142"/>
          <w:sz w:val="24"/>
          <w:szCs w:val="24"/>
          <w:lang w:eastAsia="lv-LV"/>
        </w:rPr>
        <w:t xml:space="preserve">Novada karoga </w:t>
      </w:r>
      <w:r w:rsidR="009D298C">
        <w:rPr>
          <w:rFonts w:ascii="Times New Roman" w:eastAsia="Times New Roman" w:hAnsi="Times New Roman" w:cs="Times New Roman"/>
          <w:color w:val="414142"/>
          <w:sz w:val="24"/>
          <w:szCs w:val="24"/>
          <w:lang w:eastAsia="lv-LV"/>
        </w:rPr>
        <w:t xml:space="preserve">(3. pielikums) </w:t>
      </w:r>
      <w:r w:rsidRPr="006F378F">
        <w:rPr>
          <w:rFonts w:ascii="Times New Roman" w:eastAsia="Times New Roman" w:hAnsi="Times New Roman" w:cs="Times New Roman"/>
          <w:color w:val="414142"/>
          <w:sz w:val="24"/>
          <w:szCs w:val="24"/>
          <w:lang w:eastAsia="lv-LV"/>
        </w:rPr>
        <w:t>apraksts</w:t>
      </w:r>
      <w:r w:rsidR="009D298C">
        <w:rPr>
          <w:rFonts w:ascii="Times New Roman" w:eastAsia="Times New Roman" w:hAnsi="Times New Roman" w:cs="Times New Roman"/>
          <w:color w:val="414142"/>
          <w:sz w:val="24"/>
          <w:szCs w:val="24"/>
          <w:lang w:eastAsia="lv-LV"/>
        </w:rPr>
        <w:t xml:space="preserve">: </w:t>
      </w:r>
    </w:p>
    <w:p w14:paraId="38554483" w14:textId="76D35041" w:rsidR="00E748A7" w:rsidRDefault="00B85D8D" w:rsidP="00B5634F">
      <w:pPr>
        <w:pStyle w:val="ListParagraph"/>
        <w:numPr>
          <w:ilvl w:val="1"/>
          <w:numId w:val="3"/>
        </w:numPr>
        <w:tabs>
          <w:tab w:val="left" w:pos="851"/>
        </w:tabs>
        <w:spacing w:before="120" w:after="0" w:line="240" w:lineRule="auto"/>
        <w:ind w:left="788" w:hanging="431"/>
        <w:contextualSpacing w:val="0"/>
        <w:jc w:val="both"/>
        <w:rPr>
          <w:rFonts w:ascii="Times New Roman" w:eastAsia="Times New Roman" w:hAnsi="Times New Roman" w:cs="Times New Roman"/>
          <w:color w:val="414142"/>
          <w:sz w:val="24"/>
          <w:szCs w:val="24"/>
          <w:lang w:eastAsia="lv-LV"/>
        </w:rPr>
      </w:pPr>
      <w:r w:rsidRPr="00DE735C">
        <w:rPr>
          <w:rFonts w:ascii="Times New Roman" w:eastAsia="Times New Roman" w:hAnsi="Times New Roman" w:cs="Times New Roman"/>
          <w:color w:val="414142"/>
          <w:sz w:val="24"/>
          <w:szCs w:val="24"/>
          <w:lang w:eastAsia="lv-LV"/>
        </w:rPr>
        <w:t xml:space="preserve">novada ģerboņa attēls uz </w:t>
      </w:r>
      <w:r w:rsidR="008B2376" w:rsidRPr="00DE735C">
        <w:rPr>
          <w:rFonts w:ascii="Times New Roman" w:eastAsia="Times New Roman" w:hAnsi="Times New Roman" w:cs="Times New Roman"/>
          <w:color w:val="414142"/>
          <w:sz w:val="24"/>
          <w:szCs w:val="24"/>
          <w:lang w:eastAsia="lv-LV"/>
        </w:rPr>
        <w:t>taisnstūra formas balt</w:t>
      </w:r>
      <w:r w:rsidR="001D3080" w:rsidRPr="00DE735C">
        <w:rPr>
          <w:rFonts w:ascii="Times New Roman" w:eastAsia="Times New Roman" w:hAnsi="Times New Roman" w:cs="Times New Roman"/>
          <w:color w:val="414142"/>
          <w:sz w:val="24"/>
          <w:szCs w:val="24"/>
          <w:lang w:eastAsia="lv-LV"/>
        </w:rPr>
        <w:t>a</w:t>
      </w:r>
      <w:r w:rsidR="008B2376" w:rsidRPr="00DE735C">
        <w:rPr>
          <w:rFonts w:ascii="Times New Roman" w:eastAsia="Times New Roman" w:hAnsi="Times New Roman" w:cs="Times New Roman"/>
          <w:color w:val="414142"/>
          <w:sz w:val="24"/>
          <w:szCs w:val="24"/>
          <w:lang w:eastAsia="lv-LV"/>
        </w:rPr>
        <w:t xml:space="preserve"> audum</w:t>
      </w:r>
      <w:r w:rsidR="001D3080" w:rsidRPr="00DE735C">
        <w:rPr>
          <w:rFonts w:ascii="Times New Roman" w:eastAsia="Times New Roman" w:hAnsi="Times New Roman" w:cs="Times New Roman"/>
          <w:color w:val="414142"/>
          <w:sz w:val="24"/>
          <w:szCs w:val="24"/>
          <w:lang w:eastAsia="lv-LV"/>
        </w:rPr>
        <w:t>a</w:t>
      </w:r>
      <w:r w:rsidR="008B2376" w:rsidRPr="00DE735C">
        <w:rPr>
          <w:rFonts w:ascii="Times New Roman" w:eastAsia="Times New Roman" w:hAnsi="Times New Roman" w:cs="Times New Roman"/>
          <w:color w:val="414142"/>
          <w:sz w:val="24"/>
          <w:szCs w:val="24"/>
          <w:lang w:eastAsia="lv-LV"/>
        </w:rPr>
        <w:t xml:space="preserve"> ar platuma un augstuma attiecību 1:2</w:t>
      </w:r>
      <w:r w:rsidR="00E748A7">
        <w:rPr>
          <w:rFonts w:ascii="Times New Roman" w:eastAsia="Times New Roman" w:hAnsi="Times New Roman" w:cs="Times New Roman"/>
          <w:color w:val="414142"/>
          <w:sz w:val="24"/>
          <w:szCs w:val="24"/>
          <w:lang w:eastAsia="lv-LV"/>
        </w:rPr>
        <w:t>;</w:t>
      </w:r>
    </w:p>
    <w:p w14:paraId="57A358B0" w14:textId="57663287" w:rsidR="00CB4579" w:rsidRPr="00B5634F" w:rsidRDefault="00E748A7" w:rsidP="00B5634F">
      <w:pPr>
        <w:pStyle w:val="ListParagraph"/>
        <w:numPr>
          <w:ilvl w:val="1"/>
          <w:numId w:val="3"/>
        </w:numPr>
        <w:tabs>
          <w:tab w:val="left" w:pos="851"/>
        </w:tabs>
        <w:spacing w:before="120" w:after="0" w:line="240" w:lineRule="auto"/>
        <w:contextualSpacing w:val="0"/>
        <w:jc w:val="both"/>
        <w:rPr>
          <w:rFonts w:ascii="Times New Roman" w:eastAsia="Times New Roman" w:hAnsi="Times New Roman" w:cs="Times New Roman"/>
          <w:color w:val="414142"/>
          <w:sz w:val="24"/>
          <w:szCs w:val="24"/>
          <w:lang w:eastAsia="lv-LV"/>
        </w:rPr>
      </w:pPr>
      <w:r w:rsidRPr="00B5634F">
        <w:rPr>
          <w:rFonts w:ascii="Times New Roman" w:eastAsia="Times New Roman" w:hAnsi="Times New Roman" w:cs="Times New Roman"/>
          <w:color w:val="414142"/>
          <w:sz w:val="24"/>
          <w:szCs w:val="24"/>
          <w:lang w:eastAsia="lv-LV"/>
        </w:rPr>
        <w:t>k</w:t>
      </w:r>
      <w:r w:rsidR="006F378F" w:rsidRPr="00B5634F">
        <w:rPr>
          <w:rFonts w:ascii="Times New Roman" w:eastAsia="Times New Roman" w:hAnsi="Times New Roman" w:cs="Times New Roman"/>
          <w:color w:val="414142"/>
          <w:sz w:val="24"/>
          <w:szCs w:val="24"/>
          <w:lang w:eastAsia="lv-LV"/>
        </w:rPr>
        <w:t>aroga izmēr</w:t>
      </w:r>
      <w:r w:rsidR="00DF3CD1" w:rsidRPr="00B5634F">
        <w:rPr>
          <w:rFonts w:ascii="Times New Roman" w:eastAsia="Times New Roman" w:hAnsi="Times New Roman" w:cs="Times New Roman"/>
          <w:color w:val="414142"/>
          <w:sz w:val="24"/>
          <w:szCs w:val="24"/>
          <w:lang w:eastAsia="lv-LV"/>
        </w:rPr>
        <w:t>i:</w:t>
      </w:r>
      <w:r w:rsidR="00FA350E" w:rsidRPr="00B5634F">
        <w:rPr>
          <w:rFonts w:ascii="Times New Roman" w:eastAsia="Times New Roman" w:hAnsi="Times New Roman" w:cs="Times New Roman"/>
          <w:color w:val="414142"/>
          <w:sz w:val="24"/>
          <w:szCs w:val="24"/>
          <w:lang w:eastAsia="lv-LV"/>
        </w:rPr>
        <w:t xml:space="preserve"> </w:t>
      </w:r>
      <w:r w:rsidR="006F378F" w:rsidRPr="00B5634F">
        <w:rPr>
          <w:rFonts w:ascii="Times New Roman" w:eastAsia="Times New Roman" w:hAnsi="Times New Roman" w:cs="Times New Roman"/>
          <w:color w:val="414142"/>
          <w:sz w:val="24"/>
          <w:szCs w:val="24"/>
          <w:lang w:eastAsia="lv-LV"/>
        </w:rPr>
        <w:t>75 x 150 cm</w:t>
      </w:r>
      <w:r w:rsidR="00FA350E" w:rsidRPr="00B5634F">
        <w:rPr>
          <w:rFonts w:ascii="Times New Roman" w:eastAsia="Times New Roman" w:hAnsi="Times New Roman" w:cs="Times New Roman"/>
          <w:color w:val="414142"/>
          <w:sz w:val="24"/>
          <w:szCs w:val="24"/>
          <w:lang w:eastAsia="lv-LV"/>
        </w:rPr>
        <w:t xml:space="preserve">, </w:t>
      </w:r>
      <w:r w:rsidR="00EA7E13" w:rsidRPr="00B5634F">
        <w:rPr>
          <w:rFonts w:ascii="Times New Roman" w:eastAsia="Times New Roman" w:hAnsi="Times New Roman" w:cs="Times New Roman"/>
          <w:color w:val="414142"/>
          <w:sz w:val="24"/>
          <w:szCs w:val="24"/>
          <w:lang w:eastAsia="lv-LV"/>
        </w:rPr>
        <w:t>100 x 200 cm</w:t>
      </w:r>
      <w:r w:rsidR="00FA350E" w:rsidRPr="00B5634F">
        <w:rPr>
          <w:rFonts w:ascii="Times New Roman" w:eastAsia="Times New Roman" w:hAnsi="Times New Roman" w:cs="Times New Roman"/>
          <w:color w:val="414142"/>
          <w:sz w:val="24"/>
          <w:szCs w:val="24"/>
          <w:lang w:eastAsia="lv-LV"/>
        </w:rPr>
        <w:t xml:space="preserve"> un </w:t>
      </w:r>
      <w:r w:rsidR="00EA7E13" w:rsidRPr="00B5634F">
        <w:rPr>
          <w:rFonts w:ascii="Times New Roman" w:eastAsia="Times New Roman" w:hAnsi="Times New Roman" w:cs="Times New Roman"/>
          <w:color w:val="414142"/>
          <w:sz w:val="24"/>
          <w:szCs w:val="24"/>
          <w:lang w:eastAsia="lv-LV"/>
        </w:rPr>
        <w:t>150 x 300 cm</w:t>
      </w:r>
      <w:r w:rsidR="00B5634F" w:rsidRPr="00B5634F">
        <w:rPr>
          <w:rFonts w:ascii="Times New Roman" w:eastAsia="Times New Roman" w:hAnsi="Times New Roman" w:cs="Times New Roman"/>
          <w:color w:val="414142"/>
          <w:sz w:val="24"/>
          <w:szCs w:val="24"/>
          <w:lang w:eastAsia="lv-LV"/>
        </w:rPr>
        <w:t>;</w:t>
      </w:r>
    </w:p>
    <w:p w14:paraId="17E45CE6" w14:textId="77777777" w:rsidR="00C12949" w:rsidRPr="00C12949" w:rsidRDefault="006F378F" w:rsidP="00CB4579">
      <w:pPr>
        <w:pStyle w:val="ListParagraph"/>
        <w:numPr>
          <w:ilvl w:val="1"/>
          <w:numId w:val="3"/>
        </w:numPr>
        <w:tabs>
          <w:tab w:val="left" w:pos="851"/>
        </w:tabs>
        <w:spacing w:before="120" w:after="0" w:line="240" w:lineRule="auto"/>
        <w:contextualSpacing w:val="0"/>
        <w:jc w:val="both"/>
        <w:rPr>
          <w:rFonts w:ascii="Times New Roman" w:eastAsia="Times New Roman" w:hAnsi="Times New Roman" w:cs="Times New Roman"/>
          <w:color w:val="414142"/>
          <w:sz w:val="24"/>
          <w:szCs w:val="24"/>
          <w:lang w:eastAsia="lv-LV"/>
        </w:rPr>
      </w:pPr>
      <w:r w:rsidRPr="00FA350E">
        <w:rPr>
          <w:rFonts w:ascii="Times New Roman" w:eastAsia="Times New Roman" w:hAnsi="Times New Roman" w:cs="Times New Roman"/>
          <w:color w:val="414142"/>
          <w:sz w:val="24"/>
          <w:szCs w:val="24"/>
          <w:lang w:eastAsia="lv-LV"/>
        </w:rPr>
        <w:t xml:space="preserve"> </w:t>
      </w:r>
      <w:r w:rsidR="00FA350E" w:rsidRPr="00FA350E">
        <w:rPr>
          <w:rFonts w:ascii="Times New Roman" w:hAnsi="Times New Roman" w:cs="Times New Roman"/>
          <w:sz w:val="24"/>
          <w:szCs w:val="24"/>
        </w:rPr>
        <w:t xml:space="preserve">Karoga laukuma centrā attēlots krāsains novada ģerbonis, kura augstums ir 3/5 no karoga platuma.  </w:t>
      </w:r>
    </w:p>
    <w:p w14:paraId="5DF050CC" w14:textId="264A9FE2" w:rsidR="006F378F" w:rsidRPr="00C12949" w:rsidRDefault="006F378F" w:rsidP="00CB4579">
      <w:pPr>
        <w:pStyle w:val="ListParagraph"/>
        <w:numPr>
          <w:ilvl w:val="1"/>
          <w:numId w:val="3"/>
        </w:numPr>
        <w:tabs>
          <w:tab w:val="left" w:pos="851"/>
        </w:tabs>
        <w:spacing w:before="120" w:after="0" w:line="240" w:lineRule="auto"/>
        <w:contextualSpacing w:val="0"/>
        <w:jc w:val="both"/>
        <w:rPr>
          <w:rFonts w:ascii="Times New Roman" w:eastAsia="Times New Roman" w:hAnsi="Times New Roman" w:cs="Times New Roman"/>
          <w:sz w:val="24"/>
          <w:szCs w:val="24"/>
          <w:lang w:eastAsia="lv-LV"/>
        </w:rPr>
      </w:pPr>
      <w:r w:rsidRPr="00C12949">
        <w:rPr>
          <w:rFonts w:ascii="Times New Roman" w:eastAsia="Times New Roman" w:hAnsi="Times New Roman" w:cs="Times New Roman"/>
          <w:sz w:val="24"/>
          <w:szCs w:val="24"/>
          <w:lang w:eastAsia="lv-LV"/>
        </w:rPr>
        <w:t>Karogam un ģ</w:t>
      </w:r>
      <w:r w:rsidR="00CB4579" w:rsidRPr="00C12949">
        <w:rPr>
          <w:rFonts w:ascii="Times New Roman" w:eastAsia="Times New Roman" w:hAnsi="Times New Roman" w:cs="Times New Roman"/>
          <w:sz w:val="24"/>
          <w:szCs w:val="24"/>
          <w:lang w:eastAsia="lv-LV"/>
        </w:rPr>
        <w:t>e</w:t>
      </w:r>
      <w:r w:rsidRPr="00C12949">
        <w:rPr>
          <w:rFonts w:ascii="Times New Roman" w:eastAsia="Times New Roman" w:hAnsi="Times New Roman" w:cs="Times New Roman"/>
          <w:sz w:val="24"/>
          <w:szCs w:val="24"/>
          <w:lang w:eastAsia="lv-LV"/>
        </w:rPr>
        <w:t>rboņa attēlam neatkarīgi no izmēriem ir precīzi jāatbilst karoga aprakstam un pamatā jāsakrīt ar ģ</w:t>
      </w:r>
      <w:r w:rsidR="00CB4579" w:rsidRPr="00C12949">
        <w:rPr>
          <w:rFonts w:ascii="Times New Roman" w:eastAsia="Times New Roman" w:hAnsi="Times New Roman" w:cs="Times New Roman"/>
          <w:sz w:val="24"/>
          <w:szCs w:val="24"/>
          <w:lang w:eastAsia="lv-LV"/>
        </w:rPr>
        <w:t>e</w:t>
      </w:r>
      <w:r w:rsidRPr="00C12949">
        <w:rPr>
          <w:rFonts w:ascii="Times New Roman" w:eastAsia="Times New Roman" w:hAnsi="Times New Roman" w:cs="Times New Roman"/>
          <w:sz w:val="24"/>
          <w:szCs w:val="24"/>
          <w:lang w:eastAsia="lv-LV"/>
        </w:rPr>
        <w:t>rboni.</w:t>
      </w:r>
    </w:p>
    <w:p w14:paraId="1706733C" w14:textId="77777777" w:rsidR="00F07B0C" w:rsidRPr="00A71A6F" w:rsidRDefault="00F07B0C" w:rsidP="00F07B0C">
      <w:pPr>
        <w:pStyle w:val="ListParagraph"/>
        <w:numPr>
          <w:ilvl w:val="0"/>
          <w:numId w:val="3"/>
        </w:numPr>
        <w:shd w:val="clear" w:color="auto" w:fill="FFFFFF"/>
        <w:spacing w:before="120" w:after="0" w:line="240" w:lineRule="auto"/>
        <w:ind w:left="426" w:right="-96" w:hanging="426"/>
        <w:contextualSpacing w:val="0"/>
        <w:jc w:val="both"/>
        <w:rPr>
          <w:rFonts w:ascii="Times New Roman" w:eastAsia="Times New Roman" w:hAnsi="Times New Roman" w:cs="Times New Roman"/>
          <w:sz w:val="24"/>
          <w:szCs w:val="24"/>
          <w:lang w:eastAsia="lv-LV"/>
        </w:rPr>
      </w:pPr>
      <w:r w:rsidRPr="00A71A6F">
        <w:rPr>
          <w:rFonts w:ascii="Times New Roman" w:eastAsia="Times New Roman" w:hAnsi="Times New Roman" w:cs="Times New Roman"/>
          <w:sz w:val="24"/>
          <w:szCs w:val="24"/>
          <w:lang w:eastAsia="lv-LV"/>
        </w:rPr>
        <w:t>Ādažu pagasta ģerboņa (4.pielikums) heraldiskais apraksts:</w:t>
      </w:r>
    </w:p>
    <w:p w14:paraId="6D7F8323" w14:textId="77777777" w:rsidR="00F07B0C" w:rsidRPr="00F07B0C" w:rsidRDefault="00F07B0C" w:rsidP="00F07B0C">
      <w:pPr>
        <w:pStyle w:val="ListParagraph"/>
        <w:numPr>
          <w:ilvl w:val="1"/>
          <w:numId w:val="3"/>
        </w:numPr>
        <w:shd w:val="clear" w:color="auto" w:fill="FFFFFF"/>
        <w:spacing w:before="120" w:after="0" w:line="240" w:lineRule="auto"/>
        <w:ind w:left="993" w:right="-96" w:hanging="567"/>
        <w:contextualSpacing w:val="0"/>
        <w:jc w:val="both"/>
        <w:rPr>
          <w:rFonts w:ascii="Times New Roman" w:eastAsia="Times New Roman" w:hAnsi="Times New Roman" w:cs="Times New Roman"/>
          <w:sz w:val="24"/>
          <w:szCs w:val="24"/>
          <w:lang w:eastAsia="lv-LV"/>
        </w:rPr>
      </w:pPr>
      <w:r w:rsidRPr="00F07B0C">
        <w:rPr>
          <w:rFonts w:ascii="Times New Roman" w:eastAsia="Times New Roman" w:hAnsi="Times New Roman" w:cs="Times New Roman"/>
          <w:sz w:val="24"/>
          <w:szCs w:val="24"/>
          <w:lang w:eastAsia="lv-LV"/>
        </w:rPr>
        <w:t>sudraba laukā zaļa ūdensrozes lapa, tai uzlikts baltās ūdensrozes zieds dabiskā krāsā;</w:t>
      </w:r>
    </w:p>
    <w:p w14:paraId="4FD6B459" w14:textId="77777777" w:rsidR="00F07B0C" w:rsidRPr="00F07B0C" w:rsidRDefault="00F07B0C" w:rsidP="00F07B0C">
      <w:pPr>
        <w:pStyle w:val="ListParagraph"/>
        <w:numPr>
          <w:ilvl w:val="1"/>
          <w:numId w:val="3"/>
        </w:numPr>
        <w:shd w:val="clear" w:color="auto" w:fill="FFFFFF"/>
        <w:spacing w:before="120" w:after="0" w:line="240" w:lineRule="auto"/>
        <w:ind w:left="993" w:right="-96" w:hanging="567"/>
        <w:contextualSpacing w:val="0"/>
        <w:jc w:val="both"/>
        <w:rPr>
          <w:rFonts w:ascii="Times New Roman" w:eastAsia="Times New Roman" w:hAnsi="Times New Roman" w:cs="Times New Roman"/>
          <w:sz w:val="24"/>
          <w:szCs w:val="24"/>
          <w:lang w:eastAsia="lv-LV"/>
        </w:rPr>
      </w:pPr>
      <w:r w:rsidRPr="00F07B0C">
        <w:rPr>
          <w:rFonts w:ascii="Times New Roman" w:eastAsia="Times New Roman" w:hAnsi="Times New Roman" w:cs="Times New Roman"/>
          <w:sz w:val="24"/>
          <w:szCs w:val="24"/>
          <w:lang w:eastAsia="lv-LV"/>
        </w:rPr>
        <w:t>ģerboņa krāsas pēc PANTONE kataloga: sudrabs - 877C (</w:t>
      </w:r>
      <w:proofErr w:type="spellStart"/>
      <w:r w:rsidRPr="00F07B0C">
        <w:rPr>
          <w:rFonts w:ascii="Times New Roman" w:eastAsia="Times New Roman" w:hAnsi="Times New Roman" w:cs="Times New Roman"/>
          <w:sz w:val="24"/>
          <w:szCs w:val="24"/>
          <w:lang w:eastAsia="lv-LV"/>
        </w:rPr>
        <w:t>Cool</w:t>
      </w:r>
      <w:proofErr w:type="spellEnd"/>
      <w:r w:rsidRPr="00F07B0C">
        <w:rPr>
          <w:rFonts w:ascii="Times New Roman" w:eastAsia="Times New Roman" w:hAnsi="Times New Roman" w:cs="Times New Roman"/>
          <w:sz w:val="24"/>
          <w:szCs w:val="24"/>
          <w:lang w:eastAsia="lv-LV"/>
        </w:rPr>
        <w:t xml:space="preserve"> </w:t>
      </w:r>
      <w:proofErr w:type="spellStart"/>
      <w:r w:rsidRPr="00F07B0C">
        <w:rPr>
          <w:rFonts w:ascii="Times New Roman" w:eastAsia="Times New Roman" w:hAnsi="Times New Roman" w:cs="Times New Roman"/>
          <w:sz w:val="24"/>
          <w:szCs w:val="24"/>
          <w:lang w:eastAsia="lv-LV"/>
        </w:rPr>
        <w:t>Grady</w:t>
      </w:r>
      <w:proofErr w:type="spellEnd"/>
      <w:r w:rsidRPr="00F07B0C">
        <w:rPr>
          <w:rFonts w:ascii="Times New Roman" w:eastAsia="Times New Roman" w:hAnsi="Times New Roman" w:cs="Times New Roman"/>
          <w:sz w:val="24"/>
          <w:szCs w:val="24"/>
          <w:lang w:eastAsia="lv-LV"/>
        </w:rPr>
        <w:t xml:space="preserve"> 4), zaļā – 341C, melnā – </w:t>
      </w:r>
      <w:proofErr w:type="spellStart"/>
      <w:r w:rsidRPr="00F07B0C">
        <w:rPr>
          <w:rFonts w:ascii="Times New Roman" w:eastAsia="Times New Roman" w:hAnsi="Times New Roman" w:cs="Times New Roman"/>
          <w:sz w:val="24"/>
          <w:szCs w:val="24"/>
          <w:lang w:eastAsia="lv-LV"/>
        </w:rPr>
        <w:t>black</w:t>
      </w:r>
      <w:proofErr w:type="spellEnd"/>
      <w:r w:rsidRPr="00F07B0C">
        <w:rPr>
          <w:rFonts w:ascii="Times New Roman" w:eastAsia="Times New Roman" w:hAnsi="Times New Roman" w:cs="Times New Roman"/>
          <w:sz w:val="24"/>
          <w:szCs w:val="24"/>
          <w:lang w:eastAsia="lv-LV"/>
        </w:rPr>
        <w:t>;</w:t>
      </w:r>
    </w:p>
    <w:p w14:paraId="7AD1A40D" w14:textId="77777777" w:rsidR="00F07B0C" w:rsidRPr="00F07B0C" w:rsidRDefault="00F07B0C" w:rsidP="00F07B0C">
      <w:pPr>
        <w:pStyle w:val="ListParagraph"/>
        <w:numPr>
          <w:ilvl w:val="1"/>
          <w:numId w:val="3"/>
        </w:numPr>
        <w:shd w:val="clear" w:color="auto" w:fill="FFFFFF"/>
        <w:spacing w:before="120" w:after="0" w:line="240" w:lineRule="auto"/>
        <w:ind w:left="993" w:right="-96" w:hanging="567"/>
        <w:contextualSpacing w:val="0"/>
        <w:jc w:val="both"/>
        <w:rPr>
          <w:rFonts w:ascii="Times New Roman" w:eastAsia="Times New Roman" w:hAnsi="Times New Roman" w:cs="Times New Roman"/>
          <w:sz w:val="24"/>
          <w:szCs w:val="24"/>
          <w:lang w:eastAsia="lv-LV"/>
        </w:rPr>
      </w:pPr>
      <w:r w:rsidRPr="00F07B0C">
        <w:rPr>
          <w:rFonts w:ascii="Times New Roman" w:eastAsia="Times New Roman" w:hAnsi="Times New Roman" w:cs="Times New Roman"/>
          <w:sz w:val="24"/>
          <w:szCs w:val="24"/>
          <w:lang w:eastAsia="lv-LV"/>
        </w:rPr>
        <w:t>ģerboņa melnbaltajā versijā ir kontūrzīmējums.</w:t>
      </w:r>
    </w:p>
    <w:p w14:paraId="578F923D" w14:textId="77777777" w:rsidR="00F07B0C" w:rsidRPr="00A71A6F" w:rsidRDefault="00F07B0C" w:rsidP="00F07B0C">
      <w:pPr>
        <w:pStyle w:val="ListParagraph"/>
        <w:numPr>
          <w:ilvl w:val="0"/>
          <w:numId w:val="3"/>
        </w:numPr>
        <w:shd w:val="clear" w:color="auto" w:fill="FFFFFF"/>
        <w:spacing w:before="120" w:after="0" w:line="240" w:lineRule="auto"/>
        <w:ind w:left="426" w:right="-96" w:hanging="426"/>
        <w:contextualSpacing w:val="0"/>
        <w:jc w:val="both"/>
        <w:rPr>
          <w:rFonts w:ascii="Times New Roman" w:eastAsia="Times New Roman" w:hAnsi="Times New Roman" w:cs="Times New Roman"/>
          <w:sz w:val="24"/>
          <w:szCs w:val="24"/>
          <w:lang w:eastAsia="lv-LV"/>
        </w:rPr>
      </w:pPr>
      <w:r w:rsidRPr="00A71A6F">
        <w:rPr>
          <w:rFonts w:ascii="Times New Roman" w:eastAsia="Times New Roman" w:hAnsi="Times New Roman" w:cs="Times New Roman"/>
          <w:sz w:val="24"/>
          <w:szCs w:val="24"/>
          <w:lang w:eastAsia="lv-LV"/>
        </w:rPr>
        <w:t>Carnikavas pagasta ģerboņa (5.pielikums) heraldiskais apraksts:</w:t>
      </w:r>
    </w:p>
    <w:p w14:paraId="39EA1064" w14:textId="77777777" w:rsidR="00F07B0C" w:rsidRPr="00C46EDD" w:rsidRDefault="00F07B0C" w:rsidP="00F07B0C">
      <w:pPr>
        <w:pStyle w:val="ListParagraph"/>
        <w:numPr>
          <w:ilvl w:val="1"/>
          <w:numId w:val="3"/>
        </w:numPr>
        <w:shd w:val="clear" w:color="auto" w:fill="FFFFFF"/>
        <w:spacing w:before="120" w:after="0" w:line="240" w:lineRule="auto"/>
        <w:ind w:left="993" w:right="-96" w:hanging="567"/>
        <w:contextualSpacing w:val="0"/>
        <w:jc w:val="both"/>
        <w:rPr>
          <w:rFonts w:ascii="Times New Roman" w:eastAsia="Times New Roman" w:hAnsi="Times New Roman" w:cs="Times New Roman"/>
          <w:sz w:val="24"/>
          <w:szCs w:val="24"/>
          <w:lang w:eastAsia="lv-LV"/>
        </w:rPr>
      </w:pPr>
      <w:r w:rsidRPr="00C46EDD">
        <w:rPr>
          <w:rFonts w:ascii="Times New Roman" w:eastAsia="Times New Roman" w:hAnsi="Times New Roman" w:cs="Times New Roman"/>
          <w:sz w:val="24"/>
          <w:szCs w:val="24"/>
          <w:lang w:eastAsia="lv-LV"/>
        </w:rPr>
        <w:lastRenderedPageBreak/>
        <w:t xml:space="preserve">zelta laukā pazemināts zils </w:t>
      </w:r>
      <w:proofErr w:type="spellStart"/>
      <w:r w:rsidRPr="00C46EDD">
        <w:rPr>
          <w:rFonts w:ascii="Times New Roman" w:eastAsia="Times New Roman" w:hAnsi="Times New Roman" w:cs="Times New Roman"/>
          <w:sz w:val="24"/>
          <w:szCs w:val="24"/>
          <w:lang w:eastAsia="lv-LV"/>
        </w:rPr>
        <w:t>galvaspālis</w:t>
      </w:r>
      <w:proofErr w:type="spellEnd"/>
      <w:r w:rsidRPr="00C46EDD">
        <w:rPr>
          <w:rFonts w:ascii="Times New Roman" w:eastAsia="Times New Roman" w:hAnsi="Times New Roman" w:cs="Times New Roman"/>
          <w:sz w:val="24"/>
          <w:szCs w:val="24"/>
          <w:lang w:eastAsia="lv-LV"/>
        </w:rPr>
        <w:t>; vairoga galvā sudraba nēģis ar galvu uz kreiso pusi;</w:t>
      </w:r>
    </w:p>
    <w:p w14:paraId="6383AB2F" w14:textId="77777777" w:rsidR="00F07B0C" w:rsidRPr="00C46EDD" w:rsidRDefault="00F07B0C" w:rsidP="00F07B0C">
      <w:pPr>
        <w:pStyle w:val="ListParagraph"/>
        <w:numPr>
          <w:ilvl w:val="1"/>
          <w:numId w:val="3"/>
        </w:numPr>
        <w:shd w:val="clear" w:color="auto" w:fill="FFFFFF"/>
        <w:spacing w:before="120" w:after="0" w:line="240" w:lineRule="auto"/>
        <w:ind w:left="993" w:right="-96" w:hanging="567"/>
        <w:contextualSpacing w:val="0"/>
        <w:jc w:val="both"/>
        <w:rPr>
          <w:rFonts w:ascii="Times New Roman" w:eastAsia="Times New Roman" w:hAnsi="Times New Roman" w:cs="Times New Roman"/>
          <w:sz w:val="24"/>
          <w:szCs w:val="24"/>
          <w:lang w:eastAsia="lv-LV"/>
        </w:rPr>
      </w:pPr>
      <w:r w:rsidRPr="00C46EDD">
        <w:rPr>
          <w:rFonts w:ascii="Times New Roman" w:eastAsia="Times New Roman" w:hAnsi="Times New Roman" w:cs="Times New Roman"/>
          <w:sz w:val="24"/>
          <w:szCs w:val="24"/>
          <w:lang w:eastAsia="lv-LV"/>
        </w:rPr>
        <w:t>ģerboņa krāsas pēc PANTONE kataloga: zelts 873C (124C), sudrabs – 877C (</w:t>
      </w:r>
      <w:proofErr w:type="spellStart"/>
      <w:r w:rsidRPr="00C46EDD">
        <w:rPr>
          <w:rFonts w:ascii="Times New Roman" w:eastAsia="Times New Roman" w:hAnsi="Times New Roman" w:cs="Times New Roman"/>
          <w:sz w:val="24"/>
          <w:szCs w:val="24"/>
          <w:lang w:eastAsia="lv-LV"/>
        </w:rPr>
        <w:t>Cool</w:t>
      </w:r>
      <w:proofErr w:type="spellEnd"/>
      <w:r w:rsidRPr="00C46EDD">
        <w:rPr>
          <w:rFonts w:ascii="Times New Roman" w:eastAsia="Times New Roman" w:hAnsi="Times New Roman" w:cs="Times New Roman"/>
          <w:sz w:val="24"/>
          <w:szCs w:val="24"/>
          <w:lang w:eastAsia="lv-LV"/>
        </w:rPr>
        <w:t xml:space="preserve"> </w:t>
      </w:r>
      <w:proofErr w:type="spellStart"/>
      <w:r w:rsidRPr="00C46EDD">
        <w:rPr>
          <w:rFonts w:ascii="Times New Roman" w:eastAsia="Times New Roman" w:hAnsi="Times New Roman" w:cs="Times New Roman"/>
          <w:sz w:val="24"/>
          <w:szCs w:val="24"/>
          <w:lang w:eastAsia="lv-LV"/>
        </w:rPr>
        <w:t>Gray</w:t>
      </w:r>
      <w:proofErr w:type="spellEnd"/>
      <w:r w:rsidRPr="00C46EDD">
        <w:rPr>
          <w:rFonts w:ascii="Times New Roman" w:eastAsia="Times New Roman" w:hAnsi="Times New Roman" w:cs="Times New Roman"/>
          <w:sz w:val="24"/>
          <w:szCs w:val="24"/>
          <w:lang w:eastAsia="lv-LV"/>
        </w:rPr>
        <w:t xml:space="preserve"> 4), zilā – 286C, melnā – </w:t>
      </w:r>
      <w:proofErr w:type="spellStart"/>
      <w:r w:rsidRPr="00C46EDD">
        <w:rPr>
          <w:rFonts w:ascii="Times New Roman" w:eastAsia="Times New Roman" w:hAnsi="Times New Roman" w:cs="Times New Roman"/>
          <w:sz w:val="24"/>
          <w:szCs w:val="24"/>
          <w:lang w:eastAsia="lv-LV"/>
        </w:rPr>
        <w:t>black</w:t>
      </w:r>
      <w:proofErr w:type="spellEnd"/>
      <w:r w:rsidRPr="00C46EDD">
        <w:rPr>
          <w:rFonts w:ascii="Times New Roman" w:eastAsia="Times New Roman" w:hAnsi="Times New Roman" w:cs="Times New Roman"/>
          <w:sz w:val="24"/>
          <w:szCs w:val="24"/>
          <w:lang w:eastAsia="lv-LV"/>
        </w:rPr>
        <w:t xml:space="preserve">. </w:t>
      </w:r>
    </w:p>
    <w:p w14:paraId="4D4B28A1" w14:textId="77777777" w:rsidR="00F07B0C" w:rsidRPr="00C46EDD" w:rsidRDefault="00F07B0C" w:rsidP="00F07B0C">
      <w:pPr>
        <w:pStyle w:val="ListParagraph"/>
        <w:numPr>
          <w:ilvl w:val="1"/>
          <w:numId w:val="3"/>
        </w:numPr>
        <w:shd w:val="clear" w:color="auto" w:fill="FFFFFF"/>
        <w:spacing w:before="120" w:after="0" w:line="240" w:lineRule="auto"/>
        <w:ind w:left="993" w:right="-96" w:hanging="567"/>
        <w:contextualSpacing w:val="0"/>
        <w:jc w:val="both"/>
        <w:rPr>
          <w:rFonts w:ascii="Times New Roman" w:eastAsia="Times New Roman" w:hAnsi="Times New Roman" w:cs="Times New Roman"/>
          <w:sz w:val="24"/>
          <w:szCs w:val="24"/>
          <w:lang w:eastAsia="lv-LV"/>
        </w:rPr>
      </w:pPr>
      <w:r w:rsidRPr="00C46EDD">
        <w:rPr>
          <w:rFonts w:ascii="Times New Roman" w:eastAsia="Times New Roman" w:hAnsi="Times New Roman" w:cs="Times New Roman"/>
          <w:sz w:val="24"/>
          <w:szCs w:val="24"/>
          <w:lang w:eastAsia="lv-LV"/>
        </w:rPr>
        <w:t>ģerboņa melnbaltajā versijā ir kontūrzīmējums.</w:t>
      </w:r>
    </w:p>
    <w:p w14:paraId="57627A4F" w14:textId="77777777" w:rsidR="00F07B0C" w:rsidRPr="00C46EDD" w:rsidRDefault="00F07B0C" w:rsidP="00F07B0C">
      <w:pPr>
        <w:pStyle w:val="ListParagraph"/>
        <w:numPr>
          <w:ilvl w:val="0"/>
          <w:numId w:val="3"/>
        </w:numPr>
        <w:shd w:val="clear" w:color="auto" w:fill="FFFFFF"/>
        <w:spacing w:before="120" w:after="0" w:line="240" w:lineRule="auto"/>
        <w:ind w:left="426" w:right="-96" w:hanging="426"/>
        <w:contextualSpacing w:val="0"/>
        <w:jc w:val="both"/>
        <w:rPr>
          <w:rFonts w:ascii="Times New Roman" w:eastAsia="Times New Roman" w:hAnsi="Times New Roman" w:cs="Times New Roman"/>
          <w:sz w:val="24"/>
          <w:szCs w:val="24"/>
          <w:lang w:eastAsia="lv-LV"/>
        </w:rPr>
      </w:pPr>
      <w:r w:rsidRPr="00C46EDD">
        <w:rPr>
          <w:rFonts w:ascii="Times New Roman" w:eastAsia="Times New Roman" w:hAnsi="Times New Roman" w:cs="Times New Roman"/>
          <w:sz w:val="24"/>
          <w:szCs w:val="24"/>
          <w:lang w:eastAsia="lv-LV"/>
        </w:rPr>
        <w:t xml:space="preserve">Carnikavas pagasta sauklis ir "ZAĻAI DZĪVEI" (turpmāk – sauklis), un tam tiek izmantots viens fonts </w:t>
      </w:r>
      <w:r w:rsidRPr="00C46EDD">
        <w:rPr>
          <w:rFonts w:ascii="Times New Roman" w:eastAsia="Times New Roman" w:hAnsi="Times New Roman" w:cs="Times New Roman"/>
          <w:i/>
          <w:iCs/>
          <w:sz w:val="24"/>
          <w:szCs w:val="24"/>
          <w:lang w:eastAsia="lv-LV"/>
        </w:rPr>
        <w:t>“</w:t>
      </w:r>
      <w:proofErr w:type="spellStart"/>
      <w:r w:rsidRPr="00C46EDD">
        <w:rPr>
          <w:rFonts w:ascii="Times New Roman" w:eastAsia="Times New Roman" w:hAnsi="Times New Roman" w:cs="Times New Roman"/>
          <w:i/>
          <w:iCs/>
          <w:sz w:val="24"/>
          <w:szCs w:val="24"/>
          <w:lang w:eastAsia="lv-LV"/>
        </w:rPr>
        <w:t>Montserrat</w:t>
      </w:r>
      <w:proofErr w:type="spellEnd"/>
      <w:r w:rsidRPr="00C46EDD">
        <w:rPr>
          <w:rFonts w:ascii="Times New Roman" w:eastAsia="Times New Roman" w:hAnsi="Times New Roman" w:cs="Times New Roman"/>
          <w:i/>
          <w:iCs/>
          <w:sz w:val="24"/>
          <w:szCs w:val="24"/>
          <w:lang w:eastAsia="lv-LV"/>
        </w:rPr>
        <w:t>”</w:t>
      </w:r>
      <w:r w:rsidRPr="00C46EDD">
        <w:rPr>
          <w:rFonts w:ascii="Times New Roman" w:eastAsia="Times New Roman" w:hAnsi="Times New Roman" w:cs="Times New Roman"/>
          <w:sz w:val="24"/>
          <w:szCs w:val="24"/>
          <w:lang w:eastAsia="lv-LV"/>
        </w:rPr>
        <w:t>.</w:t>
      </w:r>
    </w:p>
    <w:p w14:paraId="6C7AC3DD" w14:textId="77777777" w:rsidR="00D9264F" w:rsidRDefault="00D9264F" w:rsidP="00D9264F">
      <w:pPr>
        <w:shd w:val="clear" w:color="auto" w:fill="FFFFFF"/>
        <w:spacing w:before="120" w:after="0" w:line="240" w:lineRule="auto"/>
        <w:ind w:right="-99"/>
        <w:jc w:val="center"/>
        <w:rPr>
          <w:rFonts w:ascii="Times New Roman" w:eastAsia="Times New Roman" w:hAnsi="Times New Roman" w:cs="Times New Roman"/>
          <w:b/>
          <w:bCs/>
          <w:color w:val="414142"/>
          <w:sz w:val="24"/>
          <w:szCs w:val="24"/>
          <w:lang w:eastAsia="lv-LV"/>
        </w:rPr>
      </w:pPr>
      <w:r>
        <w:rPr>
          <w:rFonts w:ascii="Times New Roman" w:eastAsia="Times New Roman" w:hAnsi="Times New Roman" w:cs="Times New Roman"/>
          <w:b/>
          <w:bCs/>
          <w:color w:val="414142"/>
          <w:sz w:val="24"/>
          <w:szCs w:val="24"/>
          <w:lang w:eastAsia="lv-LV"/>
        </w:rPr>
        <w:t>III. Simbolikas</w:t>
      </w:r>
      <w:r w:rsidRPr="00981368">
        <w:rPr>
          <w:rFonts w:ascii="Times New Roman" w:eastAsia="Times New Roman" w:hAnsi="Times New Roman" w:cs="Times New Roman"/>
          <w:b/>
          <w:bCs/>
          <w:color w:val="414142"/>
          <w:sz w:val="24"/>
          <w:szCs w:val="24"/>
          <w:lang w:eastAsia="lv-LV"/>
        </w:rPr>
        <w:t xml:space="preserve"> izmantošana</w:t>
      </w:r>
    </w:p>
    <w:p w14:paraId="3CB8F663" w14:textId="7F873DF8" w:rsidR="00D9264F" w:rsidRDefault="00D9264F" w:rsidP="00D9264F">
      <w:pPr>
        <w:shd w:val="clear" w:color="auto" w:fill="FFFFFF"/>
        <w:spacing w:before="120" w:after="0" w:line="240" w:lineRule="auto"/>
        <w:ind w:right="-99" w:firstLine="300"/>
        <w:jc w:val="center"/>
        <w:rPr>
          <w:rFonts w:ascii="Times New Roman" w:eastAsia="Times New Roman" w:hAnsi="Times New Roman" w:cs="Times New Roman"/>
          <w:color w:val="414142"/>
          <w:sz w:val="24"/>
          <w:szCs w:val="24"/>
          <w:lang w:eastAsia="lv-LV"/>
        </w:rPr>
      </w:pPr>
      <w:r>
        <w:rPr>
          <w:rFonts w:ascii="Times New Roman" w:eastAsia="Times New Roman" w:hAnsi="Times New Roman" w:cs="Times New Roman"/>
          <w:b/>
          <w:bCs/>
          <w:color w:val="414142"/>
          <w:sz w:val="24"/>
          <w:szCs w:val="24"/>
          <w:lang w:eastAsia="lv-LV"/>
        </w:rPr>
        <w:t>3.1. Ģerboņ</w:t>
      </w:r>
      <w:r w:rsidR="00BB0CC1">
        <w:rPr>
          <w:rFonts w:ascii="Times New Roman" w:eastAsia="Times New Roman" w:hAnsi="Times New Roman" w:cs="Times New Roman"/>
          <w:b/>
          <w:bCs/>
          <w:color w:val="414142"/>
          <w:sz w:val="24"/>
          <w:szCs w:val="24"/>
          <w:lang w:eastAsia="lv-LV"/>
        </w:rPr>
        <w:t>u</w:t>
      </w:r>
      <w:r>
        <w:rPr>
          <w:rFonts w:ascii="Times New Roman" w:eastAsia="Times New Roman" w:hAnsi="Times New Roman" w:cs="Times New Roman"/>
          <w:b/>
          <w:bCs/>
          <w:color w:val="414142"/>
          <w:sz w:val="24"/>
          <w:szCs w:val="24"/>
          <w:lang w:eastAsia="lv-LV"/>
        </w:rPr>
        <w:t xml:space="preserve"> un saukļa izmantošana</w:t>
      </w:r>
    </w:p>
    <w:p w14:paraId="539765AD" w14:textId="26527388" w:rsidR="00D9264F" w:rsidRDefault="006F378F" w:rsidP="00D9264F">
      <w:pPr>
        <w:pStyle w:val="ListParagraph"/>
        <w:numPr>
          <w:ilvl w:val="0"/>
          <w:numId w:val="3"/>
        </w:numPr>
        <w:shd w:val="clear" w:color="auto" w:fill="FFFFFF"/>
        <w:spacing w:before="120" w:after="0" w:line="240" w:lineRule="auto"/>
        <w:ind w:left="426" w:right="-96" w:hanging="426"/>
        <w:contextualSpacing w:val="0"/>
        <w:jc w:val="both"/>
        <w:rPr>
          <w:rFonts w:ascii="Times New Roman" w:eastAsia="Times New Roman" w:hAnsi="Times New Roman" w:cs="Times New Roman"/>
          <w:color w:val="414142"/>
          <w:sz w:val="24"/>
          <w:szCs w:val="24"/>
          <w:lang w:eastAsia="lv-LV"/>
        </w:rPr>
      </w:pPr>
      <w:bookmarkStart w:id="21" w:name="p13"/>
      <w:bookmarkStart w:id="22" w:name="p-1057911"/>
      <w:bookmarkEnd w:id="21"/>
      <w:bookmarkEnd w:id="22"/>
      <w:r>
        <w:rPr>
          <w:rFonts w:ascii="Times New Roman" w:eastAsia="Times New Roman" w:hAnsi="Times New Roman" w:cs="Times New Roman"/>
          <w:color w:val="414142"/>
          <w:sz w:val="24"/>
          <w:szCs w:val="24"/>
          <w:lang w:eastAsia="lv-LV"/>
        </w:rPr>
        <w:t>P</w:t>
      </w:r>
      <w:r w:rsidR="00B85D8D" w:rsidRPr="00D9264F">
        <w:rPr>
          <w:rFonts w:ascii="Times New Roman" w:eastAsia="Times New Roman" w:hAnsi="Times New Roman" w:cs="Times New Roman"/>
          <w:color w:val="414142"/>
          <w:sz w:val="24"/>
          <w:szCs w:val="24"/>
          <w:lang w:eastAsia="lv-LV"/>
        </w:rPr>
        <w:t xml:space="preserve">ašvaldībai ir </w:t>
      </w:r>
      <w:r w:rsidR="008D4E62" w:rsidRPr="00D9264F">
        <w:rPr>
          <w:rFonts w:ascii="Times New Roman" w:eastAsia="Times New Roman" w:hAnsi="Times New Roman" w:cs="Times New Roman"/>
          <w:color w:val="414142"/>
          <w:sz w:val="24"/>
          <w:szCs w:val="24"/>
          <w:lang w:eastAsia="lv-LV"/>
        </w:rPr>
        <w:t xml:space="preserve">novada </w:t>
      </w:r>
      <w:r w:rsidR="005C27BA">
        <w:rPr>
          <w:rFonts w:ascii="Times New Roman" w:eastAsia="Times New Roman" w:hAnsi="Times New Roman" w:cs="Times New Roman"/>
          <w:color w:val="414142"/>
          <w:sz w:val="24"/>
          <w:szCs w:val="24"/>
          <w:lang w:eastAsia="lv-LV"/>
        </w:rPr>
        <w:t xml:space="preserve">un pagastu </w:t>
      </w:r>
      <w:r w:rsidR="008D4E62" w:rsidRPr="00D9264F">
        <w:rPr>
          <w:rFonts w:ascii="Times New Roman" w:eastAsia="Times New Roman" w:hAnsi="Times New Roman" w:cs="Times New Roman"/>
          <w:color w:val="414142"/>
          <w:sz w:val="24"/>
          <w:szCs w:val="24"/>
          <w:lang w:eastAsia="lv-LV"/>
        </w:rPr>
        <w:t>ģerboņ</w:t>
      </w:r>
      <w:r w:rsidR="005C27BA">
        <w:rPr>
          <w:rFonts w:ascii="Times New Roman" w:eastAsia="Times New Roman" w:hAnsi="Times New Roman" w:cs="Times New Roman"/>
          <w:color w:val="414142"/>
          <w:sz w:val="24"/>
          <w:szCs w:val="24"/>
          <w:lang w:eastAsia="lv-LV"/>
        </w:rPr>
        <w:t>u</w:t>
      </w:r>
      <w:r w:rsidR="008D4E62" w:rsidRPr="00D9264F">
        <w:rPr>
          <w:rFonts w:ascii="Times New Roman" w:eastAsia="Times New Roman" w:hAnsi="Times New Roman" w:cs="Times New Roman"/>
          <w:color w:val="414142"/>
          <w:sz w:val="24"/>
          <w:szCs w:val="24"/>
          <w:lang w:eastAsia="lv-LV"/>
        </w:rPr>
        <w:t xml:space="preserve"> </w:t>
      </w:r>
      <w:r w:rsidR="00B85D8D" w:rsidRPr="00D9264F">
        <w:rPr>
          <w:rFonts w:ascii="Times New Roman" w:eastAsia="Times New Roman" w:hAnsi="Times New Roman" w:cs="Times New Roman"/>
          <w:color w:val="414142"/>
          <w:sz w:val="24"/>
          <w:szCs w:val="24"/>
          <w:lang w:eastAsia="lv-LV"/>
        </w:rPr>
        <w:t>lietošanas ekskluzīvās tiesības uz veidlapām, zīmog</w:t>
      </w:r>
      <w:r w:rsidR="00465E31" w:rsidRPr="00D9264F">
        <w:rPr>
          <w:rFonts w:ascii="Times New Roman" w:eastAsia="Times New Roman" w:hAnsi="Times New Roman" w:cs="Times New Roman"/>
          <w:color w:val="414142"/>
          <w:sz w:val="24"/>
          <w:szCs w:val="24"/>
          <w:lang w:eastAsia="lv-LV"/>
        </w:rPr>
        <w:t>os</w:t>
      </w:r>
      <w:r w:rsidR="00B85D8D" w:rsidRPr="00D9264F">
        <w:rPr>
          <w:rFonts w:ascii="Times New Roman" w:eastAsia="Times New Roman" w:hAnsi="Times New Roman" w:cs="Times New Roman"/>
          <w:color w:val="414142"/>
          <w:sz w:val="24"/>
          <w:szCs w:val="24"/>
          <w:lang w:eastAsia="lv-LV"/>
        </w:rPr>
        <w:t xml:space="preserve">, </w:t>
      </w:r>
      <w:r w:rsidR="00611688" w:rsidRPr="00D9264F">
        <w:rPr>
          <w:rFonts w:ascii="Times New Roman" w:eastAsia="Times New Roman" w:hAnsi="Times New Roman" w:cs="Times New Roman"/>
          <w:color w:val="414142"/>
          <w:sz w:val="24"/>
          <w:szCs w:val="24"/>
          <w:lang w:eastAsia="lv-LV"/>
        </w:rPr>
        <w:t xml:space="preserve">uz </w:t>
      </w:r>
      <w:r w:rsidR="00B85D8D" w:rsidRPr="00D9264F">
        <w:rPr>
          <w:rFonts w:ascii="Times New Roman" w:eastAsia="Times New Roman" w:hAnsi="Times New Roman" w:cs="Times New Roman"/>
          <w:color w:val="414142"/>
          <w:sz w:val="24"/>
          <w:szCs w:val="24"/>
          <w:lang w:eastAsia="lv-LV"/>
        </w:rPr>
        <w:t>deputāt</w:t>
      </w:r>
      <w:r w:rsidR="00611688" w:rsidRPr="00D9264F">
        <w:rPr>
          <w:rFonts w:ascii="Times New Roman" w:eastAsia="Times New Roman" w:hAnsi="Times New Roman" w:cs="Times New Roman"/>
          <w:color w:val="414142"/>
          <w:sz w:val="24"/>
          <w:szCs w:val="24"/>
          <w:lang w:eastAsia="lv-LV"/>
        </w:rPr>
        <w:t>u un darbinieku</w:t>
      </w:r>
      <w:r w:rsidR="00B85D8D" w:rsidRPr="00D9264F">
        <w:rPr>
          <w:rFonts w:ascii="Times New Roman" w:eastAsia="Times New Roman" w:hAnsi="Times New Roman" w:cs="Times New Roman"/>
          <w:color w:val="414142"/>
          <w:sz w:val="24"/>
          <w:szCs w:val="24"/>
          <w:lang w:eastAsia="lv-LV"/>
        </w:rPr>
        <w:t xml:space="preserve"> apliecībā</w:t>
      </w:r>
      <w:r w:rsidR="00611688" w:rsidRPr="00D9264F">
        <w:rPr>
          <w:rFonts w:ascii="Times New Roman" w:eastAsia="Times New Roman" w:hAnsi="Times New Roman" w:cs="Times New Roman"/>
          <w:color w:val="414142"/>
          <w:sz w:val="24"/>
          <w:szCs w:val="24"/>
          <w:lang w:eastAsia="lv-LV"/>
        </w:rPr>
        <w:t>m</w:t>
      </w:r>
      <w:r w:rsidR="00B85D8D" w:rsidRPr="00D9264F">
        <w:rPr>
          <w:rFonts w:ascii="Times New Roman" w:eastAsia="Times New Roman" w:hAnsi="Times New Roman" w:cs="Times New Roman"/>
          <w:color w:val="414142"/>
          <w:sz w:val="24"/>
          <w:szCs w:val="24"/>
          <w:lang w:eastAsia="lv-LV"/>
        </w:rPr>
        <w:t>, vizītkartē</w:t>
      </w:r>
      <w:r w:rsidR="00611688" w:rsidRPr="00D9264F">
        <w:rPr>
          <w:rFonts w:ascii="Times New Roman" w:eastAsia="Times New Roman" w:hAnsi="Times New Roman" w:cs="Times New Roman"/>
          <w:color w:val="414142"/>
          <w:sz w:val="24"/>
          <w:szCs w:val="24"/>
          <w:lang w:eastAsia="lv-LV"/>
        </w:rPr>
        <w:t>m</w:t>
      </w:r>
      <w:r w:rsidR="00B85D8D" w:rsidRPr="00D9264F">
        <w:rPr>
          <w:rFonts w:ascii="Times New Roman" w:eastAsia="Times New Roman" w:hAnsi="Times New Roman" w:cs="Times New Roman"/>
          <w:color w:val="414142"/>
          <w:sz w:val="24"/>
          <w:szCs w:val="24"/>
          <w:lang w:eastAsia="lv-LV"/>
        </w:rPr>
        <w:t xml:space="preserve">, </w:t>
      </w:r>
      <w:r w:rsidR="00497E48" w:rsidRPr="00D9264F">
        <w:rPr>
          <w:rFonts w:ascii="Times New Roman" w:eastAsia="Times New Roman" w:hAnsi="Times New Roman" w:cs="Times New Roman"/>
          <w:color w:val="414142"/>
          <w:sz w:val="24"/>
          <w:szCs w:val="24"/>
          <w:lang w:eastAsia="lv-LV"/>
        </w:rPr>
        <w:t xml:space="preserve">oficiālajos e-pastos, </w:t>
      </w:r>
      <w:r w:rsidR="00611688" w:rsidRPr="00D9264F">
        <w:rPr>
          <w:rFonts w:ascii="Times New Roman" w:eastAsia="Times New Roman" w:hAnsi="Times New Roman" w:cs="Times New Roman"/>
          <w:color w:val="414142"/>
          <w:sz w:val="24"/>
          <w:szCs w:val="24"/>
          <w:lang w:eastAsia="lv-LV"/>
        </w:rPr>
        <w:t xml:space="preserve"> atzinības un goda rakstos, diplomos un citos oficiālajos dokumentos, reprezentācijas materiālos, iestāžu un struktūrvienību dokumentos (arī veidlapās), </w:t>
      </w:r>
      <w:r w:rsidR="00B85D8D" w:rsidRPr="00D9264F">
        <w:rPr>
          <w:rFonts w:ascii="Times New Roman" w:eastAsia="Times New Roman" w:hAnsi="Times New Roman" w:cs="Times New Roman"/>
          <w:color w:val="414142"/>
          <w:sz w:val="24"/>
          <w:szCs w:val="24"/>
          <w:lang w:eastAsia="lv-LV"/>
        </w:rPr>
        <w:t>iespieddarbos, uz izdevumu vākiem un titullapām,</w:t>
      </w:r>
      <w:r w:rsidR="002C14DD" w:rsidRPr="00D9264F">
        <w:rPr>
          <w:rFonts w:ascii="Times New Roman" w:eastAsia="Times New Roman" w:hAnsi="Times New Roman" w:cs="Times New Roman"/>
          <w:color w:val="414142"/>
          <w:sz w:val="24"/>
          <w:szCs w:val="24"/>
          <w:lang w:eastAsia="lv-LV"/>
        </w:rPr>
        <w:t xml:space="preserve"> pie</w:t>
      </w:r>
      <w:r w:rsidR="00B85D8D" w:rsidRPr="00D9264F">
        <w:rPr>
          <w:rFonts w:ascii="Times New Roman" w:eastAsia="Times New Roman" w:hAnsi="Times New Roman" w:cs="Times New Roman"/>
          <w:color w:val="414142"/>
          <w:sz w:val="24"/>
          <w:szCs w:val="24"/>
          <w:lang w:eastAsia="lv-LV"/>
        </w:rPr>
        <w:t xml:space="preserve"> pašvaldības iestāžu ēkām, dienesta telpām un uz </w:t>
      </w:r>
      <w:r w:rsidR="00BD55C7" w:rsidRPr="00D9264F">
        <w:rPr>
          <w:rFonts w:ascii="Times New Roman" w:eastAsia="Times New Roman" w:hAnsi="Times New Roman" w:cs="Times New Roman"/>
          <w:color w:val="414142"/>
          <w:sz w:val="24"/>
          <w:szCs w:val="24"/>
          <w:lang w:eastAsia="lv-LV"/>
        </w:rPr>
        <w:t>pašvaldībai, t</w:t>
      </w:r>
      <w:r w:rsidR="00F20C0C" w:rsidRPr="00D9264F">
        <w:rPr>
          <w:rFonts w:ascii="Times New Roman" w:eastAsia="Times New Roman" w:hAnsi="Times New Roman" w:cs="Times New Roman"/>
          <w:color w:val="414142"/>
          <w:sz w:val="24"/>
          <w:szCs w:val="24"/>
          <w:lang w:eastAsia="lv-LV"/>
        </w:rPr>
        <w:t>ās</w:t>
      </w:r>
      <w:r w:rsidR="00BD55C7" w:rsidRPr="00D9264F">
        <w:rPr>
          <w:rFonts w:ascii="Times New Roman" w:eastAsia="Times New Roman" w:hAnsi="Times New Roman" w:cs="Times New Roman"/>
          <w:color w:val="414142"/>
          <w:sz w:val="24"/>
          <w:szCs w:val="24"/>
          <w:lang w:eastAsia="lv-LV"/>
        </w:rPr>
        <w:t xml:space="preserve"> iestādēm vai kapitālsabiedrībām </w:t>
      </w:r>
      <w:r w:rsidR="00B85D8D" w:rsidRPr="00D9264F">
        <w:rPr>
          <w:rFonts w:ascii="Times New Roman" w:eastAsia="Times New Roman" w:hAnsi="Times New Roman" w:cs="Times New Roman"/>
          <w:color w:val="414142"/>
          <w:sz w:val="24"/>
          <w:szCs w:val="24"/>
          <w:lang w:eastAsia="lv-LV"/>
        </w:rPr>
        <w:t>piederošajiem transporta līdzekļiem.</w:t>
      </w:r>
      <w:bookmarkStart w:id="23" w:name="p14"/>
      <w:bookmarkStart w:id="24" w:name="p-1057912"/>
      <w:bookmarkStart w:id="25" w:name="p15"/>
      <w:bookmarkStart w:id="26" w:name="p-1057913"/>
      <w:bookmarkEnd w:id="23"/>
      <w:bookmarkEnd w:id="24"/>
      <w:bookmarkEnd w:id="25"/>
      <w:bookmarkEnd w:id="26"/>
    </w:p>
    <w:p w14:paraId="5ED6C2C5" w14:textId="7B755FA2" w:rsidR="00E84DB2" w:rsidRPr="00216563" w:rsidRDefault="006F378F" w:rsidP="00E84DB2">
      <w:pPr>
        <w:pStyle w:val="ListParagraph"/>
        <w:numPr>
          <w:ilvl w:val="0"/>
          <w:numId w:val="3"/>
        </w:numPr>
        <w:shd w:val="clear" w:color="auto" w:fill="FFFFFF"/>
        <w:spacing w:before="120" w:after="0" w:line="240" w:lineRule="auto"/>
        <w:ind w:left="426" w:right="-96" w:hanging="426"/>
        <w:contextualSpacing w:val="0"/>
        <w:jc w:val="both"/>
        <w:rPr>
          <w:rFonts w:ascii="Times New Roman" w:eastAsia="Times New Roman" w:hAnsi="Times New Roman" w:cs="Times New Roman"/>
          <w:color w:val="414142"/>
          <w:sz w:val="24"/>
          <w:szCs w:val="24"/>
          <w:lang w:eastAsia="lv-LV"/>
        </w:rPr>
      </w:pPr>
      <w:r w:rsidRPr="00216563">
        <w:rPr>
          <w:rFonts w:ascii="Times New Roman" w:eastAsia="Times New Roman" w:hAnsi="Times New Roman" w:cs="Times New Roman"/>
          <w:color w:val="414142"/>
          <w:sz w:val="24"/>
          <w:szCs w:val="24"/>
          <w:lang w:eastAsia="lv-LV"/>
        </w:rPr>
        <w:t>Pagasta</w:t>
      </w:r>
      <w:r w:rsidR="00E84DB2" w:rsidRPr="00216563">
        <w:rPr>
          <w:rFonts w:ascii="Times New Roman" w:eastAsia="Times New Roman" w:hAnsi="Times New Roman" w:cs="Times New Roman"/>
          <w:color w:val="414142"/>
          <w:sz w:val="24"/>
          <w:szCs w:val="24"/>
          <w:lang w:eastAsia="lv-LV"/>
        </w:rPr>
        <w:t xml:space="preserve"> </w:t>
      </w:r>
      <w:r w:rsidR="00C776D6" w:rsidRPr="00216563">
        <w:rPr>
          <w:rFonts w:ascii="Times New Roman" w:eastAsia="Times New Roman" w:hAnsi="Times New Roman" w:cs="Times New Roman"/>
          <w:color w:val="414142"/>
          <w:sz w:val="24"/>
          <w:szCs w:val="24"/>
          <w:lang w:eastAsia="lv-LV"/>
        </w:rPr>
        <w:t>ģerbo</w:t>
      </w:r>
      <w:r w:rsidRPr="00216563">
        <w:rPr>
          <w:rFonts w:ascii="Times New Roman" w:eastAsia="Times New Roman" w:hAnsi="Times New Roman" w:cs="Times New Roman"/>
          <w:color w:val="414142"/>
          <w:sz w:val="24"/>
          <w:szCs w:val="24"/>
          <w:lang w:eastAsia="lv-LV"/>
        </w:rPr>
        <w:t>ņus</w:t>
      </w:r>
      <w:r w:rsidR="00E84DB2" w:rsidRPr="00216563">
        <w:rPr>
          <w:rFonts w:ascii="Times New Roman" w:eastAsia="Times New Roman" w:hAnsi="Times New Roman" w:cs="Times New Roman"/>
          <w:color w:val="414142"/>
          <w:sz w:val="24"/>
          <w:szCs w:val="24"/>
          <w:lang w:eastAsia="lv-LV"/>
        </w:rPr>
        <w:t xml:space="preserve"> var izmantot kopā ar </w:t>
      </w:r>
      <w:r w:rsidR="00E104AE" w:rsidRPr="00216563">
        <w:rPr>
          <w:rFonts w:ascii="Times New Roman" w:eastAsia="Times New Roman" w:hAnsi="Times New Roman" w:cs="Times New Roman"/>
          <w:color w:val="414142"/>
          <w:sz w:val="24"/>
          <w:szCs w:val="24"/>
          <w:lang w:eastAsia="lv-LV"/>
        </w:rPr>
        <w:t xml:space="preserve">attiecīgā </w:t>
      </w:r>
      <w:r w:rsidR="00E84DB2" w:rsidRPr="00216563">
        <w:rPr>
          <w:rFonts w:ascii="Times New Roman" w:eastAsia="Times New Roman" w:hAnsi="Times New Roman" w:cs="Times New Roman"/>
          <w:color w:val="414142"/>
          <w:sz w:val="24"/>
          <w:szCs w:val="24"/>
          <w:lang w:eastAsia="lv-LV"/>
        </w:rPr>
        <w:t xml:space="preserve">pagasta vietu, ciemu, pasākumu, aktivitāšu, u.c. nosaukumiem, kā arī kopā ar saukli vai </w:t>
      </w:r>
      <w:r w:rsidR="00E104AE" w:rsidRPr="00216563">
        <w:rPr>
          <w:rFonts w:ascii="Times New Roman" w:eastAsia="Times New Roman" w:hAnsi="Times New Roman" w:cs="Times New Roman"/>
          <w:color w:val="414142"/>
          <w:sz w:val="24"/>
          <w:szCs w:val="24"/>
          <w:lang w:eastAsia="lv-LV"/>
        </w:rPr>
        <w:t>novada</w:t>
      </w:r>
      <w:r w:rsidR="00E84DB2" w:rsidRPr="00216563">
        <w:rPr>
          <w:rFonts w:ascii="Times New Roman" w:eastAsia="Times New Roman" w:hAnsi="Times New Roman" w:cs="Times New Roman"/>
          <w:color w:val="414142"/>
          <w:sz w:val="24"/>
          <w:szCs w:val="24"/>
          <w:lang w:eastAsia="lv-LV"/>
        </w:rPr>
        <w:t xml:space="preserve"> ģerboni. </w:t>
      </w:r>
      <w:bookmarkStart w:id="27" w:name="p-708368"/>
      <w:bookmarkStart w:id="28" w:name="p-708369"/>
      <w:bookmarkStart w:id="29" w:name="p-708370"/>
      <w:bookmarkStart w:id="30" w:name="p-708450"/>
      <w:bookmarkEnd w:id="27"/>
      <w:bookmarkEnd w:id="28"/>
      <w:bookmarkEnd w:id="29"/>
      <w:bookmarkEnd w:id="30"/>
    </w:p>
    <w:p w14:paraId="3B62E11C" w14:textId="3A67081F" w:rsidR="00E84DB2" w:rsidRDefault="001B2638" w:rsidP="00E84DB2">
      <w:pPr>
        <w:pStyle w:val="ListParagraph"/>
        <w:numPr>
          <w:ilvl w:val="0"/>
          <w:numId w:val="3"/>
        </w:numPr>
        <w:shd w:val="clear" w:color="auto" w:fill="FFFFFF"/>
        <w:spacing w:before="120" w:after="0" w:line="240" w:lineRule="auto"/>
        <w:ind w:left="426" w:right="-96" w:hanging="426"/>
        <w:contextualSpacing w:val="0"/>
        <w:jc w:val="both"/>
        <w:rPr>
          <w:rFonts w:ascii="Times New Roman" w:eastAsia="Times New Roman" w:hAnsi="Times New Roman" w:cs="Times New Roman"/>
          <w:color w:val="414142"/>
          <w:sz w:val="24"/>
          <w:szCs w:val="24"/>
          <w:lang w:eastAsia="lv-LV"/>
        </w:rPr>
      </w:pPr>
      <w:r w:rsidRPr="00D9264F">
        <w:rPr>
          <w:rFonts w:ascii="Times New Roman" w:eastAsia="Times New Roman" w:hAnsi="Times New Roman" w:cs="Times New Roman"/>
          <w:color w:val="414142"/>
          <w:sz w:val="24"/>
          <w:szCs w:val="24"/>
          <w:lang w:eastAsia="lv-LV"/>
        </w:rPr>
        <w:t xml:space="preserve">Carnikavas </w:t>
      </w:r>
      <w:r w:rsidR="00D9264F">
        <w:rPr>
          <w:rFonts w:ascii="Times New Roman" w:eastAsia="Times New Roman" w:hAnsi="Times New Roman" w:cs="Times New Roman"/>
          <w:color w:val="414142"/>
          <w:sz w:val="24"/>
          <w:szCs w:val="24"/>
          <w:lang w:eastAsia="lv-LV"/>
        </w:rPr>
        <w:t>pagasta</w:t>
      </w:r>
      <w:r w:rsidRPr="00D9264F">
        <w:rPr>
          <w:rFonts w:ascii="Times New Roman" w:eastAsia="Times New Roman" w:hAnsi="Times New Roman" w:cs="Times New Roman"/>
          <w:color w:val="414142"/>
          <w:sz w:val="24"/>
          <w:szCs w:val="24"/>
          <w:lang w:eastAsia="lv-LV"/>
        </w:rPr>
        <w:t xml:space="preserve"> saukli </w:t>
      </w:r>
      <w:r w:rsidR="00414609" w:rsidRPr="00D9264F">
        <w:rPr>
          <w:rFonts w:ascii="Times New Roman" w:eastAsia="Times New Roman" w:hAnsi="Times New Roman" w:cs="Times New Roman"/>
          <w:color w:val="414142"/>
          <w:sz w:val="24"/>
          <w:szCs w:val="24"/>
          <w:lang w:eastAsia="lv-LV"/>
        </w:rPr>
        <w:t>d</w:t>
      </w:r>
      <w:r w:rsidRPr="00D9264F">
        <w:rPr>
          <w:rFonts w:ascii="Times New Roman" w:eastAsia="Times New Roman" w:hAnsi="Times New Roman" w:cs="Times New Roman"/>
          <w:color w:val="414142"/>
          <w:sz w:val="24"/>
          <w:szCs w:val="24"/>
          <w:lang w:eastAsia="lv-LV"/>
        </w:rPr>
        <w:t>rīkst lietot uz drukātajiem, tipogrāfiski iespiestajiem izdevumiem, elektroniskajos, video un reklāmas materiālos</w:t>
      </w:r>
      <w:r w:rsidR="00E84DB2">
        <w:rPr>
          <w:rFonts w:ascii="Times New Roman" w:eastAsia="Times New Roman" w:hAnsi="Times New Roman" w:cs="Times New Roman"/>
          <w:color w:val="414142"/>
          <w:sz w:val="24"/>
          <w:szCs w:val="24"/>
          <w:lang w:eastAsia="lv-LV"/>
        </w:rPr>
        <w:t xml:space="preserve"> attiecībā uz pagasta administratīvo teritoriju.</w:t>
      </w:r>
    </w:p>
    <w:p w14:paraId="2FC90CEF" w14:textId="77777777" w:rsidR="00E84DB2" w:rsidRPr="0067163F" w:rsidRDefault="00E84DB2" w:rsidP="00E84DB2">
      <w:pPr>
        <w:shd w:val="clear" w:color="auto" w:fill="FFFFFF"/>
        <w:spacing w:before="120" w:after="0" w:line="240" w:lineRule="auto"/>
        <w:ind w:left="284" w:right="-99" w:hanging="284"/>
        <w:jc w:val="center"/>
        <w:rPr>
          <w:rFonts w:ascii="Times New Roman" w:hAnsi="Times New Roman" w:cs="Times New Roman"/>
          <w:b/>
          <w:bCs/>
          <w:sz w:val="24"/>
          <w:szCs w:val="24"/>
        </w:rPr>
      </w:pPr>
      <w:r w:rsidRPr="0067163F">
        <w:rPr>
          <w:rFonts w:ascii="Times New Roman" w:hAnsi="Times New Roman" w:cs="Times New Roman"/>
          <w:b/>
          <w:bCs/>
          <w:sz w:val="24"/>
          <w:szCs w:val="24"/>
        </w:rPr>
        <w:t>3.2. Karoga lietošana</w:t>
      </w:r>
    </w:p>
    <w:p w14:paraId="74C062BD" w14:textId="3C948DC1" w:rsidR="00E84DB2" w:rsidRPr="00E84DB2" w:rsidRDefault="00E84DB2" w:rsidP="00E84DB2">
      <w:pPr>
        <w:pStyle w:val="ListParagraph"/>
        <w:numPr>
          <w:ilvl w:val="0"/>
          <w:numId w:val="3"/>
        </w:numPr>
        <w:shd w:val="clear" w:color="auto" w:fill="FFFFFF"/>
        <w:spacing w:before="120" w:after="0" w:line="240" w:lineRule="auto"/>
        <w:ind w:left="426" w:right="-96" w:hanging="426"/>
        <w:contextualSpacing w:val="0"/>
        <w:jc w:val="both"/>
        <w:rPr>
          <w:rFonts w:ascii="Times New Roman" w:eastAsia="Times New Roman" w:hAnsi="Times New Roman" w:cs="Times New Roman"/>
          <w:color w:val="414142"/>
          <w:sz w:val="24"/>
          <w:szCs w:val="24"/>
          <w:lang w:eastAsia="lv-LV"/>
        </w:rPr>
      </w:pPr>
      <w:bookmarkStart w:id="31" w:name="p35"/>
      <w:bookmarkStart w:id="32" w:name="p-708393"/>
      <w:bookmarkStart w:id="33" w:name="n7"/>
      <w:bookmarkStart w:id="34" w:name="n-708380"/>
      <w:bookmarkStart w:id="35" w:name="p27"/>
      <w:bookmarkStart w:id="36" w:name="p-708383"/>
      <w:bookmarkStart w:id="37" w:name="n8"/>
      <w:bookmarkStart w:id="38" w:name="n-708385"/>
      <w:bookmarkStart w:id="39" w:name="p31"/>
      <w:bookmarkStart w:id="40" w:name="p-708388"/>
      <w:bookmarkEnd w:id="31"/>
      <w:bookmarkEnd w:id="32"/>
      <w:bookmarkEnd w:id="33"/>
      <w:bookmarkEnd w:id="34"/>
      <w:bookmarkEnd w:id="35"/>
      <w:bookmarkEnd w:id="36"/>
      <w:bookmarkEnd w:id="37"/>
      <w:bookmarkEnd w:id="38"/>
      <w:bookmarkEnd w:id="39"/>
      <w:bookmarkEnd w:id="40"/>
      <w:r>
        <w:rPr>
          <w:rFonts w:ascii="Times New Roman" w:hAnsi="Times New Roman" w:cs="Times New Roman"/>
          <w:sz w:val="24"/>
          <w:szCs w:val="24"/>
        </w:rPr>
        <w:t>Novada k</w:t>
      </w:r>
      <w:r w:rsidR="008719F0" w:rsidRPr="00E84DB2">
        <w:rPr>
          <w:rFonts w:ascii="Times New Roman" w:hAnsi="Times New Roman" w:cs="Times New Roman"/>
          <w:sz w:val="24"/>
          <w:szCs w:val="24"/>
        </w:rPr>
        <w:t xml:space="preserve">arogu </w:t>
      </w:r>
      <w:r>
        <w:rPr>
          <w:rFonts w:ascii="Times New Roman" w:hAnsi="Times New Roman" w:cs="Times New Roman"/>
          <w:sz w:val="24"/>
          <w:szCs w:val="24"/>
        </w:rPr>
        <w:t>var</w:t>
      </w:r>
      <w:r w:rsidR="008719F0" w:rsidRPr="00E84DB2">
        <w:rPr>
          <w:rFonts w:ascii="Times New Roman" w:hAnsi="Times New Roman" w:cs="Times New Roman"/>
          <w:sz w:val="24"/>
          <w:szCs w:val="24"/>
        </w:rPr>
        <w:t xml:space="preserve"> izvietot publisk</w:t>
      </w:r>
      <w:r w:rsidR="00F01760" w:rsidRPr="00E84DB2">
        <w:rPr>
          <w:rFonts w:ascii="Times New Roman" w:hAnsi="Times New Roman" w:cs="Times New Roman"/>
          <w:sz w:val="24"/>
          <w:szCs w:val="24"/>
        </w:rPr>
        <w:t>o un</w:t>
      </w:r>
      <w:r w:rsidR="008719F0" w:rsidRPr="00E84DB2">
        <w:rPr>
          <w:rFonts w:ascii="Times New Roman" w:hAnsi="Times New Roman" w:cs="Times New Roman"/>
          <w:sz w:val="24"/>
          <w:szCs w:val="24"/>
        </w:rPr>
        <w:t xml:space="preserve"> privātpersonu </w:t>
      </w:r>
      <w:r>
        <w:rPr>
          <w:rFonts w:ascii="Times New Roman" w:hAnsi="Times New Roman" w:cs="Times New Roman"/>
          <w:sz w:val="24"/>
          <w:szCs w:val="24"/>
        </w:rPr>
        <w:t>īpašumos</w:t>
      </w:r>
      <w:r w:rsidR="006F378F" w:rsidRPr="006F378F">
        <w:rPr>
          <w:rFonts w:ascii="Times New Roman" w:hAnsi="Times New Roman" w:cs="Times New Roman"/>
          <w:sz w:val="24"/>
          <w:szCs w:val="24"/>
        </w:rPr>
        <w:t xml:space="preserve"> </w:t>
      </w:r>
      <w:r w:rsidR="006F378F" w:rsidRPr="00E84DB2">
        <w:rPr>
          <w:rFonts w:ascii="Times New Roman" w:hAnsi="Times New Roman" w:cs="Times New Roman"/>
          <w:sz w:val="24"/>
          <w:szCs w:val="24"/>
        </w:rPr>
        <w:t>novad</w:t>
      </w:r>
      <w:r w:rsidR="006F378F">
        <w:rPr>
          <w:rFonts w:ascii="Times New Roman" w:hAnsi="Times New Roman" w:cs="Times New Roman"/>
          <w:sz w:val="24"/>
          <w:szCs w:val="24"/>
        </w:rPr>
        <w:t>ā</w:t>
      </w:r>
      <w:r w:rsidR="00F01760" w:rsidRPr="00E84DB2">
        <w:rPr>
          <w:rFonts w:ascii="Times New Roman" w:hAnsi="Times New Roman" w:cs="Times New Roman"/>
          <w:sz w:val="24"/>
          <w:szCs w:val="24"/>
        </w:rPr>
        <w:t>.</w:t>
      </w:r>
      <w:r w:rsidR="00C4361B" w:rsidRPr="00E84DB2">
        <w:rPr>
          <w:rFonts w:ascii="Times New Roman" w:hAnsi="Times New Roman" w:cs="Times New Roman"/>
          <w:sz w:val="24"/>
          <w:szCs w:val="24"/>
        </w:rPr>
        <w:t xml:space="preserve"> </w:t>
      </w:r>
    </w:p>
    <w:p w14:paraId="72F64729" w14:textId="77777777" w:rsidR="00BB0CC1" w:rsidRPr="00BB0CC1" w:rsidRDefault="00BC5193" w:rsidP="00BB0CC1">
      <w:pPr>
        <w:pStyle w:val="ListParagraph"/>
        <w:numPr>
          <w:ilvl w:val="0"/>
          <w:numId w:val="3"/>
        </w:numPr>
        <w:shd w:val="clear" w:color="auto" w:fill="FFFFFF"/>
        <w:spacing w:before="120" w:after="0" w:line="240" w:lineRule="auto"/>
        <w:ind w:left="426" w:right="-96" w:hanging="426"/>
        <w:contextualSpacing w:val="0"/>
        <w:jc w:val="both"/>
        <w:rPr>
          <w:rFonts w:ascii="Times New Roman" w:eastAsia="Times New Roman" w:hAnsi="Times New Roman" w:cs="Times New Roman"/>
          <w:color w:val="414142"/>
          <w:sz w:val="24"/>
          <w:szCs w:val="24"/>
          <w:lang w:eastAsia="lv-LV"/>
        </w:rPr>
      </w:pPr>
      <w:r w:rsidRPr="00BB0CC1">
        <w:rPr>
          <w:rFonts w:ascii="Times New Roman" w:hAnsi="Times New Roman" w:cs="Times New Roman"/>
          <w:sz w:val="24"/>
          <w:szCs w:val="24"/>
        </w:rPr>
        <w:t>Lietojot n</w:t>
      </w:r>
      <w:r w:rsidR="00972A9E" w:rsidRPr="00BB0CC1">
        <w:rPr>
          <w:rFonts w:ascii="Times New Roman" w:hAnsi="Times New Roman" w:cs="Times New Roman"/>
          <w:sz w:val="24"/>
          <w:szCs w:val="24"/>
        </w:rPr>
        <w:t>ovada k</w:t>
      </w:r>
      <w:r w:rsidR="00025F7F" w:rsidRPr="00BB0CC1">
        <w:rPr>
          <w:rFonts w:ascii="Times New Roman" w:hAnsi="Times New Roman" w:cs="Times New Roman"/>
          <w:sz w:val="24"/>
          <w:szCs w:val="24"/>
        </w:rPr>
        <w:t>arog</w:t>
      </w:r>
      <w:r w:rsidR="00972A9E" w:rsidRPr="00BB0CC1">
        <w:rPr>
          <w:rFonts w:ascii="Times New Roman" w:hAnsi="Times New Roman" w:cs="Times New Roman"/>
          <w:sz w:val="24"/>
          <w:szCs w:val="24"/>
        </w:rPr>
        <w:t>u</w:t>
      </w:r>
      <w:r w:rsidRPr="00BB0CC1">
        <w:rPr>
          <w:rFonts w:ascii="Times New Roman" w:hAnsi="Times New Roman" w:cs="Times New Roman"/>
          <w:sz w:val="24"/>
          <w:szCs w:val="24"/>
        </w:rPr>
        <w:t xml:space="preserve"> </w:t>
      </w:r>
      <w:r w:rsidR="0067163F" w:rsidRPr="00BB0CC1">
        <w:rPr>
          <w:rFonts w:ascii="Times New Roman" w:hAnsi="Times New Roman" w:cs="Times New Roman"/>
          <w:sz w:val="24"/>
          <w:szCs w:val="24"/>
        </w:rPr>
        <w:t xml:space="preserve">(turpmāk – karogs) </w:t>
      </w:r>
      <w:r w:rsidRPr="00BB0CC1">
        <w:rPr>
          <w:rFonts w:ascii="Times New Roman" w:hAnsi="Times New Roman" w:cs="Times New Roman"/>
          <w:sz w:val="24"/>
          <w:szCs w:val="24"/>
        </w:rPr>
        <w:t>kopā ar Latvijas valsts karogu, to novieto Latvijas valsts karogam</w:t>
      </w:r>
      <w:r w:rsidR="00025F7F" w:rsidRPr="00BB0CC1">
        <w:rPr>
          <w:rFonts w:ascii="Times New Roman" w:hAnsi="Times New Roman" w:cs="Times New Roman"/>
          <w:sz w:val="24"/>
          <w:szCs w:val="24"/>
        </w:rPr>
        <w:t xml:space="preserve"> labajā pusē, skatoties virzienā pret ēkas fasādi</w:t>
      </w:r>
      <w:r w:rsidR="00E022AC" w:rsidRPr="00BB0CC1">
        <w:rPr>
          <w:rFonts w:ascii="Times New Roman" w:hAnsi="Times New Roman" w:cs="Times New Roman"/>
          <w:sz w:val="24"/>
          <w:szCs w:val="24"/>
        </w:rPr>
        <w:t>.</w:t>
      </w:r>
    </w:p>
    <w:p w14:paraId="42770173" w14:textId="77777777" w:rsidR="00BB0CC1" w:rsidRPr="00BB0CC1" w:rsidRDefault="0067163F" w:rsidP="00BB0CC1">
      <w:pPr>
        <w:pStyle w:val="ListParagraph"/>
        <w:numPr>
          <w:ilvl w:val="0"/>
          <w:numId w:val="3"/>
        </w:numPr>
        <w:shd w:val="clear" w:color="auto" w:fill="FFFFFF"/>
        <w:spacing w:before="120" w:after="0" w:line="240" w:lineRule="auto"/>
        <w:ind w:left="426" w:right="-96" w:hanging="426"/>
        <w:contextualSpacing w:val="0"/>
        <w:jc w:val="both"/>
        <w:rPr>
          <w:rFonts w:ascii="Times New Roman" w:eastAsia="Times New Roman" w:hAnsi="Times New Roman" w:cs="Times New Roman"/>
          <w:color w:val="414142"/>
          <w:sz w:val="24"/>
          <w:szCs w:val="24"/>
          <w:lang w:eastAsia="lv-LV"/>
        </w:rPr>
      </w:pPr>
      <w:r w:rsidRPr="00BB0CC1">
        <w:rPr>
          <w:rFonts w:ascii="Times New Roman" w:hAnsi="Times New Roman" w:cs="Times New Roman"/>
          <w:sz w:val="24"/>
          <w:szCs w:val="24"/>
        </w:rPr>
        <w:t>S</w:t>
      </w:r>
      <w:r w:rsidR="00025F7F" w:rsidRPr="00BB0CC1">
        <w:rPr>
          <w:rFonts w:ascii="Times New Roman" w:hAnsi="Times New Roman" w:cs="Times New Roman"/>
          <w:sz w:val="24"/>
          <w:szCs w:val="24"/>
        </w:rPr>
        <w:t>ēru dienās karogs lietojams tādā kārtībā, kāda noteikta Latvijas valsts karogam</w:t>
      </w:r>
      <w:r w:rsidR="00E022AC" w:rsidRPr="00BB0CC1">
        <w:rPr>
          <w:rFonts w:ascii="Times New Roman" w:hAnsi="Times New Roman" w:cs="Times New Roman"/>
          <w:sz w:val="24"/>
          <w:szCs w:val="24"/>
        </w:rPr>
        <w:t>.</w:t>
      </w:r>
    </w:p>
    <w:p w14:paraId="62744840" w14:textId="77777777" w:rsidR="00BB0CC1" w:rsidRPr="00BB0CC1" w:rsidRDefault="00F31E36" w:rsidP="00BB0CC1">
      <w:pPr>
        <w:pStyle w:val="ListParagraph"/>
        <w:numPr>
          <w:ilvl w:val="0"/>
          <w:numId w:val="3"/>
        </w:numPr>
        <w:shd w:val="clear" w:color="auto" w:fill="FFFFFF"/>
        <w:spacing w:before="120" w:after="0" w:line="240" w:lineRule="auto"/>
        <w:ind w:left="426" w:right="-96" w:hanging="426"/>
        <w:contextualSpacing w:val="0"/>
        <w:jc w:val="both"/>
        <w:rPr>
          <w:rFonts w:ascii="Times New Roman" w:eastAsia="Times New Roman" w:hAnsi="Times New Roman" w:cs="Times New Roman"/>
          <w:color w:val="414142"/>
          <w:sz w:val="24"/>
          <w:szCs w:val="24"/>
          <w:lang w:eastAsia="lv-LV"/>
        </w:rPr>
      </w:pPr>
      <w:r w:rsidRPr="00BB0CC1">
        <w:rPr>
          <w:rFonts w:ascii="Times New Roman" w:hAnsi="Times New Roman" w:cs="Times New Roman"/>
          <w:sz w:val="24"/>
          <w:szCs w:val="24"/>
        </w:rPr>
        <w:t>T</w:t>
      </w:r>
      <w:r w:rsidR="00025F7F" w:rsidRPr="00BB0CC1">
        <w:rPr>
          <w:rFonts w:ascii="Times New Roman" w:hAnsi="Times New Roman" w:cs="Times New Roman"/>
          <w:sz w:val="24"/>
          <w:szCs w:val="24"/>
        </w:rPr>
        <w:t>elpās karogu lieto tam īpaši paredzētā goda vietā. Ja to lieto kopā ar Latvijas valsts karogu - no tā labajā pusē</w:t>
      </w:r>
      <w:r w:rsidRPr="00BB0CC1">
        <w:rPr>
          <w:rFonts w:ascii="Times New Roman" w:hAnsi="Times New Roman" w:cs="Times New Roman"/>
          <w:sz w:val="24"/>
          <w:szCs w:val="24"/>
        </w:rPr>
        <w:t>.</w:t>
      </w:r>
      <w:r w:rsidR="00025F7F" w:rsidRPr="00BB0CC1">
        <w:rPr>
          <w:rFonts w:ascii="Times New Roman" w:hAnsi="Times New Roman" w:cs="Times New Roman"/>
          <w:sz w:val="24"/>
          <w:szCs w:val="24"/>
        </w:rPr>
        <w:t xml:space="preserve"> </w:t>
      </w:r>
    </w:p>
    <w:p w14:paraId="24B9C57C" w14:textId="72F102C9" w:rsidR="00BB0CC1" w:rsidRPr="00BB0CC1" w:rsidRDefault="00F31E36" w:rsidP="00BB0CC1">
      <w:pPr>
        <w:pStyle w:val="ListParagraph"/>
        <w:numPr>
          <w:ilvl w:val="0"/>
          <w:numId w:val="3"/>
        </w:numPr>
        <w:shd w:val="clear" w:color="auto" w:fill="FFFFFF"/>
        <w:spacing w:before="120" w:after="0" w:line="240" w:lineRule="auto"/>
        <w:ind w:left="426" w:right="-96" w:hanging="426"/>
        <w:contextualSpacing w:val="0"/>
        <w:jc w:val="both"/>
        <w:rPr>
          <w:rFonts w:ascii="Times New Roman" w:eastAsia="Times New Roman" w:hAnsi="Times New Roman" w:cs="Times New Roman"/>
          <w:color w:val="414142"/>
          <w:sz w:val="24"/>
          <w:szCs w:val="24"/>
          <w:lang w:eastAsia="lv-LV"/>
        </w:rPr>
      </w:pPr>
      <w:r w:rsidRPr="00BB0CC1">
        <w:rPr>
          <w:rFonts w:ascii="Times New Roman" w:hAnsi="Times New Roman" w:cs="Times New Roman"/>
          <w:sz w:val="24"/>
          <w:szCs w:val="24"/>
        </w:rPr>
        <w:t xml:space="preserve">Aizliegts </w:t>
      </w:r>
      <w:r w:rsidR="00025F7F" w:rsidRPr="00BB0CC1">
        <w:rPr>
          <w:rFonts w:ascii="Times New Roman" w:hAnsi="Times New Roman" w:cs="Times New Roman"/>
          <w:sz w:val="24"/>
          <w:szCs w:val="24"/>
        </w:rPr>
        <w:t>lietot</w:t>
      </w:r>
      <w:r w:rsidRPr="00BB0CC1">
        <w:rPr>
          <w:rFonts w:ascii="Times New Roman" w:hAnsi="Times New Roman" w:cs="Times New Roman"/>
          <w:sz w:val="24"/>
          <w:szCs w:val="24"/>
        </w:rPr>
        <w:t xml:space="preserve"> karogu</w:t>
      </w:r>
      <w:r w:rsidR="00025F7F" w:rsidRPr="00BB0CC1">
        <w:rPr>
          <w:rFonts w:ascii="Times New Roman" w:hAnsi="Times New Roman" w:cs="Times New Roman"/>
          <w:sz w:val="24"/>
          <w:szCs w:val="24"/>
        </w:rPr>
        <w:t xml:space="preserve"> pie ēkām, kas ir avārijas stāvoklī, kurās tiek veikts kapitālais remonts, kam tiek remontēta fasāde (izņemot pašvaldības </w:t>
      </w:r>
      <w:r w:rsidRPr="00BB0CC1">
        <w:rPr>
          <w:rFonts w:ascii="Times New Roman" w:hAnsi="Times New Roman" w:cs="Times New Roman"/>
          <w:sz w:val="24"/>
          <w:szCs w:val="24"/>
        </w:rPr>
        <w:t>iestāžu</w:t>
      </w:r>
      <w:r w:rsidR="00025F7F" w:rsidRPr="00BB0CC1">
        <w:rPr>
          <w:rFonts w:ascii="Times New Roman" w:hAnsi="Times New Roman" w:cs="Times New Roman"/>
          <w:sz w:val="24"/>
          <w:szCs w:val="24"/>
        </w:rPr>
        <w:t xml:space="preserve"> ēk</w:t>
      </w:r>
      <w:r w:rsidRPr="00BB0CC1">
        <w:rPr>
          <w:rFonts w:ascii="Times New Roman" w:hAnsi="Times New Roman" w:cs="Times New Roman"/>
          <w:sz w:val="24"/>
          <w:szCs w:val="24"/>
        </w:rPr>
        <w:t>as</w:t>
      </w:r>
      <w:r w:rsidR="00025F7F" w:rsidRPr="00BB0CC1">
        <w:rPr>
          <w:rFonts w:ascii="Times New Roman" w:hAnsi="Times New Roman" w:cs="Times New Roman"/>
          <w:sz w:val="24"/>
          <w:szCs w:val="24"/>
        </w:rPr>
        <w:t>)</w:t>
      </w:r>
      <w:r w:rsidR="00801BA8" w:rsidRPr="00BB0CC1">
        <w:rPr>
          <w:rFonts w:ascii="Times New Roman" w:hAnsi="Times New Roman" w:cs="Times New Roman"/>
          <w:sz w:val="24"/>
          <w:szCs w:val="24"/>
        </w:rPr>
        <w:t xml:space="preserve">, </w:t>
      </w:r>
      <w:r w:rsidR="00025F7F" w:rsidRPr="00BB0CC1">
        <w:rPr>
          <w:rFonts w:ascii="Times New Roman" w:hAnsi="Times New Roman" w:cs="Times New Roman"/>
          <w:sz w:val="24"/>
          <w:szCs w:val="24"/>
        </w:rPr>
        <w:t xml:space="preserve">nepiemērotās vietās (pie saimniecības ēkām, </w:t>
      </w:r>
      <w:r w:rsidR="00801BA8" w:rsidRPr="00BB0CC1">
        <w:rPr>
          <w:rFonts w:ascii="Times New Roman" w:hAnsi="Times New Roman" w:cs="Times New Roman"/>
          <w:sz w:val="24"/>
          <w:szCs w:val="24"/>
        </w:rPr>
        <w:t xml:space="preserve">kokos, </w:t>
      </w:r>
      <w:r w:rsidR="00025F7F" w:rsidRPr="00BB0CC1">
        <w:rPr>
          <w:rFonts w:ascii="Times New Roman" w:hAnsi="Times New Roman" w:cs="Times New Roman"/>
          <w:sz w:val="24"/>
          <w:szCs w:val="24"/>
        </w:rPr>
        <w:t>nesakoptās teritorijās</w:t>
      </w:r>
      <w:r w:rsidR="006F378F">
        <w:rPr>
          <w:rFonts w:ascii="Times New Roman" w:hAnsi="Times New Roman" w:cs="Times New Roman"/>
          <w:sz w:val="24"/>
          <w:szCs w:val="24"/>
        </w:rPr>
        <w:t>,</w:t>
      </w:r>
      <w:r w:rsidR="00801BA8" w:rsidRPr="00BB0CC1">
        <w:rPr>
          <w:rFonts w:ascii="Times New Roman" w:hAnsi="Times New Roman" w:cs="Times New Roman"/>
          <w:sz w:val="24"/>
          <w:szCs w:val="24"/>
        </w:rPr>
        <w:t xml:space="preserve"> </w:t>
      </w:r>
      <w:proofErr w:type="spellStart"/>
      <w:r w:rsidR="00801BA8" w:rsidRPr="00BB0CC1">
        <w:rPr>
          <w:rFonts w:ascii="Times New Roman" w:hAnsi="Times New Roman" w:cs="Times New Roman"/>
          <w:sz w:val="24"/>
          <w:szCs w:val="24"/>
        </w:rPr>
        <w:t>utml</w:t>
      </w:r>
      <w:proofErr w:type="spellEnd"/>
      <w:r w:rsidR="00801BA8" w:rsidRPr="00BB0CC1">
        <w:rPr>
          <w:rFonts w:ascii="Times New Roman" w:hAnsi="Times New Roman" w:cs="Times New Roman"/>
          <w:sz w:val="24"/>
          <w:szCs w:val="24"/>
        </w:rPr>
        <w:t>.</w:t>
      </w:r>
      <w:r w:rsidR="00025F7F" w:rsidRPr="00BB0CC1">
        <w:rPr>
          <w:rFonts w:ascii="Times New Roman" w:hAnsi="Times New Roman" w:cs="Times New Roman"/>
          <w:sz w:val="24"/>
          <w:szCs w:val="24"/>
        </w:rPr>
        <w:t>)</w:t>
      </w:r>
      <w:r w:rsidR="008719F0" w:rsidRPr="00BB0CC1">
        <w:rPr>
          <w:rFonts w:ascii="Times New Roman" w:hAnsi="Times New Roman" w:cs="Times New Roman"/>
          <w:sz w:val="24"/>
          <w:szCs w:val="24"/>
        </w:rPr>
        <w:t>.</w:t>
      </w:r>
    </w:p>
    <w:p w14:paraId="040FC711" w14:textId="77777777" w:rsidR="00BB0CC1" w:rsidRPr="00BB0CC1" w:rsidRDefault="00C23D7C" w:rsidP="00BB0CC1">
      <w:pPr>
        <w:pStyle w:val="ListParagraph"/>
        <w:numPr>
          <w:ilvl w:val="0"/>
          <w:numId w:val="3"/>
        </w:numPr>
        <w:shd w:val="clear" w:color="auto" w:fill="FFFFFF"/>
        <w:spacing w:before="120" w:after="0" w:line="240" w:lineRule="auto"/>
        <w:ind w:left="426" w:right="-96" w:hanging="426"/>
        <w:contextualSpacing w:val="0"/>
        <w:jc w:val="both"/>
        <w:rPr>
          <w:rFonts w:ascii="Times New Roman" w:eastAsia="Times New Roman" w:hAnsi="Times New Roman" w:cs="Times New Roman"/>
          <w:color w:val="414142"/>
          <w:sz w:val="24"/>
          <w:szCs w:val="24"/>
          <w:lang w:eastAsia="lv-LV"/>
        </w:rPr>
      </w:pPr>
      <w:r w:rsidRPr="00BB0CC1">
        <w:rPr>
          <w:rFonts w:ascii="Times New Roman" w:hAnsi="Times New Roman" w:cs="Times New Roman"/>
          <w:sz w:val="24"/>
          <w:szCs w:val="24"/>
        </w:rPr>
        <w:t>Aizliegts lietot bojātu, nekvalitatīvi izgatavotu vai izbalējušu karogu</w:t>
      </w:r>
      <w:r w:rsidR="003855EE" w:rsidRPr="00BB0CC1">
        <w:rPr>
          <w:rFonts w:ascii="Times New Roman" w:hAnsi="Times New Roman" w:cs="Times New Roman"/>
          <w:sz w:val="24"/>
          <w:szCs w:val="24"/>
        </w:rPr>
        <w:t xml:space="preserve">, kā arī lietot karoga attēlu kā preču vai pakalpojumu zīmi. </w:t>
      </w:r>
    </w:p>
    <w:p w14:paraId="63770035" w14:textId="23197B83" w:rsidR="00066446" w:rsidRPr="000A40B6" w:rsidRDefault="006302A1" w:rsidP="00BB0CC1">
      <w:pPr>
        <w:pStyle w:val="ListParagraph"/>
        <w:numPr>
          <w:ilvl w:val="0"/>
          <w:numId w:val="3"/>
        </w:numPr>
        <w:shd w:val="clear" w:color="auto" w:fill="FFFFFF"/>
        <w:spacing w:before="120" w:after="0" w:line="240" w:lineRule="auto"/>
        <w:ind w:left="426" w:right="-96" w:hanging="426"/>
        <w:contextualSpacing w:val="0"/>
        <w:jc w:val="both"/>
        <w:rPr>
          <w:rFonts w:ascii="Times New Roman" w:eastAsia="Times New Roman" w:hAnsi="Times New Roman" w:cs="Times New Roman"/>
          <w:color w:val="414142"/>
          <w:sz w:val="24"/>
          <w:szCs w:val="24"/>
          <w:lang w:eastAsia="lv-LV"/>
        </w:rPr>
      </w:pPr>
      <w:r w:rsidRPr="000A40B6">
        <w:rPr>
          <w:rFonts w:ascii="Times New Roman" w:hAnsi="Times New Roman" w:cs="Times New Roman"/>
          <w:sz w:val="24"/>
          <w:szCs w:val="24"/>
        </w:rPr>
        <w:t>Galda karodziņa maksimālie izmēri </w:t>
      </w:r>
      <w:r w:rsidR="00C34876" w:rsidRPr="000A40B6">
        <w:rPr>
          <w:rFonts w:ascii="Times New Roman" w:hAnsi="Times New Roman" w:cs="Times New Roman"/>
          <w:sz w:val="24"/>
          <w:szCs w:val="24"/>
        </w:rPr>
        <w:t>ir</w:t>
      </w:r>
      <w:r w:rsidRPr="000A40B6">
        <w:rPr>
          <w:rFonts w:ascii="Times New Roman" w:hAnsi="Times New Roman" w:cs="Times New Roman"/>
          <w:sz w:val="24"/>
          <w:szCs w:val="24"/>
        </w:rPr>
        <w:t xml:space="preserve"> 14 x 2</w:t>
      </w:r>
      <w:r w:rsidR="000A40B6" w:rsidRPr="000A40B6">
        <w:rPr>
          <w:rFonts w:ascii="Times New Roman" w:hAnsi="Times New Roman" w:cs="Times New Roman"/>
          <w:sz w:val="24"/>
          <w:szCs w:val="24"/>
        </w:rPr>
        <w:t>8</w:t>
      </w:r>
      <w:r w:rsidRPr="000A40B6">
        <w:rPr>
          <w:rFonts w:ascii="Times New Roman" w:hAnsi="Times New Roman" w:cs="Times New Roman"/>
          <w:sz w:val="24"/>
          <w:szCs w:val="24"/>
        </w:rPr>
        <w:t> cm</w:t>
      </w:r>
      <w:r w:rsidR="00C34876" w:rsidRPr="000A40B6">
        <w:rPr>
          <w:rFonts w:ascii="Times New Roman" w:hAnsi="Times New Roman" w:cs="Times New Roman"/>
          <w:sz w:val="24"/>
          <w:szCs w:val="24"/>
        </w:rPr>
        <w:t xml:space="preserve"> un</w:t>
      </w:r>
      <w:r w:rsidR="00BA67A0" w:rsidRPr="000A40B6">
        <w:rPr>
          <w:rFonts w:ascii="Times New Roman" w:hAnsi="Times New Roman" w:cs="Times New Roman"/>
          <w:sz w:val="24"/>
          <w:szCs w:val="24"/>
        </w:rPr>
        <w:t xml:space="preserve"> tam proporcionāli jāatbilst novada karoga proporcijām un aprakstam</w:t>
      </w:r>
      <w:r w:rsidR="00F146DC" w:rsidRPr="000A40B6">
        <w:rPr>
          <w:rFonts w:ascii="Times New Roman" w:hAnsi="Times New Roman" w:cs="Times New Roman"/>
          <w:sz w:val="24"/>
          <w:szCs w:val="24"/>
        </w:rPr>
        <w:t>.</w:t>
      </w:r>
      <w:r w:rsidRPr="000A40B6">
        <w:rPr>
          <w:rFonts w:ascii="Times New Roman" w:hAnsi="Times New Roman" w:cs="Times New Roman"/>
          <w:sz w:val="24"/>
          <w:szCs w:val="24"/>
        </w:rPr>
        <w:t xml:space="preserve"> </w:t>
      </w:r>
    </w:p>
    <w:p w14:paraId="145EA4BE" w14:textId="182B8442" w:rsidR="00BB0CC1" w:rsidRDefault="00BB0CC1" w:rsidP="00BB0CC1">
      <w:pPr>
        <w:shd w:val="clear" w:color="auto" w:fill="FFFFFF"/>
        <w:spacing w:before="120" w:after="0" w:line="240" w:lineRule="auto"/>
        <w:ind w:left="284" w:right="-99" w:hanging="284"/>
        <w:jc w:val="center"/>
        <w:rPr>
          <w:rFonts w:ascii="Times New Roman" w:hAnsi="Times New Roman" w:cs="Times New Roman"/>
          <w:b/>
          <w:bCs/>
          <w:sz w:val="24"/>
          <w:szCs w:val="24"/>
        </w:rPr>
      </w:pPr>
      <w:r>
        <w:rPr>
          <w:rFonts w:ascii="Times New Roman" w:hAnsi="Times New Roman" w:cs="Times New Roman"/>
          <w:b/>
          <w:bCs/>
          <w:sz w:val="24"/>
          <w:szCs w:val="24"/>
        </w:rPr>
        <w:t xml:space="preserve">IV. </w:t>
      </w:r>
      <w:r w:rsidRPr="007C5DAA">
        <w:rPr>
          <w:rFonts w:ascii="Times New Roman" w:hAnsi="Times New Roman" w:cs="Times New Roman"/>
          <w:b/>
          <w:bCs/>
          <w:sz w:val="24"/>
          <w:szCs w:val="24"/>
        </w:rPr>
        <w:t>Atļaujas saņemšana</w:t>
      </w:r>
      <w:r>
        <w:rPr>
          <w:rFonts w:ascii="Times New Roman" w:hAnsi="Times New Roman" w:cs="Times New Roman"/>
          <w:b/>
          <w:bCs/>
          <w:sz w:val="24"/>
          <w:szCs w:val="24"/>
        </w:rPr>
        <w:t xml:space="preserve"> simbolikas izmantošanai</w:t>
      </w:r>
    </w:p>
    <w:p w14:paraId="1FA2EF6F" w14:textId="056681D3" w:rsidR="00AC43A5" w:rsidRPr="001C186D" w:rsidRDefault="009E660F" w:rsidP="00BB0CC1">
      <w:pPr>
        <w:pStyle w:val="ListParagraph"/>
        <w:numPr>
          <w:ilvl w:val="0"/>
          <w:numId w:val="3"/>
        </w:numPr>
        <w:shd w:val="clear" w:color="auto" w:fill="FFFFFF"/>
        <w:spacing w:before="120" w:after="0" w:line="240" w:lineRule="auto"/>
        <w:ind w:left="426" w:right="-96" w:hanging="426"/>
        <w:contextualSpacing w:val="0"/>
        <w:jc w:val="both"/>
        <w:rPr>
          <w:rFonts w:ascii="Times New Roman" w:eastAsia="Times New Roman" w:hAnsi="Times New Roman" w:cs="Times New Roman"/>
          <w:sz w:val="24"/>
          <w:szCs w:val="24"/>
          <w:lang w:eastAsia="lv-LV"/>
        </w:rPr>
      </w:pPr>
      <w:r w:rsidRPr="006B4646">
        <w:rPr>
          <w:rFonts w:ascii="Times New Roman" w:eastAsia="Times New Roman" w:hAnsi="Times New Roman" w:cs="Times New Roman"/>
          <w:sz w:val="24"/>
          <w:szCs w:val="24"/>
          <w:lang w:eastAsia="lv-LV"/>
        </w:rPr>
        <w:t xml:space="preserve">Atļaujas saņemšanai par </w:t>
      </w:r>
      <w:r w:rsidR="003B7D59" w:rsidRPr="006B4646">
        <w:rPr>
          <w:rFonts w:ascii="Times New Roman" w:eastAsia="Times New Roman" w:hAnsi="Times New Roman" w:cs="Times New Roman"/>
          <w:sz w:val="24"/>
          <w:szCs w:val="24"/>
          <w:lang w:eastAsia="lv-LV"/>
        </w:rPr>
        <w:t>simbolikas</w:t>
      </w:r>
      <w:r w:rsidRPr="006B4646">
        <w:rPr>
          <w:rFonts w:ascii="Times New Roman" w:eastAsia="Times New Roman" w:hAnsi="Times New Roman" w:cs="Times New Roman"/>
          <w:sz w:val="24"/>
          <w:szCs w:val="24"/>
          <w:lang w:eastAsia="lv-LV"/>
        </w:rPr>
        <w:t xml:space="preserve"> izmantošanu </w:t>
      </w:r>
      <w:r w:rsidR="00BB0CC1" w:rsidRPr="006B4646">
        <w:rPr>
          <w:rFonts w:ascii="Times New Roman" w:eastAsia="Times New Roman" w:hAnsi="Times New Roman" w:cs="Times New Roman"/>
          <w:sz w:val="24"/>
          <w:szCs w:val="24"/>
          <w:lang w:eastAsia="lv-LV"/>
        </w:rPr>
        <w:t xml:space="preserve">šajos </w:t>
      </w:r>
      <w:r w:rsidRPr="006B4646">
        <w:rPr>
          <w:rFonts w:ascii="Times New Roman" w:eastAsia="Times New Roman" w:hAnsi="Times New Roman" w:cs="Times New Roman"/>
          <w:sz w:val="24"/>
          <w:szCs w:val="24"/>
          <w:lang w:eastAsia="lv-LV"/>
        </w:rPr>
        <w:t>noteikum</w:t>
      </w:r>
      <w:r w:rsidR="00DD1AEF" w:rsidRPr="006B4646">
        <w:rPr>
          <w:rFonts w:ascii="Times New Roman" w:eastAsia="Times New Roman" w:hAnsi="Times New Roman" w:cs="Times New Roman"/>
          <w:sz w:val="24"/>
          <w:szCs w:val="24"/>
          <w:lang w:eastAsia="lv-LV"/>
        </w:rPr>
        <w:t>os</w:t>
      </w:r>
      <w:r w:rsidRPr="006B4646">
        <w:rPr>
          <w:rFonts w:ascii="Times New Roman" w:eastAsia="Times New Roman" w:hAnsi="Times New Roman" w:cs="Times New Roman"/>
          <w:sz w:val="24"/>
          <w:szCs w:val="24"/>
          <w:lang w:eastAsia="lv-LV"/>
        </w:rPr>
        <w:t xml:space="preserve"> noteiktajos gadījumos, fiziskām un juridiskām personām jāiesniedz</w:t>
      </w:r>
      <w:r w:rsidR="006F6920" w:rsidRPr="006B4646">
        <w:rPr>
          <w:rFonts w:ascii="Times New Roman" w:eastAsia="Times New Roman" w:hAnsi="Times New Roman" w:cs="Times New Roman"/>
          <w:sz w:val="24"/>
          <w:szCs w:val="24"/>
          <w:lang w:eastAsia="lv-LV"/>
        </w:rPr>
        <w:t xml:space="preserve"> iesniegums</w:t>
      </w:r>
      <w:r w:rsidR="00DD1AEF" w:rsidRPr="006B4646">
        <w:rPr>
          <w:rFonts w:ascii="Times New Roman" w:eastAsia="Times New Roman" w:hAnsi="Times New Roman" w:cs="Times New Roman"/>
          <w:sz w:val="24"/>
          <w:szCs w:val="24"/>
        </w:rPr>
        <w:t xml:space="preserve"> klātienē </w:t>
      </w:r>
      <w:r w:rsidR="00DD1AEF" w:rsidRPr="006B4646">
        <w:rPr>
          <w:rFonts w:ascii="Times New Roman" w:hAnsi="Times New Roman" w:cs="Times New Roman"/>
          <w:sz w:val="24"/>
          <w:szCs w:val="24"/>
        </w:rPr>
        <w:t xml:space="preserve">Valsts un </w:t>
      </w:r>
      <w:r w:rsidR="00DD1AEF" w:rsidRPr="00DD1AEF">
        <w:rPr>
          <w:rFonts w:ascii="Times New Roman" w:hAnsi="Times New Roman" w:cs="Times New Roman"/>
          <w:sz w:val="24"/>
          <w:szCs w:val="24"/>
        </w:rPr>
        <w:t>pašvaldības vienotajā klientu apkalpošanas centrā</w:t>
      </w:r>
      <w:r w:rsidR="00DD1AEF" w:rsidRPr="00DD1AEF">
        <w:rPr>
          <w:rFonts w:ascii="Times New Roman" w:eastAsia="Times New Roman" w:hAnsi="Times New Roman" w:cs="Times New Roman"/>
          <w:sz w:val="24"/>
          <w:szCs w:val="24"/>
        </w:rPr>
        <w:t xml:space="preserve"> Gaujas iela 33A, Ādaži, Ādažu pagasts, Ādažu novads, vai Stacijas iela 5, Carnikava, Carnikavas pagasts, Ādažu novads, vai valsts pārvaldes pakalpojumu portālā </w:t>
      </w:r>
      <w:hyperlink r:id="rId10" w:history="1">
        <w:r w:rsidR="00DD1AEF" w:rsidRPr="00DD1AEF">
          <w:rPr>
            <w:rFonts w:ascii="Times New Roman" w:eastAsia="Times New Roman" w:hAnsi="Times New Roman" w:cs="Times New Roman"/>
            <w:color w:val="0563C1" w:themeColor="hyperlink"/>
            <w:sz w:val="24"/>
            <w:szCs w:val="24"/>
            <w:u w:val="single"/>
          </w:rPr>
          <w:t>www.latvija.lv</w:t>
        </w:r>
      </w:hyperlink>
      <w:r w:rsidR="00DD1AEF" w:rsidRPr="00DD1AEF">
        <w:rPr>
          <w:rFonts w:ascii="Times New Roman" w:eastAsia="Times New Roman" w:hAnsi="Times New Roman" w:cs="Times New Roman"/>
          <w:sz w:val="24"/>
          <w:szCs w:val="24"/>
        </w:rPr>
        <w:t xml:space="preserve">, izmantojot pašvaldības oficiālo e adresi, vai ar drošu e-parakstu parakstītu iesniegumu, nosūtot uz e-elektronisko pasta adresi </w:t>
      </w:r>
      <w:hyperlink r:id="rId11" w:history="1">
        <w:r w:rsidR="00DD1AEF" w:rsidRPr="00DD1AEF">
          <w:rPr>
            <w:rFonts w:ascii="Times New Roman" w:eastAsia="Times New Roman" w:hAnsi="Times New Roman" w:cs="Times New Roman"/>
            <w:color w:val="0563C1" w:themeColor="hyperlink"/>
            <w:sz w:val="24"/>
            <w:szCs w:val="24"/>
            <w:u w:val="single"/>
          </w:rPr>
          <w:t>dome@adazi.lv</w:t>
        </w:r>
      </w:hyperlink>
      <w:r w:rsidR="00DD1AEF" w:rsidRPr="00DD1AEF">
        <w:rPr>
          <w:rFonts w:ascii="Times New Roman" w:eastAsia="Times New Roman" w:hAnsi="Times New Roman" w:cs="Times New Roman"/>
          <w:sz w:val="24"/>
          <w:szCs w:val="24"/>
        </w:rPr>
        <w:t>.</w:t>
      </w:r>
      <w:r w:rsidR="00E744CF" w:rsidRPr="00BB0CC1">
        <w:rPr>
          <w:rFonts w:ascii="Times New Roman" w:eastAsia="Times New Roman" w:hAnsi="Times New Roman" w:cs="Times New Roman"/>
          <w:color w:val="414142"/>
          <w:sz w:val="24"/>
          <w:szCs w:val="24"/>
          <w:lang w:eastAsia="lv-LV"/>
        </w:rPr>
        <w:t xml:space="preserve"> </w:t>
      </w:r>
      <w:r w:rsidR="00E744CF" w:rsidRPr="001C186D">
        <w:rPr>
          <w:rFonts w:ascii="Times New Roman" w:eastAsia="Times New Roman" w:hAnsi="Times New Roman" w:cs="Times New Roman"/>
          <w:sz w:val="24"/>
          <w:szCs w:val="24"/>
          <w:lang w:eastAsia="lv-LV"/>
        </w:rPr>
        <w:t>Iesniegumā norāda</w:t>
      </w:r>
      <w:r w:rsidR="00AC43A5" w:rsidRPr="001C186D">
        <w:rPr>
          <w:rFonts w:ascii="Times New Roman" w:eastAsia="Times New Roman" w:hAnsi="Times New Roman" w:cs="Times New Roman"/>
          <w:sz w:val="24"/>
          <w:szCs w:val="24"/>
          <w:lang w:eastAsia="lv-LV"/>
        </w:rPr>
        <w:t>:</w:t>
      </w:r>
    </w:p>
    <w:p w14:paraId="0E14F666" w14:textId="4CA89122" w:rsidR="00BB0CC1" w:rsidRPr="00C8770C" w:rsidRDefault="00AC43A5" w:rsidP="00BB0CC1">
      <w:pPr>
        <w:pStyle w:val="ListParagraph"/>
        <w:numPr>
          <w:ilvl w:val="1"/>
          <w:numId w:val="3"/>
        </w:numPr>
        <w:shd w:val="clear" w:color="auto" w:fill="FFFFFF"/>
        <w:spacing w:before="120" w:after="0" w:line="240" w:lineRule="auto"/>
        <w:ind w:left="993" w:right="-96" w:hanging="567"/>
        <w:contextualSpacing w:val="0"/>
        <w:jc w:val="both"/>
        <w:rPr>
          <w:rFonts w:ascii="Times New Roman" w:eastAsia="Times New Roman" w:hAnsi="Times New Roman" w:cs="Times New Roman"/>
          <w:sz w:val="24"/>
          <w:szCs w:val="24"/>
          <w:lang w:eastAsia="lv-LV"/>
        </w:rPr>
      </w:pPr>
      <w:r w:rsidRPr="00C8770C">
        <w:rPr>
          <w:rFonts w:ascii="Times New Roman" w:eastAsia="Times New Roman" w:hAnsi="Times New Roman" w:cs="Times New Roman"/>
          <w:sz w:val="24"/>
          <w:szCs w:val="24"/>
          <w:lang w:eastAsia="lv-LV"/>
        </w:rPr>
        <w:t>izmantošanas mērķ</w:t>
      </w:r>
      <w:r w:rsidR="00F66FAC" w:rsidRPr="00C8770C">
        <w:rPr>
          <w:rFonts w:ascii="Times New Roman" w:eastAsia="Times New Roman" w:hAnsi="Times New Roman" w:cs="Times New Roman"/>
          <w:sz w:val="24"/>
          <w:szCs w:val="24"/>
          <w:lang w:eastAsia="lv-LV"/>
        </w:rPr>
        <w:t>a</w:t>
      </w:r>
      <w:r w:rsidRPr="00C8770C">
        <w:rPr>
          <w:rFonts w:ascii="Times New Roman" w:eastAsia="Times New Roman" w:hAnsi="Times New Roman" w:cs="Times New Roman"/>
          <w:sz w:val="24"/>
          <w:szCs w:val="24"/>
          <w:lang w:eastAsia="lv-LV"/>
        </w:rPr>
        <w:t xml:space="preserve"> un </w:t>
      </w:r>
      <w:r w:rsidR="003A0699" w:rsidRPr="00C8770C">
        <w:rPr>
          <w:rFonts w:ascii="Times New Roman" w:eastAsia="Times New Roman" w:hAnsi="Times New Roman" w:cs="Times New Roman"/>
          <w:sz w:val="24"/>
          <w:szCs w:val="24"/>
          <w:lang w:eastAsia="lv-LV"/>
        </w:rPr>
        <w:t xml:space="preserve">lietošanas veidu </w:t>
      </w:r>
      <w:r w:rsidRPr="00C8770C">
        <w:rPr>
          <w:rFonts w:ascii="Times New Roman" w:eastAsia="Times New Roman" w:hAnsi="Times New Roman" w:cs="Times New Roman"/>
          <w:sz w:val="24"/>
          <w:szCs w:val="24"/>
          <w:lang w:eastAsia="lv-LV"/>
        </w:rPr>
        <w:t>aprakst</w:t>
      </w:r>
      <w:r w:rsidR="00F66FAC" w:rsidRPr="00C8770C">
        <w:rPr>
          <w:rFonts w:ascii="Times New Roman" w:eastAsia="Times New Roman" w:hAnsi="Times New Roman" w:cs="Times New Roman"/>
          <w:sz w:val="24"/>
          <w:szCs w:val="24"/>
          <w:lang w:eastAsia="lv-LV"/>
        </w:rPr>
        <w:t>u;</w:t>
      </w:r>
    </w:p>
    <w:p w14:paraId="6962FFBD" w14:textId="79D49EE3" w:rsidR="00BB0CC1" w:rsidRPr="00C8770C" w:rsidRDefault="00AC43A5" w:rsidP="00BB0CC1">
      <w:pPr>
        <w:pStyle w:val="ListParagraph"/>
        <w:numPr>
          <w:ilvl w:val="1"/>
          <w:numId w:val="3"/>
        </w:numPr>
        <w:shd w:val="clear" w:color="auto" w:fill="FFFFFF"/>
        <w:spacing w:before="120" w:after="0" w:line="240" w:lineRule="auto"/>
        <w:ind w:left="993" w:right="-96" w:hanging="567"/>
        <w:contextualSpacing w:val="0"/>
        <w:jc w:val="both"/>
        <w:rPr>
          <w:rFonts w:ascii="Times New Roman" w:eastAsia="Times New Roman" w:hAnsi="Times New Roman" w:cs="Times New Roman"/>
          <w:sz w:val="24"/>
          <w:szCs w:val="24"/>
          <w:lang w:eastAsia="lv-LV"/>
        </w:rPr>
      </w:pPr>
      <w:r w:rsidRPr="00C8770C">
        <w:rPr>
          <w:rFonts w:ascii="Times New Roman" w:eastAsia="Times New Roman" w:hAnsi="Times New Roman" w:cs="Times New Roman"/>
          <w:sz w:val="24"/>
          <w:szCs w:val="24"/>
          <w:lang w:eastAsia="lv-LV"/>
        </w:rPr>
        <w:lastRenderedPageBreak/>
        <w:t>ziņas par plānotajiem ražošanas (izgatavošanas) apjomiem un laika periodu, kurā plānots ražot (izgatavot) izstrādājumu</w:t>
      </w:r>
      <w:r w:rsidR="00F66FAC" w:rsidRPr="00C8770C">
        <w:rPr>
          <w:rFonts w:ascii="Times New Roman" w:eastAsia="Times New Roman" w:hAnsi="Times New Roman" w:cs="Times New Roman"/>
          <w:sz w:val="24"/>
          <w:szCs w:val="24"/>
          <w:lang w:eastAsia="lv-LV"/>
        </w:rPr>
        <w:t>;</w:t>
      </w:r>
    </w:p>
    <w:p w14:paraId="68BC7BE4" w14:textId="7BA352F3" w:rsidR="00BB0CC1" w:rsidRPr="00C8770C" w:rsidRDefault="00F66FAC" w:rsidP="00BB0CC1">
      <w:pPr>
        <w:pStyle w:val="ListParagraph"/>
        <w:numPr>
          <w:ilvl w:val="1"/>
          <w:numId w:val="3"/>
        </w:numPr>
        <w:shd w:val="clear" w:color="auto" w:fill="FFFFFF"/>
        <w:spacing w:before="120" w:after="0" w:line="240" w:lineRule="auto"/>
        <w:ind w:left="993" w:right="-96" w:hanging="567"/>
        <w:contextualSpacing w:val="0"/>
        <w:jc w:val="both"/>
        <w:rPr>
          <w:rFonts w:ascii="Times New Roman" w:eastAsia="Times New Roman" w:hAnsi="Times New Roman" w:cs="Times New Roman"/>
          <w:sz w:val="24"/>
          <w:szCs w:val="24"/>
          <w:lang w:eastAsia="lv-LV"/>
        </w:rPr>
      </w:pPr>
      <w:r w:rsidRPr="00C8770C">
        <w:rPr>
          <w:rFonts w:ascii="Times New Roman" w:eastAsia="Times New Roman" w:hAnsi="Times New Roman" w:cs="Times New Roman"/>
          <w:sz w:val="24"/>
          <w:szCs w:val="24"/>
          <w:lang w:eastAsia="lv-LV"/>
        </w:rPr>
        <w:t xml:space="preserve">informāciju par </w:t>
      </w:r>
      <w:r w:rsidR="00546C3C" w:rsidRPr="00C8770C">
        <w:rPr>
          <w:rFonts w:ascii="Times New Roman" w:eastAsia="Times New Roman" w:hAnsi="Times New Roman" w:cs="Times New Roman"/>
          <w:sz w:val="24"/>
          <w:szCs w:val="24"/>
          <w:lang w:eastAsia="lv-LV"/>
        </w:rPr>
        <w:t>simbolika</w:t>
      </w:r>
      <w:r w:rsidR="003A0699" w:rsidRPr="00C8770C">
        <w:rPr>
          <w:rFonts w:ascii="Times New Roman" w:eastAsia="Times New Roman" w:hAnsi="Times New Roman" w:cs="Times New Roman"/>
          <w:sz w:val="24"/>
          <w:szCs w:val="24"/>
          <w:lang w:eastAsia="lv-LV"/>
        </w:rPr>
        <w:t>s</w:t>
      </w:r>
      <w:r w:rsidR="00546C3C" w:rsidRPr="00C8770C">
        <w:rPr>
          <w:rFonts w:ascii="Times New Roman" w:eastAsia="Times New Roman" w:hAnsi="Times New Roman" w:cs="Times New Roman"/>
          <w:sz w:val="24"/>
          <w:szCs w:val="24"/>
          <w:lang w:eastAsia="lv-LV"/>
        </w:rPr>
        <w:t xml:space="preserve"> izmanto</w:t>
      </w:r>
      <w:r w:rsidR="003A0699" w:rsidRPr="00C8770C">
        <w:rPr>
          <w:rFonts w:ascii="Times New Roman" w:eastAsia="Times New Roman" w:hAnsi="Times New Roman" w:cs="Times New Roman"/>
          <w:sz w:val="24"/>
          <w:szCs w:val="24"/>
          <w:lang w:eastAsia="lv-LV"/>
        </w:rPr>
        <w:t>šanu</w:t>
      </w:r>
      <w:r w:rsidR="00546C3C" w:rsidRPr="00C8770C">
        <w:rPr>
          <w:rFonts w:ascii="Times New Roman" w:eastAsia="Times New Roman" w:hAnsi="Times New Roman" w:cs="Times New Roman"/>
          <w:sz w:val="24"/>
          <w:szCs w:val="24"/>
          <w:lang w:eastAsia="lv-LV"/>
        </w:rPr>
        <w:t xml:space="preserve"> komerciāliem mērķiem vai bezpeļņas nolūkā</w:t>
      </w:r>
      <w:r w:rsidR="00DC2263" w:rsidRPr="00C8770C">
        <w:rPr>
          <w:rFonts w:ascii="Times New Roman" w:eastAsia="Times New Roman" w:hAnsi="Times New Roman" w:cs="Times New Roman"/>
          <w:sz w:val="24"/>
          <w:szCs w:val="24"/>
          <w:lang w:eastAsia="lv-LV"/>
        </w:rPr>
        <w:t>.</w:t>
      </w:r>
    </w:p>
    <w:p w14:paraId="14AB0E11" w14:textId="77777777" w:rsidR="00BB0CC1" w:rsidRPr="00C8770C" w:rsidRDefault="00DC2263" w:rsidP="00BB0CC1">
      <w:pPr>
        <w:pStyle w:val="ListParagraph"/>
        <w:numPr>
          <w:ilvl w:val="0"/>
          <w:numId w:val="3"/>
        </w:numPr>
        <w:shd w:val="clear" w:color="auto" w:fill="FFFFFF"/>
        <w:spacing w:before="120" w:after="0" w:line="240" w:lineRule="auto"/>
        <w:ind w:left="426" w:right="-96" w:hanging="426"/>
        <w:contextualSpacing w:val="0"/>
        <w:jc w:val="both"/>
        <w:rPr>
          <w:rFonts w:ascii="Times New Roman" w:eastAsia="Times New Roman" w:hAnsi="Times New Roman" w:cs="Times New Roman"/>
          <w:sz w:val="24"/>
          <w:szCs w:val="24"/>
          <w:lang w:eastAsia="lv-LV"/>
        </w:rPr>
      </w:pPr>
      <w:r w:rsidRPr="00C8770C">
        <w:rPr>
          <w:rFonts w:ascii="Times New Roman" w:eastAsia="Times New Roman" w:hAnsi="Times New Roman" w:cs="Times New Roman"/>
          <w:sz w:val="24"/>
          <w:szCs w:val="24"/>
          <w:lang w:eastAsia="lv-LV"/>
        </w:rPr>
        <w:t>Iesniegumam pievieno</w:t>
      </w:r>
      <w:r w:rsidR="0083159F" w:rsidRPr="00C8770C">
        <w:rPr>
          <w:rFonts w:ascii="Times New Roman" w:eastAsia="Times New Roman" w:hAnsi="Times New Roman" w:cs="Times New Roman"/>
          <w:sz w:val="24"/>
          <w:szCs w:val="24"/>
          <w:lang w:eastAsia="lv-LV"/>
        </w:rPr>
        <w:t xml:space="preserve"> </w:t>
      </w:r>
      <w:r w:rsidR="009E660F" w:rsidRPr="00C8770C">
        <w:rPr>
          <w:rFonts w:ascii="Times New Roman" w:eastAsia="Times New Roman" w:hAnsi="Times New Roman" w:cs="Times New Roman"/>
          <w:sz w:val="24"/>
          <w:szCs w:val="24"/>
          <w:lang w:eastAsia="lv-LV"/>
        </w:rPr>
        <w:t>izstrādājuma skic</w:t>
      </w:r>
      <w:r w:rsidR="0083159F" w:rsidRPr="00C8770C">
        <w:rPr>
          <w:rFonts w:ascii="Times New Roman" w:eastAsia="Times New Roman" w:hAnsi="Times New Roman" w:cs="Times New Roman"/>
          <w:sz w:val="24"/>
          <w:szCs w:val="24"/>
          <w:lang w:eastAsia="lv-LV"/>
        </w:rPr>
        <w:t>i</w:t>
      </w:r>
      <w:r w:rsidR="009E660F" w:rsidRPr="00C8770C">
        <w:rPr>
          <w:rFonts w:ascii="Times New Roman" w:eastAsia="Times New Roman" w:hAnsi="Times New Roman" w:cs="Times New Roman"/>
          <w:sz w:val="24"/>
          <w:szCs w:val="24"/>
          <w:lang w:eastAsia="lv-LV"/>
        </w:rPr>
        <w:t xml:space="preserve"> vai paraug</w:t>
      </w:r>
      <w:r w:rsidR="0083159F" w:rsidRPr="00C8770C">
        <w:rPr>
          <w:rFonts w:ascii="Times New Roman" w:eastAsia="Times New Roman" w:hAnsi="Times New Roman" w:cs="Times New Roman"/>
          <w:sz w:val="24"/>
          <w:szCs w:val="24"/>
          <w:lang w:eastAsia="lv-LV"/>
        </w:rPr>
        <w:t>a attēlu</w:t>
      </w:r>
      <w:r w:rsidRPr="00C8770C">
        <w:rPr>
          <w:rFonts w:ascii="Times New Roman" w:eastAsia="Times New Roman" w:hAnsi="Times New Roman" w:cs="Times New Roman"/>
          <w:sz w:val="24"/>
          <w:szCs w:val="24"/>
          <w:lang w:eastAsia="lv-LV"/>
        </w:rPr>
        <w:t xml:space="preserve"> un </w:t>
      </w:r>
      <w:r w:rsidR="009E660F" w:rsidRPr="00C8770C">
        <w:rPr>
          <w:rFonts w:ascii="Times New Roman" w:eastAsia="Times New Roman" w:hAnsi="Times New Roman" w:cs="Times New Roman"/>
          <w:sz w:val="24"/>
          <w:szCs w:val="24"/>
          <w:lang w:eastAsia="lv-LV"/>
        </w:rPr>
        <w:t>maksājuma kvīt</w:t>
      </w:r>
      <w:r w:rsidRPr="00C8770C">
        <w:rPr>
          <w:rFonts w:ascii="Times New Roman" w:eastAsia="Times New Roman" w:hAnsi="Times New Roman" w:cs="Times New Roman"/>
          <w:sz w:val="24"/>
          <w:szCs w:val="24"/>
          <w:lang w:eastAsia="lv-LV"/>
        </w:rPr>
        <w:t>i</w:t>
      </w:r>
      <w:r w:rsidR="009E660F" w:rsidRPr="00C8770C">
        <w:rPr>
          <w:rFonts w:ascii="Times New Roman" w:eastAsia="Times New Roman" w:hAnsi="Times New Roman" w:cs="Times New Roman"/>
          <w:sz w:val="24"/>
          <w:szCs w:val="24"/>
          <w:lang w:eastAsia="lv-LV"/>
        </w:rPr>
        <w:t xml:space="preserve"> par pašvaldības nodevas samaksu (ja </w:t>
      </w:r>
      <w:r w:rsidR="0083159F" w:rsidRPr="00C8770C">
        <w:rPr>
          <w:rFonts w:ascii="Times New Roman" w:eastAsia="Times New Roman" w:hAnsi="Times New Roman" w:cs="Times New Roman"/>
          <w:sz w:val="24"/>
          <w:szCs w:val="24"/>
          <w:lang w:eastAsia="lv-LV"/>
        </w:rPr>
        <w:t>attiecināms).</w:t>
      </w:r>
    </w:p>
    <w:p w14:paraId="56B6E18F" w14:textId="40717678" w:rsidR="00BB0CC1" w:rsidRDefault="003A0699" w:rsidP="00BB0CC1">
      <w:pPr>
        <w:pStyle w:val="ListParagraph"/>
        <w:numPr>
          <w:ilvl w:val="0"/>
          <w:numId w:val="3"/>
        </w:numPr>
        <w:shd w:val="clear" w:color="auto" w:fill="FFFFFF"/>
        <w:spacing w:before="120" w:after="0" w:line="240" w:lineRule="auto"/>
        <w:ind w:left="426" w:right="-96" w:hanging="426"/>
        <w:contextualSpacing w:val="0"/>
        <w:jc w:val="both"/>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P</w:t>
      </w:r>
      <w:r w:rsidR="00313EB7" w:rsidRPr="00BB0CC1">
        <w:rPr>
          <w:rFonts w:ascii="Times New Roman" w:eastAsia="Times New Roman" w:hAnsi="Times New Roman" w:cs="Times New Roman"/>
          <w:color w:val="414142"/>
          <w:sz w:val="24"/>
          <w:szCs w:val="24"/>
          <w:lang w:eastAsia="lv-LV"/>
        </w:rPr>
        <w:t>ašvaldības izpilddirektors izskata i</w:t>
      </w:r>
      <w:r w:rsidR="00280058" w:rsidRPr="00BB0CC1">
        <w:rPr>
          <w:rFonts w:ascii="Times New Roman" w:eastAsia="Times New Roman" w:hAnsi="Times New Roman" w:cs="Times New Roman"/>
          <w:color w:val="414142"/>
          <w:sz w:val="24"/>
          <w:szCs w:val="24"/>
          <w:lang w:eastAsia="lv-LV"/>
        </w:rPr>
        <w:t>esniegumus par simbolikas izmantošanu</w:t>
      </w:r>
      <w:r w:rsidR="006C3EB2" w:rsidRPr="00BB0CC1">
        <w:rPr>
          <w:rFonts w:ascii="Times New Roman" w:eastAsia="Times New Roman" w:hAnsi="Times New Roman" w:cs="Times New Roman"/>
          <w:color w:val="414142"/>
          <w:sz w:val="24"/>
          <w:szCs w:val="24"/>
          <w:lang w:eastAsia="lv-LV"/>
        </w:rPr>
        <w:t>, izsniedz</w:t>
      </w:r>
      <w:r w:rsidR="00313EB7" w:rsidRPr="00BB0CC1">
        <w:rPr>
          <w:rFonts w:ascii="Times New Roman" w:eastAsia="Times New Roman" w:hAnsi="Times New Roman" w:cs="Times New Roman"/>
          <w:color w:val="414142"/>
          <w:sz w:val="24"/>
          <w:szCs w:val="24"/>
          <w:lang w:eastAsia="lv-LV"/>
        </w:rPr>
        <w:t xml:space="preserve"> atļauju</w:t>
      </w:r>
      <w:r w:rsidR="006C3EB2" w:rsidRPr="00BB0CC1">
        <w:rPr>
          <w:rFonts w:ascii="Times New Roman" w:eastAsia="Times New Roman" w:hAnsi="Times New Roman" w:cs="Times New Roman"/>
          <w:color w:val="414142"/>
          <w:sz w:val="24"/>
          <w:szCs w:val="24"/>
          <w:lang w:eastAsia="lv-LV"/>
        </w:rPr>
        <w:t xml:space="preserve"> </w:t>
      </w:r>
      <w:r w:rsidR="00313EB7" w:rsidRPr="00BB0CC1">
        <w:rPr>
          <w:rFonts w:ascii="Times New Roman" w:eastAsia="Times New Roman" w:hAnsi="Times New Roman" w:cs="Times New Roman"/>
          <w:color w:val="414142"/>
          <w:sz w:val="24"/>
          <w:szCs w:val="24"/>
          <w:lang w:eastAsia="lv-LV"/>
        </w:rPr>
        <w:t>vai pieņem lēmumu par atteik</w:t>
      </w:r>
      <w:r>
        <w:rPr>
          <w:rFonts w:ascii="Times New Roman" w:eastAsia="Times New Roman" w:hAnsi="Times New Roman" w:cs="Times New Roman"/>
          <w:color w:val="414142"/>
          <w:sz w:val="24"/>
          <w:szCs w:val="24"/>
          <w:lang w:eastAsia="lv-LV"/>
        </w:rPr>
        <w:t xml:space="preserve">umu </w:t>
      </w:r>
      <w:r w:rsidR="00313EB7" w:rsidRPr="00BB0CC1">
        <w:rPr>
          <w:rFonts w:ascii="Times New Roman" w:eastAsia="Times New Roman" w:hAnsi="Times New Roman" w:cs="Times New Roman"/>
          <w:color w:val="414142"/>
          <w:sz w:val="24"/>
          <w:szCs w:val="24"/>
          <w:lang w:eastAsia="lv-LV"/>
        </w:rPr>
        <w:t>izsniegt atļauju</w:t>
      </w:r>
      <w:r w:rsidR="006C3EB2" w:rsidRPr="00BB0CC1">
        <w:rPr>
          <w:rFonts w:ascii="Times New Roman" w:eastAsia="Times New Roman" w:hAnsi="Times New Roman" w:cs="Times New Roman"/>
          <w:color w:val="414142"/>
          <w:sz w:val="24"/>
          <w:szCs w:val="24"/>
          <w:lang w:eastAsia="lv-LV"/>
        </w:rPr>
        <w:t>.</w:t>
      </w:r>
      <w:r w:rsidR="00280058" w:rsidRPr="00BB0CC1">
        <w:rPr>
          <w:rFonts w:ascii="Times New Roman" w:eastAsia="Times New Roman" w:hAnsi="Times New Roman" w:cs="Times New Roman"/>
          <w:color w:val="414142"/>
          <w:sz w:val="24"/>
          <w:szCs w:val="24"/>
          <w:lang w:eastAsia="lv-LV"/>
        </w:rPr>
        <w:t xml:space="preserve"> </w:t>
      </w:r>
      <w:bookmarkStart w:id="41" w:name="p26"/>
      <w:bookmarkStart w:id="42" w:name="p-569054"/>
      <w:bookmarkEnd w:id="41"/>
      <w:bookmarkEnd w:id="42"/>
    </w:p>
    <w:p w14:paraId="328F0A83" w14:textId="078EF824" w:rsidR="00960FBB" w:rsidRDefault="00960FBB" w:rsidP="00BB0CC1">
      <w:pPr>
        <w:pStyle w:val="ListParagraph"/>
        <w:numPr>
          <w:ilvl w:val="0"/>
          <w:numId w:val="3"/>
        </w:numPr>
        <w:shd w:val="clear" w:color="auto" w:fill="FFFFFF"/>
        <w:spacing w:before="120" w:after="0" w:line="240" w:lineRule="auto"/>
        <w:ind w:left="426" w:right="-96" w:hanging="426"/>
        <w:contextualSpacing w:val="0"/>
        <w:jc w:val="both"/>
        <w:rPr>
          <w:rFonts w:ascii="Times New Roman" w:eastAsia="Times New Roman" w:hAnsi="Times New Roman" w:cs="Times New Roman"/>
          <w:color w:val="414142"/>
          <w:sz w:val="24"/>
          <w:szCs w:val="24"/>
          <w:lang w:eastAsia="lv-LV"/>
        </w:rPr>
      </w:pPr>
      <w:r w:rsidRPr="00BB0CC1">
        <w:rPr>
          <w:rFonts w:ascii="Times New Roman" w:eastAsia="Times New Roman" w:hAnsi="Times New Roman" w:cs="Times New Roman"/>
          <w:color w:val="414142"/>
          <w:sz w:val="24"/>
          <w:szCs w:val="24"/>
          <w:lang w:eastAsia="lv-LV"/>
        </w:rPr>
        <w:t>Atļauj</w:t>
      </w:r>
      <w:r w:rsidR="003A0699">
        <w:rPr>
          <w:rFonts w:ascii="Times New Roman" w:eastAsia="Times New Roman" w:hAnsi="Times New Roman" w:cs="Times New Roman"/>
          <w:color w:val="414142"/>
          <w:sz w:val="24"/>
          <w:szCs w:val="24"/>
          <w:lang w:eastAsia="lv-LV"/>
        </w:rPr>
        <w:t>u</w:t>
      </w:r>
      <w:r w:rsidRPr="00BB0CC1">
        <w:rPr>
          <w:rFonts w:ascii="Times New Roman" w:eastAsia="Times New Roman" w:hAnsi="Times New Roman" w:cs="Times New Roman"/>
          <w:color w:val="414142"/>
          <w:sz w:val="24"/>
          <w:szCs w:val="24"/>
          <w:lang w:eastAsia="lv-LV"/>
        </w:rPr>
        <w:t xml:space="preserve"> izsnie</w:t>
      </w:r>
      <w:r w:rsidR="003A0699">
        <w:rPr>
          <w:rFonts w:ascii="Times New Roman" w:eastAsia="Times New Roman" w:hAnsi="Times New Roman" w:cs="Times New Roman"/>
          <w:color w:val="414142"/>
          <w:sz w:val="24"/>
          <w:szCs w:val="24"/>
          <w:lang w:eastAsia="lv-LV"/>
        </w:rPr>
        <w:t>dz</w:t>
      </w:r>
      <w:r w:rsidRPr="00BB0CC1">
        <w:rPr>
          <w:rFonts w:ascii="Times New Roman" w:eastAsia="Times New Roman" w:hAnsi="Times New Roman" w:cs="Times New Roman"/>
          <w:color w:val="414142"/>
          <w:sz w:val="24"/>
          <w:szCs w:val="24"/>
          <w:lang w:eastAsia="lv-LV"/>
        </w:rPr>
        <w:t xml:space="preserve"> uz laiku līdz 2 gadiem.</w:t>
      </w:r>
    </w:p>
    <w:p w14:paraId="7875CBC0" w14:textId="1CDEF4CF" w:rsidR="00BB0CC1" w:rsidRDefault="00BB0CC1" w:rsidP="00BB0CC1">
      <w:pPr>
        <w:shd w:val="clear" w:color="auto" w:fill="FFFFFF"/>
        <w:spacing w:before="120" w:after="0" w:line="240" w:lineRule="auto"/>
        <w:ind w:right="-99"/>
        <w:jc w:val="center"/>
        <w:rPr>
          <w:rFonts w:ascii="Times New Roman" w:eastAsia="Times New Roman" w:hAnsi="Times New Roman" w:cs="Times New Roman"/>
          <w:b/>
          <w:bCs/>
          <w:color w:val="414142"/>
          <w:sz w:val="24"/>
          <w:szCs w:val="24"/>
          <w:lang w:eastAsia="lv-LV"/>
        </w:rPr>
      </w:pPr>
      <w:r>
        <w:rPr>
          <w:rFonts w:ascii="Times New Roman" w:eastAsia="Times New Roman" w:hAnsi="Times New Roman" w:cs="Times New Roman"/>
          <w:b/>
          <w:bCs/>
          <w:color w:val="414142"/>
          <w:sz w:val="24"/>
          <w:szCs w:val="24"/>
          <w:lang w:eastAsia="lv-LV"/>
        </w:rPr>
        <w:t xml:space="preserve">V. </w:t>
      </w:r>
      <w:r w:rsidRPr="00C168B3">
        <w:rPr>
          <w:rFonts w:ascii="Times New Roman" w:eastAsia="Times New Roman" w:hAnsi="Times New Roman" w:cs="Times New Roman"/>
          <w:b/>
          <w:bCs/>
          <w:color w:val="414142"/>
          <w:sz w:val="24"/>
          <w:szCs w:val="24"/>
          <w:lang w:eastAsia="lv-LV"/>
        </w:rPr>
        <w:t>Nodeva par simbolikas izmantošanu</w:t>
      </w:r>
    </w:p>
    <w:p w14:paraId="29077569" w14:textId="49A6AE7A" w:rsidR="00C34876" w:rsidRPr="00493364" w:rsidRDefault="003816D7" w:rsidP="00493364">
      <w:pPr>
        <w:pStyle w:val="ListParagraph"/>
        <w:numPr>
          <w:ilvl w:val="0"/>
          <w:numId w:val="3"/>
        </w:numPr>
        <w:shd w:val="clear" w:color="auto" w:fill="FFFFFF"/>
        <w:spacing w:before="120" w:after="0" w:line="240" w:lineRule="auto"/>
        <w:ind w:left="426" w:right="-96" w:hanging="426"/>
        <w:contextualSpacing w:val="0"/>
        <w:jc w:val="both"/>
        <w:rPr>
          <w:rFonts w:ascii="Times New Roman" w:eastAsia="Times New Roman" w:hAnsi="Times New Roman" w:cs="Times New Roman"/>
          <w:color w:val="414142"/>
          <w:sz w:val="24"/>
          <w:szCs w:val="24"/>
          <w:lang w:eastAsia="lv-LV"/>
        </w:rPr>
      </w:pPr>
      <w:bookmarkStart w:id="43" w:name="p-708358"/>
      <w:bookmarkStart w:id="44" w:name="n5"/>
      <w:bookmarkStart w:id="45" w:name="n-708365"/>
      <w:bookmarkStart w:id="46" w:name="p-708366"/>
      <w:bookmarkStart w:id="47" w:name="p-708367"/>
      <w:bookmarkStart w:id="48" w:name="n9"/>
      <w:bookmarkStart w:id="49" w:name="n-708391"/>
      <w:bookmarkStart w:id="50" w:name="p34"/>
      <w:bookmarkStart w:id="51" w:name="p-708392"/>
      <w:bookmarkStart w:id="52" w:name="n10"/>
      <w:bookmarkStart w:id="53" w:name="n-708395"/>
      <w:bookmarkStart w:id="54" w:name="p38"/>
      <w:bookmarkStart w:id="55" w:name="p-708397"/>
      <w:bookmarkStart w:id="56" w:name="p40"/>
      <w:bookmarkStart w:id="57" w:name="p-708399"/>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rsidRPr="00BB0CC1">
        <w:rPr>
          <w:rFonts w:ascii="Times New Roman" w:eastAsia="Times New Roman" w:hAnsi="Times New Roman" w:cs="Times New Roman"/>
          <w:color w:val="414142"/>
          <w:sz w:val="24"/>
          <w:szCs w:val="24"/>
          <w:lang w:eastAsia="lv-LV"/>
        </w:rPr>
        <w:t>Par simbolikas izmantošanu noteikumu 5.1. punktā minētajiem mērķiem maksājama pašvaldības nodeva</w:t>
      </w:r>
      <w:r w:rsidR="00196A54" w:rsidRPr="00BB0CC1">
        <w:rPr>
          <w:rFonts w:ascii="Times New Roman" w:eastAsia="Times New Roman" w:hAnsi="Times New Roman" w:cs="Times New Roman"/>
          <w:color w:val="414142"/>
          <w:sz w:val="24"/>
          <w:szCs w:val="24"/>
          <w:lang w:eastAsia="lv-LV"/>
        </w:rPr>
        <w:t xml:space="preserve"> (gadā)</w:t>
      </w:r>
      <w:r w:rsidR="003A0699">
        <w:rPr>
          <w:rFonts w:ascii="Times New Roman" w:eastAsia="Times New Roman" w:hAnsi="Times New Roman" w:cs="Times New Roman"/>
          <w:color w:val="414142"/>
          <w:sz w:val="24"/>
          <w:szCs w:val="24"/>
          <w:lang w:eastAsia="lv-LV"/>
        </w:rPr>
        <w:t xml:space="preserve"> </w:t>
      </w:r>
      <w:bookmarkStart w:id="58" w:name="p52"/>
      <w:bookmarkStart w:id="59" w:name="p-708412"/>
      <w:bookmarkEnd w:id="58"/>
      <w:bookmarkEnd w:id="59"/>
      <w:r w:rsidR="00E30A84" w:rsidRPr="00493364">
        <w:rPr>
          <w:rFonts w:ascii="Times New Roman" w:hAnsi="Times New Roman" w:cs="Times New Roman"/>
          <w:sz w:val="24"/>
          <w:szCs w:val="24"/>
        </w:rPr>
        <w:t xml:space="preserve">fiziskām personām </w:t>
      </w:r>
      <w:r w:rsidR="00C83EED" w:rsidRPr="00493364">
        <w:rPr>
          <w:rFonts w:ascii="Times New Roman" w:hAnsi="Times New Roman" w:cs="Times New Roman"/>
          <w:sz w:val="24"/>
          <w:szCs w:val="24"/>
        </w:rPr>
        <w:t>15</w:t>
      </w:r>
      <w:r w:rsidR="00E30A84" w:rsidRPr="00493364">
        <w:rPr>
          <w:rFonts w:ascii="Times New Roman" w:hAnsi="Times New Roman" w:cs="Times New Roman"/>
          <w:sz w:val="24"/>
          <w:szCs w:val="24"/>
        </w:rPr>
        <w:t xml:space="preserve">,00 </w:t>
      </w:r>
      <w:proofErr w:type="spellStart"/>
      <w:r w:rsidR="00E30A84" w:rsidRPr="00493364">
        <w:rPr>
          <w:rFonts w:ascii="Times New Roman" w:hAnsi="Times New Roman" w:cs="Times New Roman"/>
          <w:i/>
          <w:iCs/>
          <w:sz w:val="24"/>
          <w:szCs w:val="24"/>
        </w:rPr>
        <w:t>euro</w:t>
      </w:r>
      <w:proofErr w:type="spellEnd"/>
      <w:r w:rsidR="003A0699">
        <w:rPr>
          <w:rFonts w:ascii="Times New Roman" w:hAnsi="Times New Roman" w:cs="Times New Roman"/>
          <w:sz w:val="24"/>
          <w:szCs w:val="24"/>
        </w:rPr>
        <w:t xml:space="preserve"> un </w:t>
      </w:r>
      <w:r w:rsidR="00E30A84" w:rsidRPr="00493364">
        <w:rPr>
          <w:rFonts w:ascii="Times New Roman" w:hAnsi="Times New Roman" w:cs="Times New Roman"/>
          <w:sz w:val="24"/>
          <w:szCs w:val="24"/>
        </w:rPr>
        <w:t xml:space="preserve">juridiskām personām  </w:t>
      </w:r>
      <w:r w:rsidR="00C83EED" w:rsidRPr="00493364">
        <w:rPr>
          <w:rFonts w:ascii="Times New Roman" w:hAnsi="Times New Roman" w:cs="Times New Roman"/>
          <w:sz w:val="24"/>
          <w:szCs w:val="24"/>
        </w:rPr>
        <w:t>70,00</w:t>
      </w:r>
      <w:r w:rsidR="00E30A84" w:rsidRPr="00493364">
        <w:rPr>
          <w:rFonts w:ascii="Times New Roman" w:hAnsi="Times New Roman" w:cs="Times New Roman"/>
          <w:sz w:val="24"/>
          <w:szCs w:val="24"/>
        </w:rPr>
        <w:t xml:space="preserve"> </w:t>
      </w:r>
      <w:proofErr w:type="spellStart"/>
      <w:r w:rsidR="00E30A84" w:rsidRPr="00493364">
        <w:rPr>
          <w:rFonts w:ascii="Times New Roman" w:hAnsi="Times New Roman" w:cs="Times New Roman"/>
          <w:i/>
          <w:iCs/>
          <w:sz w:val="24"/>
          <w:szCs w:val="24"/>
        </w:rPr>
        <w:t>euro</w:t>
      </w:r>
      <w:proofErr w:type="spellEnd"/>
      <w:r w:rsidR="00C34876" w:rsidRPr="00493364">
        <w:rPr>
          <w:rFonts w:ascii="Times New Roman" w:hAnsi="Times New Roman" w:cs="Times New Roman"/>
          <w:sz w:val="24"/>
          <w:szCs w:val="24"/>
        </w:rPr>
        <w:t>.</w:t>
      </w:r>
    </w:p>
    <w:p w14:paraId="0220FF91" w14:textId="77777777" w:rsidR="00C34876" w:rsidRPr="00C34876" w:rsidRDefault="00196A54" w:rsidP="00C34876">
      <w:pPr>
        <w:pStyle w:val="ListParagraph"/>
        <w:numPr>
          <w:ilvl w:val="0"/>
          <w:numId w:val="3"/>
        </w:numPr>
        <w:shd w:val="clear" w:color="auto" w:fill="FFFFFF"/>
        <w:spacing w:before="120" w:after="0" w:line="240" w:lineRule="auto"/>
        <w:ind w:left="426" w:right="-96" w:hanging="426"/>
        <w:contextualSpacing w:val="0"/>
        <w:jc w:val="both"/>
        <w:rPr>
          <w:rFonts w:ascii="Times New Roman" w:eastAsia="Times New Roman" w:hAnsi="Times New Roman" w:cs="Times New Roman"/>
          <w:color w:val="414142"/>
          <w:sz w:val="24"/>
          <w:szCs w:val="24"/>
          <w:lang w:eastAsia="lv-LV"/>
        </w:rPr>
      </w:pPr>
      <w:r w:rsidRPr="00C34876">
        <w:rPr>
          <w:rFonts w:ascii="Times New Roman" w:hAnsi="Times New Roman" w:cs="Times New Roman"/>
          <w:sz w:val="24"/>
          <w:szCs w:val="24"/>
        </w:rPr>
        <w:t xml:space="preserve">No </w:t>
      </w:r>
      <w:r w:rsidR="00E30A84" w:rsidRPr="00C34876">
        <w:rPr>
          <w:rFonts w:ascii="Times New Roman" w:hAnsi="Times New Roman" w:cs="Times New Roman"/>
          <w:sz w:val="24"/>
          <w:szCs w:val="24"/>
        </w:rPr>
        <w:t>nodevas ir atbrīvot</w:t>
      </w:r>
      <w:r w:rsidR="00815803" w:rsidRPr="00C34876">
        <w:rPr>
          <w:rFonts w:ascii="Times New Roman" w:hAnsi="Times New Roman" w:cs="Times New Roman"/>
          <w:sz w:val="24"/>
          <w:szCs w:val="24"/>
        </w:rPr>
        <w:t>i:</w:t>
      </w:r>
    </w:p>
    <w:p w14:paraId="3FA6937B" w14:textId="77777777" w:rsidR="00C34876" w:rsidRPr="00C34876" w:rsidRDefault="00815803" w:rsidP="00C34876">
      <w:pPr>
        <w:pStyle w:val="ListParagraph"/>
        <w:numPr>
          <w:ilvl w:val="1"/>
          <w:numId w:val="3"/>
        </w:numPr>
        <w:shd w:val="clear" w:color="auto" w:fill="FFFFFF"/>
        <w:spacing w:before="120" w:after="0" w:line="240" w:lineRule="auto"/>
        <w:ind w:left="993" w:right="-96" w:hanging="567"/>
        <w:contextualSpacing w:val="0"/>
        <w:jc w:val="both"/>
        <w:rPr>
          <w:rFonts w:ascii="Times New Roman" w:eastAsia="Times New Roman" w:hAnsi="Times New Roman" w:cs="Times New Roman"/>
          <w:color w:val="414142"/>
          <w:sz w:val="24"/>
          <w:szCs w:val="24"/>
          <w:lang w:eastAsia="lv-LV"/>
        </w:rPr>
      </w:pPr>
      <w:r w:rsidRPr="00C34876">
        <w:rPr>
          <w:rFonts w:ascii="Times New Roman" w:hAnsi="Times New Roman" w:cs="Times New Roman"/>
          <w:sz w:val="24"/>
          <w:szCs w:val="24"/>
        </w:rPr>
        <w:t>pašvaldības iestādes un kapitālsabiedrības;</w:t>
      </w:r>
    </w:p>
    <w:p w14:paraId="15151B67" w14:textId="1427CBC1" w:rsidR="00C34876" w:rsidRPr="00C34876" w:rsidRDefault="00B235DF" w:rsidP="00C34876">
      <w:pPr>
        <w:pStyle w:val="ListParagraph"/>
        <w:numPr>
          <w:ilvl w:val="1"/>
          <w:numId w:val="3"/>
        </w:numPr>
        <w:shd w:val="clear" w:color="auto" w:fill="FFFFFF"/>
        <w:spacing w:before="120" w:after="0" w:line="240" w:lineRule="auto"/>
        <w:ind w:left="993" w:right="-96" w:hanging="567"/>
        <w:contextualSpacing w:val="0"/>
        <w:jc w:val="both"/>
        <w:rPr>
          <w:rFonts w:ascii="Times New Roman" w:eastAsia="Times New Roman" w:hAnsi="Times New Roman" w:cs="Times New Roman"/>
          <w:color w:val="414142"/>
          <w:sz w:val="24"/>
          <w:szCs w:val="24"/>
          <w:lang w:eastAsia="lv-LV"/>
        </w:rPr>
      </w:pPr>
      <w:r w:rsidRPr="00C34876">
        <w:rPr>
          <w:rFonts w:ascii="Times New Roman" w:hAnsi="Times New Roman" w:cs="Times New Roman"/>
          <w:sz w:val="24"/>
          <w:szCs w:val="24"/>
        </w:rPr>
        <w:t>p</w:t>
      </w:r>
      <w:r w:rsidR="00E30A84" w:rsidRPr="00C34876">
        <w:rPr>
          <w:rFonts w:ascii="Times New Roman" w:hAnsi="Times New Roman" w:cs="Times New Roman"/>
          <w:sz w:val="24"/>
          <w:szCs w:val="24"/>
        </w:rPr>
        <w:t xml:space="preserve">ensionāri, </w:t>
      </w:r>
      <w:r w:rsidRPr="00C34876">
        <w:rPr>
          <w:rFonts w:ascii="Times New Roman" w:hAnsi="Times New Roman" w:cs="Times New Roman"/>
          <w:sz w:val="24"/>
          <w:szCs w:val="24"/>
        </w:rPr>
        <w:t xml:space="preserve">personas ar </w:t>
      </w:r>
      <w:r w:rsidR="00E30A84" w:rsidRPr="00C34876">
        <w:rPr>
          <w:rFonts w:ascii="Times New Roman" w:hAnsi="Times New Roman" w:cs="Times New Roman"/>
          <w:sz w:val="24"/>
          <w:szCs w:val="24"/>
        </w:rPr>
        <w:t>inval</w:t>
      </w:r>
      <w:r w:rsidRPr="00C34876">
        <w:rPr>
          <w:rFonts w:ascii="Times New Roman" w:hAnsi="Times New Roman" w:cs="Times New Roman"/>
          <w:sz w:val="24"/>
          <w:szCs w:val="24"/>
        </w:rPr>
        <w:t xml:space="preserve">iditāti, </w:t>
      </w:r>
      <w:r w:rsidR="00E30A84" w:rsidRPr="00C34876">
        <w:rPr>
          <w:rFonts w:ascii="Times New Roman" w:hAnsi="Times New Roman" w:cs="Times New Roman"/>
          <w:sz w:val="24"/>
          <w:szCs w:val="24"/>
        </w:rPr>
        <w:t>politiski represēt</w:t>
      </w:r>
      <w:r w:rsidRPr="00C34876">
        <w:rPr>
          <w:rFonts w:ascii="Times New Roman" w:hAnsi="Times New Roman" w:cs="Times New Roman"/>
          <w:sz w:val="24"/>
          <w:szCs w:val="24"/>
        </w:rPr>
        <w:t xml:space="preserve">as, </w:t>
      </w:r>
      <w:r w:rsidR="00E30A84" w:rsidRPr="00C34876">
        <w:rPr>
          <w:rFonts w:ascii="Times New Roman" w:hAnsi="Times New Roman" w:cs="Times New Roman"/>
          <w:sz w:val="24"/>
          <w:szCs w:val="24"/>
        </w:rPr>
        <w:t>trūcīg</w:t>
      </w:r>
      <w:r w:rsidRPr="00C34876">
        <w:rPr>
          <w:rFonts w:ascii="Times New Roman" w:hAnsi="Times New Roman" w:cs="Times New Roman"/>
          <w:sz w:val="24"/>
          <w:szCs w:val="24"/>
        </w:rPr>
        <w:t>as</w:t>
      </w:r>
      <w:r w:rsidR="00E30A84" w:rsidRPr="00C34876">
        <w:rPr>
          <w:rFonts w:ascii="Times New Roman" w:hAnsi="Times New Roman" w:cs="Times New Roman"/>
          <w:sz w:val="24"/>
          <w:szCs w:val="24"/>
        </w:rPr>
        <w:t xml:space="preserve"> un maznodrošināt</w:t>
      </w:r>
      <w:r w:rsidRPr="00C34876">
        <w:rPr>
          <w:rFonts w:ascii="Times New Roman" w:hAnsi="Times New Roman" w:cs="Times New Roman"/>
          <w:sz w:val="24"/>
          <w:szCs w:val="24"/>
        </w:rPr>
        <w:t>as</w:t>
      </w:r>
      <w:r w:rsidR="00E30A84" w:rsidRPr="00C34876">
        <w:rPr>
          <w:rFonts w:ascii="Times New Roman" w:hAnsi="Times New Roman" w:cs="Times New Roman"/>
          <w:sz w:val="24"/>
          <w:szCs w:val="24"/>
        </w:rPr>
        <w:t xml:space="preserve"> </w:t>
      </w:r>
      <w:r w:rsidRPr="00C34876">
        <w:rPr>
          <w:rFonts w:ascii="Times New Roman" w:hAnsi="Times New Roman" w:cs="Times New Roman"/>
          <w:sz w:val="24"/>
          <w:szCs w:val="24"/>
        </w:rPr>
        <w:t>personas, kuras ir deklarētas Ādažu novada administratīvajā teritorijā</w:t>
      </w:r>
      <w:r w:rsidR="000F2AEE" w:rsidRPr="00C34876">
        <w:rPr>
          <w:rFonts w:ascii="Times New Roman" w:hAnsi="Times New Roman" w:cs="Times New Roman"/>
          <w:sz w:val="24"/>
          <w:szCs w:val="24"/>
        </w:rPr>
        <w:t xml:space="preserve"> </w:t>
      </w:r>
      <w:r w:rsidR="007A7D39">
        <w:rPr>
          <w:rFonts w:ascii="Times New Roman" w:hAnsi="Times New Roman" w:cs="Times New Roman"/>
          <w:sz w:val="24"/>
          <w:szCs w:val="24"/>
        </w:rPr>
        <w:t>70</w:t>
      </w:r>
      <w:r w:rsidR="000F2AEE" w:rsidRPr="00C34876">
        <w:rPr>
          <w:rFonts w:ascii="Times New Roman" w:hAnsi="Times New Roman" w:cs="Times New Roman"/>
          <w:sz w:val="24"/>
          <w:szCs w:val="24"/>
        </w:rPr>
        <w:t xml:space="preserve"> % apmērā</w:t>
      </w:r>
      <w:r w:rsidR="00AA0ADF">
        <w:rPr>
          <w:rFonts w:ascii="Times New Roman" w:hAnsi="Times New Roman" w:cs="Times New Roman"/>
          <w:sz w:val="24"/>
          <w:szCs w:val="24"/>
        </w:rPr>
        <w:t>;</w:t>
      </w:r>
      <w:r w:rsidR="00960FBB" w:rsidRPr="00C34876">
        <w:rPr>
          <w:rFonts w:ascii="Times New Roman" w:hAnsi="Times New Roman" w:cs="Times New Roman"/>
          <w:sz w:val="24"/>
          <w:szCs w:val="24"/>
        </w:rPr>
        <w:t xml:space="preserve"> </w:t>
      </w:r>
      <w:bookmarkStart w:id="60" w:name="p53"/>
      <w:bookmarkStart w:id="61" w:name="p-708413"/>
      <w:bookmarkEnd w:id="60"/>
      <w:bookmarkEnd w:id="61"/>
    </w:p>
    <w:p w14:paraId="0FB8ADE3" w14:textId="77777777" w:rsidR="00AA0ADF" w:rsidRPr="00AA0ADF" w:rsidRDefault="00C168B3" w:rsidP="00BF4EC8">
      <w:pPr>
        <w:pStyle w:val="ListParagraph"/>
        <w:numPr>
          <w:ilvl w:val="1"/>
          <w:numId w:val="3"/>
        </w:numPr>
        <w:shd w:val="clear" w:color="auto" w:fill="FFFFFF"/>
        <w:spacing w:before="120" w:after="0" w:line="240" w:lineRule="auto"/>
        <w:ind w:left="993" w:right="-99" w:hanging="567"/>
        <w:contextualSpacing w:val="0"/>
        <w:rPr>
          <w:rFonts w:ascii="Times New Roman" w:eastAsia="Times New Roman" w:hAnsi="Times New Roman" w:cs="Times New Roman"/>
          <w:sz w:val="24"/>
          <w:szCs w:val="24"/>
          <w:lang w:eastAsia="lv-LV"/>
        </w:rPr>
      </w:pPr>
      <w:r w:rsidRPr="00AA0ADF">
        <w:rPr>
          <w:rFonts w:ascii="Times New Roman" w:eastAsia="Times New Roman" w:hAnsi="Times New Roman" w:cs="Times New Roman"/>
          <w:sz w:val="24"/>
          <w:szCs w:val="24"/>
          <w:lang w:eastAsia="lv-LV"/>
        </w:rPr>
        <w:t xml:space="preserve">Carnikavas </w:t>
      </w:r>
      <w:r w:rsidR="000505EC" w:rsidRPr="00AA0ADF">
        <w:rPr>
          <w:rFonts w:ascii="Times New Roman" w:eastAsia="Times New Roman" w:hAnsi="Times New Roman" w:cs="Times New Roman"/>
          <w:sz w:val="24"/>
          <w:szCs w:val="24"/>
          <w:lang w:eastAsia="lv-LV"/>
        </w:rPr>
        <w:t>pagastā</w:t>
      </w:r>
      <w:r w:rsidRPr="00AA0ADF">
        <w:rPr>
          <w:rFonts w:ascii="Times New Roman" w:eastAsia="Times New Roman" w:hAnsi="Times New Roman" w:cs="Times New Roman"/>
          <w:sz w:val="24"/>
          <w:szCs w:val="24"/>
          <w:lang w:eastAsia="lv-LV"/>
        </w:rPr>
        <w:t xml:space="preserve"> reģistrētie komersanti – nēģu cepēji un nēģu zvejnieki, kuri uz savas produkcijas ataino aizsargāto ģeogrāfiskās izcelsmes norāžu (AĢIN) zīmi</w:t>
      </w:r>
      <w:r w:rsidR="00AA0ADF" w:rsidRPr="00AA0ADF">
        <w:rPr>
          <w:rFonts w:ascii="Times New Roman" w:eastAsia="Times New Roman" w:hAnsi="Times New Roman" w:cs="Times New Roman"/>
          <w:sz w:val="24"/>
          <w:szCs w:val="24"/>
          <w:lang w:eastAsia="lv-LV"/>
        </w:rPr>
        <w:t>.</w:t>
      </w:r>
      <w:r w:rsidR="00960FBB" w:rsidRPr="00AA0ADF">
        <w:rPr>
          <w:rFonts w:ascii="Times New Roman" w:eastAsia="Times New Roman" w:hAnsi="Times New Roman" w:cs="Times New Roman"/>
          <w:sz w:val="24"/>
          <w:szCs w:val="24"/>
          <w:lang w:eastAsia="lv-LV"/>
        </w:rPr>
        <w:t xml:space="preserve"> </w:t>
      </w:r>
    </w:p>
    <w:p w14:paraId="0A4812BE" w14:textId="3E85025E" w:rsidR="00C34876" w:rsidRPr="00AA0ADF" w:rsidRDefault="00C34876" w:rsidP="001215B8">
      <w:pPr>
        <w:pStyle w:val="ListParagraph"/>
        <w:shd w:val="clear" w:color="auto" w:fill="FFFFFF"/>
        <w:spacing w:before="120" w:after="0" w:line="240" w:lineRule="auto"/>
        <w:ind w:left="993" w:right="-99"/>
        <w:contextualSpacing w:val="0"/>
        <w:jc w:val="center"/>
        <w:rPr>
          <w:rFonts w:ascii="Times New Roman" w:eastAsia="Times New Roman" w:hAnsi="Times New Roman" w:cs="Times New Roman"/>
          <w:b/>
          <w:bCs/>
          <w:color w:val="414142"/>
          <w:sz w:val="24"/>
          <w:szCs w:val="24"/>
          <w:lang w:eastAsia="lv-LV"/>
        </w:rPr>
      </w:pPr>
      <w:r w:rsidRPr="00AA0ADF">
        <w:rPr>
          <w:rFonts w:ascii="Times New Roman" w:eastAsia="Times New Roman" w:hAnsi="Times New Roman" w:cs="Times New Roman"/>
          <w:b/>
          <w:bCs/>
          <w:color w:val="414142"/>
          <w:sz w:val="24"/>
          <w:szCs w:val="24"/>
          <w:lang w:eastAsia="lv-LV"/>
        </w:rPr>
        <w:t>VI. Atbildība un kontrole</w:t>
      </w:r>
    </w:p>
    <w:p w14:paraId="57B61048" w14:textId="66B01608" w:rsidR="00F40F23" w:rsidRPr="00F40F23" w:rsidRDefault="00981368" w:rsidP="00D06770">
      <w:pPr>
        <w:pStyle w:val="ListParagraph"/>
        <w:numPr>
          <w:ilvl w:val="0"/>
          <w:numId w:val="3"/>
        </w:numPr>
        <w:shd w:val="clear" w:color="auto" w:fill="FFFFFF"/>
        <w:spacing w:before="120" w:after="0" w:line="240" w:lineRule="auto"/>
        <w:ind w:left="426" w:right="-96" w:hanging="426"/>
        <w:contextualSpacing w:val="0"/>
        <w:jc w:val="both"/>
        <w:rPr>
          <w:rFonts w:ascii="Times New Roman" w:eastAsia="Times New Roman" w:hAnsi="Times New Roman" w:cs="Times New Roman"/>
          <w:color w:val="414142"/>
          <w:sz w:val="24"/>
          <w:szCs w:val="24"/>
          <w:lang w:eastAsia="lv-LV"/>
        </w:rPr>
      </w:pPr>
      <w:bookmarkStart w:id="62" w:name="p6"/>
      <w:bookmarkStart w:id="63" w:name="p-1057903"/>
      <w:bookmarkStart w:id="64" w:name="p7"/>
      <w:bookmarkStart w:id="65" w:name="p-1057904"/>
      <w:bookmarkStart w:id="66" w:name="p4"/>
      <w:bookmarkStart w:id="67" w:name="p-1057901"/>
      <w:bookmarkStart w:id="68" w:name="p16"/>
      <w:bookmarkStart w:id="69" w:name="p-1057914"/>
      <w:bookmarkStart w:id="70" w:name="p17"/>
      <w:bookmarkStart w:id="71" w:name="p-1057915"/>
      <w:bookmarkStart w:id="72" w:name="p8"/>
      <w:bookmarkStart w:id="73" w:name="p-1057905"/>
      <w:bookmarkStart w:id="74" w:name="p10"/>
      <w:bookmarkStart w:id="75" w:name="p-1057907"/>
      <w:bookmarkStart w:id="76" w:name="n2"/>
      <w:bookmarkStart w:id="77" w:name="n-1057908"/>
      <w:bookmarkStart w:id="78" w:name="n3"/>
      <w:bookmarkStart w:id="79" w:name="n-1057917"/>
      <w:bookmarkStart w:id="80" w:name="p19"/>
      <w:bookmarkStart w:id="81" w:name="p-1057918"/>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sidRPr="00C34876">
        <w:rPr>
          <w:rFonts w:ascii="Times New Roman" w:hAnsi="Times New Roman" w:cs="Times New Roman"/>
          <w:sz w:val="24"/>
          <w:szCs w:val="24"/>
        </w:rPr>
        <w:t xml:space="preserve">Par </w:t>
      </w:r>
      <w:r w:rsidR="00EB0EEF">
        <w:rPr>
          <w:rFonts w:ascii="Times New Roman" w:hAnsi="Times New Roman" w:cs="Times New Roman"/>
          <w:sz w:val="24"/>
          <w:szCs w:val="24"/>
        </w:rPr>
        <w:t xml:space="preserve">šo </w:t>
      </w:r>
      <w:r w:rsidR="00044650" w:rsidRPr="00C34876">
        <w:rPr>
          <w:rFonts w:ascii="Times New Roman" w:hAnsi="Times New Roman" w:cs="Times New Roman"/>
          <w:sz w:val="24"/>
          <w:szCs w:val="24"/>
        </w:rPr>
        <w:t xml:space="preserve">noteikumu </w:t>
      </w:r>
      <w:r w:rsidR="00971201" w:rsidRPr="00C34876">
        <w:rPr>
          <w:rFonts w:ascii="Times New Roman" w:hAnsi="Times New Roman" w:cs="Times New Roman"/>
          <w:sz w:val="24"/>
          <w:szCs w:val="24"/>
        </w:rPr>
        <w:t xml:space="preserve">3., </w:t>
      </w:r>
      <w:r w:rsidR="00905B8D" w:rsidRPr="00C34876">
        <w:rPr>
          <w:rFonts w:ascii="Times New Roman" w:hAnsi="Times New Roman" w:cs="Times New Roman"/>
          <w:sz w:val="24"/>
          <w:szCs w:val="24"/>
        </w:rPr>
        <w:t xml:space="preserve">5.1., 5.4., </w:t>
      </w:r>
      <w:r w:rsidR="00B83598" w:rsidRPr="00C34876">
        <w:rPr>
          <w:rFonts w:ascii="Times New Roman" w:hAnsi="Times New Roman" w:cs="Times New Roman"/>
          <w:sz w:val="24"/>
          <w:szCs w:val="24"/>
        </w:rPr>
        <w:t xml:space="preserve">6., 7., </w:t>
      </w:r>
      <w:r w:rsidR="00F46FE9" w:rsidRPr="00C34876">
        <w:rPr>
          <w:rFonts w:ascii="Times New Roman" w:hAnsi="Times New Roman" w:cs="Times New Roman"/>
          <w:sz w:val="24"/>
          <w:szCs w:val="24"/>
        </w:rPr>
        <w:t>1</w:t>
      </w:r>
      <w:r w:rsidR="001A60FB">
        <w:rPr>
          <w:rFonts w:ascii="Times New Roman" w:hAnsi="Times New Roman" w:cs="Times New Roman"/>
          <w:sz w:val="24"/>
          <w:szCs w:val="24"/>
        </w:rPr>
        <w:t>8</w:t>
      </w:r>
      <w:r w:rsidR="00F46FE9" w:rsidRPr="00C34876">
        <w:rPr>
          <w:rFonts w:ascii="Times New Roman" w:hAnsi="Times New Roman" w:cs="Times New Roman"/>
          <w:sz w:val="24"/>
          <w:szCs w:val="24"/>
        </w:rPr>
        <w:t>.</w:t>
      </w:r>
      <w:r w:rsidR="001A60FB">
        <w:rPr>
          <w:rFonts w:ascii="Times New Roman" w:hAnsi="Times New Roman" w:cs="Times New Roman"/>
          <w:sz w:val="24"/>
          <w:szCs w:val="24"/>
        </w:rPr>
        <w:t xml:space="preserve"> </w:t>
      </w:r>
      <w:r w:rsidR="00F46FE9" w:rsidRPr="00C34876">
        <w:rPr>
          <w:rFonts w:ascii="Times New Roman" w:hAnsi="Times New Roman" w:cs="Times New Roman"/>
          <w:sz w:val="24"/>
          <w:szCs w:val="24"/>
        </w:rPr>
        <w:t>-</w:t>
      </w:r>
      <w:r w:rsidR="001A60FB">
        <w:rPr>
          <w:rFonts w:ascii="Times New Roman" w:hAnsi="Times New Roman" w:cs="Times New Roman"/>
          <w:sz w:val="24"/>
          <w:szCs w:val="24"/>
        </w:rPr>
        <w:t xml:space="preserve"> 27</w:t>
      </w:r>
      <w:r w:rsidR="00F46FE9" w:rsidRPr="00C34876">
        <w:rPr>
          <w:rFonts w:ascii="Times New Roman" w:hAnsi="Times New Roman" w:cs="Times New Roman"/>
          <w:sz w:val="24"/>
          <w:szCs w:val="24"/>
        </w:rPr>
        <w:t>.</w:t>
      </w:r>
      <w:r w:rsidR="00AB7840" w:rsidRPr="00C34876">
        <w:rPr>
          <w:rFonts w:ascii="Times New Roman" w:hAnsi="Times New Roman" w:cs="Times New Roman"/>
          <w:sz w:val="24"/>
          <w:szCs w:val="24"/>
        </w:rPr>
        <w:t xml:space="preserve"> </w:t>
      </w:r>
      <w:r w:rsidR="00044650" w:rsidRPr="00C34876">
        <w:rPr>
          <w:rFonts w:ascii="Times New Roman" w:hAnsi="Times New Roman" w:cs="Times New Roman"/>
          <w:sz w:val="24"/>
          <w:szCs w:val="24"/>
        </w:rPr>
        <w:t>punkt</w:t>
      </w:r>
      <w:r w:rsidR="00EB0EEF">
        <w:rPr>
          <w:rFonts w:ascii="Times New Roman" w:hAnsi="Times New Roman" w:cs="Times New Roman"/>
          <w:sz w:val="24"/>
          <w:szCs w:val="24"/>
        </w:rPr>
        <w:t>a</w:t>
      </w:r>
      <w:r w:rsidR="00044650" w:rsidRPr="00C34876">
        <w:rPr>
          <w:rFonts w:ascii="Times New Roman" w:hAnsi="Times New Roman" w:cs="Times New Roman"/>
          <w:sz w:val="24"/>
          <w:szCs w:val="24"/>
        </w:rPr>
        <w:t xml:space="preserve"> pārkāpumu</w:t>
      </w:r>
      <w:r w:rsidRPr="00C34876">
        <w:rPr>
          <w:rFonts w:ascii="Times New Roman" w:hAnsi="Times New Roman" w:cs="Times New Roman"/>
          <w:sz w:val="24"/>
          <w:szCs w:val="24"/>
        </w:rPr>
        <w:t xml:space="preserve"> piemēro administratīvo sodu</w:t>
      </w:r>
      <w:r w:rsidR="00F40F23">
        <w:rPr>
          <w:rFonts w:ascii="Times New Roman" w:hAnsi="Times New Roman" w:cs="Times New Roman"/>
          <w:sz w:val="24"/>
          <w:szCs w:val="24"/>
        </w:rPr>
        <w:t>:</w:t>
      </w:r>
    </w:p>
    <w:p w14:paraId="3D9D1C96" w14:textId="59AA639D" w:rsidR="00F40F23" w:rsidRPr="00F40F23" w:rsidRDefault="004E0F1D" w:rsidP="00D06770">
      <w:pPr>
        <w:pStyle w:val="ListParagraph"/>
        <w:numPr>
          <w:ilvl w:val="1"/>
          <w:numId w:val="3"/>
        </w:numPr>
        <w:shd w:val="clear" w:color="auto" w:fill="FFFFFF"/>
        <w:tabs>
          <w:tab w:val="left" w:pos="993"/>
        </w:tabs>
        <w:spacing w:before="120" w:after="0" w:line="240" w:lineRule="auto"/>
        <w:ind w:left="567" w:right="-96" w:hanging="142"/>
        <w:contextualSpacing w:val="0"/>
        <w:jc w:val="both"/>
        <w:rPr>
          <w:rFonts w:ascii="Times New Roman" w:eastAsia="Times New Roman" w:hAnsi="Times New Roman" w:cs="Times New Roman"/>
          <w:color w:val="414142"/>
          <w:sz w:val="24"/>
          <w:szCs w:val="24"/>
          <w:lang w:eastAsia="lv-LV"/>
        </w:rPr>
      </w:pPr>
      <w:r>
        <w:rPr>
          <w:rFonts w:ascii="Times New Roman" w:hAnsi="Times New Roman" w:cs="Times New Roman"/>
          <w:sz w:val="24"/>
          <w:szCs w:val="24"/>
        </w:rPr>
        <w:t>f</w:t>
      </w:r>
      <w:r w:rsidR="00F40F23">
        <w:rPr>
          <w:rFonts w:ascii="Times New Roman" w:hAnsi="Times New Roman" w:cs="Times New Roman"/>
          <w:sz w:val="24"/>
          <w:szCs w:val="24"/>
        </w:rPr>
        <w:t>iziskām personām – brīdinājumu vai naudas sodu no 2 līdz 10 naudas soda vienībām;</w:t>
      </w:r>
    </w:p>
    <w:p w14:paraId="110C3F2E" w14:textId="6CB4DBD9" w:rsidR="00C34876" w:rsidRPr="00F40F23" w:rsidRDefault="004E0F1D" w:rsidP="00D06770">
      <w:pPr>
        <w:pStyle w:val="ListParagraph"/>
        <w:numPr>
          <w:ilvl w:val="1"/>
          <w:numId w:val="3"/>
        </w:numPr>
        <w:shd w:val="clear" w:color="auto" w:fill="FFFFFF"/>
        <w:tabs>
          <w:tab w:val="left" w:pos="993"/>
        </w:tabs>
        <w:spacing w:before="120" w:after="0" w:line="240" w:lineRule="auto"/>
        <w:ind w:left="567" w:right="-96" w:hanging="142"/>
        <w:contextualSpacing w:val="0"/>
        <w:jc w:val="both"/>
        <w:rPr>
          <w:rFonts w:ascii="Times New Roman" w:eastAsia="Times New Roman" w:hAnsi="Times New Roman" w:cs="Times New Roman"/>
          <w:color w:val="414142"/>
          <w:sz w:val="24"/>
          <w:szCs w:val="24"/>
          <w:lang w:eastAsia="lv-LV"/>
        </w:rPr>
      </w:pPr>
      <w:r>
        <w:rPr>
          <w:rFonts w:ascii="Times New Roman" w:hAnsi="Times New Roman" w:cs="Times New Roman"/>
          <w:sz w:val="24"/>
          <w:szCs w:val="24"/>
        </w:rPr>
        <w:t>j</w:t>
      </w:r>
      <w:r w:rsidR="00F40F23">
        <w:rPr>
          <w:rFonts w:ascii="Times New Roman" w:hAnsi="Times New Roman" w:cs="Times New Roman"/>
          <w:sz w:val="24"/>
          <w:szCs w:val="24"/>
        </w:rPr>
        <w:t xml:space="preserve">uridiskām personām – </w:t>
      </w:r>
      <w:r w:rsidR="00D06770">
        <w:rPr>
          <w:rFonts w:ascii="Times New Roman" w:hAnsi="Times New Roman" w:cs="Times New Roman"/>
          <w:sz w:val="24"/>
          <w:szCs w:val="24"/>
        </w:rPr>
        <w:t xml:space="preserve">naudas sodu </w:t>
      </w:r>
      <w:r w:rsidR="00F40F23">
        <w:rPr>
          <w:rFonts w:ascii="Times New Roman" w:hAnsi="Times New Roman" w:cs="Times New Roman"/>
          <w:sz w:val="24"/>
          <w:szCs w:val="24"/>
        </w:rPr>
        <w:t>no 5 līdz 20 naudas soda vienībām.</w:t>
      </w:r>
    </w:p>
    <w:p w14:paraId="2B5575AE" w14:textId="780E82C9" w:rsidR="00981368" w:rsidRPr="00C34876" w:rsidRDefault="00935D89" w:rsidP="00C34876">
      <w:pPr>
        <w:pStyle w:val="ListParagraph"/>
        <w:numPr>
          <w:ilvl w:val="0"/>
          <w:numId w:val="3"/>
        </w:numPr>
        <w:shd w:val="clear" w:color="auto" w:fill="FFFFFF"/>
        <w:spacing w:before="120" w:after="0" w:line="240" w:lineRule="auto"/>
        <w:ind w:left="426" w:right="-96" w:hanging="426"/>
        <w:contextualSpacing w:val="0"/>
        <w:jc w:val="both"/>
        <w:rPr>
          <w:rFonts w:ascii="Times New Roman" w:eastAsia="Times New Roman" w:hAnsi="Times New Roman" w:cs="Times New Roman"/>
          <w:color w:val="414142"/>
          <w:sz w:val="24"/>
          <w:szCs w:val="24"/>
          <w:lang w:eastAsia="lv-LV"/>
        </w:rPr>
      </w:pPr>
      <w:bookmarkStart w:id="82" w:name="p20"/>
      <w:bookmarkStart w:id="83" w:name="p-1057919"/>
      <w:bookmarkStart w:id="84" w:name="p21"/>
      <w:bookmarkStart w:id="85" w:name="p-1057920"/>
      <w:bookmarkEnd w:id="82"/>
      <w:bookmarkEnd w:id="83"/>
      <w:bookmarkEnd w:id="84"/>
      <w:bookmarkEnd w:id="85"/>
      <w:r w:rsidRPr="00C34876">
        <w:rPr>
          <w:rFonts w:ascii="Times New Roman" w:hAnsi="Times New Roman" w:cs="Times New Roman"/>
          <w:sz w:val="24"/>
          <w:szCs w:val="24"/>
        </w:rPr>
        <w:t xml:space="preserve">Administratīvā pārkāpuma procesu par </w:t>
      </w:r>
      <w:r w:rsidR="00EB0EEF">
        <w:rPr>
          <w:rFonts w:ascii="Times New Roman" w:hAnsi="Times New Roman" w:cs="Times New Roman"/>
          <w:sz w:val="24"/>
          <w:szCs w:val="24"/>
        </w:rPr>
        <w:t xml:space="preserve">šo </w:t>
      </w:r>
      <w:r w:rsidR="000C796C" w:rsidRPr="00C34876">
        <w:rPr>
          <w:rFonts w:ascii="Times New Roman" w:hAnsi="Times New Roman" w:cs="Times New Roman"/>
          <w:sz w:val="24"/>
          <w:szCs w:val="24"/>
        </w:rPr>
        <w:t>n</w:t>
      </w:r>
      <w:r w:rsidRPr="00C34876">
        <w:rPr>
          <w:rFonts w:ascii="Times New Roman" w:hAnsi="Times New Roman" w:cs="Times New Roman"/>
          <w:sz w:val="24"/>
          <w:szCs w:val="24"/>
        </w:rPr>
        <w:t xml:space="preserve">oteikumu pārkāpumu līdz administratīvā pārkāpuma lietas izskatīšanai, veic pašvaldības policija. Administratīvā pārkāpuma lietu izskata </w:t>
      </w:r>
      <w:r w:rsidR="000C796C" w:rsidRPr="00C34876">
        <w:rPr>
          <w:rFonts w:ascii="Times New Roman" w:hAnsi="Times New Roman" w:cs="Times New Roman"/>
          <w:sz w:val="24"/>
          <w:szCs w:val="24"/>
        </w:rPr>
        <w:t>Ādažu novada domes</w:t>
      </w:r>
      <w:r w:rsidRPr="00C34876">
        <w:rPr>
          <w:rFonts w:ascii="Times New Roman" w:hAnsi="Times New Roman" w:cs="Times New Roman"/>
          <w:sz w:val="24"/>
          <w:szCs w:val="24"/>
        </w:rPr>
        <w:t xml:space="preserve"> Administratīvā komisija.</w:t>
      </w:r>
    </w:p>
    <w:p w14:paraId="55CFC92F" w14:textId="2D34B6CB" w:rsidR="00C34876" w:rsidRPr="00C34876" w:rsidRDefault="00C52455" w:rsidP="00C34876">
      <w:pPr>
        <w:pStyle w:val="ListParagraph"/>
        <w:numPr>
          <w:ilvl w:val="0"/>
          <w:numId w:val="3"/>
        </w:numPr>
        <w:shd w:val="clear" w:color="auto" w:fill="FFFFFF"/>
        <w:spacing w:before="120" w:after="0" w:line="240" w:lineRule="auto"/>
        <w:ind w:left="426" w:right="-96" w:hanging="426"/>
        <w:contextualSpacing w:val="0"/>
        <w:jc w:val="both"/>
        <w:rPr>
          <w:rFonts w:ascii="Times New Roman" w:eastAsia="Times New Roman" w:hAnsi="Times New Roman" w:cs="Times New Roman"/>
          <w:color w:val="414142"/>
          <w:sz w:val="24"/>
          <w:szCs w:val="24"/>
          <w:lang w:eastAsia="lv-LV"/>
        </w:rPr>
      </w:pPr>
      <w:bookmarkStart w:id="86" w:name="n4"/>
      <w:bookmarkStart w:id="87" w:name="n-1057921"/>
      <w:bookmarkEnd w:id="86"/>
      <w:bookmarkEnd w:id="87"/>
      <w:r w:rsidRPr="00C34876">
        <w:rPr>
          <w:rFonts w:ascii="Times New Roman" w:hAnsi="Times New Roman" w:cs="Times New Roman"/>
          <w:sz w:val="24"/>
          <w:szCs w:val="24"/>
        </w:rPr>
        <w:t xml:space="preserve">Pašvaldības izpilddirektora pieņemtos lēmumus var apstrīdēt </w:t>
      </w:r>
      <w:r w:rsidR="00EB0EEF">
        <w:rPr>
          <w:rFonts w:ascii="Times New Roman" w:hAnsi="Times New Roman" w:cs="Times New Roman"/>
          <w:sz w:val="24"/>
          <w:szCs w:val="24"/>
        </w:rPr>
        <w:t>pašvaldības</w:t>
      </w:r>
      <w:r w:rsidRPr="00C34876">
        <w:rPr>
          <w:rFonts w:ascii="Times New Roman" w:hAnsi="Times New Roman" w:cs="Times New Roman"/>
          <w:sz w:val="24"/>
          <w:szCs w:val="24"/>
        </w:rPr>
        <w:t xml:space="preserve"> Administratīvo aktu strīdu komisijā. Administratīvo aktu strīdus komisijas pieņemtos lēmumus var pārsūdzēt Administratīvajā rajona tiesā Administratīvā procesa likumā noteiktajā kārtībā.</w:t>
      </w:r>
    </w:p>
    <w:p w14:paraId="06428B64" w14:textId="77777777" w:rsidR="00C52455" w:rsidRDefault="00C52455" w:rsidP="004F6380">
      <w:pPr>
        <w:shd w:val="clear" w:color="auto" w:fill="FFFFFF"/>
        <w:spacing w:before="120" w:after="0" w:line="240" w:lineRule="auto"/>
        <w:ind w:right="-99"/>
        <w:jc w:val="both"/>
        <w:rPr>
          <w:rFonts w:ascii="Times New Roman" w:eastAsia="Times New Roman" w:hAnsi="Times New Roman" w:cs="Times New Roman"/>
          <w:color w:val="414142"/>
          <w:sz w:val="24"/>
          <w:szCs w:val="24"/>
          <w:lang w:eastAsia="lv-LV"/>
        </w:rPr>
      </w:pPr>
    </w:p>
    <w:p w14:paraId="7F92EF73" w14:textId="73B679F4" w:rsidR="00DE2A68" w:rsidRDefault="00DE2A68" w:rsidP="004F6380">
      <w:pPr>
        <w:shd w:val="clear" w:color="auto" w:fill="FFFFFF"/>
        <w:spacing w:before="120" w:after="0" w:line="240" w:lineRule="auto"/>
        <w:ind w:right="-99"/>
        <w:jc w:val="both"/>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Pašvaldības domes priekšsēdētājs</w:t>
      </w:r>
      <w:r>
        <w:rPr>
          <w:rFonts w:ascii="Times New Roman" w:eastAsia="Times New Roman" w:hAnsi="Times New Roman" w:cs="Times New Roman"/>
          <w:color w:val="414142"/>
          <w:sz w:val="24"/>
          <w:szCs w:val="24"/>
          <w:lang w:eastAsia="lv-LV"/>
        </w:rPr>
        <w:tab/>
      </w:r>
      <w:r>
        <w:rPr>
          <w:rFonts w:ascii="Times New Roman" w:eastAsia="Times New Roman" w:hAnsi="Times New Roman" w:cs="Times New Roman"/>
          <w:color w:val="414142"/>
          <w:sz w:val="24"/>
          <w:szCs w:val="24"/>
          <w:lang w:eastAsia="lv-LV"/>
        </w:rPr>
        <w:tab/>
      </w:r>
      <w:r>
        <w:rPr>
          <w:rFonts w:ascii="Times New Roman" w:eastAsia="Times New Roman" w:hAnsi="Times New Roman" w:cs="Times New Roman"/>
          <w:color w:val="414142"/>
          <w:sz w:val="24"/>
          <w:szCs w:val="24"/>
          <w:lang w:eastAsia="lv-LV"/>
        </w:rPr>
        <w:tab/>
      </w:r>
      <w:r>
        <w:rPr>
          <w:rFonts w:ascii="Times New Roman" w:eastAsia="Times New Roman" w:hAnsi="Times New Roman" w:cs="Times New Roman"/>
          <w:color w:val="414142"/>
          <w:sz w:val="24"/>
          <w:szCs w:val="24"/>
          <w:lang w:eastAsia="lv-LV"/>
        </w:rPr>
        <w:tab/>
      </w:r>
      <w:r>
        <w:rPr>
          <w:rFonts w:ascii="Times New Roman" w:eastAsia="Times New Roman" w:hAnsi="Times New Roman" w:cs="Times New Roman"/>
          <w:color w:val="414142"/>
          <w:sz w:val="24"/>
          <w:szCs w:val="24"/>
          <w:lang w:eastAsia="lv-LV"/>
        </w:rPr>
        <w:tab/>
        <w:t xml:space="preserve">              Māris </w:t>
      </w:r>
      <w:proofErr w:type="spellStart"/>
      <w:r>
        <w:rPr>
          <w:rFonts w:ascii="Times New Roman" w:eastAsia="Times New Roman" w:hAnsi="Times New Roman" w:cs="Times New Roman"/>
          <w:color w:val="414142"/>
          <w:sz w:val="24"/>
          <w:szCs w:val="24"/>
          <w:lang w:eastAsia="lv-LV"/>
        </w:rPr>
        <w:t>Sprindžuks</w:t>
      </w:r>
      <w:proofErr w:type="spellEnd"/>
    </w:p>
    <w:p w14:paraId="3A717E20" w14:textId="2F006E76" w:rsidR="007B2D64" w:rsidRDefault="007B2D64" w:rsidP="004F6380">
      <w:pPr>
        <w:shd w:val="clear" w:color="auto" w:fill="FFFFFF"/>
        <w:spacing w:before="120" w:after="0" w:line="240" w:lineRule="auto"/>
        <w:ind w:right="-99"/>
        <w:jc w:val="both"/>
        <w:rPr>
          <w:rFonts w:ascii="Times New Roman" w:eastAsia="Times New Roman" w:hAnsi="Times New Roman" w:cs="Times New Roman"/>
          <w:color w:val="414142"/>
          <w:sz w:val="24"/>
          <w:szCs w:val="24"/>
          <w:lang w:eastAsia="lv-LV"/>
        </w:rPr>
      </w:pPr>
    </w:p>
    <w:p w14:paraId="3E9A80BB" w14:textId="484953EF" w:rsidR="007B2D64" w:rsidRDefault="007B2D64" w:rsidP="004F6380">
      <w:pPr>
        <w:shd w:val="clear" w:color="auto" w:fill="FFFFFF"/>
        <w:spacing w:before="120" w:after="0" w:line="240" w:lineRule="auto"/>
        <w:ind w:right="-99"/>
        <w:jc w:val="both"/>
        <w:rPr>
          <w:rFonts w:ascii="Times New Roman" w:eastAsia="Times New Roman" w:hAnsi="Times New Roman" w:cs="Times New Roman"/>
          <w:color w:val="414142"/>
          <w:sz w:val="24"/>
          <w:szCs w:val="24"/>
          <w:lang w:eastAsia="lv-LV"/>
        </w:rPr>
      </w:pPr>
    </w:p>
    <w:p w14:paraId="4025D509" w14:textId="066A929D" w:rsidR="007B2D64" w:rsidRDefault="007B2D64" w:rsidP="004F6380">
      <w:pPr>
        <w:shd w:val="clear" w:color="auto" w:fill="FFFFFF"/>
        <w:spacing w:before="120" w:after="0" w:line="240" w:lineRule="auto"/>
        <w:ind w:right="-99"/>
        <w:jc w:val="both"/>
        <w:rPr>
          <w:rFonts w:ascii="Times New Roman" w:eastAsia="Times New Roman" w:hAnsi="Times New Roman" w:cs="Times New Roman"/>
          <w:color w:val="414142"/>
          <w:sz w:val="24"/>
          <w:szCs w:val="24"/>
          <w:lang w:eastAsia="lv-LV"/>
        </w:rPr>
      </w:pPr>
    </w:p>
    <w:p w14:paraId="41874A6E" w14:textId="7E3F3D0B" w:rsidR="007B2D64" w:rsidRDefault="007B2D64" w:rsidP="004F6380">
      <w:pPr>
        <w:shd w:val="clear" w:color="auto" w:fill="FFFFFF"/>
        <w:spacing w:before="120" w:after="0" w:line="240" w:lineRule="auto"/>
        <w:ind w:right="-99"/>
        <w:jc w:val="both"/>
        <w:rPr>
          <w:rFonts w:ascii="Times New Roman" w:eastAsia="Times New Roman" w:hAnsi="Times New Roman" w:cs="Times New Roman"/>
          <w:color w:val="414142"/>
          <w:sz w:val="24"/>
          <w:szCs w:val="24"/>
          <w:lang w:eastAsia="lv-LV"/>
        </w:rPr>
      </w:pPr>
    </w:p>
    <w:p w14:paraId="5B15BC17" w14:textId="6BDDAA2D" w:rsidR="007B2D64" w:rsidRDefault="007B2D64" w:rsidP="004F6380">
      <w:pPr>
        <w:shd w:val="clear" w:color="auto" w:fill="FFFFFF"/>
        <w:spacing w:before="120" w:after="0" w:line="240" w:lineRule="auto"/>
        <w:ind w:right="-99"/>
        <w:jc w:val="both"/>
        <w:rPr>
          <w:rFonts w:ascii="Times New Roman" w:eastAsia="Times New Roman" w:hAnsi="Times New Roman" w:cs="Times New Roman"/>
          <w:color w:val="414142"/>
          <w:sz w:val="24"/>
          <w:szCs w:val="24"/>
          <w:lang w:eastAsia="lv-LV"/>
        </w:rPr>
      </w:pPr>
    </w:p>
    <w:p w14:paraId="31D668CD" w14:textId="097F3C0B" w:rsidR="007B2D64" w:rsidRDefault="007B2D64" w:rsidP="004F6380">
      <w:pPr>
        <w:shd w:val="clear" w:color="auto" w:fill="FFFFFF"/>
        <w:spacing w:before="120" w:after="0" w:line="240" w:lineRule="auto"/>
        <w:ind w:right="-99"/>
        <w:jc w:val="both"/>
        <w:rPr>
          <w:rFonts w:ascii="Times New Roman" w:eastAsia="Times New Roman" w:hAnsi="Times New Roman" w:cs="Times New Roman"/>
          <w:color w:val="414142"/>
          <w:sz w:val="24"/>
          <w:szCs w:val="24"/>
          <w:lang w:eastAsia="lv-LV"/>
        </w:rPr>
      </w:pPr>
    </w:p>
    <w:p w14:paraId="712F34FB" w14:textId="3B1069DC" w:rsidR="007B2D64" w:rsidRDefault="007B2D64" w:rsidP="004F6380">
      <w:pPr>
        <w:shd w:val="clear" w:color="auto" w:fill="FFFFFF"/>
        <w:spacing w:before="120" w:after="0" w:line="240" w:lineRule="auto"/>
        <w:ind w:right="-99"/>
        <w:jc w:val="both"/>
        <w:rPr>
          <w:rFonts w:ascii="Times New Roman" w:eastAsia="Times New Roman" w:hAnsi="Times New Roman" w:cs="Times New Roman"/>
          <w:color w:val="414142"/>
          <w:sz w:val="24"/>
          <w:szCs w:val="24"/>
          <w:lang w:eastAsia="lv-LV"/>
        </w:rPr>
      </w:pPr>
    </w:p>
    <w:p w14:paraId="24169770" w14:textId="77777777" w:rsidR="0028671A" w:rsidRDefault="0028671A" w:rsidP="00F62970">
      <w:pPr>
        <w:shd w:val="clear" w:color="auto" w:fill="FFFFFF"/>
        <w:spacing w:after="0" w:line="240" w:lineRule="auto"/>
        <w:ind w:right="-1"/>
        <w:jc w:val="right"/>
        <w:rPr>
          <w:rFonts w:ascii="Times New Roman" w:eastAsia="Times New Roman" w:hAnsi="Times New Roman" w:cs="Times New Roman"/>
          <w:sz w:val="24"/>
          <w:szCs w:val="24"/>
          <w:lang w:eastAsia="lv-LV"/>
        </w:rPr>
      </w:pPr>
    </w:p>
    <w:p w14:paraId="06BB3AA2" w14:textId="77777777" w:rsidR="0028671A" w:rsidRDefault="0028671A" w:rsidP="00F62970">
      <w:pPr>
        <w:shd w:val="clear" w:color="auto" w:fill="FFFFFF"/>
        <w:spacing w:after="0" w:line="240" w:lineRule="auto"/>
        <w:ind w:right="-1"/>
        <w:jc w:val="right"/>
        <w:rPr>
          <w:rFonts w:ascii="Times New Roman" w:eastAsia="Times New Roman" w:hAnsi="Times New Roman" w:cs="Times New Roman"/>
          <w:sz w:val="24"/>
          <w:szCs w:val="24"/>
          <w:lang w:eastAsia="lv-LV"/>
        </w:rPr>
      </w:pPr>
    </w:p>
    <w:p w14:paraId="3DDE3F88" w14:textId="77777777" w:rsidR="0028671A" w:rsidRDefault="0028671A" w:rsidP="00F62970">
      <w:pPr>
        <w:shd w:val="clear" w:color="auto" w:fill="FFFFFF"/>
        <w:spacing w:after="0" w:line="240" w:lineRule="auto"/>
        <w:ind w:right="-1"/>
        <w:jc w:val="right"/>
        <w:rPr>
          <w:rFonts w:ascii="Times New Roman" w:eastAsia="Times New Roman" w:hAnsi="Times New Roman" w:cs="Times New Roman"/>
          <w:sz w:val="24"/>
          <w:szCs w:val="24"/>
          <w:lang w:eastAsia="lv-LV"/>
        </w:rPr>
      </w:pPr>
    </w:p>
    <w:p w14:paraId="637C332F" w14:textId="57C50F06" w:rsidR="00F62970" w:rsidRPr="00A237DA" w:rsidRDefault="00F62970" w:rsidP="00F62970">
      <w:pPr>
        <w:shd w:val="clear" w:color="auto" w:fill="FFFFFF"/>
        <w:spacing w:after="0" w:line="240" w:lineRule="auto"/>
        <w:ind w:right="-1"/>
        <w:jc w:val="right"/>
        <w:rPr>
          <w:rFonts w:ascii="Times New Roman" w:eastAsia="Times New Roman" w:hAnsi="Times New Roman" w:cs="Times New Roman"/>
          <w:sz w:val="24"/>
          <w:szCs w:val="24"/>
          <w:lang w:eastAsia="lv-LV"/>
        </w:rPr>
      </w:pPr>
      <w:r w:rsidRPr="00A237DA">
        <w:rPr>
          <w:rFonts w:ascii="Times New Roman" w:eastAsia="Times New Roman" w:hAnsi="Times New Roman" w:cs="Times New Roman"/>
          <w:sz w:val="24"/>
          <w:szCs w:val="24"/>
          <w:lang w:eastAsia="lv-LV"/>
        </w:rPr>
        <w:lastRenderedPageBreak/>
        <w:t>1.pielikums</w:t>
      </w:r>
    </w:p>
    <w:p w14:paraId="2EC480BF" w14:textId="11DD7AAD" w:rsidR="00F62970" w:rsidRPr="00A237DA" w:rsidRDefault="00F62970" w:rsidP="00F62970">
      <w:pPr>
        <w:shd w:val="clear" w:color="auto" w:fill="FFFFFF"/>
        <w:spacing w:after="0" w:line="240" w:lineRule="auto"/>
        <w:ind w:right="-1"/>
        <w:jc w:val="right"/>
        <w:rPr>
          <w:rFonts w:ascii="Times New Roman" w:eastAsia="Times New Roman" w:hAnsi="Times New Roman" w:cs="Times New Roman"/>
          <w:sz w:val="24"/>
          <w:szCs w:val="24"/>
          <w:lang w:eastAsia="lv-LV"/>
        </w:rPr>
      </w:pPr>
      <w:r w:rsidRPr="00A237DA">
        <w:rPr>
          <w:rFonts w:ascii="Times New Roman" w:eastAsia="Times New Roman" w:hAnsi="Times New Roman" w:cs="Times New Roman"/>
          <w:sz w:val="24"/>
          <w:szCs w:val="24"/>
          <w:lang w:eastAsia="lv-LV"/>
        </w:rPr>
        <w:t xml:space="preserve">Ādažu novada domes </w:t>
      </w:r>
      <w:r>
        <w:rPr>
          <w:rFonts w:ascii="Times New Roman" w:eastAsia="Times New Roman" w:hAnsi="Times New Roman" w:cs="Times New Roman"/>
          <w:sz w:val="24"/>
          <w:szCs w:val="24"/>
          <w:lang w:eastAsia="lv-LV"/>
        </w:rPr>
        <w:t>25</w:t>
      </w:r>
      <w:r w:rsidRPr="00A237DA">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05</w:t>
      </w:r>
      <w:r w:rsidRPr="00A237DA">
        <w:rPr>
          <w:rFonts w:ascii="Times New Roman" w:eastAsia="Times New Roman" w:hAnsi="Times New Roman" w:cs="Times New Roman"/>
          <w:sz w:val="24"/>
          <w:szCs w:val="24"/>
          <w:lang w:eastAsia="lv-LV"/>
        </w:rPr>
        <w:t>.2022.</w:t>
      </w:r>
    </w:p>
    <w:p w14:paraId="438BDDBA" w14:textId="308953D3" w:rsidR="00F62970" w:rsidRDefault="00F62970" w:rsidP="00F62970">
      <w:pPr>
        <w:shd w:val="clear" w:color="auto" w:fill="FFFFFF"/>
        <w:spacing w:after="0" w:line="240" w:lineRule="auto"/>
        <w:ind w:right="-1"/>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w:t>
      </w:r>
      <w:r w:rsidRPr="00A237DA">
        <w:rPr>
          <w:rFonts w:ascii="Times New Roman" w:eastAsia="Times New Roman" w:hAnsi="Times New Roman" w:cs="Times New Roman"/>
          <w:sz w:val="24"/>
          <w:szCs w:val="24"/>
          <w:lang w:eastAsia="lv-LV"/>
        </w:rPr>
        <w:t>aistošajiem noteikumiem Nr. __</w:t>
      </w:r>
      <w:r>
        <w:rPr>
          <w:rFonts w:ascii="Times New Roman" w:eastAsia="Times New Roman" w:hAnsi="Times New Roman" w:cs="Times New Roman"/>
          <w:sz w:val="24"/>
          <w:szCs w:val="24"/>
          <w:lang w:eastAsia="lv-LV"/>
        </w:rPr>
        <w:t>/2022</w:t>
      </w:r>
    </w:p>
    <w:p w14:paraId="1F618E7C" w14:textId="52A0D281" w:rsidR="00F62970" w:rsidRDefault="000E3A3C" w:rsidP="000E3A3C">
      <w:pPr>
        <w:shd w:val="clear" w:color="auto" w:fill="FFFFFF"/>
        <w:spacing w:after="0" w:line="240" w:lineRule="auto"/>
        <w:ind w:right="-99"/>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r w:rsidR="00F62970" w:rsidRPr="000E3A3C">
        <w:rPr>
          <w:rFonts w:ascii="Times New Roman" w:eastAsia="Times New Roman" w:hAnsi="Times New Roman" w:cs="Times New Roman"/>
          <w:sz w:val="24"/>
          <w:szCs w:val="24"/>
          <w:lang w:eastAsia="lv-LV"/>
        </w:rPr>
        <w:t>Par Ādažu novada simbolikas izmantošanu</w:t>
      </w:r>
      <w:r>
        <w:rPr>
          <w:rFonts w:ascii="Times New Roman" w:eastAsia="Times New Roman" w:hAnsi="Times New Roman" w:cs="Times New Roman"/>
          <w:sz w:val="24"/>
          <w:szCs w:val="24"/>
          <w:lang w:eastAsia="lv-LV"/>
        </w:rPr>
        <w:t>”</w:t>
      </w:r>
    </w:p>
    <w:p w14:paraId="67C60734" w14:textId="77777777" w:rsidR="00F62970" w:rsidRDefault="00F62970" w:rsidP="00F62970">
      <w:pPr>
        <w:shd w:val="clear" w:color="auto" w:fill="FFFFFF"/>
        <w:spacing w:after="0" w:line="240" w:lineRule="auto"/>
        <w:ind w:right="-1"/>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noProof/>
          <w:sz w:val="24"/>
          <w:szCs w:val="24"/>
          <w:lang w:eastAsia="lv-LV"/>
        </w:rPr>
        <w:drawing>
          <wp:inline distT="0" distB="0" distL="0" distR="0" wp14:anchorId="3F359D01" wp14:editId="06D5133F">
            <wp:extent cx="5759450" cy="61512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59450" cy="6151245"/>
                    </a:xfrm>
                    <a:prstGeom prst="rect">
                      <a:avLst/>
                    </a:prstGeom>
                    <a:noFill/>
                    <a:ln>
                      <a:noFill/>
                    </a:ln>
                  </pic:spPr>
                </pic:pic>
              </a:graphicData>
            </a:graphic>
          </wp:inline>
        </w:drawing>
      </w:r>
      <w:r w:rsidRPr="005363B2">
        <w:rPr>
          <w:rFonts w:ascii="Times New Roman" w:eastAsia="Times New Roman" w:hAnsi="Times New Roman" w:cs="Times New Roman"/>
          <w:b/>
          <w:bCs/>
          <w:sz w:val="24"/>
          <w:szCs w:val="24"/>
          <w:lang w:eastAsia="lv-LV"/>
        </w:rPr>
        <w:t xml:space="preserve"> </w:t>
      </w:r>
      <w:r>
        <w:rPr>
          <w:rFonts w:ascii="Times New Roman" w:eastAsia="Times New Roman" w:hAnsi="Times New Roman" w:cs="Times New Roman"/>
          <w:b/>
          <w:bCs/>
          <w:sz w:val="24"/>
          <w:szCs w:val="24"/>
          <w:lang w:eastAsia="lv-LV"/>
        </w:rPr>
        <w:t>Ādažu novada ģerbonis</w:t>
      </w:r>
    </w:p>
    <w:p w14:paraId="330F3F8A" w14:textId="77777777" w:rsidR="00F62970" w:rsidRDefault="00F62970" w:rsidP="00F62970">
      <w:pPr>
        <w:rPr>
          <w:rFonts w:ascii="Times New Roman" w:eastAsia="Times New Roman" w:hAnsi="Times New Roman" w:cs="Times New Roman"/>
          <w:sz w:val="24"/>
          <w:szCs w:val="24"/>
          <w:lang w:eastAsia="lv-LV"/>
        </w:rPr>
      </w:pPr>
    </w:p>
    <w:p w14:paraId="6B056F51" w14:textId="77777777" w:rsidR="00F62970" w:rsidRDefault="00F62970" w:rsidP="00F62970">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p w14:paraId="5CD3D9B0" w14:textId="7F514D46" w:rsidR="000E3A3C" w:rsidRPr="00A237DA" w:rsidRDefault="000E3A3C" w:rsidP="000E3A3C">
      <w:pPr>
        <w:shd w:val="clear" w:color="auto" w:fill="FFFFFF"/>
        <w:spacing w:after="0" w:line="240" w:lineRule="auto"/>
        <w:ind w:right="-1"/>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2</w:t>
      </w:r>
      <w:r w:rsidRPr="00A237DA">
        <w:rPr>
          <w:rFonts w:ascii="Times New Roman" w:eastAsia="Times New Roman" w:hAnsi="Times New Roman" w:cs="Times New Roman"/>
          <w:sz w:val="24"/>
          <w:szCs w:val="24"/>
          <w:lang w:eastAsia="lv-LV"/>
        </w:rPr>
        <w:t>.pielikums</w:t>
      </w:r>
    </w:p>
    <w:p w14:paraId="465327CD" w14:textId="77777777" w:rsidR="000E3A3C" w:rsidRPr="00A237DA" w:rsidRDefault="000E3A3C" w:rsidP="000E3A3C">
      <w:pPr>
        <w:shd w:val="clear" w:color="auto" w:fill="FFFFFF"/>
        <w:spacing w:after="0" w:line="240" w:lineRule="auto"/>
        <w:ind w:right="-1"/>
        <w:jc w:val="right"/>
        <w:rPr>
          <w:rFonts w:ascii="Times New Roman" w:eastAsia="Times New Roman" w:hAnsi="Times New Roman" w:cs="Times New Roman"/>
          <w:sz w:val="24"/>
          <w:szCs w:val="24"/>
          <w:lang w:eastAsia="lv-LV"/>
        </w:rPr>
      </w:pPr>
      <w:r w:rsidRPr="00A237DA">
        <w:rPr>
          <w:rFonts w:ascii="Times New Roman" w:eastAsia="Times New Roman" w:hAnsi="Times New Roman" w:cs="Times New Roman"/>
          <w:sz w:val="24"/>
          <w:szCs w:val="24"/>
          <w:lang w:eastAsia="lv-LV"/>
        </w:rPr>
        <w:t xml:space="preserve">Ādažu novada domes </w:t>
      </w:r>
      <w:r>
        <w:rPr>
          <w:rFonts w:ascii="Times New Roman" w:eastAsia="Times New Roman" w:hAnsi="Times New Roman" w:cs="Times New Roman"/>
          <w:sz w:val="24"/>
          <w:szCs w:val="24"/>
          <w:lang w:eastAsia="lv-LV"/>
        </w:rPr>
        <w:t>25</w:t>
      </w:r>
      <w:r w:rsidRPr="00A237DA">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05</w:t>
      </w:r>
      <w:r w:rsidRPr="00A237DA">
        <w:rPr>
          <w:rFonts w:ascii="Times New Roman" w:eastAsia="Times New Roman" w:hAnsi="Times New Roman" w:cs="Times New Roman"/>
          <w:sz w:val="24"/>
          <w:szCs w:val="24"/>
          <w:lang w:eastAsia="lv-LV"/>
        </w:rPr>
        <w:t>.2022.</w:t>
      </w:r>
    </w:p>
    <w:p w14:paraId="7F2ACEC4" w14:textId="77777777" w:rsidR="000E3A3C" w:rsidRDefault="000E3A3C" w:rsidP="000E3A3C">
      <w:pPr>
        <w:shd w:val="clear" w:color="auto" w:fill="FFFFFF"/>
        <w:spacing w:after="0" w:line="240" w:lineRule="auto"/>
        <w:ind w:right="-1"/>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w:t>
      </w:r>
      <w:r w:rsidRPr="00A237DA">
        <w:rPr>
          <w:rFonts w:ascii="Times New Roman" w:eastAsia="Times New Roman" w:hAnsi="Times New Roman" w:cs="Times New Roman"/>
          <w:sz w:val="24"/>
          <w:szCs w:val="24"/>
          <w:lang w:eastAsia="lv-LV"/>
        </w:rPr>
        <w:t>aistošajiem noteikumiem Nr. __</w:t>
      </w:r>
      <w:r>
        <w:rPr>
          <w:rFonts w:ascii="Times New Roman" w:eastAsia="Times New Roman" w:hAnsi="Times New Roman" w:cs="Times New Roman"/>
          <w:sz w:val="24"/>
          <w:szCs w:val="24"/>
          <w:lang w:eastAsia="lv-LV"/>
        </w:rPr>
        <w:t>/2022</w:t>
      </w:r>
    </w:p>
    <w:p w14:paraId="284B399A" w14:textId="77777777" w:rsidR="000E3A3C" w:rsidRDefault="000E3A3C" w:rsidP="000E3A3C">
      <w:pPr>
        <w:shd w:val="clear" w:color="auto" w:fill="FFFFFF"/>
        <w:spacing w:after="0" w:line="240" w:lineRule="auto"/>
        <w:ind w:right="-99"/>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r w:rsidRPr="000E3A3C">
        <w:rPr>
          <w:rFonts w:ascii="Times New Roman" w:eastAsia="Times New Roman" w:hAnsi="Times New Roman" w:cs="Times New Roman"/>
          <w:sz w:val="24"/>
          <w:szCs w:val="24"/>
          <w:lang w:eastAsia="lv-LV"/>
        </w:rPr>
        <w:t>Par Ādažu novada simbolikas izmantošanu</w:t>
      </w:r>
      <w:r>
        <w:rPr>
          <w:rFonts w:ascii="Times New Roman" w:eastAsia="Times New Roman" w:hAnsi="Times New Roman" w:cs="Times New Roman"/>
          <w:sz w:val="24"/>
          <w:szCs w:val="24"/>
          <w:lang w:eastAsia="lv-LV"/>
        </w:rPr>
        <w:t>”</w:t>
      </w:r>
    </w:p>
    <w:p w14:paraId="61DB9E62" w14:textId="77777777" w:rsidR="00F62970" w:rsidRDefault="00F62970" w:rsidP="00F62970">
      <w:pPr>
        <w:shd w:val="clear" w:color="auto" w:fill="FFFFFF"/>
        <w:spacing w:after="0" w:line="240" w:lineRule="auto"/>
        <w:ind w:right="-1"/>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noProof/>
          <w:sz w:val="24"/>
          <w:szCs w:val="24"/>
          <w:lang w:eastAsia="lv-LV"/>
        </w:rPr>
        <w:drawing>
          <wp:inline distT="0" distB="0" distL="0" distR="0" wp14:anchorId="3750103C" wp14:editId="158B980E">
            <wp:extent cx="5759450" cy="615124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59450" cy="6151245"/>
                    </a:xfrm>
                    <a:prstGeom prst="rect">
                      <a:avLst/>
                    </a:prstGeom>
                    <a:noFill/>
                    <a:ln>
                      <a:noFill/>
                    </a:ln>
                  </pic:spPr>
                </pic:pic>
              </a:graphicData>
            </a:graphic>
          </wp:inline>
        </w:drawing>
      </w:r>
      <w:r w:rsidRPr="005363B2">
        <w:rPr>
          <w:rFonts w:ascii="Times New Roman" w:eastAsia="Times New Roman" w:hAnsi="Times New Roman" w:cs="Times New Roman"/>
          <w:b/>
          <w:bCs/>
          <w:sz w:val="24"/>
          <w:szCs w:val="24"/>
          <w:lang w:eastAsia="lv-LV"/>
        </w:rPr>
        <w:t xml:space="preserve"> </w:t>
      </w:r>
      <w:r>
        <w:rPr>
          <w:rFonts w:ascii="Times New Roman" w:eastAsia="Times New Roman" w:hAnsi="Times New Roman" w:cs="Times New Roman"/>
          <w:b/>
          <w:bCs/>
          <w:sz w:val="24"/>
          <w:szCs w:val="24"/>
          <w:lang w:eastAsia="lv-LV"/>
        </w:rPr>
        <w:t>Ādažu novada ģerbonis (</w:t>
      </w:r>
      <w:proofErr w:type="spellStart"/>
      <w:r>
        <w:rPr>
          <w:rFonts w:ascii="Times New Roman" w:eastAsia="Times New Roman" w:hAnsi="Times New Roman" w:cs="Times New Roman"/>
          <w:b/>
          <w:bCs/>
          <w:sz w:val="24"/>
          <w:szCs w:val="24"/>
          <w:lang w:eastAsia="lv-LV"/>
        </w:rPr>
        <w:t>melnbalsts</w:t>
      </w:r>
      <w:proofErr w:type="spellEnd"/>
      <w:r>
        <w:rPr>
          <w:rFonts w:ascii="Times New Roman" w:eastAsia="Times New Roman" w:hAnsi="Times New Roman" w:cs="Times New Roman"/>
          <w:b/>
          <w:bCs/>
          <w:sz w:val="24"/>
          <w:szCs w:val="24"/>
          <w:lang w:eastAsia="lv-LV"/>
        </w:rPr>
        <w:t>)</w:t>
      </w:r>
    </w:p>
    <w:p w14:paraId="41580219" w14:textId="77777777" w:rsidR="00F62970" w:rsidRDefault="00F62970" w:rsidP="00F62970">
      <w:pPr>
        <w:shd w:val="clear" w:color="auto" w:fill="FFFFFF"/>
        <w:spacing w:after="0" w:line="240" w:lineRule="auto"/>
        <w:ind w:right="-1"/>
        <w:jc w:val="center"/>
        <w:rPr>
          <w:rFonts w:ascii="Times New Roman" w:eastAsia="Times New Roman" w:hAnsi="Times New Roman" w:cs="Times New Roman"/>
          <w:b/>
          <w:bCs/>
          <w:sz w:val="24"/>
          <w:szCs w:val="24"/>
          <w:lang w:eastAsia="lv-LV"/>
        </w:rPr>
      </w:pPr>
    </w:p>
    <w:p w14:paraId="68555385" w14:textId="77777777" w:rsidR="00F62970" w:rsidRDefault="00F62970" w:rsidP="00F62970">
      <w:pP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br w:type="page"/>
      </w:r>
    </w:p>
    <w:p w14:paraId="6D0E7BE0" w14:textId="0CDE3415" w:rsidR="000E3A3C" w:rsidRPr="00A237DA" w:rsidRDefault="000E3A3C" w:rsidP="000E3A3C">
      <w:pPr>
        <w:shd w:val="clear" w:color="auto" w:fill="FFFFFF"/>
        <w:spacing w:after="0" w:line="240" w:lineRule="auto"/>
        <w:ind w:right="-1"/>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3</w:t>
      </w:r>
      <w:r w:rsidRPr="00A237DA">
        <w:rPr>
          <w:rFonts w:ascii="Times New Roman" w:eastAsia="Times New Roman" w:hAnsi="Times New Roman" w:cs="Times New Roman"/>
          <w:sz w:val="24"/>
          <w:szCs w:val="24"/>
          <w:lang w:eastAsia="lv-LV"/>
        </w:rPr>
        <w:t>.pielikums</w:t>
      </w:r>
    </w:p>
    <w:p w14:paraId="5FB32D8B" w14:textId="77777777" w:rsidR="000E3A3C" w:rsidRPr="00A237DA" w:rsidRDefault="000E3A3C" w:rsidP="000E3A3C">
      <w:pPr>
        <w:shd w:val="clear" w:color="auto" w:fill="FFFFFF"/>
        <w:spacing w:after="0" w:line="240" w:lineRule="auto"/>
        <w:ind w:right="-1"/>
        <w:jc w:val="right"/>
        <w:rPr>
          <w:rFonts w:ascii="Times New Roman" w:eastAsia="Times New Roman" w:hAnsi="Times New Roman" w:cs="Times New Roman"/>
          <w:sz w:val="24"/>
          <w:szCs w:val="24"/>
          <w:lang w:eastAsia="lv-LV"/>
        </w:rPr>
      </w:pPr>
      <w:r w:rsidRPr="00A237DA">
        <w:rPr>
          <w:rFonts w:ascii="Times New Roman" w:eastAsia="Times New Roman" w:hAnsi="Times New Roman" w:cs="Times New Roman"/>
          <w:sz w:val="24"/>
          <w:szCs w:val="24"/>
          <w:lang w:eastAsia="lv-LV"/>
        </w:rPr>
        <w:t xml:space="preserve">Ādažu novada domes </w:t>
      </w:r>
      <w:r>
        <w:rPr>
          <w:rFonts w:ascii="Times New Roman" w:eastAsia="Times New Roman" w:hAnsi="Times New Roman" w:cs="Times New Roman"/>
          <w:sz w:val="24"/>
          <w:szCs w:val="24"/>
          <w:lang w:eastAsia="lv-LV"/>
        </w:rPr>
        <w:t>25</w:t>
      </w:r>
      <w:r w:rsidRPr="00A237DA">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05</w:t>
      </w:r>
      <w:r w:rsidRPr="00A237DA">
        <w:rPr>
          <w:rFonts w:ascii="Times New Roman" w:eastAsia="Times New Roman" w:hAnsi="Times New Roman" w:cs="Times New Roman"/>
          <w:sz w:val="24"/>
          <w:szCs w:val="24"/>
          <w:lang w:eastAsia="lv-LV"/>
        </w:rPr>
        <w:t>.2022.</w:t>
      </w:r>
    </w:p>
    <w:p w14:paraId="77E7205C" w14:textId="77777777" w:rsidR="000E3A3C" w:rsidRDefault="000E3A3C" w:rsidP="000E3A3C">
      <w:pPr>
        <w:shd w:val="clear" w:color="auto" w:fill="FFFFFF"/>
        <w:spacing w:after="0" w:line="240" w:lineRule="auto"/>
        <w:ind w:right="-1"/>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w:t>
      </w:r>
      <w:r w:rsidRPr="00A237DA">
        <w:rPr>
          <w:rFonts w:ascii="Times New Roman" w:eastAsia="Times New Roman" w:hAnsi="Times New Roman" w:cs="Times New Roman"/>
          <w:sz w:val="24"/>
          <w:szCs w:val="24"/>
          <w:lang w:eastAsia="lv-LV"/>
        </w:rPr>
        <w:t>aistošajiem noteikumiem Nr. __</w:t>
      </w:r>
      <w:r>
        <w:rPr>
          <w:rFonts w:ascii="Times New Roman" w:eastAsia="Times New Roman" w:hAnsi="Times New Roman" w:cs="Times New Roman"/>
          <w:sz w:val="24"/>
          <w:szCs w:val="24"/>
          <w:lang w:eastAsia="lv-LV"/>
        </w:rPr>
        <w:t>/2022</w:t>
      </w:r>
    </w:p>
    <w:p w14:paraId="78D154B7" w14:textId="77777777" w:rsidR="000E3A3C" w:rsidRDefault="000E3A3C" w:rsidP="000E3A3C">
      <w:pPr>
        <w:shd w:val="clear" w:color="auto" w:fill="FFFFFF"/>
        <w:spacing w:after="0" w:line="240" w:lineRule="auto"/>
        <w:ind w:right="-99"/>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r w:rsidRPr="000E3A3C">
        <w:rPr>
          <w:rFonts w:ascii="Times New Roman" w:eastAsia="Times New Roman" w:hAnsi="Times New Roman" w:cs="Times New Roman"/>
          <w:sz w:val="24"/>
          <w:szCs w:val="24"/>
          <w:lang w:eastAsia="lv-LV"/>
        </w:rPr>
        <w:t>Par Ādažu novada simbolikas izmantošanu</w:t>
      </w:r>
      <w:r>
        <w:rPr>
          <w:rFonts w:ascii="Times New Roman" w:eastAsia="Times New Roman" w:hAnsi="Times New Roman" w:cs="Times New Roman"/>
          <w:sz w:val="24"/>
          <w:szCs w:val="24"/>
          <w:lang w:eastAsia="lv-LV"/>
        </w:rPr>
        <w:t>”</w:t>
      </w:r>
    </w:p>
    <w:p w14:paraId="4AE0B052" w14:textId="77777777" w:rsidR="00F62970" w:rsidRDefault="00F62970" w:rsidP="00F62970">
      <w:pPr>
        <w:shd w:val="clear" w:color="auto" w:fill="FFFFFF"/>
        <w:spacing w:after="0" w:line="240" w:lineRule="auto"/>
        <w:ind w:right="-1"/>
        <w:jc w:val="center"/>
        <w:rPr>
          <w:rFonts w:ascii="Times New Roman" w:eastAsia="Times New Roman" w:hAnsi="Times New Roman" w:cs="Times New Roman"/>
          <w:sz w:val="24"/>
          <w:szCs w:val="24"/>
          <w:lang w:eastAsia="lv-LV"/>
        </w:rPr>
      </w:pPr>
    </w:p>
    <w:p w14:paraId="28D920BE" w14:textId="77777777" w:rsidR="00F62970" w:rsidRDefault="00F62970" w:rsidP="00F62970">
      <w:pPr>
        <w:rPr>
          <w:rFonts w:ascii="Times New Roman" w:eastAsia="Times New Roman" w:hAnsi="Times New Roman" w:cs="Times New Roman"/>
          <w:b/>
          <w:bCs/>
          <w:sz w:val="24"/>
          <w:szCs w:val="24"/>
          <w:lang w:eastAsia="lv-LV"/>
        </w:rPr>
      </w:pPr>
      <w:r>
        <w:rPr>
          <w:rFonts w:ascii="Times New Roman" w:eastAsia="Times New Roman" w:hAnsi="Times New Roman" w:cs="Times New Roman"/>
          <w:b/>
          <w:bCs/>
          <w:noProof/>
          <w:sz w:val="24"/>
          <w:szCs w:val="24"/>
          <w:lang w:eastAsia="lv-LV"/>
        </w:rPr>
        <w:drawing>
          <wp:inline distT="0" distB="0" distL="0" distR="0" wp14:anchorId="275504CA" wp14:editId="03A5799A">
            <wp:extent cx="5762625" cy="2880995"/>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62625" cy="2880995"/>
                    </a:xfrm>
                    <a:prstGeom prst="rect">
                      <a:avLst/>
                    </a:prstGeom>
                    <a:noFill/>
                    <a:ln>
                      <a:noFill/>
                    </a:ln>
                  </pic:spPr>
                </pic:pic>
              </a:graphicData>
            </a:graphic>
          </wp:inline>
        </w:drawing>
      </w:r>
    </w:p>
    <w:p w14:paraId="2CC9E288" w14:textId="77777777" w:rsidR="00F62970" w:rsidRDefault="00F62970" w:rsidP="00F62970">
      <w:pPr>
        <w:shd w:val="clear" w:color="auto" w:fill="FFFFFF"/>
        <w:spacing w:after="0" w:line="240" w:lineRule="auto"/>
        <w:ind w:right="-1"/>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Ādažu novada karogs</w:t>
      </w:r>
    </w:p>
    <w:p w14:paraId="58043626" w14:textId="77777777" w:rsidR="00F62970" w:rsidRDefault="00F62970" w:rsidP="00F62970">
      <w:pPr>
        <w:rPr>
          <w:rFonts w:ascii="Times New Roman" w:eastAsia="Times New Roman" w:hAnsi="Times New Roman" w:cs="Times New Roman"/>
          <w:b/>
          <w:bCs/>
          <w:sz w:val="24"/>
          <w:szCs w:val="24"/>
          <w:lang w:eastAsia="lv-LV"/>
        </w:rPr>
      </w:pPr>
    </w:p>
    <w:p w14:paraId="349E393B" w14:textId="77777777" w:rsidR="00F62970" w:rsidRDefault="00F62970" w:rsidP="00F62970">
      <w:pP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br w:type="page"/>
      </w:r>
    </w:p>
    <w:p w14:paraId="2503725C" w14:textId="2CEB7FDB" w:rsidR="00D12A72" w:rsidRPr="00A237DA" w:rsidRDefault="00D12A72" w:rsidP="00D12A72">
      <w:pPr>
        <w:shd w:val="clear" w:color="auto" w:fill="FFFFFF"/>
        <w:spacing w:after="0" w:line="240" w:lineRule="auto"/>
        <w:ind w:right="-1"/>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4</w:t>
      </w:r>
      <w:r w:rsidRPr="00A237DA">
        <w:rPr>
          <w:rFonts w:ascii="Times New Roman" w:eastAsia="Times New Roman" w:hAnsi="Times New Roman" w:cs="Times New Roman"/>
          <w:sz w:val="24"/>
          <w:szCs w:val="24"/>
          <w:lang w:eastAsia="lv-LV"/>
        </w:rPr>
        <w:t>.pielikums</w:t>
      </w:r>
    </w:p>
    <w:p w14:paraId="1046F669" w14:textId="77777777" w:rsidR="00D12A72" w:rsidRPr="00A237DA" w:rsidRDefault="00D12A72" w:rsidP="00D12A72">
      <w:pPr>
        <w:shd w:val="clear" w:color="auto" w:fill="FFFFFF"/>
        <w:spacing w:after="0" w:line="240" w:lineRule="auto"/>
        <w:ind w:right="-1"/>
        <w:jc w:val="right"/>
        <w:rPr>
          <w:rFonts w:ascii="Times New Roman" w:eastAsia="Times New Roman" w:hAnsi="Times New Roman" w:cs="Times New Roman"/>
          <w:sz w:val="24"/>
          <w:szCs w:val="24"/>
          <w:lang w:eastAsia="lv-LV"/>
        </w:rPr>
      </w:pPr>
      <w:r w:rsidRPr="00A237DA">
        <w:rPr>
          <w:rFonts w:ascii="Times New Roman" w:eastAsia="Times New Roman" w:hAnsi="Times New Roman" w:cs="Times New Roman"/>
          <w:sz w:val="24"/>
          <w:szCs w:val="24"/>
          <w:lang w:eastAsia="lv-LV"/>
        </w:rPr>
        <w:t xml:space="preserve">Ādažu novada domes </w:t>
      </w:r>
      <w:r>
        <w:rPr>
          <w:rFonts w:ascii="Times New Roman" w:eastAsia="Times New Roman" w:hAnsi="Times New Roman" w:cs="Times New Roman"/>
          <w:sz w:val="24"/>
          <w:szCs w:val="24"/>
          <w:lang w:eastAsia="lv-LV"/>
        </w:rPr>
        <w:t>25</w:t>
      </w:r>
      <w:r w:rsidRPr="00A237DA">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05</w:t>
      </w:r>
      <w:r w:rsidRPr="00A237DA">
        <w:rPr>
          <w:rFonts w:ascii="Times New Roman" w:eastAsia="Times New Roman" w:hAnsi="Times New Roman" w:cs="Times New Roman"/>
          <w:sz w:val="24"/>
          <w:szCs w:val="24"/>
          <w:lang w:eastAsia="lv-LV"/>
        </w:rPr>
        <w:t>.2022.</w:t>
      </w:r>
    </w:p>
    <w:p w14:paraId="0D67DC76" w14:textId="77777777" w:rsidR="00D12A72" w:rsidRDefault="00D12A72" w:rsidP="00D12A72">
      <w:pPr>
        <w:shd w:val="clear" w:color="auto" w:fill="FFFFFF"/>
        <w:spacing w:after="0" w:line="240" w:lineRule="auto"/>
        <w:ind w:right="-1"/>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w:t>
      </w:r>
      <w:r w:rsidRPr="00A237DA">
        <w:rPr>
          <w:rFonts w:ascii="Times New Roman" w:eastAsia="Times New Roman" w:hAnsi="Times New Roman" w:cs="Times New Roman"/>
          <w:sz w:val="24"/>
          <w:szCs w:val="24"/>
          <w:lang w:eastAsia="lv-LV"/>
        </w:rPr>
        <w:t>aistošajiem noteikumiem Nr. __</w:t>
      </w:r>
      <w:r>
        <w:rPr>
          <w:rFonts w:ascii="Times New Roman" w:eastAsia="Times New Roman" w:hAnsi="Times New Roman" w:cs="Times New Roman"/>
          <w:sz w:val="24"/>
          <w:szCs w:val="24"/>
          <w:lang w:eastAsia="lv-LV"/>
        </w:rPr>
        <w:t>/2022</w:t>
      </w:r>
    </w:p>
    <w:p w14:paraId="648144D3" w14:textId="77777777" w:rsidR="00D12A72" w:rsidRDefault="00D12A72" w:rsidP="00D12A72">
      <w:pPr>
        <w:shd w:val="clear" w:color="auto" w:fill="FFFFFF"/>
        <w:spacing w:after="0" w:line="240" w:lineRule="auto"/>
        <w:ind w:right="-99"/>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r w:rsidRPr="000E3A3C">
        <w:rPr>
          <w:rFonts w:ascii="Times New Roman" w:eastAsia="Times New Roman" w:hAnsi="Times New Roman" w:cs="Times New Roman"/>
          <w:sz w:val="24"/>
          <w:szCs w:val="24"/>
          <w:lang w:eastAsia="lv-LV"/>
        </w:rPr>
        <w:t>Par Ādažu novada simbolikas izmantošanu</w:t>
      </w:r>
      <w:r>
        <w:rPr>
          <w:rFonts w:ascii="Times New Roman" w:eastAsia="Times New Roman" w:hAnsi="Times New Roman" w:cs="Times New Roman"/>
          <w:sz w:val="24"/>
          <w:szCs w:val="24"/>
          <w:lang w:eastAsia="lv-LV"/>
        </w:rPr>
        <w:t>”</w:t>
      </w:r>
    </w:p>
    <w:p w14:paraId="1A04AE29" w14:textId="77777777" w:rsidR="00F62970" w:rsidRDefault="00F62970" w:rsidP="00F62970">
      <w:pPr>
        <w:shd w:val="clear" w:color="auto" w:fill="FFFFFF"/>
        <w:spacing w:after="0" w:line="240" w:lineRule="auto"/>
        <w:ind w:right="-1"/>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noProof/>
          <w:sz w:val="24"/>
          <w:szCs w:val="24"/>
          <w:lang w:eastAsia="lv-LV"/>
        </w:rPr>
        <w:drawing>
          <wp:inline distT="0" distB="0" distL="0" distR="0" wp14:anchorId="7E36AF9B" wp14:editId="12FBC306">
            <wp:extent cx="4177862" cy="40590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14933" b="16277"/>
                    <a:stretch/>
                  </pic:blipFill>
                  <pic:spPr bwMode="auto">
                    <a:xfrm>
                      <a:off x="0" y="0"/>
                      <a:ext cx="4191437" cy="4072244"/>
                    </a:xfrm>
                    <a:prstGeom prst="rect">
                      <a:avLst/>
                    </a:prstGeom>
                    <a:noFill/>
                    <a:ln>
                      <a:noFill/>
                    </a:ln>
                    <a:extLst>
                      <a:ext uri="{53640926-AAD7-44D8-BBD7-CCE9431645EC}">
                        <a14:shadowObscured xmlns:a14="http://schemas.microsoft.com/office/drawing/2010/main"/>
                      </a:ext>
                    </a:extLst>
                  </pic:spPr>
                </pic:pic>
              </a:graphicData>
            </a:graphic>
          </wp:inline>
        </w:drawing>
      </w:r>
    </w:p>
    <w:p w14:paraId="409A0B4C" w14:textId="77777777" w:rsidR="00F62970" w:rsidRDefault="00F62970" w:rsidP="00F62970">
      <w:pPr>
        <w:shd w:val="clear" w:color="auto" w:fill="FFFFFF"/>
        <w:spacing w:after="0" w:line="240" w:lineRule="auto"/>
        <w:ind w:right="-1"/>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Ādažu pagasta ģerbonis</w:t>
      </w:r>
    </w:p>
    <w:p w14:paraId="70B0497C" w14:textId="77777777" w:rsidR="00F62970" w:rsidRDefault="00F62970" w:rsidP="00F62970">
      <w:pPr>
        <w:shd w:val="clear" w:color="auto" w:fill="FFFFFF"/>
        <w:spacing w:after="0" w:line="240" w:lineRule="auto"/>
        <w:ind w:right="-1"/>
        <w:jc w:val="center"/>
        <w:rPr>
          <w:rFonts w:ascii="Times New Roman" w:eastAsia="Times New Roman" w:hAnsi="Times New Roman" w:cs="Times New Roman"/>
          <w:sz w:val="24"/>
          <w:szCs w:val="24"/>
          <w:lang w:eastAsia="lv-LV"/>
        </w:rPr>
      </w:pPr>
    </w:p>
    <w:p w14:paraId="360002F3" w14:textId="77777777" w:rsidR="00F62970" w:rsidRDefault="00F62970" w:rsidP="00F62970">
      <w:pPr>
        <w:shd w:val="clear" w:color="auto" w:fill="FFFFFF"/>
        <w:spacing w:after="0" w:line="240" w:lineRule="auto"/>
        <w:ind w:right="-1"/>
        <w:jc w:val="center"/>
        <w:rPr>
          <w:rFonts w:ascii="Times New Roman" w:eastAsia="Times New Roman" w:hAnsi="Times New Roman" w:cs="Times New Roman"/>
          <w:sz w:val="24"/>
          <w:szCs w:val="24"/>
          <w:lang w:eastAsia="lv-LV"/>
        </w:rPr>
      </w:pPr>
      <w:r>
        <w:rPr>
          <w:rFonts w:ascii="Times New Roman" w:eastAsia="Times New Roman" w:hAnsi="Times New Roman" w:cs="Times New Roman"/>
          <w:noProof/>
          <w:sz w:val="24"/>
          <w:szCs w:val="24"/>
          <w:lang w:eastAsia="lv-LV"/>
        </w:rPr>
        <w:drawing>
          <wp:inline distT="0" distB="0" distL="0" distR="0" wp14:anchorId="5F757E71" wp14:editId="398096E8">
            <wp:extent cx="4189551" cy="394137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16610" b="16780"/>
                    <a:stretch/>
                  </pic:blipFill>
                  <pic:spPr bwMode="auto">
                    <a:xfrm>
                      <a:off x="0" y="0"/>
                      <a:ext cx="4205589" cy="3956467"/>
                    </a:xfrm>
                    <a:prstGeom prst="rect">
                      <a:avLst/>
                    </a:prstGeom>
                    <a:noFill/>
                    <a:ln>
                      <a:noFill/>
                    </a:ln>
                    <a:extLst>
                      <a:ext uri="{53640926-AAD7-44D8-BBD7-CCE9431645EC}">
                        <a14:shadowObscured xmlns:a14="http://schemas.microsoft.com/office/drawing/2010/main"/>
                      </a:ext>
                    </a:extLst>
                  </pic:spPr>
                </pic:pic>
              </a:graphicData>
            </a:graphic>
          </wp:inline>
        </w:drawing>
      </w:r>
    </w:p>
    <w:p w14:paraId="397DE325" w14:textId="77777777" w:rsidR="00F62970" w:rsidRPr="00A237DA" w:rsidRDefault="00F62970" w:rsidP="00F62970">
      <w:pPr>
        <w:shd w:val="clear" w:color="auto" w:fill="FFFFFF"/>
        <w:spacing w:after="0" w:line="240" w:lineRule="auto"/>
        <w:ind w:right="-1"/>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Ādažu pagasta ģerbonis (melnbalts)</w:t>
      </w:r>
    </w:p>
    <w:p w14:paraId="219FD4AE" w14:textId="15865B7C" w:rsidR="00D12A72" w:rsidRPr="0051140F" w:rsidRDefault="00F62970" w:rsidP="00D12A72">
      <w:pPr>
        <w:shd w:val="clear" w:color="auto" w:fill="FFFFFF"/>
        <w:spacing w:after="0" w:line="240" w:lineRule="auto"/>
        <w:ind w:right="-1"/>
        <w:jc w:val="right"/>
        <w:rPr>
          <w:rFonts w:ascii="Times New Roman" w:eastAsia="Times New Roman" w:hAnsi="Times New Roman" w:cs="Times New Roman"/>
          <w:lang w:eastAsia="lv-LV"/>
        </w:rPr>
      </w:pPr>
      <w:r>
        <w:rPr>
          <w:rFonts w:ascii="Times New Roman" w:eastAsia="Times New Roman" w:hAnsi="Times New Roman" w:cs="Times New Roman"/>
          <w:b/>
          <w:bCs/>
          <w:sz w:val="24"/>
          <w:szCs w:val="24"/>
          <w:lang w:eastAsia="lv-LV"/>
        </w:rPr>
        <w:br w:type="page"/>
      </w:r>
      <w:r w:rsidR="00D12A72" w:rsidRPr="0051140F">
        <w:rPr>
          <w:rFonts w:ascii="Times New Roman" w:eastAsia="Times New Roman" w:hAnsi="Times New Roman" w:cs="Times New Roman"/>
          <w:lang w:eastAsia="lv-LV"/>
        </w:rPr>
        <w:lastRenderedPageBreak/>
        <w:t>5.pielikums</w:t>
      </w:r>
    </w:p>
    <w:p w14:paraId="0BAEEB5C" w14:textId="77777777" w:rsidR="00D12A72" w:rsidRPr="0051140F" w:rsidRDefault="00D12A72" w:rsidP="00D12A72">
      <w:pPr>
        <w:shd w:val="clear" w:color="auto" w:fill="FFFFFF"/>
        <w:spacing w:after="0" w:line="240" w:lineRule="auto"/>
        <w:ind w:right="-1"/>
        <w:jc w:val="right"/>
        <w:rPr>
          <w:rFonts w:ascii="Times New Roman" w:eastAsia="Times New Roman" w:hAnsi="Times New Roman" w:cs="Times New Roman"/>
          <w:lang w:eastAsia="lv-LV"/>
        </w:rPr>
      </w:pPr>
      <w:r w:rsidRPr="0051140F">
        <w:rPr>
          <w:rFonts w:ascii="Times New Roman" w:eastAsia="Times New Roman" w:hAnsi="Times New Roman" w:cs="Times New Roman"/>
          <w:lang w:eastAsia="lv-LV"/>
        </w:rPr>
        <w:t>Ādažu novada domes 25.05.2022.</w:t>
      </w:r>
    </w:p>
    <w:p w14:paraId="5087DB39" w14:textId="77777777" w:rsidR="00D12A72" w:rsidRPr="0051140F" w:rsidRDefault="00D12A72" w:rsidP="00D12A72">
      <w:pPr>
        <w:shd w:val="clear" w:color="auto" w:fill="FFFFFF"/>
        <w:spacing w:after="0" w:line="240" w:lineRule="auto"/>
        <w:ind w:right="-1"/>
        <w:jc w:val="right"/>
        <w:rPr>
          <w:rFonts w:ascii="Times New Roman" w:eastAsia="Times New Roman" w:hAnsi="Times New Roman" w:cs="Times New Roman"/>
          <w:lang w:eastAsia="lv-LV"/>
        </w:rPr>
      </w:pPr>
      <w:r w:rsidRPr="0051140F">
        <w:rPr>
          <w:rFonts w:ascii="Times New Roman" w:eastAsia="Times New Roman" w:hAnsi="Times New Roman" w:cs="Times New Roman"/>
          <w:lang w:eastAsia="lv-LV"/>
        </w:rPr>
        <w:t>saistošajiem noteikumiem Nr. __/2022</w:t>
      </w:r>
    </w:p>
    <w:p w14:paraId="06F1F965" w14:textId="77777777" w:rsidR="00D12A72" w:rsidRPr="0051140F" w:rsidRDefault="00D12A72" w:rsidP="00D12A72">
      <w:pPr>
        <w:shd w:val="clear" w:color="auto" w:fill="FFFFFF"/>
        <w:spacing w:after="0" w:line="240" w:lineRule="auto"/>
        <w:ind w:right="-99"/>
        <w:jc w:val="right"/>
        <w:rPr>
          <w:rFonts w:ascii="Times New Roman" w:eastAsia="Times New Roman" w:hAnsi="Times New Roman" w:cs="Times New Roman"/>
          <w:lang w:eastAsia="lv-LV"/>
        </w:rPr>
      </w:pPr>
      <w:r w:rsidRPr="0051140F">
        <w:rPr>
          <w:rFonts w:ascii="Times New Roman" w:eastAsia="Times New Roman" w:hAnsi="Times New Roman" w:cs="Times New Roman"/>
          <w:lang w:eastAsia="lv-LV"/>
        </w:rPr>
        <w:t>“Par Ādažu novada simbolikas izmantošanu”</w:t>
      </w:r>
    </w:p>
    <w:p w14:paraId="11FFFA5B" w14:textId="2CA1B4E0" w:rsidR="00F62970" w:rsidRDefault="00F62970" w:rsidP="00F62970">
      <w:pPr>
        <w:shd w:val="clear" w:color="auto" w:fill="FFFFFF"/>
        <w:spacing w:after="0" w:line="240" w:lineRule="auto"/>
        <w:ind w:right="-1"/>
        <w:jc w:val="right"/>
        <w:rPr>
          <w:rFonts w:ascii="Times New Roman" w:eastAsia="Times New Roman" w:hAnsi="Times New Roman" w:cs="Times New Roman"/>
          <w:sz w:val="24"/>
          <w:szCs w:val="24"/>
          <w:lang w:eastAsia="lv-LV"/>
        </w:rPr>
      </w:pPr>
    </w:p>
    <w:p w14:paraId="24342876" w14:textId="77777777" w:rsidR="00F62970" w:rsidRDefault="00F62970" w:rsidP="00F62970">
      <w:pPr>
        <w:shd w:val="clear" w:color="auto" w:fill="FFFFFF"/>
        <w:spacing w:after="0" w:line="240" w:lineRule="auto"/>
        <w:ind w:right="-1"/>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noProof/>
          <w:sz w:val="24"/>
          <w:szCs w:val="24"/>
          <w:lang w:eastAsia="lv-LV"/>
        </w:rPr>
        <w:drawing>
          <wp:inline distT="0" distB="0" distL="0" distR="0" wp14:anchorId="152A24AA" wp14:editId="0CCD5432">
            <wp:extent cx="4162097" cy="3991198"/>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16085" b="16083"/>
                    <a:stretch/>
                  </pic:blipFill>
                  <pic:spPr bwMode="auto">
                    <a:xfrm>
                      <a:off x="0" y="0"/>
                      <a:ext cx="4184396" cy="4012581"/>
                    </a:xfrm>
                    <a:prstGeom prst="rect">
                      <a:avLst/>
                    </a:prstGeom>
                    <a:noFill/>
                    <a:ln>
                      <a:noFill/>
                    </a:ln>
                    <a:extLst>
                      <a:ext uri="{53640926-AAD7-44D8-BBD7-CCE9431645EC}">
                        <a14:shadowObscured xmlns:a14="http://schemas.microsoft.com/office/drawing/2010/main"/>
                      </a:ext>
                    </a:extLst>
                  </pic:spPr>
                </pic:pic>
              </a:graphicData>
            </a:graphic>
          </wp:inline>
        </w:drawing>
      </w:r>
    </w:p>
    <w:p w14:paraId="00010193" w14:textId="77777777" w:rsidR="00F62970" w:rsidRDefault="00F62970" w:rsidP="00F62970">
      <w:pPr>
        <w:shd w:val="clear" w:color="auto" w:fill="FFFFFF"/>
        <w:spacing w:after="0" w:line="240" w:lineRule="auto"/>
        <w:ind w:right="-1"/>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Carnikavas pagasta ģerbonis</w:t>
      </w:r>
    </w:p>
    <w:p w14:paraId="1C7BBE14" w14:textId="77777777" w:rsidR="00F62970" w:rsidRDefault="00F62970" w:rsidP="00F62970">
      <w:pPr>
        <w:shd w:val="clear" w:color="auto" w:fill="FFFFFF"/>
        <w:spacing w:after="0" w:line="240" w:lineRule="auto"/>
        <w:ind w:right="-1"/>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noProof/>
          <w:sz w:val="24"/>
          <w:szCs w:val="24"/>
          <w:lang w:eastAsia="lv-LV"/>
        </w:rPr>
        <w:drawing>
          <wp:inline distT="0" distB="0" distL="0" distR="0" wp14:anchorId="3C23ABC0" wp14:editId="3F80B752">
            <wp:extent cx="4273937" cy="405173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16474" b="16468"/>
                    <a:stretch/>
                  </pic:blipFill>
                  <pic:spPr bwMode="auto">
                    <a:xfrm>
                      <a:off x="0" y="0"/>
                      <a:ext cx="4287163" cy="4064276"/>
                    </a:xfrm>
                    <a:prstGeom prst="rect">
                      <a:avLst/>
                    </a:prstGeom>
                    <a:noFill/>
                    <a:ln>
                      <a:noFill/>
                    </a:ln>
                    <a:extLst>
                      <a:ext uri="{53640926-AAD7-44D8-BBD7-CCE9431645EC}">
                        <a14:shadowObscured xmlns:a14="http://schemas.microsoft.com/office/drawing/2010/main"/>
                      </a:ext>
                    </a:extLst>
                  </pic:spPr>
                </pic:pic>
              </a:graphicData>
            </a:graphic>
          </wp:inline>
        </w:drawing>
      </w:r>
    </w:p>
    <w:p w14:paraId="5237BC0A" w14:textId="77777777" w:rsidR="00F62970" w:rsidRDefault="00F62970" w:rsidP="00F62970">
      <w:pPr>
        <w:shd w:val="clear" w:color="auto" w:fill="FFFFFF"/>
        <w:spacing w:after="0" w:line="240" w:lineRule="auto"/>
        <w:ind w:right="-1"/>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Carnikavas pagasta ģerbonis (melnbalts)</w:t>
      </w:r>
    </w:p>
    <w:p w14:paraId="297A4EB3" w14:textId="289174C0" w:rsidR="007B2D64" w:rsidRPr="007345B3" w:rsidRDefault="007B2D64" w:rsidP="007B2D64">
      <w:pPr>
        <w:autoSpaceDE w:val="0"/>
        <w:autoSpaceDN w:val="0"/>
        <w:adjustRightInd w:val="0"/>
        <w:spacing w:after="0" w:line="293" w:lineRule="exact"/>
        <w:ind w:left="298" w:right="-1"/>
        <w:jc w:val="center"/>
        <w:rPr>
          <w:rFonts w:ascii="Times New Roman" w:eastAsia="Times New Roman" w:hAnsi="Times New Roman" w:cs="Times New Roman"/>
          <w:b/>
          <w:bCs/>
          <w:caps/>
          <w:color w:val="000000"/>
          <w:sz w:val="24"/>
          <w:szCs w:val="24"/>
          <w:lang w:eastAsia="lv-LV"/>
        </w:rPr>
      </w:pPr>
      <w:r w:rsidRPr="007345B3">
        <w:rPr>
          <w:rFonts w:ascii="Times New Roman" w:eastAsia="Times New Roman" w:hAnsi="Times New Roman" w:cs="Times New Roman"/>
          <w:b/>
          <w:bCs/>
          <w:caps/>
          <w:color w:val="000000"/>
          <w:sz w:val="24"/>
          <w:szCs w:val="24"/>
          <w:lang w:eastAsia="lv-LV"/>
        </w:rPr>
        <w:lastRenderedPageBreak/>
        <w:t>Paskaidrojuma raksts</w:t>
      </w:r>
    </w:p>
    <w:p w14:paraId="5429E831" w14:textId="77777777" w:rsidR="007B2D64" w:rsidRPr="007345B3" w:rsidRDefault="007B2D64" w:rsidP="007B2D64">
      <w:pPr>
        <w:autoSpaceDE w:val="0"/>
        <w:autoSpaceDN w:val="0"/>
        <w:adjustRightInd w:val="0"/>
        <w:spacing w:after="0" w:line="240" w:lineRule="auto"/>
        <w:ind w:right="-1"/>
        <w:jc w:val="center"/>
        <w:rPr>
          <w:rFonts w:ascii="Times New Roman" w:eastAsia="Times New Roman" w:hAnsi="Times New Roman" w:cs="Times New Roman"/>
          <w:b/>
          <w:bCs/>
          <w:sz w:val="24"/>
          <w:szCs w:val="24"/>
          <w:lang w:eastAsia="lv-LV"/>
        </w:rPr>
      </w:pPr>
      <w:r w:rsidRPr="007345B3">
        <w:rPr>
          <w:rFonts w:ascii="Times New Roman" w:eastAsia="Times New Roman" w:hAnsi="Times New Roman" w:cs="Times New Roman"/>
          <w:b/>
          <w:bCs/>
          <w:sz w:val="24"/>
          <w:szCs w:val="24"/>
          <w:lang w:eastAsia="lv-LV"/>
        </w:rPr>
        <w:t>Ādažu novada pašvaldības 2</w:t>
      </w:r>
      <w:r>
        <w:rPr>
          <w:rFonts w:ascii="Times New Roman" w:eastAsia="Times New Roman" w:hAnsi="Times New Roman" w:cs="Times New Roman"/>
          <w:b/>
          <w:bCs/>
          <w:sz w:val="24"/>
          <w:szCs w:val="24"/>
          <w:lang w:eastAsia="lv-LV"/>
        </w:rPr>
        <w:t>5</w:t>
      </w:r>
      <w:r w:rsidRPr="007345B3">
        <w:rPr>
          <w:rFonts w:ascii="Times New Roman" w:eastAsia="Times New Roman" w:hAnsi="Times New Roman" w:cs="Times New Roman"/>
          <w:b/>
          <w:bCs/>
          <w:sz w:val="24"/>
          <w:szCs w:val="24"/>
          <w:lang w:eastAsia="lv-LV"/>
        </w:rPr>
        <w:t>.0</w:t>
      </w:r>
      <w:r>
        <w:rPr>
          <w:rFonts w:ascii="Times New Roman" w:eastAsia="Times New Roman" w:hAnsi="Times New Roman" w:cs="Times New Roman"/>
          <w:b/>
          <w:bCs/>
          <w:sz w:val="24"/>
          <w:szCs w:val="24"/>
          <w:lang w:eastAsia="lv-LV"/>
        </w:rPr>
        <w:t>5</w:t>
      </w:r>
      <w:r w:rsidRPr="007345B3">
        <w:rPr>
          <w:rFonts w:ascii="Times New Roman" w:eastAsia="Times New Roman" w:hAnsi="Times New Roman" w:cs="Times New Roman"/>
          <w:b/>
          <w:bCs/>
          <w:sz w:val="24"/>
          <w:szCs w:val="24"/>
          <w:lang w:eastAsia="lv-LV"/>
        </w:rPr>
        <w:t xml:space="preserve">.2022. saistošajiem noteikumiem Nr.__/2022 </w:t>
      </w:r>
    </w:p>
    <w:p w14:paraId="66BD7E5C" w14:textId="2C259139" w:rsidR="007B2D64" w:rsidRPr="007345B3" w:rsidRDefault="007B2D64" w:rsidP="007B2D64">
      <w:pPr>
        <w:shd w:val="clear" w:color="auto" w:fill="FFFFFF"/>
        <w:spacing w:after="0" w:line="240" w:lineRule="auto"/>
        <w:ind w:right="-1"/>
        <w:jc w:val="center"/>
        <w:rPr>
          <w:rFonts w:ascii="Times New Roman" w:eastAsia="Times New Roman" w:hAnsi="Times New Roman" w:cs="Times New Roman"/>
          <w:b/>
          <w:bCs/>
          <w:sz w:val="24"/>
          <w:szCs w:val="24"/>
          <w:lang w:eastAsia="lv-LV"/>
        </w:rPr>
      </w:pPr>
      <w:r w:rsidRPr="007345B3">
        <w:rPr>
          <w:rFonts w:ascii="Times New Roman" w:eastAsia="Times New Roman" w:hAnsi="Times New Roman" w:cs="Times New Roman"/>
          <w:b/>
          <w:bCs/>
          <w:sz w:val="24"/>
          <w:szCs w:val="24"/>
          <w:lang w:eastAsia="lv-LV"/>
        </w:rPr>
        <w:t xml:space="preserve">„Par Ādažu novada </w:t>
      </w:r>
      <w:r>
        <w:rPr>
          <w:rFonts w:ascii="Times New Roman" w:eastAsia="Times New Roman" w:hAnsi="Times New Roman" w:cs="Times New Roman"/>
          <w:b/>
          <w:bCs/>
          <w:sz w:val="24"/>
          <w:szCs w:val="24"/>
          <w:lang w:eastAsia="lv-LV"/>
        </w:rPr>
        <w:t>simbolikas izmantošanu</w:t>
      </w:r>
      <w:r w:rsidRPr="007345B3">
        <w:rPr>
          <w:rFonts w:ascii="Times New Roman" w:eastAsia="Times New Roman" w:hAnsi="Times New Roman" w:cs="Times New Roman"/>
          <w:b/>
          <w:bCs/>
          <w:sz w:val="24"/>
          <w:szCs w:val="24"/>
          <w:lang w:eastAsia="lv-LV"/>
        </w:rPr>
        <w:t>”</w:t>
      </w:r>
    </w:p>
    <w:p w14:paraId="0EA5721B" w14:textId="77777777" w:rsidR="007B2D64" w:rsidRPr="00CE71DD" w:rsidRDefault="007B2D64" w:rsidP="007B2D64">
      <w:pPr>
        <w:autoSpaceDE w:val="0"/>
        <w:autoSpaceDN w:val="0"/>
        <w:adjustRightInd w:val="0"/>
        <w:spacing w:after="0" w:line="240" w:lineRule="auto"/>
        <w:ind w:right="-1"/>
        <w:jc w:val="center"/>
        <w:rPr>
          <w:rFonts w:ascii="Times New Roman" w:eastAsia="Times New Roman" w:hAnsi="Times New Roman" w:cs="Times New Roman"/>
          <w:color w:val="00B050"/>
          <w:sz w:val="24"/>
          <w:szCs w:val="24"/>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7B2D64" w:rsidRPr="00CE71DD" w14:paraId="20DC7894" w14:textId="77777777" w:rsidTr="002D6567">
        <w:tc>
          <w:tcPr>
            <w:tcW w:w="9061" w:type="dxa"/>
            <w:tcBorders>
              <w:top w:val="single" w:sz="4" w:space="0" w:color="auto"/>
              <w:left w:val="single" w:sz="4" w:space="0" w:color="auto"/>
              <w:bottom w:val="single" w:sz="4" w:space="0" w:color="auto"/>
              <w:right w:val="single" w:sz="4" w:space="0" w:color="auto"/>
            </w:tcBorders>
            <w:hideMark/>
          </w:tcPr>
          <w:p w14:paraId="7C1731BF" w14:textId="77777777" w:rsidR="007B2D64" w:rsidRPr="00CE71DD" w:rsidRDefault="007B2D64" w:rsidP="002D6567">
            <w:pPr>
              <w:spacing w:after="0" w:line="240" w:lineRule="auto"/>
              <w:ind w:right="-1"/>
              <w:jc w:val="center"/>
              <w:rPr>
                <w:rFonts w:ascii="Times New Roman" w:eastAsia="Times New Roman" w:hAnsi="Times New Roman" w:cs="Times New Roman"/>
                <w:b/>
                <w:bCs/>
                <w:color w:val="000000"/>
                <w:sz w:val="24"/>
                <w:szCs w:val="24"/>
              </w:rPr>
            </w:pPr>
            <w:r w:rsidRPr="00CE71DD">
              <w:rPr>
                <w:rFonts w:ascii="Times New Roman" w:eastAsia="Times New Roman" w:hAnsi="Times New Roman" w:cs="Times New Roman"/>
                <w:b/>
                <w:bCs/>
                <w:color w:val="000000"/>
                <w:sz w:val="24"/>
                <w:szCs w:val="24"/>
              </w:rPr>
              <w:t>Paskaidrojuma raksta sadaļas un norādāmā informācija</w:t>
            </w:r>
          </w:p>
        </w:tc>
      </w:tr>
      <w:tr w:rsidR="007B2D64" w:rsidRPr="00CE71DD" w14:paraId="6D65AE9C" w14:textId="77777777" w:rsidTr="002D6567">
        <w:tc>
          <w:tcPr>
            <w:tcW w:w="9061" w:type="dxa"/>
            <w:tcBorders>
              <w:top w:val="single" w:sz="4" w:space="0" w:color="auto"/>
              <w:left w:val="single" w:sz="4" w:space="0" w:color="auto"/>
              <w:bottom w:val="single" w:sz="4" w:space="0" w:color="auto"/>
              <w:right w:val="single" w:sz="4" w:space="0" w:color="auto"/>
            </w:tcBorders>
            <w:hideMark/>
          </w:tcPr>
          <w:p w14:paraId="450A99E9" w14:textId="77777777" w:rsidR="007B2D64" w:rsidRPr="00CE71DD" w:rsidRDefault="007B2D64" w:rsidP="00A81D88">
            <w:pPr>
              <w:autoSpaceDE w:val="0"/>
              <w:autoSpaceDN w:val="0"/>
              <w:adjustRightInd w:val="0"/>
              <w:spacing w:after="0" w:line="240" w:lineRule="auto"/>
              <w:ind w:right="-1"/>
              <w:jc w:val="both"/>
              <w:outlineLvl w:val="0"/>
              <w:rPr>
                <w:rFonts w:ascii="Times New Roman" w:eastAsia="Times New Roman" w:hAnsi="Times New Roman" w:cs="Times New Roman"/>
                <w:bCs/>
                <w:sz w:val="24"/>
                <w:szCs w:val="24"/>
              </w:rPr>
            </w:pPr>
            <w:r w:rsidRPr="00CE71DD">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 xml:space="preserve">    </w:t>
            </w:r>
            <w:r w:rsidRPr="00CE71DD">
              <w:rPr>
                <w:rFonts w:ascii="Times New Roman" w:eastAsia="Times New Roman" w:hAnsi="Times New Roman" w:cs="Times New Roman"/>
                <w:b/>
                <w:sz w:val="24"/>
                <w:szCs w:val="24"/>
              </w:rPr>
              <w:t>Projekta nepieciešamības pamatojums</w:t>
            </w:r>
            <w:r w:rsidRPr="00CE71DD">
              <w:rPr>
                <w:rFonts w:ascii="Times New Roman" w:eastAsia="Times New Roman" w:hAnsi="Times New Roman" w:cs="Times New Roman"/>
                <w:bCs/>
                <w:sz w:val="24"/>
                <w:szCs w:val="24"/>
              </w:rPr>
              <w:t>.</w:t>
            </w:r>
          </w:p>
          <w:p w14:paraId="42BF58CF" w14:textId="77777777" w:rsidR="007B2D64" w:rsidRDefault="007B2D64" w:rsidP="00A81D88">
            <w:pPr>
              <w:spacing w:after="0" w:line="240" w:lineRule="auto"/>
              <w:ind w:right="-1" w:firstLine="451"/>
              <w:jc w:val="both"/>
              <w:rPr>
                <w:rFonts w:ascii="Times New Roman" w:eastAsia="Times New Roman" w:hAnsi="Times New Roman" w:cs="Times New Roman"/>
                <w:sz w:val="24"/>
                <w:szCs w:val="24"/>
                <w:shd w:val="clear" w:color="auto" w:fill="FFFFFF"/>
                <w:lang w:eastAsia="lv-LV"/>
              </w:rPr>
            </w:pPr>
            <w:r w:rsidRPr="00CE71DD">
              <w:rPr>
                <w:rFonts w:ascii="Times New Roman" w:eastAsia="Times New Roman" w:hAnsi="Times New Roman" w:cs="Times New Roman"/>
                <w:sz w:val="24"/>
                <w:szCs w:val="24"/>
                <w:shd w:val="clear" w:color="auto" w:fill="FFFFFF"/>
                <w:lang w:eastAsia="lv-LV"/>
              </w:rPr>
              <w:t>Saskaņā ar Administratīvo teritoriju un apdzīvoto vietu likuma pielikuma 27. punktu, ar 2021. gada 1. jūliju Ādažu novadu veido Ādažu un Carnikavas pagasti, kas nozīmē, ka ir izveidota jauna publiska persona – Ādažu novada pašvaldība.</w:t>
            </w:r>
          </w:p>
          <w:p w14:paraId="15580933" w14:textId="7268EC82" w:rsidR="007B2D64" w:rsidRPr="007345B3" w:rsidRDefault="00A04DDC" w:rsidP="00A81D88">
            <w:pPr>
              <w:spacing w:after="0" w:line="240" w:lineRule="auto"/>
              <w:jc w:val="both"/>
              <w:rPr>
                <w:rFonts w:ascii="Times New Roman" w:eastAsia="Times New Roman" w:hAnsi="Times New Roman" w:cs="Times New Roman"/>
                <w:sz w:val="24"/>
                <w:szCs w:val="24"/>
                <w:shd w:val="clear" w:color="auto" w:fill="FFFFFF"/>
                <w:lang w:eastAsia="lv-LV"/>
              </w:rPr>
            </w:pPr>
            <w:r>
              <w:rPr>
                <w:rFonts w:ascii="Times New Roman" w:eastAsia="Times New Roman" w:hAnsi="Times New Roman" w:cs="Times New Roman"/>
                <w:sz w:val="24"/>
                <w:szCs w:val="24"/>
                <w:shd w:val="clear" w:color="auto" w:fill="FFFFFF"/>
                <w:lang w:eastAsia="lv-LV"/>
              </w:rPr>
              <w:t xml:space="preserve">        </w:t>
            </w:r>
            <w:r w:rsidR="008869D6" w:rsidRPr="008869D6">
              <w:rPr>
                <w:rFonts w:ascii="Times New Roman" w:eastAsia="Times New Roman" w:hAnsi="Times New Roman" w:cs="Times New Roman"/>
                <w:sz w:val="24"/>
                <w:szCs w:val="24"/>
                <w:shd w:val="clear" w:color="auto" w:fill="FFFFFF"/>
                <w:lang w:eastAsia="lv-LV"/>
              </w:rPr>
              <w:t>Likuma "</w:t>
            </w:r>
            <w:hyperlink r:id="rId19" w:tgtFrame="_blank" w:history="1">
              <w:r w:rsidR="008869D6" w:rsidRPr="008869D6">
                <w:rPr>
                  <w:rFonts w:ascii="Times New Roman" w:eastAsia="Times New Roman" w:hAnsi="Times New Roman" w:cs="Times New Roman"/>
                  <w:sz w:val="24"/>
                  <w:szCs w:val="24"/>
                  <w:shd w:val="clear" w:color="auto" w:fill="FFFFFF"/>
                  <w:lang w:eastAsia="lv-LV"/>
                </w:rPr>
                <w:t>Par pašvaldībām</w:t>
              </w:r>
            </w:hyperlink>
            <w:r w:rsidR="008869D6" w:rsidRPr="008869D6">
              <w:rPr>
                <w:rFonts w:ascii="Times New Roman" w:eastAsia="Times New Roman" w:hAnsi="Times New Roman" w:cs="Times New Roman"/>
                <w:sz w:val="24"/>
                <w:szCs w:val="24"/>
                <w:shd w:val="clear" w:color="auto" w:fill="FFFFFF"/>
                <w:lang w:eastAsia="lv-LV"/>
              </w:rPr>
              <w:t>" </w:t>
            </w:r>
            <w:hyperlink r:id="rId20" w:anchor="p21" w:tgtFrame="_blank" w:history="1">
              <w:r w:rsidR="008869D6" w:rsidRPr="008869D6">
                <w:rPr>
                  <w:rFonts w:ascii="Times New Roman" w:eastAsia="Times New Roman" w:hAnsi="Times New Roman" w:cs="Times New Roman"/>
                  <w:sz w:val="24"/>
                  <w:szCs w:val="24"/>
                  <w:shd w:val="clear" w:color="auto" w:fill="FFFFFF"/>
                  <w:lang w:eastAsia="lv-LV"/>
                </w:rPr>
                <w:t>21. panta</w:t>
              </w:r>
            </w:hyperlink>
            <w:r w:rsidR="008869D6" w:rsidRPr="008869D6">
              <w:rPr>
                <w:rFonts w:ascii="Times New Roman" w:eastAsia="Times New Roman" w:hAnsi="Times New Roman" w:cs="Times New Roman"/>
                <w:sz w:val="24"/>
                <w:szCs w:val="24"/>
                <w:shd w:val="clear" w:color="auto" w:fill="FFFFFF"/>
                <w:lang w:eastAsia="lv-LV"/>
              </w:rPr>
              <w:t> pirmās daļas 7. punkts, noteic, ka dome var noteikt pašvaldības un tās teritoriālā iedalījuma vienību simboliku, saskaņojot to ar Latvijas valsts heraldikas komisiju.</w:t>
            </w:r>
            <w:r>
              <w:rPr>
                <w:rFonts w:ascii="Times New Roman" w:eastAsia="Times New Roman" w:hAnsi="Times New Roman" w:cs="Times New Roman"/>
                <w:sz w:val="24"/>
                <w:szCs w:val="24"/>
                <w:shd w:val="clear" w:color="auto" w:fill="FFFFFF"/>
                <w:lang w:eastAsia="lv-LV"/>
              </w:rPr>
              <w:t xml:space="preserve"> </w:t>
            </w:r>
            <w:r w:rsidR="008869D6" w:rsidRPr="008869D6">
              <w:rPr>
                <w:rFonts w:ascii="Times New Roman" w:eastAsia="Times New Roman" w:hAnsi="Times New Roman" w:cs="Times New Roman"/>
                <w:sz w:val="24"/>
                <w:szCs w:val="24"/>
                <w:shd w:val="clear" w:color="auto" w:fill="FFFFFF"/>
                <w:lang w:eastAsia="lv-LV"/>
              </w:rPr>
              <w:t xml:space="preserve">Saistošie noteikumi </w:t>
            </w:r>
            <w:r>
              <w:rPr>
                <w:rFonts w:ascii="Times New Roman" w:eastAsia="Times New Roman" w:hAnsi="Times New Roman" w:cs="Times New Roman"/>
                <w:sz w:val="24"/>
                <w:szCs w:val="24"/>
                <w:shd w:val="clear" w:color="auto" w:fill="FFFFFF"/>
                <w:lang w:eastAsia="lv-LV"/>
              </w:rPr>
              <w:t xml:space="preserve">(turpmāk – Noteikumi) </w:t>
            </w:r>
            <w:r w:rsidR="008869D6" w:rsidRPr="008869D6">
              <w:rPr>
                <w:rFonts w:ascii="Times New Roman" w:eastAsia="Times New Roman" w:hAnsi="Times New Roman" w:cs="Times New Roman"/>
                <w:sz w:val="24"/>
                <w:szCs w:val="24"/>
                <w:shd w:val="clear" w:color="auto" w:fill="FFFFFF"/>
                <w:lang w:eastAsia="lv-LV"/>
              </w:rPr>
              <w:t>izstrādāti ar mērķi nostiprināt novada identitāti, un, lai novads būtu atpazīstams pēc simbolikas.</w:t>
            </w:r>
          </w:p>
        </w:tc>
      </w:tr>
      <w:tr w:rsidR="007B2D64" w:rsidRPr="00CE71DD" w14:paraId="56B59437" w14:textId="77777777" w:rsidTr="002D6567">
        <w:tc>
          <w:tcPr>
            <w:tcW w:w="9061" w:type="dxa"/>
            <w:tcBorders>
              <w:top w:val="single" w:sz="4" w:space="0" w:color="auto"/>
              <w:left w:val="single" w:sz="4" w:space="0" w:color="auto"/>
              <w:bottom w:val="single" w:sz="4" w:space="0" w:color="auto"/>
              <w:right w:val="single" w:sz="4" w:space="0" w:color="auto"/>
            </w:tcBorders>
            <w:hideMark/>
          </w:tcPr>
          <w:p w14:paraId="70E882A4" w14:textId="77777777" w:rsidR="007B2D64" w:rsidRPr="00CE71DD" w:rsidRDefault="007B2D64" w:rsidP="00A81D88">
            <w:pPr>
              <w:spacing w:after="0" w:line="240" w:lineRule="auto"/>
              <w:ind w:right="-1"/>
              <w:jc w:val="both"/>
              <w:rPr>
                <w:rFonts w:ascii="Times New Roman" w:eastAsia="Times New Roman" w:hAnsi="Times New Roman" w:cs="Times New Roman"/>
                <w:b/>
                <w:bCs/>
                <w:sz w:val="24"/>
                <w:szCs w:val="24"/>
                <w:shd w:val="clear" w:color="auto" w:fill="FFFFFF"/>
                <w:lang w:eastAsia="lv-LV"/>
              </w:rPr>
            </w:pPr>
            <w:r w:rsidRPr="00CE71DD">
              <w:rPr>
                <w:rFonts w:ascii="Times New Roman" w:eastAsia="Times New Roman" w:hAnsi="Times New Roman" w:cs="Times New Roman"/>
                <w:b/>
                <w:bCs/>
                <w:sz w:val="24"/>
                <w:szCs w:val="24"/>
                <w:shd w:val="clear" w:color="auto" w:fill="FFFFFF"/>
                <w:lang w:eastAsia="lv-LV"/>
              </w:rPr>
              <w:t xml:space="preserve">2. </w:t>
            </w:r>
            <w:r>
              <w:rPr>
                <w:rFonts w:ascii="Times New Roman" w:eastAsia="Times New Roman" w:hAnsi="Times New Roman" w:cs="Times New Roman"/>
                <w:b/>
                <w:bCs/>
                <w:sz w:val="24"/>
                <w:szCs w:val="24"/>
                <w:shd w:val="clear" w:color="auto" w:fill="FFFFFF"/>
                <w:lang w:eastAsia="lv-LV"/>
              </w:rPr>
              <w:t xml:space="preserve">   </w:t>
            </w:r>
            <w:r w:rsidRPr="00CE71DD">
              <w:rPr>
                <w:rFonts w:ascii="Times New Roman" w:eastAsia="Times New Roman" w:hAnsi="Times New Roman" w:cs="Times New Roman"/>
                <w:b/>
                <w:bCs/>
                <w:sz w:val="24"/>
                <w:szCs w:val="24"/>
                <w:shd w:val="clear" w:color="auto" w:fill="FFFFFF"/>
                <w:lang w:eastAsia="lv-LV"/>
              </w:rPr>
              <w:t>Īss projekta satura izklāsts.</w:t>
            </w:r>
          </w:p>
          <w:p w14:paraId="22E8C40B" w14:textId="35C26C30" w:rsidR="007B2D64" w:rsidRPr="00CE71DD" w:rsidRDefault="00D66EAE" w:rsidP="00A81D88">
            <w:pPr>
              <w:spacing w:after="0" w:line="240" w:lineRule="auto"/>
              <w:jc w:val="both"/>
              <w:rPr>
                <w:rFonts w:ascii="Times New Roman" w:eastAsia="Times New Roman" w:hAnsi="Times New Roman" w:cs="Times New Roman"/>
                <w:sz w:val="24"/>
                <w:szCs w:val="24"/>
                <w:shd w:val="clear" w:color="auto" w:fill="FFFFFF"/>
                <w:lang w:eastAsia="lv-LV"/>
              </w:rPr>
            </w:pPr>
            <w:r>
              <w:rPr>
                <w:rFonts w:ascii="Times New Roman" w:eastAsia="Times New Roman" w:hAnsi="Times New Roman" w:cs="Times New Roman"/>
                <w:sz w:val="24"/>
                <w:szCs w:val="24"/>
                <w:shd w:val="clear" w:color="auto" w:fill="FFFFFF"/>
                <w:lang w:eastAsia="lv-LV"/>
              </w:rPr>
              <w:t xml:space="preserve">     </w:t>
            </w:r>
            <w:r w:rsidR="007B2D64">
              <w:rPr>
                <w:rFonts w:ascii="Times New Roman" w:eastAsia="Times New Roman" w:hAnsi="Times New Roman" w:cs="Times New Roman"/>
                <w:sz w:val="24"/>
                <w:szCs w:val="24"/>
                <w:shd w:val="clear" w:color="auto" w:fill="FFFFFF"/>
                <w:lang w:eastAsia="lv-LV"/>
              </w:rPr>
              <w:t>N</w:t>
            </w:r>
            <w:r w:rsidR="007B2D64" w:rsidRPr="00AE7F92">
              <w:rPr>
                <w:rFonts w:ascii="Times New Roman" w:eastAsia="Times New Roman" w:hAnsi="Times New Roman" w:cs="Times New Roman"/>
                <w:sz w:val="24"/>
                <w:szCs w:val="24"/>
                <w:shd w:val="clear" w:color="auto" w:fill="FFFFFF"/>
                <w:lang w:eastAsia="lv-LV"/>
              </w:rPr>
              <w:t xml:space="preserve">oteikumi </w:t>
            </w:r>
            <w:r w:rsidR="00A04DDC" w:rsidRPr="00D66EAE">
              <w:rPr>
                <w:rFonts w:ascii="Times New Roman" w:eastAsia="Times New Roman" w:hAnsi="Times New Roman" w:cs="Times New Roman"/>
                <w:sz w:val="24"/>
                <w:szCs w:val="24"/>
                <w:shd w:val="clear" w:color="auto" w:fill="FFFFFF"/>
                <w:lang w:eastAsia="lv-LV"/>
              </w:rPr>
              <w:t xml:space="preserve">nepieciešami, lai noteiktu </w:t>
            </w:r>
            <w:r>
              <w:rPr>
                <w:rFonts w:ascii="Times New Roman" w:eastAsia="Times New Roman" w:hAnsi="Times New Roman" w:cs="Times New Roman"/>
                <w:sz w:val="24"/>
                <w:szCs w:val="24"/>
                <w:shd w:val="clear" w:color="auto" w:fill="FFFFFF"/>
                <w:lang w:eastAsia="lv-LV"/>
              </w:rPr>
              <w:t xml:space="preserve">Ādažu </w:t>
            </w:r>
            <w:r w:rsidR="00A04DDC" w:rsidRPr="00D66EAE">
              <w:rPr>
                <w:rFonts w:ascii="Times New Roman" w:eastAsia="Times New Roman" w:hAnsi="Times New Roman" w:cs="Times New Roman"/>
                <w:sz w:val="24"/>
                <w:szCs w:val="24"/>
                <w:shd w:val="clear" w:color="auto" w:fill="FFFFFF"/>
                <w:lang w:eastAsia="lv-LV"/>
              </w:rPr>
              <w:t>novada simbolikas lietošanas kārtību atbilstoši mūsdienu prasībām un pašvaldības mērķiem. Lai nodrošinātu novada simbolikas pareizu un kvalitatīvu lietošanu, ir nepieciešams ieviest un uzturēt atbildīgu, skaidri saprotamu un viegli administrējamu simbolikas lietošanas kārtību. Noteikumi veicina novada simbolikas izmantošanu, tādējādi veicinot novada atpazīstamību un novadnieku patriotismu.</w:t>
            </w:r>
            <w:r>
              <w:rPr>
                <w:rFonts w:ascii="Times New Roman" w:eastAsia="Times New Roman" w:hAnsi="Times New Roman" w:cs="Times New Roman"/>
                <w:sz w:val="24"/>
                <w:szCs w:val="24"/>
                <w:shd w:val="clear" w:color="auto" w:fill="FFFFFF"/>
                <w:lang w:eastAsia="lv-LV"/>
              </w:rPr>
              <w:t xml:space="preserve"> </w:t>
            </w:r>
            <w:r w:rsidR="00A04DDC" w:rsidRPr="00A04DDC">
              <w:rPr>
                <w:rFonts w:ascii="Times New Roman" w:eastAsia="Times New Roman" w:hAnsi="Times New Roman" w:cs="Times New Roman"/>
                <w:sz w:val="24"/>
                <w:szCs w:val="24"/>
                <w:shd w:val="clear" w:color="auto" w:fill="FFFFFF"/>
                <w:lang w:eastAsia="lv-LV"/>
              </w:rPr>
              <w:t>Atbilstoši </w:t>
            </w:r>
            <w:hyperlink r:id="rId21" w:tgtFrame="_blank" w:history="1">
              <w:r w:rsidR="00A04DDC" w:rsidRPr="00A04DDC">
                <w:rPr>
                  <w:rFonts w:ascii="Times New Roman" w:eastAsia="Times New Roman" w:hAnsi="Times New Roman" w:cs="Times New Roman"/>
                  <w:sz w:val="24"/>
                  <w:szCs w:val="24"/>
                  <w:shd w:val="clear" w:color="auto" w:fill="FFFFFF"/>
                  <w:lang w:eastAsia="lv-LV"/>
                </w:rPr>
                <w:t>Administratīvās atbildības likumam</w:t>
              </w:r>
            </w:hyperlink>
            <w:r w:rsidR="00A04DDC" w:rsidRPr="00A04DDC">
              <w:rPr>
                <w:rFonts w:ascii="Times New Roman" w:eastAsia="Times New Roman" w:hAnsi="Times New Roman" w:cs="Times New Roman"/>
                <w:sz w:val="24"/>
                <w:szCs w:val="24"/>
                <w:shd w:val="clear" w:color="auto" w:fill="FFFFFF"/>
                <w:lang w:eastAsia="lv-LV"/>
              </w:rPr>
              <w:t> noteiktas administratīvās atbildības normas un naudas sodu apmēri.</w:t>
            </w:r>
          </w:p>
        </w:tc>
      </w:tr>
      <w:tr w:rsidR="007B2D64" w:rsidRPr="00CE71DD" w14:paraId="4DCEB936" w14:textId="77777777" w:rsidTr="002D6567">
        <w:tc>
          <w:tcPr>
            <w:tcW w:w="9061" w:type="dxa"/>
            <w:tcBorders>
              <w:top w:val="single" w:sz="4" w:space="0" w:color="auto"/>
              <w:left w:val="single" w:sz="4" w:space="0" w:color="auto"/>
              <w:bottom w:val="single" w:sz="4" w:space="0" w:color="auto"/>
              <w:right w:val="single" w:sz="4" w:space="0" w:color="auto"/>
            </w:tcBorders>
            <w:hideMark/>
          </w:tcPr>
          <w:p w14:paraId="0F03E0FE" w14:textId="77777777" w:rsidR="007B2D64" w:rsidRPr="00CE71DD" w:rsidRDefault="007B2D64" w:rsidP="002D6567">
            <w:pPr>
              <w:autoSpaceDE w:val="0"/>
              <w:autoSpaceDN w:val="0"/>
              <w:adjustRightInd w:val="0"/>
              <w:spacing w:after="0" w:line="240" w:lineRule="auto"/>
              <w:ind w:right="-1"/>
              <w:jc w:val="both"/>
              <w:rPr>
                <w:rFonts w:ascii="Times New Roman" w:hAnsi="Times New Roman" w:cs="Times New Roman"/>
                <w:b/>
                <w:bCs/>
                <w:sz w:val="24"/>
                <w:szCs w:val="24"/>
                <w:shd w:val="clear" w:color="auto" w:fill="FFFFFF"/>
              </w:rPr>
            </w:pPr>
            <w:r w:rsidRPr="00CE71DD">
              <w:rPr>
                <w:rFonts w:ascii="Times New Roman" w:hAnsi="Times New Roman" w:cs="Times New Roman"/>
                <w:b/>
                <w:bCs/>
                <w:sz w:val="24"/>
                <w:szCs w:val="24"/>
                <w:shd w:val="clear" w:color="auto" w:fill="FFFFFF"/>
              </w:rPr>
              <w:t xml:space="preserve">3. </w:t>
            </w:r>
            <w:r>
              <w:rPr>
                <w:rFonts w:ascii="Times New Roman" w:hAnsi="Times New Roman" w:cs="Times New Roman"/>
                <w:b/>
                <w:bCs/>
                <w:sz w:val="24"/>
                <w:szCs w:val="24"/>
                <w:shd w:val="clear" w:color="auto" w:fill="FFFFFF"/>
              </w:rPr>
              <w:t xml:space="preserve">   </w:t>
            </w:r>
            <w:r w:rsidRPr="00CE71DD">
              <w:rPr>
                <w:rFonts w:ascii="Times New Roman" w:hAnsi="Times New Roman" w:cs="Times New Roman"/>
                <w:b/>
                <w:bCs/>
                <w:sz w:val="24"/>
                <w:szCs w:val="24"/>
                <w:shd w:val="clear" w:color="auto" w:fill="FFFFFF"/>
              </w:rPr>
              <w:t>Informācija par plānoto projekta ietekmi uz pašvaldības budžetu.</w:t>
            </w:r>
          </w:p>
          <w:p w14:paraId="22DB300A" w14:textId="4C3A60D4" w:rsidR="007B2D64" w:rsidRPr="00CE71DD" w:rsidRDefault="007B2D64" w:rsidP="002D6567">
            <w:pPr>
              <w:autoSpaceDE w:val="0"/>
              <w:autoSpaceDN w:val="0"/>
              <w:adjustRightInd w:val="0"/>
              <w:spacing w:after="0" w:line="240" w:lineRule="auto"/>
              <w:ind w:right="-1" w:firstLine="451"/>
              <w:jc w:val="both"/>
              <w:rPr>
                <w:rFonts w:ascii="Times New Roman" w:hAnsi="Times New Roman" w:cs="Times New Roman"/>
                <w:sz w:val="24"/>
                <w:szCs w:val="24"/>
                <w:shd w:val="clear" w:color="auto" w:fill="FFFFFF"/>
              </w:rPr>
            </w:pPr>
            <w:r w:rsidRPr="00CE71DD">
              <w:rPr>
                <w:rFonts w:ascii="Times New Roman" w:hAnsi="Times New Roman" w:cs="Times New Roman"/>
                <w:color w:val="414142"/>
                <w:sz w:val="24"/>
                <w:szCs w:val="24"/>
                <w:shd w:val="clear" w:color="auto" w:fill="FFFFFF"/>
              </w:rPr>
              <w:t xml:space="preserve"> </w:t>
            </w:r>
            <w:r>
              <w:rPr>
                <w:rFonts w:ascii="Times New Roman" w:hAnsi="Times New Roman" w:cs="Times New Roman"/>
                <w:sz w:val="24"/>
                <w:szCs w:val="24"/>
                <w:shd w:val="clear" w:color="auto" w:fill="FFFFFF"/>
              </w:rPr>
              <w:t>N</w:t>
            </w:r>
            <w:r w:rsidRPr="00CE71DD">
              <w:rPr>
                <w:rFonts w:ascii="Times New Roman" w:eastAsia="Times New Roman" w:hAnsi="Times New Roman" w:cs="Times New Roman"/>
                <w:bCs/>
                <w:sz w:val="24"/>
                <w:szCs w:val="24"/>
                <w:lang w:eastAsia="lv-LV"/>
              </w:rPr>
              <w:t>oteikumu izpildei nav nepieciešama jaunu institūciju izveide vai esošo institūciju paplašināšana.</w:t>
            </w:r>
            <w:r w:rsidR="006C29CF">
              <w:rPr>
                <w:rFonts w:ascii="Times New Roman" w:eastAsia="Times New Roman" w:hAnsi="Times New Roman" w:cs="Times New Roman"/>
                <w:bCs/>
                <w:sz w:val="24"/>
                <w:szCs w:val="24"/>
                <w:lang w:eastAsia="lv-LV"/>
              </w:rPr>
              <w:t xml:space="preserve"> </w:t>
            </w:r>
            <w:r w:rsidR="00765597">
              <w:rPr>
                <w:rFonts w:ascii="Times New Roman" w:eastAsia="Times New Roman" w:hAnsi="Times New Roman" w:cs="Times New Roman"/>
                <w:bCs/>
                <w:sz w:val="24"/>
                <w:szCs w:val="24"/>
                <w:lang w:eastAsia="lv-LV"/>
              </w:rPr>
              <w:t>Noteikumi</w:t>
            </w:r>
            <w:r w:rsidR="006C29CF" w:rsidRPr="006C29CF">
              <w:rPr>
                <w:rFonts w:ascii="Times New Roman" w:eastAsia="Times New Roman" w:hAnsi="Times New Roman" w:cs="Times New Roman"/>
                <w:sz w:val="24"/>
                <w:szCs w:val="24"/>
                <w:shd w:val="clear" w:color="auto" w:fill="FFFFFF"/>
                <w:lang w:eastAsia="lv-LV"/>
              </w:rPr>
              <w:t xml:space="preserve"> neietekmē pašvaldības budžetu.</w:t>
            </w:r>
          </w:p>
        </w:tc>
      </w:tr>
      <w:tr w:rsidR="007B2D64" w:rsidRPr="00CE71DD" w14:paraId="57A8B6F6" w14:textId="77777777" w:rsidTr="002D6567">
        <w:tc>
          <w:tcPr>
            <w:tcW w:w="9061" w:type="dxa"/>
            <w:tcBorders>
              <w:top w:val="single" w:sz="4" w:space="0" w:color="auto"/>
              <w:left w:val="single" w:sz="4" w:space="0" w:color="auto"/>
              <w:bottom w:val="single" w:sz="4" w:space="0" w:color="auto"/>
              <w:right w:val="single" w:sz="4" w:space="0" w:color="auto"/>
            </w:tcBorders>
            <w:hideMark/>
          </w:tcPr>
          <w:p w14:paraId="0EA434B2" w14:textId="77777777" w:rsidR="007B2D64" w:rsidRPr="00CE71DD" w:rsidRDefault="007B2D64" w:rsidP="002D6567">
            <w:pPr>
              <w:autoSpaceDE w:val="0"/>
              <w:autoSpaceDN w:val="0"/>
              <w:adjustRightInd w:val="0"/>
              <w:spacing w:after="0" w:line="240" w:lineRule="auto"/>
              <w:ind w:right="-1"/>
              <w:jc w:val="both"/>
              <w:rPr>
                <w:rFonts w:ascii="Times New Roman" w:eastAsia="Times New Roman" w:hAnsi="Times New Roman" w:cs="Times New Roman"/>
                <w:b/>
                <w:color w:val="000000"/>
                <w:sz w:val="24"/>
                <w:szCs w:val="24"/>
                <w:lang w:eastAsia="lv-LV"/>
              </w:rPr>
            </w:pPr>
            <w:r w:rsidRPr="00CE71DD">
              <w:rPr>
                <w:rFonts w:ascii="Times New Roman" w:eastAsia="Times New Roman" w:hAnsi="Times New Roman" w:cs="Times New Roman"/>
                <w:b/>
                <w:color w:val="000000"/>
                <w:sz w:val="24"/>
                <w:szCs w:val="24"/>
              </w:rPr>
              <w:t xml:space="preserve">4. </w:t>
            </w:r>
            <w:r>
              <w:rPr>
                <w:rFonts w:ascii="Times New Roman" w:eastAsia="Times New Roman" w:hAnsi="Times New Roman" w:cs="Times New Roman"/>
                <w:b/>
                <w:color w:val="000000"/>
                <w:sz w:val="24"/>
                <w:szCs w:val="24"/>
              </w:rPr>
              <w:t xml:space="preserve">   </w:t>
            </w:r>
            <w:r w:rsidRPr="00CE71DD">
              <w:rPr>
                <w:rFonts w:ascii="Times New Roman" w:eastAsia="Times New Roman" w:hAnsi="Times New Roman" w:cs="Times New Roman"/>
                <w:b/>
                <w:color w:val="000000"/>
                <w:sz w:val="24"/>
                <w:szCs w:val="24"/>
              </w:rPr>
              <w:t>Informācija par plānoto projekta ietekmi uz sabiedrību (</w:t>
            </w:r>
            <w:proofErr w:type="spellStart"/>
            <w:r w:rsidRPr="00CE71DD">
              <w:rPr>
                <w:rFonts w:ascii="Times New Roman" w:eastAsia="Times New Roman" w:hAnsi="Times New Roman" w:cs="Times New Roman"/>
                <w:b/>
                <w:color w:val="000000"/>
                <w:sz w:val="24"/>
                <w:szCs w:val="24"/>
              </w:rPr>
              <w:t>mērķgrupām</w:t>
            </w:r>
            <w:proofErr w:type="spellEnd"/>
            <w:r w:rsidRPr="00CE71DD">
              <w:rPr>
                <w:rFonts w:ascii="Times New Roman" w:eastAsia="Times New Roman" w:hAnsi="Times New Roman" w:cs="Times New Roman"/>
                <w:b/>
                <w:color w:val="000000"/>
                <w:sz w:val="24"/>
                <w:szCs w:val="24"/>
              </w:rPr>
              <w:t>) un uzņēmējdarbības vidi pašvaldības teritorijā.</w:t>
            </w:r>
            <w:r w:rsidRPr="00CE71DD">
              <w:rPr>
                <w:rFonts w:ascii="Times New Roman" w:eastAsia="Times New Roman" w:hAnsi="Times New Roman" w:cs="Times New Roman"/>
                <w:b/>
                <w:color w:val="000000"/>
                <w:sz w:val="24"/>
                <w:szCs w:val="24"/>
                <w:lang w:eastAsia="lv-LV"/>
              </w:rPr>
              <w:t xml:space="preserve"> </w:t>
            </w:r>
          </w:p>
          <w:p w14:paraId="4C864F9A" w14:textId="60DB06ED" w:rsidR="007B2D64" w:rsidRPr="00CE71DD" w:rsidRDefault="007B2D64" w:rsidP="002D6567">
            <w:pPr>
              <w:widowControl w:val="0"/>
              <w:autoSpaceDE w:val="0"/>
              <w:autoSpaceDN w:val="0"/>
              <w:adjustRightInd w:val="0"/>
              <w:spacing w:after="0" w:line="240" w:lineRule="auto"/>
              <w:ind w:right="-1" w:firstLine="4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lv-LV"/>
              </w:rPr>
              <w:t>N</w:t>
            </w:r>
            <w:r w:rsidRPr="00CE71DD">
              <w:rPr>
                <w:rFonts w:ascii="Times New Roman" w:eastAsia="Times New Roman" w:hAnsi="Times New Roman" w:cs="Times New Roman"/>
                <w:color w:val="000000"/>
                <w:sz w:val="24"/>
                <w:szCs w:val="24"/>
                <w:lang w:eastAsia="lv-LV"/>
              </w:rPr>
              <w:t>oteikumu īstenošanai netiek prognozēta tieša ietekme uz uzņēmējdarbības vidi pašvaldības teritorijā.</w:t>
            </w:r>
            <w:r w:rsidR="002C778E">
              <w:rPr>
                <w:rFonts w:ascii="Arial" w:hAnsi="Arial" w:cs="Arial"/>
                <w:color w:val="414142"/>
                <w:sz w:val="20"/>
                <w:szCs w:val="20"/>
                <w:shd w:val="clear" w:color="auto" w:fill="FFFFFF"/>
              </w:rPr>
              <w:t xml:space="preserve"> </w:t>
            </w:r>
          </w:p>
        </w:tc>
      </w:tr>
      <w:tr w:rsidR="007B2D64" w:rsidRPr="00CE71DD" w14:paraId="0BFD23A0" w14:textId="77777777" w:rsidTr="002D6567">
        <w:tc>
          <w:tcPr>
            <w:tcW w:w="9061" w:type="dxa"/>
            <w:tcBorders>
              <w:top w:val="single" w:sz="4" w:space="0" w:color="auto"/>
              <w:left w:val="single" w:sz="4" w:space="0" w:color="auto"/>
              <w:bottom w:val="single" w:sz="4" w:space="0" w:color="auto"/>
              <w:right w:val="single" w:sz="4" w:space="0" w:color="auto"/>
            </w:tcBorders>
            <w:hideMark/>
          </w:tcPr>
          <w:p w14:paraId="7E7FEA68" w14:textId="77777777" w:rsidR="007B2D64" w:rsidRPr="00CE71DD" w:rsidRDefault="007B2D64" w:rsidP="007B2D64">
            <w:pPr>
              <w:numPr>
                <w:ilvl w:val="0"/>
                <w:numId w:val="4"/>
              </w:numPr>
              <w:autoSpaceDE w:val="0"/>
              <w:autoSpaceDN w:val="0"/>
              <w:adjustRightInd w:val="0"/>
              <w:spacing w:after="0" w:line="240" w:lineRule="auto"/>
              <w:ind w:left="310" w:right="-1" w:hanging="310"/>
              <w:contextualSpacing/>
              <w:jc w:val="both"/>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 xml:space="preserve">   </w:t>
            </w:r>
            <w:r w:rsidRPr="00CE71DD">
              <w:rPr>
                <w:rFonts w:ascii="Times New Roman" w:eastAsia="Times New Roman" w:hAnsi="Times New Roman" w:cs="Times New Roman"/>
                <w:b/>
                <w:bCs/>
                <w:color w:val="000000"/>
                <w:sz w:val="24"/>
                <w:szCs w:val="24"/>
                <w:lang w:eastAsia="lv-LV"/>
              </w:rPr>
              <w:t>Informācija par administratīvajām procedūrām.</w:t>
            </w:r>
          </w:p>
          <w:p w14:paraId="0C509F54" w14:textId="3360F5AE" w:rsidR="007B2D64" w:rsidRPr="00CE71DD" w:rsidRDefault="00765597" w:rsidP="002D6567">
            <w:pPr>
              <w:autoSpaceDE w:val="0"/>
              <w:autoSpaceDN w:val="0"/>
              <w:adjustRightInd w:val="0"/>
              <w:spacing w:after="0" w:line="240" w:lineRule="auto"/>
              <w:ind w:right="-1" w:firstLine="451"/>
              <w:jc w:val="both"/>
              <w:rPr>
                <w:rFonts w:ascii="Times New Roman" w:eastAsia="Times New Roman" w:hAnsi="Times New Roman" w:cs="Times New Roman"/>
                <w:color w:val="000000"/>
                <w:sz w:val="24"/>
                <w:szCs w:val="24"/>
                <w:lang w:eastAsia="lv-LV"/>
              </w:rPr>
            </w:pPr>
            <w:r w:rsidRPr="00765597">
              <w:rPr>
                <w:rFonts w:ascii="Times New Roman" w:eastAsia="Times New Roman" w:hAnsi="Times New Roman" w:cs="Times New Roman"/>
                <w:sz w:val="24"/>
                <w:szCs w:val="24"/>
                <w:shd w:val="clear" w:color="auto" w:fill="FFFFFF"/>
                <w:lang w:eastAsia="lv-LV"/>
              </w:rPr>
              <w:t xml:space="preserve">Saistošo noteikumu izpildi nodrošinās </w:t>
            </w:r>
            <w:r>
              <w:rPr>
                <w:rFonts w:ascii="Times New Roman" w:eastAsia="Times New Roman" w:hAnsi="Times New Roman" w:cs="Times New Roman"/>
                <w:sz w:val="24"/>
                <w:szCs w:val="24"/>
                <w:shd w:val="clear" w:color="auto" w:fill="FFFFFF"/>
                <w:lang w:eastAsia="lv-LV"/>
              </w:rPr>
              <w:t>Ādažu</w:t>
            </w:r>
            <w:r w:rsidRPr="00765597">
              <w:rPr>
                <w:rFonts w:ascii="Times New Roman" w:eastAsia="Times New Roman" w:hAnsi="Times New Roman" w:cs="Times New Roman"/>
                <w:sz w:val="24"/>
                <w:szCs w:val="24"/>
                <w:shd w:val="clear" w:color="auto" w:fill="FFFFFF"/>
                <w:lang w:eastAsia="lv-LV"/>
              </w:rPr>
              <w:t xml:space="preserve"> novada pašvaldība, lēmumu</w:t>
            </w:r>
            <w:r w:rsidR="00516428">
              <w:rPr>
                <w:rFonts w:ascii="Times New Roman" w:eastAsia="Times New Roman" w:hAnsi="Times New Roman" w:cs="Times New Roman"/>
                <w:sz w:val="24"/>
                <w:szCs w:val="24"/>
                <w:shd w:val="clear" w:color="auto" w:fill="FFFFFF"/>
                <w:lang w:eastAsia="lv-LV"/>
              </w:rPr>
              <w:t>s par</w:t>
            </w:r>
            <w:r w:rsidRPr="00765597">
              <w:rPr>
                <w:rFonts w:ascii="Times New Roman" w:eastAsia="Times New Roman" w:hAnsi="Times New Roman" w:cs="Times New Roman"/>
                <w:sz w:val="24"/>
                <w:szCs w:val="24"/>
                <w:shd w:val="clear" w:color="auto" w:fill="FFFFFF"/>
                <w:lang w:eastAsia="lv-LV"/>
              </w:rPr>
              <w:t xml:space="preserve"> atļauju lietot simboliku pieņem pašvaldības izpilddirektors, bet izpildes kontroli</w:t>
            </w:r>
            <w:r w:rsidR="00516428">
              <w:rPr>
                <w:rFonts w:ascii="Times New Roman" w:eastAsia="Times New Roman" w:hAnsi="Times New Roman" w:cs="Times New Roman"/>
                <w:sz w:val="24"/>
                <w:szCs w:val="24"/>
                <w:shd w:val="clear" w:color="auto" w:fill="FFFFFF"/>
                <w:lang w:eastAsia="lv-LV"/>
              </w:rPr>
              <w:t xml:space="preserve"> veic Ādažu novada</w:t>
            </w:r>
            <w:r w:rsidRPr="00765597">
              <w:rPr>
                <w:rFonts w:ascii="Times New Roman" w:eastAsia="Times New Roman" w:hAnsi="Times New Roman" w:cs="Times New Roman"/>
                <w:sz w:val="24"/>
                <w:szCs w:val="24"/>
                <w:shd w:val="clear" w:color="auto" w:fill="FFFFFF"/>
                <w:lang w:eastAsia="lv-LV"/>
              </w:rPr>
              <w:t xml:space="preserve"> pašvaldības policija.</w:t>
            </w:r>
          </w:p>
        </w:tc>
      </w:tr>
      <w:tr w:rsidR="007B2D64" w:rsidRPr="00CE71DD" w14:paraId="45A589CC" w14:textId="77777777" w:rsidTr="002D6567">
        <w:tc>
          <w:tcPr>
            <w:tcW w:w="9061" w:type="dxa"/>
            <w:tcBorders>
              <w:top w:val="single" w:sz="4" w:space="0" w:color="auto"/>
              <w:left w:val="single" w:sz="4" w:space="0" w:color="auto"/>
              <w:bottom w:val="single" w:sz="4" w:space="0" w:color="auto"/>
              <w:right w:val="single" w:sz="4" w:space="0" w:color="auto"/>
            </w:tcBorders>
            <w:hideMark/>
          </w:tcPr>
          <w:p w14:paraId="094C56E4" w14:textId="77777777" w:rsidR="007B2D64" w:rsidRPr="00CE71DD" w:rsidRDefault="007B2D64" w:rsidP="002D6567">
            <w:pPr>
              <w:spacing w:after="0" w:line="240" w:lineRule="auto"/>
              <w:ind w:right="-1"/>
              <w:jc w:val="both"/>
              <w:rPr>
                <w:rFonts w:ascii="Times New Roman" w:eastAsia="Times New Roman" w:hAnsi="Times New Roman" w:cs="Times New Roman"/>
                <w:bCs/>
                <w:color w:val="000000"/>
                <w:sz w:val="24"/>
                <w:szCs w:val="24"/>
              </w:rPr>
            </w:pPr>
            <w:r w:rsidRPr="00CE71DD">
              <w:rPr>
                <w:rFonts w:ascii="Times New Roman" w:eastAsia="Times New Roman" w:hAnsi="Times New Roman" w:cs="Times New Roman"/>
                <w:b/>
                <w:bCs/>
                <w:color w:val="000000"/>
                <w:sz w:val="24"/>
                <w:szCs w:val="24"/>
              </w:rPr>
              <w:t xml:space="preserve">6.  </w:t>
            </w:r>
            <w:r>
              <w:rPr>
                <w:rFonts w:ascii="Times New Roman" w:eastAsia="Times New Roman" w:hAnsi="Times New Roman" w:cs="Times New Roman"/>
                <w:b/>
                <w:bCs/>
                <w:color w:val="000000"/>
                <w:sz w:val="24"/>
                <w:szCs w:val="24"/>
              </w:rPr>
              <w:t xml:space="preserve">   </w:t>
            </w:r>
            <w:r w:rsidRPr="00CE71DD">
              <w:rPr>
                <w:rFonts w:ascii="Times New Roman" w:eastAsia="Times New Roman" w:hAnsi="Times New Roman" w:cs="Times New Roman"/>
                <w:b/>
                <w:bCs/>
                <w:color w:val="000000"/>
                <w:sz w:val="24"/>
                <w:szCs w:val="24"/>
              </w:rPr>
              <w:t>Informācija par konsultācijām ar privātpersonām</w:t>
            </w:r>
            <w:r w:rsidRPr="00CE71DD">
              <w:rPr>
                <w:rFonts w:ascii="Times New Roman" w:eastAsia="Times New Roman" w:hAnsi="Times New Roman" w:cs="Times New Roman"/>
                <w:bCs/>
                <w:color w:val="000000"/>
                <w:sz w:val="24"/>
                <w:szCs w:val="24"/>
              </w:rPr>
              <w:t>.</w:t>
            </w:r>
          </w:p>
          <w:p w14:paraId="50AE3148" w14:textId="05A4CF06" w:rsidR="007B2D64" w:rsidRPr="00CE71DD" w:rsidRDefault="007B2D64" w:rsidP="002D6567">
            <w:pPr>
              <w:spacing w:after="0" w:line="240" w:lineRule="auto"/>
              <w:ind w:right="-1" w:firstLine="451"/>
              <w:jc w:val="both"/>
              <w:rPr>
                <w:rFonts w:ascii="Times New Roman" w:eastAsia="Times New Roman" w:hAnsi="Times New Roman" w:cs="Times New Roman"/>
                <w:b/>
                <w:bCs/>
                <w:color w:val="000000"/>
                <w:sz w:val="24"/>
                <w:szCs w:val="24"/>
              </w:rPr>
            </w:pPr>
            <w:r w:rsidRPr="00CE71DD">
              <w:rPr>
                <w:rFonts w:ascii="Times New Roman" w:eastAsia="Times New Roman" w:hAnsi="Times New Roman" w:cs="Times New Roman"/>
                <w:sz w:val="24"/>
                <w:szCs w:val="24"/>
                <w:lang w:eastAsia="lv-LV"/>
              </w:rPr>
              <w:t xml:space="preserve">Pēc Noteikumu projekta izskatīšanas </w:t>
            </w:r>
            <w:r>
              <w:rPr>
                <w:rFonts w:ascii="Times New Roman" w:eastAsia="Times New Roman" w:hAnsi="Times New Roman" w:cs="Times New Roman"/>
                <w:sz w:val="24"/>
                <w:szCs w:val="24"/>
                <w:lang w:eastAsia="lv-LV"/>
              </w:rPr>
              <w:t>domes Finanšu</w:t>
            </w:r>
            <w:r w:rsidRPr="00CE71DD">
              <w:rPr>
                <w:rFonts w:ascii="Times New Roman" w:eastAsia="Times New Roman" w:hAnsi="Times New Roman" w:cs="Times New Roman"/>
                <w:sz w:val="24"/>
                <w:szCs w:val="24"/>
                <w:lang w:eastAsia="lv-LV"/>
              </w:rPr>
              <w:t xml:space="preserve"> komitejā, projekts </w:t>
            </w:r>
            <w:r>
              <w:rPr>
                <w:rFonts w:ascii="Times New Roman" w:eastAsia="Times New Roman" w:hAnsi="Times New Roman" w:cs="Times New Roman"/>
                <w:sz w:val="24"/>
                <w:szCs w:val="24"/>
                <w:lang w:eastAsia="lv-LV"/>
              </w:rPr>
              <w:t xml:space="preserve">tika </w:t>
            </w:r>
            <w:r w:rsidRPr="00CE71DD">
              <w:rPr>
                <w:rFonts w:ascii="Times New Roman" w:eastAsia="Times New Roman" w:hAnsi="Times New Roman" w:cs="Times New Roman"/>
                <w:sz w:val="24"/>
                <w:szCs w:val="24"/>
                <w:lang w:eastAsia="lv-LV"/>
              </w:rPr>
              <w:t xml:space="preserve">publicēts pašvaldības mājaslapā </w:t>
            </w:r>
            <w:hyperlink r:id="rId22" w:history="1">
              <w:r w:rsidRPr="00CE71DD">
                <w:rPr>
                  <w:rFonts w:ascii="Times New Roman" w:eastAsia="Times New Roman" w:hAnsi="Times New Roman" w:cs="Times New Roman"/>
                  <w:color w:val="0000FF"/>
                  <w:sz w:val="24"/>
                  <w:szCs w:val="24"/>
                  <w:u w:val="single"/>
                  <w:lang w:eastAsia="lv-LV"/>
                </w:rPr>
                <w:t>www.adazi.lv</w:t>
              </w:r>
            </w:hyperlink>
            <w:r w:rsidRPr="00CE71DD">
              <w:rPr>
                <w:rFonts w:ascii="Times New Roman" w:eastAsia="Times New Roman" w:hAnsi="Times New Roman" w:cs="Times New Roman"/>
                <w:sz w:val="24"/>
                <w:szCs w:val="24"/>
                <w:lang w:eastAsia="lv-LV"/>
              </w:rPr>
              <w:t>, lai sabiedrības pārstāvjiem būtu iespējas izteikt priekšlikumus vai iebildumus.</w:t>
            </w:r>
            <w:r w:rsidRPr="00CE71DD">
              <w:rPr>
                <w:rFonts w:ascii="Times New Roman" w:eastAsia="Times New Roman" w:hAnsi="Times New Roman" w:cs="Times New Roman"/>
                <w:bCs/>
                <w:sz w:val="24"/>
                <w:szCs w:val="24"/>
                <w:lang w:eastAsia="lv-LV"/>
              </w:rPr>
              <w:t xml:space="preserve">  </w:t>
            </w:r>
            <w:r w:rsidR="00516428">
              <w:rPr>
                <w:rFonts w:ascii="Times New Roman" w:eastAsia="Times New Roman" w:hAnsi="Times New Roman" w:cs="Times New Roman"/>
                <w:bCs/>
                <w:sz w:val="24"/>
                <w:szCs w:val="24"/>
                <w:lang w:eastAsia="lv-LV"/>
              </w:rPr>
              <w:t>Priekšlikumi vai iebildumu netika saņemti.</w:t>
            </w:r>
          </w:p>
        </w:tc>
      </w:tr>
    </w:tbl>
    <w:p w14:paraId="7AA42D80" w14:textId="77777777" w:rsidR="007B2D64" w:rsidRPr="00CE71DD" w:rsidRDefault="007B2D64" w:rsidP="007B2D64">
      <w:pPr>
        <w:spacing w:after="120" w:line="240" w:lineRule="auto"/>
        <w:ind w:left="357" w:right="-1"/>
        <w:jc w:val="both"/>
        <w:rPr>
          <w:rFonts w:ascii="Times New Roman" w:eastAsia="Times New Roman" w:hAnsi="Times New Roman" w:cs="Times New Roman"/>
          <w:sz w:val="24"/>
          <w:szCs w:val="24"/>
          <w:lang w:eastAsia="lv-LV"/>
        </w:rPr>
      </w:pPr>
    </w:p>
    <w:p w14:paraId="077271E7" w14:textId="77777777" w:rsidR="007B2D64" w:rsidRPr="00CE71DD" w:rsidRDefault="007B2D64" w:rsidP="007B2D64">
      <w:pPr>
        <w:autoSpaceDE w:val="0"/>
        <w:autoSpaceDN w:val="0"/>
        <w:adjustRightInd w:val="0"/>
        <w:spacing w:after="0" w:line="240" w:lineRule="auto"/>
        <w:ind w:right="-1"/>
        <w:jc w:val="right"/>
        <w:rPr>
          <w:rFonts w:ascii="Times-Bold" w:eastAsia="Times New Roman" w:hAnsi="Times-Bold" w:cs="Times-Bold"/>
          <w:b/>
          <w:bCs/>
          <w:i/>
          <w:sz w:val="24"/>
          <w:szCs w:val="24"/>
          <w:lang w:eastAsia="lv-LV"/>
        </w:rPr>
      </w:pPr>
    </w:p>
    <w:p w14:paraId="4C885BB2" w14:textId="77777777" w:rsidR="007B2D64" w:rsidRPr="007821BF" w:rsidRDefault="007B2D64" w:rsidP="007B2D64">
      <w:pPr>
        <w:spacing w:after="0" w:line="240" w:lineRule="auto"/>
        <w:ind w:right="-1"/>
        <w:rPr>
          <w:rFonts w:ascii="Times New Roman" w:hAnsi="Times New Roman" w:cs="Times New Roman"/>
          <w:sz w:val="24"/>
          <w:szCs w:val="24"/>
        </w:rPr>
      </w:pPr>
      <w:r w:rsidRPr="00CE71DD">
        <w:rPr>
          <w:rFonts w:ascii="Times New Roman" w:eastAsia="Times New Roman" w:hAnsi="Times New Roman" w:cs="Times New Roman"/>
          <w:sz w:val="24"/>
          <w:szCs w:val="24"/>
          <w:lang w:eastAsia="lv-LV"/>
        </w:rPr>
        <w:t>Pašvaldības domes priekšsēdētājs</w:t>
      </w:r>
      <w:r w:rsidRPr="00CE71DD">
        <w:rPr>
          <w:rFonts w:ascii="Times New Roman" w:eastAsia="Times New Roman" w:hAnsi="Times New Roman" w:cs="Times New Roman"/>
          <w:sz w:val="24"/>
          <w:szCs w:val="24"/>
          <w:lang w:eastAsia="lv-LV"/>
        </w:rPr>
        <w:tab/>
      </w:r>
      <w:r w:rsidRPr="00CE71DD">
        <w:rPr>
          <w:rFonts w:ascii="Times New Roman" w:eastAsia="Times New Roman" w:hAnsi="Times New Roman" w:cs="Times New Roman"/>
          <w:sz w:val="24"/>
          <w:szCs w:val="24"/>
          <w:lang w:eastAsia="lv-LV"/>
        </w:rPr>
        <w:tab/>
      </w:r>
      <w:r w:rsidRPr="00CE71DD">
        <w:rPr>
          <w:rFonts w:ascii="Times New Roman" w:eastAsia="Times New Roman" w:hAnsi="Times New Roman" w:cs="Times New Roman"/>
          <w:sz w:val="24"/>
          <w:szCs w:val="24"/>
          <w:lang w:eastAsia="lv-LV"/>
        </w:rPr>
        <w:tab/>
      </w:r>
      <w:r w:rsidRPr="00CE71DD">
        <w:rPr>
          <w:rFonts w:ascii="Times New Roman" w:eastAsia="Times New Roman" w:hAnsi="Times New Roman" w:cs="Times New Roman"/>
          <w:sz w:val="24"/>
          <w:szCs w:val="24"/>
          <w:lang w:eastAsia="lv-LV"/>
        </w:rPr>
        <w:tab/>
        <w:t xml:space="preserve">           </w:t>
      </w:r>
      <w:r w:rsidRPr="00CE71DD">
        <w:rPr>
          <w:rFonts w:ascii="Times New Roman" w:eastAsia="Times New Roman" w:hAnsi="Times New Roman" w:cs="Times New Roman"/>
          <w:sz w:val="24"/>
          <w:szCs w:val="24"/>
          <w:lang w:eastAsia="lv-LV"/>
        </w:rPr>
        <w:tab/>
      </w:r>
      <w:proofErr w:type="spellStart"/>
      <w:r w:rsidRPr="00CE71DD">
        <w:rPr>
          <w:rFonts w:ascii="Times New Roman" w:eastAsia="Times New Roman" w:hAnsi="Times New Roman" w:cs="Times New Roman"/>
          <w:sz w:val="24"/>
          <w:szCs w:val="24"/>
          <w:lang w:eastAsia="lv-LV"/>
        </w:rPr>
        <w:t>M.Sprindžuks</w:t>
      </w:r>
      <w:proofErr w:type="spellEnd"/>
    </w:p>
    <w:p w14:paraId="26329F05" w14:textId="77777777" w:rsidR="007B2D64" w:rsidRDefault="007B2D64" w:rsidP="007B2D64"/>
    <w:p w14:paraId="68874BF8" w14:textId="77777777" w:rsidR="007B2D64" w:rsidRPr="00981368" w:rsidRDefault="007B2D64" w:rsidP="004F6380">
      <w:pPr>
        <w:shd w:val="clear" w:color="auto" w:fill="FFFFFF"/>
        <w:spacing w:before="120" w:after="0" w:line="240" w:lineRule="auto"/>
        <w:ind w:right="-99"/>
        <w:jc w:val="both"/>
        <w:rPr>
          <w:rFonts w:ascii="Times New Roman" w:eastAsia="Times New Roman" w:hAnsi="Times New Roman" w:cs="Times New Roman"/>
          <w:color w:val="414142"/>
          <w:sz w:val="24"/>
          <w:szCs w:val="24"/>
          <w:lang w:eastAsia="lv-LV"/>
        </w:rPr>
      </w:pPr>
    </w:p>
    <w:p w14:paraId="63066440" w14:textId="4268CEBA" w:rsidR="00DE2A68" w:rsidRDefault="00DE2A68" w:rsidP="00DE2A68">
      <w:pPr>
        <w:shd w:val="clear" w:color="auto" w:fill="FFFFFF"/>
        <w:spacing w:after="0" w:line="240" w:lineRule="auto"/>
        <w:ind w:right="-766"/>
        <w:jc w:val="both"/>
        <w:rPr>
          <w:rFonts w:ascii="Arial" w:eastAsia="Times New Roman" w:hAnsi="Arial" w:cs="Arial"/>
          <w:b/>
          <w:bCs/>
          <w:color w:val="414142"/>
          <w:sz w:val="27"/>
          <w:szCs w:val="27"/>
          <w:lang w:eastAsia="lv-LV"/>
        </w:rPr>
      </w:pPr>
      <w:bookmarkStart w:id="88" w:name="p51"/>
      <w:bookmarkStart w:id="89" w:name="p-708411"/>
      <w:bookmarkStart w:id="90" w:name="n-708354"/>
      <w:bookmarkStart w:id="91" w:name="n-708362"/>
      <w:bookmarkStart w:id="92" w:name="p-708363"/>
      <w:bookmarkStart w:id="93" w:name="p-708364"/>
      <w:bookmarkStart w:id="94" w:name="n11"/>
      <w:bookmarkStart w:id="95" w:name="n-708406"/>
      <w:bookmarkStart w:id="96" w:name="n12"/>
      <w:bookmarkStart w:id="97" w:name="n-708416"/>
      <w:bookmarkStart w:id="98" w:name="aa"/>
      <w:bookmarkStart w:id="99" w:name="p57"/>
      <w:bookmarkStart w:id="100" w:name="p-708452"/>
      <w:bookmarkStart w:id="101" w:name="p56"/>
      <w:bookmarkStart w:id="102" w:name="p-708451"/>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sectPr w:rsidR="00DE2A68" w:rsidSect="004F6380">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A8707A"/>
    <w:multiLevelType w:val="hybridMultilevel"/>
    <w:tmpl w:val="B81228F2"/>
    <w:lvl w:ilvl="0" w:tplc="6208425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A5844DF"/>
    <w:multiLevelType w:val="hybridMultilevel"/>
    <w:tmpl w:val="BC00D412"/>
    <w:lvl w:ilvl="0" w:tplc="A3D6FAB4">
      <w:start w:val="5"/>
      <w:numFmt w:val="decimal"/>
      <w:lvlText w:val="%1."/>
      <w:lvlJc w:val="left"/>
      <w:pPr>
        <w:ind w:left="720" w:hanging="360"/>
      </w:pPr>
      <w:rPr>
        <w:rFonts w:ascii="Times New Roman" w:eastAsiaTheme="minorHAnsi"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07D62F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3660BCF"/>
    <w:multiLevelType w:val="hybridMultilevel"/>
    <w:tmpl w:val="B81228F2"/>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45500607">
    <w:abstractNumId w:val="0"/>
  </w:num>
  <w:num w:numId="2" w16cid:durableId="702750309">
    <w:abstractNumId w:val="3"/>
  </w:num>
  <w:num w:numId="3" w16cid:durableId="662703507">
    <w:abstractNumId w:val="2"/>
  </w:num>
  <w:num w:numId="4" w16cid:durableId="282154680">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368"/>
    <w:rsid w:val="00002CB5"/>
    <w:rsid w:val="00002CF5"/>
    <w:rsid w:val="000162F4"/>
    <w:rsid w:val="00025F7F"/>
    <w:rsid w:val="00030EE4"/>
    <w:rsid w:val="00040C83"/>
    <w:rsid w:val="00044650"/>
    <w:rsid w:val="0004620A"/>
    <w:rsid w:val="00047878"/>
    <w:rsid w:val="000505EC"/>
    <w:rsid w:val="000518D5"/>
    <w:rsid w:val="00060B3A"/>
    <w:rsid w:val="00065DE7"/>
    <w:rsid w:val="0006608E"/>
    <w:rsid w:val="00066446"/>
    <w:rsid w:val="00077C26"/>
    <w:rsid w:val="00091B44"/>
    <w:rsid w:val="000A40B6"/>
    <w:rsid w:val="000B5DD3"/>
    <w:rsid w:val="000C59FB"/>
    <w:rsid w:val="000C7466"/>
    <w:rsid w:val="000C796C"/>
    <w:rsid w:val="000E2103"/>
    <w:rsid w:val="000E3A3C"/>
    <w:rsid w:val="000E64F7"/>
    <w:rsid w:val="000F2AEE"/>
    <w:rsid w:val="00116496"/>
    <w:rsid w:val="00116CAE"/>
    <w:rsid w:val="001215B8"/>
    <w:rsid w:val="0015022D"/>
    <w:rsid w:val="001524EB"/>
    <w:rsid w:val="00196A24"/>
    <w:rsid w:val="00196A54"/>
    <w:rsid w:val="00197EDD"/>
    <w:rsid w:val="001A07C7"/>
    <w:rsid w:val="001A5906"/>
    <w:rsid w:val="001A60FB"/>
    <w:rsid w:val="001B2638"/>
    <w:rsid w:val="001C186D"/>
    <w:rsid w:val="001D3080"/>
    <w:rsid w:val="001E7955"/>
    <w:rsid w:val="001F7A03"/>
    <w:rsid w:val="002017FC"/>
    <w:rsid w:val="00216563"/>
    <w:rsid w:val="00223EBD"/>
    <w:rsid w:val="00227941"/>
    <w:rsid w:val="002316C9"/>
    <w:rsid w:val="00232324"/>
    <w:rsid w:val="00234C80"/>
    <w:rsid w:val="00257750"/>
    <w:rsid w:val="0027159E"/>
    <w:rsid w:val="002739CE"/>
    <w:rsid w:val="00280058"/>
    <w:rsid w:val="00284220"/>
    <w:rsid w:val="0028671A"/>
    <w:rsid w:val="002B0BC5"/>
    <w:rsid w:val="002B78A1"/>
    <w:rsid w:val="002C14DD"/>
    <w:rsid w:val="002C778E"/>
    <w:rsid w:val="002F1FEF"/>
    <w:rsid w:val="00311BA5"/>
    <w:rsid w:val="00313EB7"/>
    <w:rsid w:val="00313F61"/>
    <w:rsid w:val="00340EDF"/>
    <w:rsid w:val="003538A1"/>
    <w:rsid w:val="0037291D"/>
    <w:rsid w:val="003777C2"/>
    <w:rsid w:val="003816D7"/>
    <w:rsid w:val="00384987"/>
    <w:rsid w:val="003855EE"/>
    <w:rsid w:val="003921F8"/>
    <w:rsid w:val="003A0699"/>
    <w:rsid w:val="003A6ECD"/>
    <w:rsid w:val="003A701A"/>
    <w:rsid w:val="003B0861"/>
    <w:rsid w:val="003B0C52"/>
    <w:rsid w:val="003B7D59"/>
    <w:rsid w:val="003C0518"/>
    <w:rsid w:val="003C1E2E"/>
    <w:rsid w:val="003C4C59"/>
    <w:rsid w:val="003D6ECB"/>
    <w:rsid w:val="003F3244"/>
    <w:rsid w:val="003F3CFF"/>
    <w:rsid w:val="004113AB"/>
    <w:rsid w:val="0041201C"/>
    <w:rsid w:val="00414609"/>
    <w:rsid w:val="00414993"/>
    <w:rsid w:val="004167BB"/>
    <w:rsid w:val="0041713C"/>
    <w:rsid w:val="004545BB"/>
    <w:rsid w:val="00465E31"/>
    <w:rsid w:val="00486B87"/>
    <w:rsid w:val="00491D93"/>
    <w:rsid w:val="00493364"/>
    <w:rsid w:val="00497E48"/>
    <w:rsid w:val="004B6C70"/>
    <w:rsid w:val="004E0F1D"/>
    <w:rsid w:val="004E26A1"/>
    <w:rsid w:val="004E39BE"/>
    <w:rsid w:val="004F6380"/>
    <w:rsid w:val="0051140F"/>
    <w:rsid w:val="00516428"/>
    <w:rsid w:val="00546C3C"/>
    <w:rsid w:val="0054746B"/>
    <w:rsid w:val="0054784B"/>
    <w:rsid w:val="00553D56"/>
    <w:rsid w:val="00565FF4"/>
    <w:rsid w:val="00566AA7"/>
    <w:rsid w:val="00566D73"/>
    <w:rsid w:val="0058300C"/>
    <w:rsid w:val="0059298B"/>
    <w:rsid w:val="005A6B82"/>
    <w:rsid w:val="005A7998"/>
    <w:rsid w:val="005C21B8"/>
    <w:rsid w:val="005C27BA"/>
    <w:rsid w:val="005F5609"/>
    <w:rsid w:val="00611688"/>
    <w:rsid w:val="006152BD"/>
    <w:rsid w:val="00615BDA"/>
    <w:rsid w:val="0061671E"/>
    <w:rsid w:val="006302A1"/>
    <w:rsid w:val="00662EDA"/>
    <w:rsid w:val="0067163F"/>
    <w:rsid w:val="0067710A"/>
    <w:rsid w:val="00695524"/>
    <w:rsid w:val="006B4646"/>
    <w:rsid w:val="006C12DA"/>
    <w:rsid w:val="006C29CF"/>
    <w:rsid w:val="006C3EB2"/>
    <w:rsid w:val="006F378F"/>
    <w:rsid w:val="006F6920"/>
    <w:rsid w:val="00710078"/>
    <w:rsid w:val="00720F8F"/>
    <w:rsid w:val="00765597"/>
    <w:rsid w:val="00765993"/>
    <w:rsid w:val="007725C4"/>
    <w:rsid w:val="00793A04"/>
    <w:rsid w:val="007A0EB7"/>
    <w:rsid w:val="007A7D39"/>
    <w:rsid w:val="007B1E17"/>
    <w:rsid w:val="007B2D64"/>
    <w:rsid w:val="007B62FB"/>
    <w:rsid w:val="007C37D3"/>
    <w:rsid w:val="007C5DAA"/>
    <w:rsid w:val="00801BA8"/>
    <w:rsid w:val="00815803"/>
    <w:rsid w:val="00831399"/>
    <w:rsid w:val="0083159F"/>
    <w:rsid w:val="008341F2"/>
    <w:rsid w:val="00834887"/>
    <w:rsid w:val="0084287A"/>
    <w:rsid w:val="00844EBB"/>
    <w:rsid w:val="00845F34"/>
    <w:rsid w:val="00847804"/>
    <w:rsid w:val="008651D5"/>
    <w:rsid w:val="008719F0"/>
    <w:rsid w:val="008869D6"/>
    <w:rsid w:val="00892F38"/>
    <w:rsid w:val="008933E6"/>
    <w:rsid w:val="0089500D"/>
    <w:rsid w:val="008B2376"/>
    <w:rsid w:val="008C67D4"/>
    <w:rsid w:val="008D4084"/>
    <w:rsid w:val="008D4E62"/>
    <w:rsid w:val="008F7AA6"/>
    <w:rsid w:val="00905B8D"/>
    <w:rsid w:val="00920FC9"/>
    <w:rsid w:val="00935D89"/>
    <w:rsid w:val="00937DB8"/>
    <w:rsid w:val="0095478D"/>
    <w:rsid w:val="00960A84"/>
    <w:rsid w:val="00960FBB"/>
    <w:rsid w:val="00963385"/>
    <w:rsid w:val="00971201"/>
    <w:rsid w:val="009721E9"/>
    <w:rsid w:val="00972A9E"/>
    <w:rsid w:val="0097530F"/>
    <w:rsid w:val="00981368"/>
    <w:rsid w:val="009D0F8B"/>
    <w:rsid w:val="009D298C"/>
    <w:rsid w:val="009D303B"/>
    <w:rsid w:val="009D7CEC"/>
    <w:rsid w:val="009E660F"/>
    <w:rsid w:val="00A04DDC"/>
    <w:rsid w:val="00A30107"/>
    <w:rsid w:val="00A3381A"/>
    <w:rsid w:val="00A46098"/>
    <w:rsid w:val="00A537F6"/>
    <w:rsid w:val="00A81D88"/>
    <w:rsid w:val="00AA0ADF"/>
    <w:rsid w:val="00AB4A36"/>
    <w:rsid w:val="00AB7840"/>
    <w:rsid w:val="00AC43A5"/>
    <w:rsid w:val="00AD380F"/>
    <w:rsid w:val="00AF7676"/>
    <w:rsid w:val="00B024A7"/>
    <w:rsid w:val="00B10A44"/>
    <w:rsid w:val="00B12942"/>
    <w:rsid w:val="00B17ACD"/>
    <w:rsid w:val="00B22C79"/>
    <w:rsid w:val="00B235DF"/>
    <w:rsid w:val="00B31035"/>
    <w:rsid w:val="00B40310"/>
    <w:rsid w:val="00B46E0A"/>
    <w:rsid w:val="00B5634F"/>
    <w:rsid w:val="00B66648"/>
    <w:rsid w:val="00B66E28"/>
    <w:rsid w:val="00B8238E"/>
    <w:rsid w:val="00B83598"/>
    <w:rsid w:val="00B85D8D"/>
    <w:rsid w:val="00BA06B4"/>
    <w:rsid w:val="00BA421D"/>
    <w:rsid w:val="00BA67A0"/>
    <w:rsid w:val="00BB0CC1"/>
    <w:rsid w:val="00BC094B"/>
    <w:rsid w:val="00BC0B00"/>
    <w:rsid w:val="00BC5193"/>
    <w:rsid w:val="00BC58C8"/>
    <w:rsid w:val="00BD42A8"/>
    <w:rsid w:val="00BD55C7"/>
    <w:rsid w:val="00BE4BA8"/>
    <w:rsid w:val="00BE7C69"/>
    <w:rsid w:val="00BF4EC8"/>
    <w:rsid w:val="00C062A1"/>
    <w:rsid w:val="00C12949"/>
    <w:rsid w:val="00C142A8"/>
    <w:rsid w:val="00C168B3"/>
    <w:rsid w:val="00C23D7C"/>
    <w:rsid w:val="00C3268B"/>
    <w:rsid w:val="00C34876"/>
    <w:rsid w:val="00C4361B"/>
    <w:rsid w:val="00C46EDD"/>
    <w:rsid w:val="00C52455"/>
    <w:rsid w:val="00C62911"/>
    <w:rsid w:val="00C73E13"/>
    <w:rsid w:val="00C776D6"/>
    <w:rsid w:val="00C83EED"/>
    <w:rsid w:val="00C8770C"/>
    <w:rsid w:val="00C93B27"/>
    <w:rsid w:val="00CA0FE5"/>
    <w:rsid w:val="00CB4579"/>
    <w:rsid w:val="00D05BEE"/>
    <w:rsid w:val="00D06770"/>
    <w:rsid w:val="00D12A72"/>
    <w:rsid w:val="00D2119B"/>
    <w:rsid w:val="00D25A69"/>
    <w:rsid w:val="00D31AC6"/>
    <w:rsid w:val="00D5231A"/>
    <w:rsid w:val="00D66EAE"/>
    <w:rsid w:val="00D70C70"/>
    <w:rsid w:val="00D838AA"/>
    <w:rsid w:val="00D84119"/>
    <w:rsid w:val="00D9264F"/>
    <w:rsid w:val="00DB5D1E"/>
    <w:rsid w:val="00DB7684"/>
    <w:rsid w:val="00DC0464"/>
    <w:rsid w:val="00DC15C5"/>
    <w:rsid w:val="00DC2263"/>
    <w:rsid w:val="00DD1AEF"/>
    <w:rsid w:val="00DE2A68"/>
    <w:rsid w:val="00DE3D76"/>
    <w:rsid w:val="00DE735C"/>
    <w:rsid w:val="00DF3CD1"/>
    <w:rsid w:val="00DF527D"/>
    <w:rsid w:val="00DF78D2"/>
    <w:rsid w:val="00E022AC"/>
    <w:rsid w:val="00E104AE"/>
    <w:rsid w:val="00E23BE7"/>
    <w:rsid w:val="00E30A84"/>
    <w:rsid w:val="00E4324C"/>
    <w:rsid w:val="00E73E3D"/>
    <w:rsid w:val="00E744CF"/>
    <w:rsid w:val="00E748A7"/>
    <w:rsid w:val="00E8062D"/>
    <w:rsid w:val="00E84DB2"/>
    <w:rsid w:val="00E96104"/>
    <w:rsid w:val="00EA7E13"/>
    <w:rsid w:val="00EB0EEF"/>
    <w:rsid w:val="00ED2D9F"/>
    <w:rsid w:val="00ED3046"/>
    <w:rsid w:val="00EE7293"/>
    <w:rsid w:val="00F01760"/>
    <w:rsid w:val="00F024D3"/>
    <w:rsid w:val="00F07B0C"/>
    <w:rsid w:val="00F11DC1"/>
    <w:rsid w:val="00F146DC"/>
    <w:rsid w:val="00F20C0C"/>
    <w:rsid w:val="00F224AC"/>
    <w:rsid w:val="00F263CD"/>
    <w:rsid w:val="00F31E36"/>
    <w:rsid w:val="00F40F23"/>
    <w:rsid w:val="00F4286A"/>
    <w:rsid w:val="00F46FE9"/>
    <w:rsid w:val="00F62970"/>
    <w:rsid w:val="00F66FAC"/>
    <w:rsid w:val="00F70EA4"/>
    <w:rsid w:val="00F7224F"/>
    <w:rsid w:val="00F74A23"/>
    <w:rsid w:val="00FA350E"/>
    <w:rsid w:val="00FB67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ECF95"/>
  <w15:chartTrackingRefBased/>
  <w15:docId w15:val="{FD9AD6F6-4A84-410D-A1B7-E33A5CE4A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77C2"/>
    <w:pPr>
      <w:ind w:left="720"/>
      <w:contextualSpacing/>
    </w:pPr>
  </w:style>
  <w:style w:type="paragraph" w:customStyle="1" w:styleId="tv213">
    <w:name w:val="tv213"/>
    <w:basedOn w:val="Normal"/>
    <w:rsid w:val="003777C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3777C2"/>
    <w:rPr>
      <w:color w:val="0000FF"/>
      <w:u w:val="single"/>
    </w:rPr>
  </w:style>
  <w:style w:type="character" w:customStyle="1" w:styleId="fontsize2">
    <w:name w:val="fontsize2"/>
    <w:basedOn w:val="DefaultParagraphFont"/>
    <w:rsid w:val="003777C2"/>
  </w:style>
  <w:style w:type="paragraph" w:styleId="Revision">
    <w:name w:val="Revision"/>
    <w:hidden/>
    <w:uiPriority w:val="99"/>
    <w:semiHidden/>
    <w:rsid w:val="002842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9602">
      <w:bodyDiv w:val="1"/>
      <w:marLeft w:val="0"/>
      <w:marRight w:val="0"/>
      <w:marTop w:val="0"/>
      <w:marBottom w:val="0"/>
      <w:divBdr>
        <w:top w:val="none" w:sz="0" w:space="0" w:color="auto"/>
        <w:left w:val="none" w:sz="0" w:space="0" w:color="auto"/>
        <w:bottom w:val="none" w:sz="0" w:space="0" w:color="auto"/>
        <w:right w:val="none" w:sz="0" w:space="0" w:color="auto"/>
      </w:divBdr>
    </w:div>
    <w:div w:id="296646260">
      <w:bodyDiv w:val="1"/>
      <w:marLeft w:val="0"/>
      <w:marRight w:val="0"/>
      <w:marTop w:val="0"/>
      <w:marBottom w:val="0"/>
      <w:divBdr>
        <w:top w:val="none" w:sz="0" w:space="0" w:color="auto"/>
        <w:left w:val="none" w:sz="0" w:space="0" w:color="auto"/>
        <w:bottom w:val="none" w:sz="0" w:space="0" w:color="auto"/>
        <w:right w:val="none" w:sz="0" w:space="0" w:color="auto"/>
      </w:divBdr>
    </w:div>
    <w:div w:id="403453087">
      <w:bodyDiv w:val="1"/>
      <w:marLeft w:val="0"/>
      <w:marRight w:val="0"/>
      <w:marTop w:val="0"/>
      <w:marBottom w:val="0"/>
      <w:divBdr>
        <w:top w:val="none" w:sz="0" w:space="0" w:color="auto"/>
        <w:left w:val="none" w:sz="0" w:space="0" w:color="auto"/>
        <w:bottom w:val="none" w:sz="0" w:space="0" w:color="auto"/>
        <w:right w:val="none" w:sz="0" w:space="0" w:color="auto"/>
      </w:divBdr>
    </w:div>
    <w:div w:id="732895592">
      <w:bodyDiv w:val="1"/>
      <w:marLeft w:val="0"/>
      <w:marRight w:val="0"/>
      <w:marTop w:val="0"/>
      <w:marBottom w:val="0"/>
      <w:divBdr>
        <w:top w:val="none" w:sz="0" w:space="0" w:color="auto"/>
        <w:left w:val="none" w:sz="0" w:space="0" w:color="auto"/>
        <w:bottom w:val="none" w:sz="0" w:space="0" w:color="auto"/>
        <w:right w:val="none" w:sz="0" w:space="0" w:color="auto"/>
      </w:divBdr>
      <w:divsChild>
        <w:div w:id="549343205">
          <w:marLeft w:val="0"/>
          <w:marRight w:val="0"/>
          <w:marTop w:val="0"/>
          <w:marBottom w:val="0"/>
          <w:divBdr>
            <w:top w:val="none" w:sz="0" w:space="0" w:color="auto"/>
            <w:left w:val="none" w:sz="0" w:space="0" w:color="auto"/>
            <w:bottom w:val="none" w:sz="0" w:space="0" w:color="auto"/>
            <w:right w:val="none" w:sz="0" w:space="0" w:color="auto"/>
          </w:divBdr>
        </w:div>
        <w:div w:id="864169241">
          <w:marLeft w:val="0"/>
          <w:marRight w:val="0"/>
          <w:marTop w:val="0"/>
          <w:marBottom w:val="0"/>
          <w:divBdr>
            <w:top w:val="none" w:sz="0" w:space="0" w:color="auto"/>
            <w:left w:val="none" w:sz="0" w:space="0" w:color="auto"/>
            <w:bottom w:val="none" w:sz="0" w:space="0" w:color="auto"/>
            <w:right w:val="none" w:sz="0" w:space="0" w:color="auto"/>
          </w:divBdr>
        </w:div>
        <w:div w:id="1058895103">
          <w:marLeft w:val="0"/>
          <w:marRight w:val="0"/>
          <w:marTop w:val="0"/>
          <w:marBottom w:val="0"/>
          <w:divBdr>
            <w:top w:val="none" w:sz="0" w:space="0" w:color="auto"/>
            <w:left w:val="none" w:sz="0" w:space="0" w:color="auto"/>
            <w:bottom w:val="none" w:sz="0" w:space="0" w:color="auto"/>
            <w:right w:val="none" w:sz="0" w:space="0" w:color="auto"/>
          </w:divBdr>
        </w:div>
        <w:div w:id="2130195521">
          <w:marLeft w:val="0"/>
          <w:marRight w:val="0"/>
          <w:marTop w:val="0"/>
          <w:marBottom w:val="0"/>
          <w:divBdr>
            <w:top w:val="none" w:sz="0" w:space="0" w:color="auto"/>
            <w:left w:val="none" w:sz="0" w:space="0" w:color="auto"/>
            <w:bottom w:val="none" w:sz="0" w:space="0" w:color="auto"/>
            <w:right w:val="none" w:sz="0" w:space="0" w:color="auto"/>
          </w:divBdr>
        </w:div>
        <w:div w:id="1129326163">
          <w:marLeft w:val="0"/>
          <w:marRight w:val="0"/>
          <w:marTop w:val="0"/>
          <w:marBottom w:val="0"/>
          <w:divBdr>
            <w:top w:val="none" w:sz="0" w:space="0" w:color="auto"/>
            <w:left w:val="none" w:sz="0" w:space="0" w:color="auto"/>
            <w:bottom w:val="none" w:sz="0" w:space="0" w:color="auto"/>
            <w:right w:val="none" w:sz="0" w:space="0" w:color="auto"/>
          </w:divBdr>
        </w:div>
        <w:div w:id="1165049338">
          <w:marLeft w:val="0"/>
          <w:marRight w:val="0"/>
          <w:marTop w:val="0"/>
          <w:marBottom w:val="0"/>
          <w:divBdr>
            <w:top w:val="none" w:sz="0" w:space="0" w:color="auto"/>
            <w:left w:val="none" w:sz="0" w:space="0" w:color="auto"/>
            <w:bottom w:val="none" w:sz="0" w:space="0" w:color="auto"/>
            <w:right w:val="none" w:sz="0" w:space="0" w:color="auto"/>
          </w:divBdr>
        </w:div>
      </w:divsChild>
    </w:div>
    <w:div w:id="1012220256">
      <w:bodyDiv w:val="1"/>
      <w:marLeft w:val="0"/>
      <w:marRight w:val="0"/>
      <w:marTop w:val="0"/>
      <w:marBottom w:val="0"/>
      <w:divBdr>
        <w:top w:val="none" w:sz="0" w:space="0" w:color="auto"/>
        <w:left w:val="none" w:sz="0" w:space="0" w:color="auto"/>
        <w:bottom w:val="none" w:sz="0" w:space="0" w:color="auto"/>
        <w:right w:val="none" w:sz="0" w:space="0" w:color="auto"/>
      </w:divBdr>
      <w:divsChild>
        <w:div w:id="1424452704">
          <w:marLeft w:val="0"/>
          <w:marRight w:val="0"/>
          <w:marTop w:val="0"/>
          <w:marBottom w:val="567"/>
          <w:divBdr>
            <w:top w:val="none" w:sz="0" w:space="0" w:color="auto"/>
            <w:left w:val="none" w:sz="0" w:space="0" w:color="auto"/>
            <w:bottom w:val="none" w:sz="0" w:space="0" w:color="auto"/>
            <w:right w:val="none" w:sz="0" w:space="0" w:color="auto"/>
          </w:divBdr>
        </w:div>
        <w:div w:id="902830734">
          <w:marLeft w:val="0"/>
          <w:marRight w:val="0"/>
          <w:marTop w:val="0"/>
          <w:marBottom w:val="0"/>
          <w:divBdr>
            <w:top w:val="none" w:sz="0" w:space="0" w:color="auto"/>
            <w:left w:val="none" w:sz="0" w:space="0" w:color="auto"/>
            <w:bottom w:val="none" w:sz="0" w:space="0" w:color="auto"/>
            <w:right w:val="none" w:sz="0" w:space="0" w:color="auto"/>
          </w:divBdr>
        </w:div>
        <w:div w:id="1248803588">
          <w:marLeft w:val="0"/>
          <w:marRight w:val="0"/>
          <w:marTop w:val="0"/>
          <w:marBottom w:val="0"/>
          <w:divBdr>
            <w:top w:val="none" w:sz="0" w:space="0" w:color="auto"/>
            <w:left w:val="none" w:sz="0" w:space="0" w:color="auto"/>
            <w:bottom w:val="none" w:sz="0" w:space="0" w:color="auto"/>
            <w:right w:val="none" w:sz="0" w:space="0" w:color="auto"/>
          </w:divBdr>
        </w:div>
        <w:div w:id="784885003">
          <w:marLeft w:val="0"/>
          <w:marRight w:val="0"/>
          <w:marTop w:val="0"/>
          <w:marBottom w:val="0"/>
          <w:divBdr>
            <w:top w:val="none" w:sz="0" w:space="0" w:color="auto"/>
            <w:left w:val="none" w:sz="0" w:space="0" w:color="auto"/>
            <w:bottom w:val="none" w:sz="0" w:space="0" w:color="auto"/>
            <w:right w:val="none" w:sz="0" w:space="0" w:color="auto"/>
          </w:divBdr>
        </w:div>
        <w:div w:id="1790776128">
          <w:marLeft w:val="0"/>
          <w:marRight w:val="0"/>
          <w:marTop w:val="0"/>
          <w:marBottom w:val="0"/>
          <w:divBdr>
            <w:top w:val="none" w:sz="0" w:space="0" w:color="auto"/>
            <w:left w:val="none" w:sz="0" w:space="0" w:color="auto"/>
            <w:bottom w:val="none" w:sz="0" w:space="0" w:color="auto"/>
            <w:right w:val="none" w:sz="0" w:space="0" w:color="auto"/>
          </w:divBdr>
        </w:div>
        <w:div w:id="87389869">
          <w:marLeft w:val="0"/>
          <w:marRight w:val="0"/>
          <w:marTop w:val="0"/>
          <w:marBottom w:val="0"/>
          <w:divBdr>
            <w:top w:val="none" w:sz="0" w:space="0" w:color="auto"/>
            <w:left w:val="none" w:sz="0" w:space="0" w:color="auto"/>
            <w:bottom w:val="none" w:sz="0" w:space="0" w:color="auto"/>
            <w:right w:val="none" w:sz="0" w:space="0" w:color="auto"/>
          </w:divBdr>
        </w:div>
        <w:div w:id="119541641">
          <w:marLeft w:val="0"/>
          <w:marRight w:val="0"/>
          <w:marTop w:val="0"/>
          <w:marBottom w:val="0"/>
          <w:divBdr>
            <w:top w:val="none" w:sz="0" w:space="0" w:color="auto"/>
            <w:left w:val="none" w:sz="0" w:space="0" w:color="auto"/>
            <w:bottom w:val="none" w:sz="0" w:space="0" w:color="auto"/>
            <w:right w:val="none" w:sz="0" w:space="0" w:color="auto"/>
          </w:divBdr>
        </w:div>
        <w:div w:id="95099106">
          <w:marLeft w:val="0"/>
          <w:marRight w:val="0"/>
          <w:marTop w:val="0"/>
          <w:marBottom w:val="0"/>
          <w:divBdr>
            <w:top w:val="none" w:sz="0" w:space="0" w:color="auto"/>
            <w:left w:val="none" w:sz="0" w:space="0" w:color="auto"/>
            <w:bottom w:val="none" w:sz="0" w:space="0" w:color="auto"/>
            <w:right w:val="none" w:sz="0" w:space="0" w:color="auto"/>
          </w:divBdr>
        </w:div>
        <w:div w:id="925385412">
          <w:marLeft w:val="0"/>
          <w:marRight w:val="0"/>
          <w:marTop w:val="0"/>
          <w:marBottom w:val="0"/>
          <w:divBdr>
            <w:top w:val="none" w:sz="0" w:space="0" w:color="auto"/>
            <w:left w:val="none" w:sz="0" w:space="0" w:color="auto"/>
            <w:bottom w:val="none" w:sz="0" w:space="0" w:color="auto"/>
            <w:right w:val="none" w:sz="0" w:space="0" w:color="auto"/>
          </w:divBdr>
        </w:div>
        <w:div w:id="1664159188">
          <w:marLeft w:val="0"/>
          <w:marRight w:val="0"/>
          <w:marTop w:val="0"/>
          <w:marBottom w:val="0"/>
          <w:divBdr>
            <w:top w:val="none" w:sz="0" w:space="0" w:color="auto"/>
            <w:left w:val="none" w:sz="0" w:space="0" w:color="auto"/>
            <w:bottom w:val="none" w:sz="0" w:space="0" w:color="auto"/>
            <w:right w:val="none" w:sz="0" w:space="0" w:color="auto"/>
          </w:divBdr>
        </w:div>
        <w:div w:id="270474670">
          <w:marLeft w:val="0"/>
          <w:marRight w:val="0"/>
          <w:marTop w:val="0"/>
          <w:marBottom w:val="0"/>
          <w:divBdr>
            <w:top w:val="none" w:sz="0" w:space="0" w:color="auto"/>
            <w:left w:val="none" w:sz="0" w:space="0" w:color="auto"/>
            <w:bottom w:val="none" w:sz="0" w:space="0" w:color="auto"/>
            <w:right w:val="none" w:sz="0" w:space="0" w:color="auto"/>
          </w:divBdr>
        </w:div>
        <w:div w:id="872885813">
          <w:marLeft w:val="0"/>
          <w:marRight w:val="0"/>
          <w:marTop w:val="0"/>
          <w:marBottom w:val="0"/>
          <w:divBdr>
            <w:top w:val="none" w:sz="0" w:space="0" w:color="auto"/>
            <w:left w:val="none" w:sz="0" w:space="0" w:color="auto"/>
            <w:bottom w:val="none" w:sz="0" w:space="0" w:color="auto"/>
            <w:right w:val="none" w:sz="0" w:space="0" w:color="auto"/>
          </w:divBdr>
        </w:div>
        <w:div w:id="1308438412">
          <w:marLeft w:val="0"/>
          <w:marRight w:val="0"/>
          <w:marTop w:val="0"/>
          <w:marBottom w:val="0"/>
          <w:divBdr>
            <w:top w:val="none" w:sz="0" w:space="0" w:color="auto"/>
            <w:left w:val="none" w:sz="0" w:space="0" w:color="auto"/>
            <w:bottom w:val="none" w:sz="0" w:space="0" w:color="auto"/>
            <w:right w:val="none" w:sz="0" w:space="0" w:color="auto"/>
          </w:divBdr>
        </w:div>
        <w:div w:id="560798295">
          <w:marLeft w:val="0"/>
          <w:marRight w:val="0"/>
          <w:marTop w:val="0"/>
          <w:marBottom w:val="0"/>
          <w:divBdr>
            <w:top w:val="none" w:sz="0" w:space="0" w:color="auto"/>
            <w:left w:val="none" w:sz="0" w:space="0" w:color="auto"/>
            <w:bottom w:val="none" w:sz="0" w:space="0" w:color="auto"/>
            <w:right w:val="none" w:sz="0" w:space="0" w:color="auto"/>
          </w:divBdr>
        </w:div>
        <w:div w:id="2034724902">
          <w:marLeft w:val="0"/>
          <w:marRight w:val="0"/>
          <w:marTop w:val="0"/>
          <w:marBottom w:val="0"/>
          <w:divBdr>
            <w:top w:val="none" w:sz="0" w:space="0" w:color="auto"/>
            <w:left w:val="none" w:sz="0" w:space="0" w:color="auto"/>
            <w:bottom w:val="none" w:sz="0" w:space="0" w:color="auto"/>
            <w:right w:val="none" w:sz="0" w:space="0" w:color="auto"/>
          </w:divBdr>
        </w:div>
        <w:div w:id="259679275">
          <w:marLeft w:val="0"/>
          <w:marRight w:val="0"/>
          <w:marTop w:val="0"/>
          <w:marBottom w:val="0"/>
          <w:divBdr>
            <w:top w:val="none" w:sz="0" w:space="0" w:color="auto"/>
            <w:left w:val="none" w:sz="0" w:space="0" w:color="auto"/>
            <w:bottom w:val="none" w:sz="0" w:space="0" w:color="auto"/>
            <w:right w:val="none" w:sz="0" w:space="0" w:color="auto"/>
          </w:divBdr>
        </w:div>
        <w:div w:id="1732968615">
          <w:marLeft w:val="0"/>
          <w:marRight w:val="0"/>
          <w:marTop w:val="0"/>
          <w:marBottom w:val="0"/>
          <w:divBdr>
            <w:top w:val="none" w:sz="0" w:space="0" w:color="auto"/>
            <w:left w:val="none" w:sz="0" w:space="0" w:color="auto"/>
            <w:bottom w:val="none" w:sz="0" w:space="0" w:color="auto"/>
            <w:right w:val="none" w:sz="0" w:space="0" w:color="auto"/>
          </w:divBdr>
        </w:div>
        <w:div w:id="189493438">
          <w:marLeft w:val="0"/>
          <w:marRight w:val="0"/>
          <w:marTop w:val="0"/>
          <w:marBottom w:val="0"/>
          <w:divBdr>
            <w:top w:val="none" w:sz="0" w:space="0" w:color="auto"/>
            <w:left w:val="none" w:sz="0" w:space="0" w:color="auto"/>
            <w:bottom w:val="none" w:sz="0" w:space="0" w:color="auto"/>
            <w:right w:val="none" w:sz="0" w:space="0" w:color="auto"/>
          </w:divBdr>
        </w:div>
        <w:div w:id="1323657737">
          <w:marLeft w:val="0"/>
          <w:marRight w:val="0"/>
          <w:marTop w:val="0"/>
          <w:marBottom w:val="0"/>
          <w:divBdr>
            <w:top w:val="none" w:sz="0" w:space="0" w:color="auto"/>
            <w:left w:val="none" w:sz="0" w:space="0" w:color="auto"/>
            <w:bottom w:val="none" w:sz="0" w:space="0" w:color="auto"/>
            <w:right w:val="none" w:sz="0" w:space="0" w:color="auto"/>
          </w:divBdr>
        </w:div>
        <w:div w:id="322245599">
          <w:marLeft w:val="0"/>
          <w:marRight w:val="0"/>
          <w:marTop w:val="0"/>
          <w:marBottom w:val="0"/>
          <w:divBdr>
            <w:top w:val="none" w:sz="0" w:space="0" w:color="auto"/>
            <w:left w:val="none" w:sz="0" w:space="0" w:color="auto"/>
            <w:bottom w:val="none" w:sz="0" w:space="0" w:color="auto"/>
            <w:right w:val="none" w:sz="0" w:space="0" w:color="auto"/>
          </w:divBdr>
        </w:div>
        <w:div w:id="1371107341">
          <w:marLeft w:val="0"/>
          <w:marRight w:val="0"/>
          <w:marTop w:val="0"/>
          <w:marBottom w:val="0"/>
          <w:divBdr>
            <w:top w:val="none" w:sz="0" w:space="0" w:color="auto"/>
            <w:left w:val="none" w:sz="0" w:space="0" w:color="auto"/>
            <w:bottom w:val="none" w:sz="0" w:space="0" w:color="auto"/>
            <w:right w:val="none" w:sz="0" w:space="0" w:color="auto"/>
          </w:divBdr>
        </w:div>
        <w:div w:id="1276907609">
          <w:marLeft w:val="0"/>
          <w:marRight w:val="0"/>
          <w:marTop w:val="0"/>
          <w:marBottom w:val="0"/>
          <w:divBdr>
            <w:top w:val="none" w:sz="0" w:space="0" w:color="auto"/>
            <w:left w:val="none" w:sz="0" w:space="0" w:color="auto"/>
            <w:bottom w:val="none" w:sz="0" w:space="0" w:color="auto"/>
            <w:right w:val="none" w:sz="0" w:space="0" w:color="auto"/>
          </w:divBdr>
        </w:div>
        <w:div w:id="984162536">
          <w:marLeft w:val="0"/>
          <w:marRight w:val="0"/>
          <w:marTop w:val="0"/>
          <w:marBottom w:val="0"/>
          <w:divBdr>
            <w:top w:val="none" w:sz="0" w:space="0" w:color="auto"/>
            <w:left w:val="none" w:sz="0" w:space="0" w:color="auto"/>
            <w:bottom w:val="none" w:sz="0" w:space="0" w:color="auto"/>
            <w:right w:val="none" w:sz="0" w:space="0" w:color="auto"/>
          </w:divBdr>
        </w:div>
        <w:div w:id="1953050197">
          <w:marLeft w:val="0"/>
          <w:marRight w:val="0"/>
          <w:marTop w:val="240"/>
          <w:marBottom w:val="0"/>
          <w:divBdr>
            <w:top w:val="none" w:sz="0" w:space="0" w:color="auto"/>
            <w:left w:val="none" w:sz="0" w:space="0" w:color="auto"/>
            <w:bottom w:val="none" w:sz="0" w:space="0" w:color="auto"/>
            <w:right w:val="none" w:sz="0" w:space="0" w:color="auto"/>
          </w:divBdr>
        </w:div>
        <w:div w:id="278801191">
          <w:marLeft w:val="150"/>
          <w:marRight w:val="150"/>
          <w:marTop w:val="480"/>
          <w:marBottom w:val="0"/>
          <w:divBdr>
            <w:top w:val="none" w:sz="0" w:space="0" w:color="auto"/>
            <w:left w:val="none" w:sz="0" w:space="0" w:color="auto"/>
            <w:bottom w:val="none" w:sz="0" w:space="0" w:color="auto"/>
            <w:right w:val="none" w:sz="0" w:space="0" w:color="auto"/>
          </w:divBdr>
        </w:div>
        <w:div w:id="168302560">
          <w:marLeft w:val="0"/>
          <w:marRight w:val="0"/>
          <w:marTop w:val="240"/>
          <w:marBottom w:val="0"/>
          <w:divBdr>
            <w:top w:val="none" w:sz="0" w:space="0" w:color="auto"/>
            <w:left w:val="none" w:sz="0" w:space="0" w:color="auto"/>
            <w:bottom w:val="none" w:sz="0" w:space="0" w:color="auto"/>
            <w:right w:val="none" w:sz="0" w:space="0" w:color="auto"/>
          </w:divBdr>
        </w:div>
        <w:div w:id="2113092050">
          <w:marLeft w:val="0"/>
          <w:marRight w:val="0"/>
          <w:marTop w:val="240"/>
          <w:marBottom w:val="0"/>
          <w:divBdr>
            <w:top w:val="none" w:sz="0" w:space="0" w:color="auto"/>
            <w:left w:val="none" w:sz="0" w:space="0" w:color="auto"/>
            <w:bottom w:val="none" w:sz="0" w:space="0" w:color="auto"/>
            <w:right w:val="none" w:sz="0" w:space="0" w:color="auto"/>
          </w:divBdr>
        </w:div>
        <w:div w:id="879703659">
          <w:marLeft w:val="150"/>
          <w:marRight w:val="150"/>
          <w:marTop w:val="480"/>
          <w:marBottom w:val="0"/>
          <w:divBdr>
            <w:top w:val="none" w:sz="0" w:space="0" w:color="auto"/>
            <w:left w:val="none" w:sz="0" w:space="0" w:color="auto"/>
            <w:bottom w:val="none" w:sz="0" w:space="0" w:color="auto"/>
            <w:right w:val="none" w:sz="0" w:space="0" w:color="auto"/>
          </w:divBdr>
        </w:div>
        <w:div w:id="1001857017">
          <w:marLeft w:val="0"/>
          <w:marRight w:val="0"/>
          <w:marTop w:val="240"/>
          <w:marBottom w:val="0"/>
          <w:divBdr>
            <w:top w:val="none" w:sz="0" w:space="0" w:color="auto"/>
            <w:left w:val="none" w:sz="0" w:space="0" w:color="auto"/>
            <w:bottom w:val="none" w:sz="0" w:space="0" w:color="auto"/>
            <w:right w:val="none" w:sz="0" w:space="0" w:color="auto"/>
          </w:divBdr>
        </w:div>
        <w:div w:id="525993058">
          <w:marLeft w:val="0"/>
          <w:marRight w:val="0"/>
          <w:marTop w:val="240"/>
          <w:marBottom w:val="0"/>
          <w:divBdr>
            <w:top w:val="none" w:sz="0" w:space="0" w:color="auto"/>
            <w:left w:val="none" w:sz="0" w:space="0" w:color="auto"/>
            <w:bottom w:val="none" w:sz="0" w:space="0" w:color="auto"/>
            <w:right w:val="none" w:sz="0" w:space="0" w:color="auto"/>
          </w:divBdr>
        </w:div>
        <w:div w:id="1611233883">
          <w:marLeft w:val="0"/>
          <w:marRight w:val="0"/>
          <w:marTop w:val="240"/>
          <w:marBottom w:val="0"/>
          <w:divBdr>
            <w:top w:val="none" w:sz="0" w:space="0" w:color="auto"/>
            <w:left w:val="none" w:sz="0" w:space="0" w:color="auto"/>
            <w:bottom w:val="none" w:sz="0" w:space="0" w:color="auto"/>
            <w:right w:val="none" w:sz="0" w:space="0" w:color="auto"/>
          </w:divBdr>
        </w:div>
        <w:div w:id="739838318">
          <w:marLeft w:val="0"/>
          <w:marRight w:val="0"/>
          <w:marTop w:val="240"/>
          <w:marBottom w:val="0"/>
          <w:divBdr>
            <w:top w:val="none" w:sz="0" w:space="0" w:color="auto"/>
            <w:left w:val="none" w:sz="0" w:space="0" w:color="auto"/>
            <w:bottom w:val="none" w:sz="0" w:space="0" w:color="auto"/>
            <w:right w:val="none" w:sz="0" w:space="0" w:color="auto"/>
          </w:divBdr>
        </w:div>
      </w:divsChild>
    </w:div>
    <w:div w:id="1364864179">
      <w:bodyDiv w:val="1"/>
      <w:marLeft w:val="0"/>
      <w:marRight w:val="0"/>
      <w:marTop w:val="0"/>
      <w:marBottom w:val="0"/>
      <w:divBdr>
        <w:top w:val="none" w:sz="0" w:space="0" w:color="auto"/>
        <w:left w:val="none" w:sz="0" w:space="0" w:color="auto"/>
        <w:bottom w:val="none" w:sz="0" w:space="0" w:color="auto"/>
        <w:right w:val="none" w:sz="0" w:space="0" w:color="auto"/>
      </w:divBdr>
    </w:div>
    <w:div w:id="1383024159">
      <w:bodyDiv w:val="1"/>
      <w:marLeft w:val="0"/>
      <w:marRight w:val="0"/>
      <w:marTop w:val="0"/>
      <w:marBottom w:val="0"/>
      <w:divBdr>
        <w:top w:val="none" w:sz="0" w:space="0" w:color="auto"/>
        <w:left w:val="none" w:sz="0" w:space="0" w:color="auto"/>
        <w:bottom w:val="none" w:sz="0" w:space="0" w:color="auto"/>
        <w:right w:val="none" w:sz="0" w:space="0" w:color="auto"/>
      </w:divBdr>
      <w:divsChild>
        <w:div w:id="1258755433">
          <w:marLeft w:val="0"/>
          <w:marRight w:val="0"/>
          <w:marTop w:val="0"/>
          <w:marBottom w:val="0"/>
          <w:divBdr>
            <w:top w:val="none" w:sz="0" w:space="0" w:color="auto"/>
            <w:left w:val="none" w:sz="0" w:space="0" w:color="auto"/>
            <w:bottom w:val="none" w:sz="0" w:space="0" w:color="auto"/>
            <w:right w:val="none" w:sz="0" w:space="0" w:color="auto"/>
          </w:divBdr>
        </w:div>
        <w:div w:id="1597245428">
          <w:marLeft w:val="0"/>
          <w:marRight w:val="0"/>
          <w:marTop w:val="0"/>
          <w:marBottom w:val="0"/>
          <w:divBdr>
            <w:top w:val="none" w:sz="0" w:space="0" w:color="auto"/>
            <w:left w:val="none" w:sz="0" w:space="0" w:color="auto"/>
            <w:bottom w:val="none" w:sz="0" w:space="0" w:color="auto"/>
            <w:right w:val="none" w:sz="0" w:space="0" w:color="auto"/>
          </w:divBdr>
        </w:div>
        <w:div w:id="522210073">
          <w:marLeft w:val="0"/>
          <w:marRight w:val="0"/>
          <w:marTop w:val="0"/>
          <w:marBottom w:val="0"/>
          <w:divBdr>
            <w:top w:val="none" w:sz="0" w:space="0" w:color="auto"/>
            <w:left w:val="none" w:sz="0" w:space="0" w:color="auto"/>
            <w:bottom w:val="none" w:sz="0" w:space="0" w:color="auto"/>
            <w:right w:val="none" w:sz="0" w:space="0" w:color="auto"/>
          </w:divBdr>
        </w:div>
        <w:div w:id="446700661">
          <w:marLeft w:val="0"/>
          <w:marRight w:val="0"/>
          <w:marTop w:val="0"/>
          <w:marBottom w:val="0"/>
          <w:divBdr>
            <w:top w:val="none" w:sz="0" w:space="0" w:color="auto"/>
            <w:left w:val="none" w:sz="0" w:space="0" w:color="auto"/>
            <w:bottom w:val="none" w:sz="0" w:space="0" w:color="auto"/>
            <w:right w:val="none" w:sz="0" w:space="0" w:color="auto"/>
          </w:divBdr>
        </w:div>
      </w:divsChild>
    </w:div>
    <w:div w:id="1727953783">
      <w:bodyDiv w:val="1"/>
      <w:marLeft w:val="0"/>
      <w:marRight w:val="0"/>
      <w:marTop w:val="0"/>
      <w:marBottom w:val="0"/>
      <w:divBdr>
        <w:top w:val="none" w:sz="0" w:space="0" w:color="auto"/>
        <w:left w:val="none" w:sz="0" w:space="0" w:color="auto"/>
        <w:bottom w:val="none" w:sz="0" w:space="0" w:color="auto"/>
        <w:right w:val="none" w:sz="0" w:space="0" w:color="auto"/>
      </w:divBdr>
      <w:divsChild>
        <w:div w:id="1166825254">
          <w:marLeft w:val="0"/>
          <w:marRight w:val="0"/>
          <w:marTop w:val="0"/>
          <w:marBottom w:val="0"/>
          <w:divBdr>
            <w:top w:val="none" w:sz="0" w:space="0" w:color="auto"/>
            <w:left w:val="none" w:sz="0" w:space="0" w:color="auto"/>
            <w:bottom w:val="none" w:sz="0" w:space="0" w:color="auto"/>
            <w:right w:val="none" w:sz="0" w:space="0" w:color="auto"/>
          </w:divBdr>
        </w:div>
        <w:div w:id="1751192457">
          <w:marLeft w:val="0"/>
          <w:marRight w:val="0"/>
          <w:marTop w:val="0"/>
          <w:marBottom w:val="0"/>
          <w:divBdr>
            <w:top w:val="none" w:sz="0" w:space="0" w:color="auto"/>
            <w:left w:val="none" w:sz="0" w:space="0" w:color="auto"/>
            <w:bottom w:val="none" w:sz="0" w:space="0" w:color="auto"/>
            <w:right w:val="none" w:sz="0" w:space="0" w:color="auto"/>
          </w:divBdr>
        </w:div>
        <w:div w:id="125390212">
          <w:marLeft w:val="0"/>
          <w:marRight w:val="0"/>
          <w:marTop w:val="0"/>
          <w:marBottom w:val="0"/>
          <w:divBdr>
            <w:top w:val="none" w:sz="0" w:space="0" w:color="auto"/>
            <w:left w:val="none" w:sz="0" w:space="0" w:color="auto"/>
            <w:bottom w:val="none" w:sz="0" w:space="0" w:color="auto"/>
            <w:right w:val="none" w:sz="0" w:space="0" w:color="auto"/>
          </w:divBdr>
        </w:div>
        <w:div w:id="1423338382">
          <w:marLeft w:val="0"/>
          <w:marRight w:val="0"/>
          <w:marTop w:val="0"/>
          <w:marBottom w:val="0"/>
          <w:divBdr>
            <w:top w:val="none" w:sz="0" w:space="0" w:color="auto"/>
            <w:left w:val="none" w:sz="0" w:space="0" w:color="auto"/>
            <w:bottom w:val="none" w:sz="0" w:space="0" w:color="auto"/>
            <w:right w:val="none" w:sz="0" w:space="0" w:color="auto"/>
          </w:divBdr>
        </w:div>
        <w:div w:id="1130442877">
          <w:marLeft w:val="0"/>
          <w:marRight w:val="0"/>
          <w:marTop w:val="0"/>
          <w:marBottom w:val="0"/>
          <w:divBdr>
            <w:top w:val="none" w:sz="0" w:space="0" w:color="auto"/>
            <w:left w:val="none" w:sz="0" w:space="0" w:color="auto"/>
            <w:bottom w:val="none" w:sz="0" w:space="0" w:color="auto"/>
            <w:right w:val="none" w:sz="0" w:space="0" w:color="auto"/>
          </w:divBdr>
        </w:div>
        <w:div w:id="1214998161">
          <w:marLeft w:val="0"/>
          <w:marRight w:val="0"/>
          <w:marTop w:val="0"/>
          <w:marBottom w:val="0"/>
          <w:divBdr>
            <w:top w:val="none" w:sz="0" w:space="0" w:color="auto"/>
            <w:left w:val="none" w:sz="0" w:space="0" w:color="auto"/>
            <w:bottom w:val="none" w:sz="0" w:space="0" w:color="auto"/>
            <w:right w:val="none" w:sz="0" w:space="0" w:color="auto"/>
          </w:divBdr>
        </w:div>
        <w:div w:id="1554345413">
          <w:marLeft w:val="0"/>
          <w:marRight w:val="0"/>
          <w:marTop w:val="0"/>
          <w:marBottom w:val="0"/>
          <w:divBdr>
            <w:top w:val="none" w:sz="0" w:space="0" w:color="auto"/>
            <w:left w:val="none" w:sz="0" w:space="0" w:color="auto"/>
            <w:bottom w:val="none" w:sz="0" w:space="0" w:color="auto"/>
            <w:right w:val="none" w:sz="0" w:space="0" w:color="auto"/>
          </w:divBdr>
        </w:div>
        <w:div w:id="1418867345">
          <w:marLeft w:val="0"/>
          <w:marRight w:val="0"/>
          <w:marTop w:val="0"/>
          <w:marBottom w:val="0"/>
          <w:divBdr>
            <w:top w:val="none" w:sz="0" w:space="0" w:color="auto"/>
            <w:left w:val="none" w:sz="0" w:space="0" w:color="auto"/>
            <w:bottom w:val="none" w:sz="0" w:space="0" w:color="auto"/>
            <w:right w:val="none" w:sz="0" w:space="0" w:color="auto"/>
          </w:divBdr>
        </w:div>
        <w:div w:id="1885290701">
          <w:marLeft w:val="0"/>
          <w:marRight w:val="0"/>
          <w:marTop w:val="0"/>
          <w:marBottom w:val="0"/>
          <w:divBdr>
            <w:top w:val="none" w:sz="0" w:space="0" w:color="auto"/>
            <w:left w:val="none" w:sz="0" w:space="0" w:color="auto"/>
            <w:bottom w:val="none" w:sz="0" w:space="0" w:color="auto"/>
            <w:right w:val="none" w:sz="0" w:space="0" w:color="auto"/>
          </w:divBdr>
        </w:div>
        <w:div w:id="359863617">
          <w:marLeft w:val="0"/>
          <w:marRight w:val="0"/>
          <w:marTop w:val="0"/>
          <w:marBottom w:val="0"/>
          <w:divBdr>
            <w:top w:val="none" w:sz="0" w:space="0" w:color="auto"/>
            <w:left w:val="none" w:sz="0" w:space="0" w:color="auto"/>
            <w:bottom w:val="none" w:sz="0" w:space="0" w:color="auto"/>
            <w:right w:val="none" w:sz="0" w:space="0" w:color="auto"/>
          </w:divBdr>
        </w:div>
        <w:div w:id="2120449556">
          <w:marLeft w:val="0"/>
          <w:marRight w:val="0"/>
          <w:marTop w:val="0"/>
          <w:marBottom w:val="0"/>
          <w:divBdr>
            <w:top w:val="none" w:sz="0" w:space="0" w:color="auto"/>
            <w:left w:val="none" w:sz="0" w:space="0" w:color="auto"/>
            <w:bottom w:val="none" w:sz="0" w:space="0" w:color="auto"/>
            <w:right w:val="none" w:sz="0" w:space="0" w:color="auto"/>
          </w:divBdr>
        </w:div>
        <w:div w:id="1736466193">
          <w:marLeft w:val="0"/>
          <w:marRight w:val="0"/>
          <w:marTop w:val="0"/>
          <w:marBottom w:val="0"/>
          <w:divBdr>
            <w:top w:val="none" w:sz="0" w:space="0" w:color="auto"/>
            <w:left w:val="none" w:sz="0" w:space="0" w:color="auto"/>
            <w:bottom w:val="none" w:sz="0" w:space="0" w:color="auto"/>
            <w:right w:val="none" w:sz="0" w:space="0" w:color="auto"/>
          </w:divBdr>
        </w:div>
        <w:div w:id="1091244533">
          <w:marLeft w:val="0"/>
          <w:marRight w:val="0"/>
          <w:marTop w:val="0"/>
          <w:marBottom w:val="0"/>
          <w:divBdr>
            <w:top w:val="none" w:sz="0" w:space="0" w:color="auto"/>
            <w:left w:val="none" w:sz="0" w:space="0" w:color="auto"/>
            <w:bottom w:val="none" w:sz="0" w:space="0" w:color="auto"/>
            <w:right w:val="none" w:sz="0" w:space="0" w:color="auto"/>
          </w:divBdr>
        </w:div>
        <w:div w:id="2043896409">
          <w:marLeft w:val="0"/>
          <w:marRight w:val="0"/>
          <w:marTop w:val="0"/>
          <w:marBottom w:val="0"/>
          <w:divBdr>
            <w:top w:val="none" w:sz="0" w:space="0" w:color="auto"/>
            <w:left w:val="none" w:sz="0" w:space="0" w:color="auto"/>
            <w:bottom w:val="none" w:sz="0" w:space="0" w:color="auto"/>
            <w:right w:val="none" w:sz="0" w:space="0" w:color="auto"/>
          </w:divBdr>
        </w:div>
        <w:div w:id="366029598">
          <w:marLeft w:val="0"/>
          <w:marRight w:val="0"/>
          <w:marTop w:val="0"/>
          <w:marBottom w:val="0"/>
          <w:divBdr>
            <w:top w:val="none" w:sz="0" w:space="0" w:color="auto"/>
            <w:left w:val="none" w:sz="0" w:space="0" w:color="auto"/>
            <w:bottom w:val="none" w:sz="0" w:space="0" w:color="auto"/>
            <w:right w:val="none" w:sz="0" w:space="0" w:color="auto"/>
          </w:divBdr>
        </w:div>
        <w:div w:id="742020838">
          <w:marLeft w:val="0"/>
          <w:marRight w:val="0"/>
          <w:marTop w:val="0"/>
          <w:marBottom w:val="0"/>
          <w:divBdr>
            <w:top w:val="none" w:sz="0" w:space="0" w:color="auto"/>
            <w:left w:val="none" w:sz="0" w:space="0" w:color="auto"/>
            <w:bottom w:val="none" w:sz="0" w:space="0" w:color="auto"/>
            <w:right w:val="none" w:sz="0" w:space="0" w:color="auto"/>
          </w:divBdr>
        </w:div>
        <w:div w:id="1200901012">
          <w:marLeft w:val="0"/>
          <w:marRight w:val="0"/>
          <w:marTop w:val="0"/>
          <w:marBottom w:val="0"/>
          <w:divBdr>
            <w:top w:val="none" w:sz="0" w:space="0" w:color="auto"/>
            <w:left w:val="none" w:sz="0" w:space="0" w:color="auto"/>
            <w:bottom w:val="none" w:sz="0" w:space="0" w:color="auto"/>
            <w:right w:val="none" w:sz="0" w:space="0" w:color="auto"/>
          </w:divBdr>
        </w:div>
        <w:div w:id="53435964">
          <w:marLeft w:val="0"/>
          <w:marRight w:val="0"/>
          <w:marTop w:val="0"/>
          <w:marBottom w:val="0"/>
          <w:divBdr>
            <w:top w:val="none" w:sz="0" w:space="0" w:color="auto"/>
            <w:left w:val="none" w:sz="0" w:space="0" w:color="auto"/>
            <w:bottom w:val="none" w:sz="0" w:space="0" w:color="auto"/>
            <w:right w:val="none" w:sz="0" w:space="0" w:color="auto"/>
          </w:divBdr>
        </w:div>
        <w:div w:id="992442858">
          <w:marLeft w:val="0"/>
          <w:marRight w:val="0"/>
          <w:marTop w:val="0"/>
          <w:marBottom w:val="0"/>
          <w:divBdr>
            <w:top w:val="none" w:sz="0" w:space="0" w:color="auto"/>
            <w:left w:val="none" w:sz="0" w:space="0" w:color="auto"/>
            <w:bottom w:val="none" w:sz="0" w:space="0" w:color="auto"/>
            <w:right w:val="none" w:sz="0" w:space="0" w:color="auto"/>
          </w:divBdr>
        </w:div>
        <w:div w:id="1151943668">
          <w:marLeft w:val="0"/>
          <w:marRight w:val="0"/>
          <w:marTop w:val="0"/>
          <w:marBottom w:val="0"/>
          <w:divBdr>
            <w:top w:val="none" w:sz="0" w:space="0" w:color="auto"/>
            <w:left w:val="none" w:sz="0" w:space="0" w:color="auto"/>
            <w:bottom w:val="none" w:sz="0" w:space="0" w:color="auto"/>
            <w:right w:val="none" w:sz="0" w:space="0" w:color="auto"/>
          </w:divBdr>
        </w:div>
        <w:div w:id="2037467535">
          <w:marLeft w:val="0"/>
          <w:marRight w:val="0"/>
          <w:marTop w:val="0"/>
          <w:marBottom w:val="0"/>
          <w:divBdr>
            <w:top w:val="none" w:sz="0" w:space="0" w:color="auto"/>
            <w:left w:val="none" w:sz="0" w:space="0" w:color="auto"/>
            <w:bottom w:val="none" w:sz="0" w:space="0" w:color="auto"/>
            <w:right w:val="none" w:sz="0" w:space="0" w:color="auto"/>
          </w:divBdr>
        </w:div>
        <w:div w:id="585500790">
          <w:marLeft w:val="0"/>
          <w:marRight w:val="0"/>
          <w:marTop w:val="0"/>
          <w:marBottom w:val="0"/>
          <w:divBdr>
            <w:top w:val="none" w:sz="0" w:space="0" w:color="auto"/>
            <w:left w:val="none" w:sz="0" w:space="0" w:color="auto"/>
            <w:bottom w:val="none" w:sz="0" w:space="0" w:color="auto"/>
            <w:right w:val="none" w:sz="0" w:space="0" w:color="auto"/>
          </w:divBdr>
        </w:div>
        <w:div w:id="859780033">
          <w:marLeft w:val="0"/>
          <w:marRight w:val="0"/>
          <w:marTop w:val="0"/>
          <w:marBottom w:val="0"/>
          <w:divBdr>
            <w:top w:val="none" w:sz="0" w:space="0" w:color="auto"/>
            <w:left w:val="none" w:sz="0" w:space="0" w:color="auto"/>
            <w:bottom w:val="none" w:sz="0" w:space="0" w:color="auto"/>
            <w:right w:val="none" w:sz="0" w:space="0" w:color="auto"/>
          </w:divBdr>
        </w:div>
        <w:div w:id="107631081">
          <w:marLeft w:val="0"/>
          <w:marRight w:val="0"/>
          <w:marTop w:val="0"/>
          <w:marBottom w:val="0"/>
          <w:divBdr>
            <w:top w:val="none" w:sz="0" w:space="0" w:color="auto"/>
            <w:left w:val="none" w:sz="0" w:space="0" w:color="auto"/>
            <w:bottom w:val="none" w:sz="0" w:space="0" w:color="auto"/>
            <w:right w:val="none" w:sz="0" w:space="0" w:color="auto"/>
          </w:divBdr>
        </w:div>
        <w:div w:id="106318412">
          <w:marLeft w:val="0"/>
          <w:marRight w:val="0"/>
          <w:marTop w:val="0"/>
          <w:marBottom w:val="0"/>
          <w:divBdr>
            <w:top w:val="none" w:sz="0" w:space="0" w:color="auto"/>
            <w:left w:val="none" w:sz="0" w:space="0" w:color="auto"/>
            <w:bottom w:val="none" w:sz="0" w:space="0" w:color="auto"/>
            <w:right w:val="none" w:sz="0" w:space="0" w:color="auto"/>
          </w:divBdr>
        </w:div>
        <w:div w:id="1594969668">
          <w:marLeft w:val="0"/>
          <w:marRight w:val="0"/>
          <w:marTop w:val="0"/>
          <w:marBottom w:val="0"/>
          <w:divBdr>
            <w:top w:val="none" w:sz="0" w:space="0" w:color="auto"/>
            <w:left w:val="none" w:sz="0" w:space="0" w:color="auto"/>
            <w:bottom w:val="none" w:sz="0" w:space="0" w:color="auto"/>
            <w:right w:val="none" w:sz="0" w:space="0" w:color="auto"/>
          </w:divBdr>
        </w:div>
        <w:div w:id="532502739">
          <w:marLeft w:val="0"/>
          <w:marRight w:val="0"/>
          <w:marTop w:val="0"/>
          <w:marBottom w:val="0"/>
          <w:divBdr>
            <w:top w:val="none" w:sz="0" w:space="0" w:color="auto"/>
            <w:left w:val="none" w:sz="0" w:space="0" w:color="auto"/>
            <w:bottom w:val="none" w:sz="0" w:space="0" w:color="auto"/>
            <w:right w:val="none" w:sz="0" w:space="0" w:color="auto"/>
          </w:divBdr>
        </w:div>
        <w:div w:id="783498274">
          <w:marLeft w:val="0"/>
          <w:marRight w:val="0"/>
          <w:marTop w:val="0"/>
          <w:marBottom w:val="0"/>
          <w:divBdr>
            <w:top w:val="none" w:sz="0" w:space="0" w:color="auto"/>
            <w:left w:val="none" w:sz="0" w:space="0" w:color="auto"/>
            <w:bottom w:val="none" w:sz="0" w:space="0" w:color="auto"/>
            <w:right w:val="none" w:sz="0" w:space="0" w:color="auto"/>
          </w:divBdr>
        </w:div>
        <w:div w:id="35666687">
          <w:marLeft w:val="0"/>
          <w:marRight w:val="0"/>
          <w:marTop w:val="0"/>
          <w:marBottom w:val="0"/>
          <w:divBdr>
            <w:top w:val="none" w:sz="0" w:space="0" w:color="auto"/>
            <w:left w:val="none" w:sz="0" w:space="0" w:color="auto"/>
            <w:bottom w:val="none" w:sz="0" w:space="0" w:color="auto"/>
            <w:right w:val="none" w:sz="0" w:space="0" w:color="auto"/>
          </w:divBdr>
        </w:div>
        <w:div w:id="1936210915">
          <w:marLeft w:val="0"/>
          <w:marRight w:val="0"/>
          <w:marTop w:val="0"/>
          <w:marBottom w:val="0"/>
          <w:divBdr>
            <w:top w:val="none" w:sz="0" w:space="0" w:color="auto"/>
            <w:left w:val="none" w:sz="0" w:space="0" w:color="auto"/>
            <w:bottom w:val="none" w:sz="0" w:space="0" w:color="auto"/>
            <w:right w:val="none" w:sz="0" w:space="0" w:color="auto"/>
          </w:divBdr>
        </w:div>
        <w:div w:id="234359673">
          <w:marLeft w:val="0"/>
          <w:marRight w:val="0"/>
          <w:marTop w:val="0"/>
          <w:marBottom w:val="0"/>
          <w:divBdr>
            <w:top w:val="none" w:sz="0" w:space="0" w:color="auto"/>
            <w:left w:val="none" w:sz="0" w:space="0" w:color="auto"/>
            <w:bottom w:val="none" w:sz="0" w:space="0" w:color="auto"/>
            <w:right w:val="none" w:sz="0" w:space="0" w:color="auto"/>
          </w:divBdr>
        </w:div>
        <w:div w:id="461390570">
          <w:marLeft w:val="0"/>
          <w:marRight w:val="0"/>
          <w:marTop w:val="0"/>
          <w:marBottom w:val="0"/>
          <w:divBdr>
            <w:top w:val="none" w:sz="0" w:space="0" w:color="auto"/>
            <w:left w:val="none" w:sz="0" w:space="0" w:color="auto"/>
            <w:bottom w:val="none" w:sz="0" w:space="0" w:color="auto"/>
            <w:right w:val="none" w:sz="0" w:space="0" w:color="auto"/>
          </w:divBdr>
        </w:div>
        <w:div w:id="438988664">
          <w:marLeft w:val="0"/>
          <w:marRight w:val="0"/>
          <w:marTop w:val="0"/>
          <w:marBottom w:val="0"/>
          <w:divBdr>
            <w:top w:val="none" w:sz="0" w:space="0" w:color="auto"/>
            <w:left w:val="none" w:sz="0" w:space="0" w:color="auto"/>
            <w:bottom w:val="none" w:sz="0" w:space="0" w:color="auto"/>
            <w:right w:val="none" w:sz="0" w:space="0" w:color="auto"/>
          </w:divBdr>
        </w:div>
        <w:div w:id="1918204013">
          <w:marLeft w:val="0"/>
          <w:marRight w:val="0"/>
          <w:marTop w:val="0"/>
          <w:marBottom w:val="0"/>
          <w:divBdr>
            <w:top w:val="none" w:sz="0" w:space="0" w:color="auto"/>
            <w:left w:val="none" w:sz="0" w:space="0" w:color="auto"/>
            <w:bottom w:val="none" w:sz="0" w:space="0" w:color="auto"/>
            <w:right w:val="none" w:sz="0" w:space="0" w:color="auto"/>
          </w:divBdr>
        </w:div>
        <w:div w:id="336662824">
          <w:marLeft w:val="0"/>
          <w:marRight w:val="0"/>
          <w:marTop w:val="0"/>
          <w:marBottom w:val="0"/>
          <w:divBdr>
            <w:top w:val="none" w:sz="0" w:space="0" w:color="auto"/>
            <w:left w:val="none" w:sz="0" w:space="0" w:color="auto"/>
            <w:bottom w:val="none" w:sz="0" w:space="0" w:color="auto"/>
            <w:right w:val="none" w:sz="0" w:space="0" w:color="auto"/>
          </w:divBdr>
        </w:div>
        <w:div w:id="908928233">
          <w:marLeft w:val="0"/>
          <w:marRight w:val="0"/>
          <w:marTop w:val="0"/>
          <w:marBottom w:val="0"/>
          <w:divBdr>
            <w:top w:val="none" w:sz="0" w:space="0" w:color="auto"/>
            <w:left w:val="none" w:sz="0" w:space="0" w:color="auto"/>
            <w:bottom w:val="none" w:sz="0" w:space="0" w:color="auto"/>
            <w:right w:val="none" w:sz="0" w:space="0" w:color="auto"/>
          </w:divBdr>
        </w:div>
        <w:div w:id="186915286">
          <w:marLeft w:val="0"/>
          <w:marRight w:val="0"/>
          <w:marTop w:val="0"/>
          <w:marBottom w:val="0"/>
          <w:divBdr>
            <w:top w:val="none" w:sz="0" w:space="0" w:color="auto"/>
            <w:left w:val="none" w:sz="0" w:space="0" w:color="auto"/>
            <w:bottom w:val="none" w:sz="0" w:space="0" w:color="auto"/>
            <w:right w:val="none" w:sz="0" w:space="0" w:color="auto"/>
          </w:divBdr>
        </w:div>
        <w:div w:id="1164852697">
          <w:marLeft w:val="0"/>
          <w:marRight w:val="0"/>
          <w:marTop w:val="0"/>
          <w:marBottom w:val="0"/>
          <w:divBdr>
            <w:top w:val="none" w:sz="0" w:space="0" w:color="auto"/>
            <w:left w:val="none" w:sz="0" w:space="0" w:color="auto"/>
            <w:bottom w:val="none" w:sz="0" w:space="0" w:color="auto"/>
            <w:right w:val="none" w:sz="0" w:space="0" w:color="auto"/>
          </w:divBdr>
        </w:div>
        <w:div w:id="1289579806">
          <w:marLeft w:val="0"/>
          <w:marRight w:val="0"/>
          <w:marTop w:val="0"/>
          <w:marBottom w:val="0"/>
          <w:divBdr>
            <w:top w:val="none" w:sz="0" w:space="0" w:color="auto"/>
            <w:left w:val="none" w:sz="0" w:space="0" w:color="auto"/>
            <w:bottom w:val="none" w:sz="0" w:space="0" w:color="auto"/>
            <w:right w:val="none" w:sz="0" w:space="0" w:color="auto"/>
          </w:divBdr>
        </w:div>
        <w:div w:id="776682706">
          <w:marLeft w:val="0"/>
          <w:marRight w:val="0"/>
          <w:marTop w:val="0"/>
          <w:marBottom w:val="0"/>
          <w:divBdr>
            <w:top w:val="none" w:sz="0" w:space="0" w:color="auto"/>
            <w:left w:val="none" w:sz="0" w:space="0" w:color="auto"/>
            <w:bottom w:val="none" w:sz="0" w:space="0" w:color="auto"/>
            <w:right w:val="none" w:sz="0" w:space="0" w:color="auto"/>
          </w:divBdr>
        </w:div>
        <w:div w:id="1458645961">
          <w:marLeft w:val="0"/>
          <w:marRight w:val="0"/>
          <w:marTop w:val="0"/>
          <w:marBottom w:val="0"/>
          <w:divBdr>
            <w:top w:val="none" w:sz="0" w:space="0" w:color="auto"/>
            <w:left w:val="none" w:sz="0" w:space="0" w:color="auto"/>
            <w:bottom w:val="none" w:sz="0" w:space="0" w:color="auto"/>
            <w:right w:val="none" w:sz="0" w:space="0" w:color="auto"/>
          </w:divBdr>
        </w:div>
        <w:div w:id="1323779185">
          <w:marLeft w:val="0"/>
          <w:marRight w:val="0"/>
          <w:marTop w:val="0"/>
          <w:marBottom w:val="0"/>
          <w:divBdr>
            <w:top w:val="none" w:sz="0" w:space="0" w:color="auto"/>
            <w:left w:val="none" w:sz="0" w:space="0" w:color="auto"/>
            <w:bottom w:val="none" w:sz="0" w:space="0" w:color="auto"/>
            <w:right w:val="none" w:sz="0" w:space="0" w:color="auto"/>
          </w:divBdr>
        </w:div>
        <w:div w:id="1265728864">
          <w:marLeft w:val="0"/>
          <w:marRight w:val="0"/>
          <w:marTop w:val="0"/>
          <w:marBottom w:val="0"/>
          <w:divBdr>
            <w:top w:val="none" w:sz="0" w:space="0" w:color="auto"/>
            <w:left w:val="none" w:sz="0" w:space="0" w:color="auto"/>
            <w:bottom w:val="none" w:sz="0" w:space="0" w:color="auto"/>
            <w:right w:val="none" w:sz="0" w:space="0" w:color="auto"/>
          </w:divBdr>
        </w:div>
        <w:div w:id="1798837277">
          <w:marLeft w:val="0"/>
          <w:marRight w:val="0"/>
          <w:marTop w:val="0"/>
          <w:marBottom w:val="0"/>
          <w:divBdr>
            <w:top w:val="none" w:sz="0" w:space="0" w:color="auto"/>
            <w:left w:val="none" w:sz="0" w:space="0" w:color="auto"/>
            <w:bottom w:val="none" w:sz="0" w:space="0" w:color="auto"/>
            <w:right w:val="none" w:sz="0" w:space="0" w:color="auto"/>
          </w:divBdr>
        </w:div>
        <w:div w:id="419109511">
          <w:marLeft w:val="0"/>
          <w:marRight w:val="0"/>
          <w:marTop w:val="0"/>
          <w:marBottom w:val="0"/>
          <w:divBdr>
            <w:top w:val="none" w:sz="0" w:space="0" w:color="auto"/>
            <w:left w:val="none" w:sz="0" w:space="0" w:color="auto"/>
            <w:bottom w:val="none" w:sz="0" w:space="0" w:color="auto"/>
            <w:right w:val="none" w:sz="0" w:space="0" w:color="auto"/>
          </w:divBdr>
        </w:div>
        <w:div w:id="812714852">
          <w:marLeft w:val="0"/>
          <w:marRight w:val="0"/>
          <w:marTop w:val="0"/>
          <w:marBottom w:val="0"/>
          <w:divBdr>
            <w:top w:val="none" w:sz="0" w:space="0" w:color="auto"/>
            <w:left w:val="none" w:sz="0" w:space="0" w:color="auto"/>
            <w:bottom w:val="none" w:sz="0" w:space="0" w:color="auto"/>
            <w:right w:val="none" w:sz="0" w:space="0" w:color="auto"/>
          </w:divBdr>
        </w:div>
        <w:div w:id="366873218">
          <w:marLeft w:val="0"/>
          <w:marRight w:val="0"/>
          <w:marTop w:val="0"/>
          <w:marBottom w:val="0"/>
          <w:divBdr>
            <w:top w:val="none" w:sz="0" w:space="0" w:color="auto"/>
            <w:left w:val="none" w:sz="0" w:space="0" w:color="auto"/>
            <w:bottom w:val="none" w:sz="0" w:space="0" w:color="auto"/>
            <w:right w:val="none" w:sz="0" w:space="0" w:color="auto"/>
          </w:divBdr>
        </w:div>
        <w:div w:id="478883626">
          <w:marLeft w:val="0"/>
          <w:marRight w:val="0"/>
          <w:marTop w:val="0"/>
          <w:marBottom w:val="0"/>
          <w:divBdr>
            <w:top w:val="none" w:sz="0" w:space="0" w:color="auto"/>
            <w:left w:val="none" w:sz="0" w:space="0" w:color="auto"/>
            <w:bottom w:val="none" w:sz="0" w:space="0" w:color="auto"/>
            <w:right w:val="none" w:sz="0" w:space="0" w:color="auto"/>
          </w:divBdr>
        </w:div>
        <w:div w:id="2065375484">
          <w:marLeft w:val="0"/>
          <w:marRight w:val="0"/>
          <w:marTop w:val="0"/>
          <w:marBottom w:val="0"/>
          <w:divBdr>
            <w:top w:val="none" w:sz="0" w:space="0" w:color="auto"/>
            <w:left w:val="none" w:sz="0" w:space="0" w:color="auto"/>
            <w:bottom w:val="none" w:sz="0" w:space="0" w:color="auto"/>
            <w:right w:val="none" w:sz="0" w:space="0" w:color="auto"/>
          </w:divBdr>
        </w:div>
        <w:div w:id="1979147327">
          <w:marLeft w:val="0"/>
          <w:marRight w:val="0"/>
          <w:marTop w:val="0"/>
          <w:marBottom w:val="0"/>
          <w:divBdr>
            <w:top w:val="none" w:sz="0" w:space="0" w:color="auto"/>
            <w:left w:val="none" w:sz="0" w:space="0" w:color="auto"/>
            <w:bottom w:val="none" w:sz="0" w:space="0" w:color="auto"/>
            <w:right w:val="none" w:sz="0" w:space="0" w:color="auto"/>
          </w:divBdr>
        </w:div>
        <w:div w:id="1598126183">
          <w:marLeft w:val="0"/>
          <w:marRight w:val="0"/>
          <w:marTop w:val="0"/>
          <w:marBottom w:val="0"/>
          <w:divBdr>
            <w:top w:val="none" w:sz="0" w:space="0" w:color="auto"/>
            <w:left w:val="none" w:sz="0" w:space="0" w:color="auto"/>
            <w:bottom w:val="none" w:sz="0" w:space="0" w:color="auto"/>
            <w:right w:val="none" w:sz="0" w:space="0" w:color="auto"/>
          </w:divBdr>
        </w:div>
        <w:div w:id="1137529948">
          <w:marLeft w:val="0"/>
          <w:marRight w:val="0"/>
          <w:marTop w:val="0"/>
          <w:marBottom w:val="0"/>
          <w:divBdr>
            <w:top w:val="none" w:sz="0" w:space="0" w:color="auto"/>
            <w:left w:val="none" w:sz="0" w:space="0" w:color="auto"/>
            <w:bottom w:val="none" w:sz="0" w:space="0" w:color="auto"/>
            <w:right w:val="none" w:sz="0" w:space="0" w:color="auto"/>
          </w:divBdr>
        </w:div>
        <w:div w:id="1793203085">
          <w:marLeft w:val="0"/>
          <w:marRight w:val="0"/>
          <w:marTop w:val="0"/>
          <w:marBottom w:val="0"/>
          <w:divBdr>
            <w:top w:val="none" w:sz="0" w:space="0" w:color="auto"/>
            <w:left w:val="none" w:sz="0" w:space="0" w:color="auto"/>
            <w:bottom w:val="none" w:sz="0" w:space="0" w:color="auto"/>
            <w:right w:val="none" w:sz="0" w:space="0" w:color="auto"/>
          </w:divBdr>
        </w:div>
        <w:div w:id="2073459397">
          <w:marLeft w:val="0"/>
          <w:marRight w:val="0"/>
          <w:marTop w:val="0"/>
          <w:marBottom w:val="0"/>
          <w:divBdr>
            <w:top w:val="none" w:sz="0" w:space="0" w:color="auto"/>
            <w:left w:val="none" w:sz="0" w:space="0" w:color="auto"/>
            <w:bottom w:val="none" w:sz="0" w:space="0" w:color="auto"/>
            <w:right w:val="none" w:sz="0" w:space="0" w:color="auto"/>
          </w:divBdr>
        </w:div>
        <w:div w:id="271208176">
          <w:marLeft w:val="0"/>
          <w:marRight w:val="0"/>
          <w:marTop w:val="0"/>
          <w:marBottom w:val="0"/>
          <w:divBdr>
            <w:top w:val="none" w:sz="0" w:space="0" w:color="auto"/>
            <w:left w:val="none" w:sz="0" w:space="0" w:color="auto"/>
            <w:bottom w:val="none" w:sz="0" w:space="0" w:color="auto"/>
            <w:right w:val="none" w:sz="0" w:space="0" w:color="auto"/>
          </w:divBdr>
        </w:div>
        <w:div w:id="2119788055">
          <w:marLeft w:val="0"/>
          <w:marRight w:val="0"/>
          <w:marTop w:val="0"/>
          <w:marBottom w:val="0"/>
          <w:divBdr>
            <w:top w:val="none" w:sz="0" w:space="0" w:color="auto"/>
            <w:left w:val="none" w:sz="0" w:space="0" w:color="auto"/>
            <w:bottom w:val="none" w:sz="0" w:space="0" w:color="auto"/>
            <w:right w:val="none" w:sz="0" w:space="0" w:color="auto"/>
          </w:divBdr>
        </w:div>
        <w:div w:id="461729948">
          <w:marLeft w:val="0"/>
          <w:marRight w:val="0"/>
          <w:marTop w:val="0"/>
          <w:marBottom w:val="0"/>
          <w:divBdr>
            <w:top w:val="none" w:sz="0" w:space="0" w:color="auto"/>
            <w:left w:val="none" w:sz="0" w:space="0" w:color="auto"/>
            <w:bottom w:val="none" w:sz="0" w:space="0" w:color="auto"/>
            <w:right w:val="none" w:sz="0" w:space="0" w:color="auto"/>
          </w:divBdr>
        </w:div>
        <w:div w:id="1195802406">
          <w:marLeft w:val="0"/>
          <w:marRight w:val="0"/>
          <w:marTop w:val="0"/>
          <w:marBottom w:val="0"/>
          <w:divBdr>
            <w:top w:val="none" w:sz="0" w:space="0" w:color="auto"/>
            <w:left w:val="none" w:sz="0" w:space="0" w:color="auto"/>
            <w:bottom w:val="none" w:sz="0" w:space="0" w:color="auto"/>
            <w:right w:val="none" w:sz="0" w:space="0" w:color="auto"/>
          </w:divBdr>
        </w:div>
        <w:div w:id="323357384">
          <w:marLeft w:val="0"/>
          <w:marRight w:val="0"/>
          <w:marTop w:val="0"/>
          <w:marBottom w:val="0"/>
          <w:divBdr>
            <w:top w:val="none" w:sz="0" w:space="0" w:color="auto"/>
            <w:left w:val="none" w:sz="0" w:space="0" w:color="auto"/>
            <w:bottom w:val="none" w:sz="0" w:space="0" w:color="auto"/>
            <w:right w:val="none" w:sz="0" w:space="0" w:color="auto"/>
          </w:divBdr>
        </w:div>
        <w:div w:id="663243712">
          <w:marLeft w:val="0"/>
          <w:marRight w:val="0"/>
          <w:marTop w:val="0"/>
          <w:marBottom w:val="0"/>
          <w:divBdr>
            <w:top w:val="none" w:sz="0" w:space="0" w:color="auto"/>
            <w:left w:val="none" w:sz="0" w:space="0" w:color="auto"/>
            <w:bottom w:val="none" w:sz="0" w:space="0" w:color="auto"/>
            <w:right w:val="none" w:sz="0" w:space="0" w:color="auto"/>
          </w:divBdr>
        </w:div>
        <w:div w:id="689258856">
          <w:marLeft w:val="0"/>
          <w:marRight w:val="0"/>
          <w:marTop w:val="0"/>
          <w:marBottom w:val="0"/>
          <w:divBdr>
            <w:top w:val="none" w:sz="0" w:space="0" w:color="auto"/>
            <w:left w:val="none" w:sz="0" w:space="0" w:color="auto"/>
            <w:bottom w:val="none" w:sz="0" w:space="0" w:color="auto"/>
            <w:right w:val="none" w:sz="0" w:space="0" w:color="auto"/>
          </w:divBdr>
        </w:div>
        <w:div w:id="1161315723">
          <w:marLeft w:val="0"/>
          <w:marRight w:val="0"/>
          <w:marTop w:val="0"/>
          <w:marBottom w:val="0"/>
          <w:divBdr>
            <w:top w:val="none" w:sz="0" w:space="0" w:color="auto"/>
            <w:left w:val="none" w:sz="0" w:space="0" w:color="auto"/>
            <w:bottom w:val="none" w:sz="0" w:space="0" w:color="auto"/>
            <w:right w:val="none" w:sz="0" w:space="0" w:color="auto"/>
          </w:divBdr>
        </w:div>
        <w:div w:id="116221790">
          <w:marLeft w:val="0"/>
          <w:marRight w:val="0"/>
          <w:marTop w:val="0"/>
          <w:marBottom w:val="0"/>
          <w:divBdr>
            <w:top w:val="none" w:sz="0" w:space="0" w:color="auto"/>
            <w:left w:val="none" w:sz="0" w:space="0" w:color="auto"/>
            <w:bottom w:val="none" w:sz="0" w:space="0" w:color="auto"/>
            <w:right w:val="none" w:sz="0" w:space="0" w:color="auto"/>
          </w:divBdr>
        </w:div>
        <w:div w:id="960771942">
          <w:marLeft w:val="0"/>
          <w:marRight w:val="0"/>
          <w:marTop w:val="0"/>
          <w:marBottom w:val="0"/>
          <w:divBdr>
            <w:top w:val="none" w:sz="0" w:space="0" w:color="auto"/>
            <w:left w:val="none" w:sz="0" w:space="0" w:color="auto"/>
            <w:bottom w:val="none" w:sz="0" w:space="0" w:color="auto"/>
            <w:right w:val="none" w:sz="0" w:space="0" w:color="auto"/>
          </w:divBdr>
        </w:div>
        <w:div w:id="1369182185">
          <w:marLeft w:val="0"/>
          <w:marRight w:val="0"/>
          <w:marTop w:val="0"/>
          <w:marBottom w:val="0"/>
          <w:divBdr>
            <w:top w:val="none" w:sz="0" w:space="0" w:color="auto"/>
            <w:left w:val="none" w:sz="0" w:space="0" w:color="auto"/>
            <w:bottom w:val="none" w:sz="0" w:space="0" w:color="auto"/>
            <w:right w:val="none" w:sz="0" w:space="0" w:color="auto"/>
          </w:divBdr>
        </w:div>
      </w:divsChild>
    </w:div>
    <w:div w:id="1906255915">
      <w:bodyDiv w:val="1"/>
      <w:marLeft w:val="0"/>
      <w:marRight w:val="0"/>
      <w:marTop w:val="0"/>
      <w:marBottom w:val="0"/>
      <w:divBdr>
        <w:top w:val="none" w:sz="0" w:space="0" w:color="auto"/>
        <w:left w:val="none" w:sz="0" w:space="0" w:color="auto"/>
        <w:bottom w:val="none" w:sz="0" w:space="0" w:color="auto"/>
        <w:right w:val="none" w:sz="0" w:space="0" w:color="auto"/>
      </w:divBdr>
      <w:divsChild>
        <w:div w:id="330645083">
          <w:marLeft w:val="0"/>
          <w:marRight w:val="0"/>
          <w:marTop w:val="480"/>
          <w:marBottom w:val="240"/>
          <w:divBdr>
            <w:top w:val="none" w:sz="0" w:space="0" w:color="auto"/>
            <w:left w:val="none" w:sz="0" w:space="0" w:color="auto"/>
            <w:bottom w:val="none" w:sz="0" w:space="0" w:color="auto"/>
            <w:right w:val="none" w:sz="0" w:space="0" w:color="auto"/>
          </w:divBdr>
        </w:div>
        <w:div w:id="1290087283">
          <w:marLeft w:val="0"/>
          <w:marRight w:val="0"/>
          <w:marTop w:val="0"/>
          <w:marBottom w:val="567"/>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30873" TargetMode="External"/><Relationship Id="rId13" Type="http://schemas.openxmlformats.org/officeDocument/2006/relationships/image" Target="media/image3.jpeg"/><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hyperlink" Target="https://likumi.lv/ta/id/303007-administrativas-atbildibas-likums" TargetMode="External"/><Relationship Id="rId7" Type="http://schemas.openxmlformats.org/officeDocument/2006/relationships/hyperlink" Target="https://likumi.lv/ta/id/57255-par-pasvaldibam" TargetMode="Externa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yperlink" Target="https://likumi.lv/ta/id/57255-par-pasvaldibam" TargetMode="External"/><Relationship Id="rId1" Type="http://schemas.openxmlformats.org/officeDocument/2006/relationships/numbering" Target="numbering.xml"/><Relationship Id="rId6" Type="http://schemas.openxmlformats.org/officeDocument/2006/relationships/hyperlink" Target="mailto:dome@adazi.lv" TargetMode="External"/><Relationship Id="rId11" Type="http://schemas.openxmlformats.org/officeDocument/2006/relationships/hyperlink" Target="mailto:dome@adazi.lv" TargetMode="External"/><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hyperlink" Target="http://www.latvija.lv" TargetMode="External"/><Relationship Id="rId19" Type="http://schemas.openxmlformats.org/officeDocument/2006/relationships/hyperlink" Target="https://likumi.lv/ta/id/57255-par-pasvaldibam" TargetMode="External"/><Relationship Id="rId4" Type="http://schemas.openxmlformats.org/officeDocument/2006/relationships/webSettings" Target="webSettings.xml"/><Relationship Id="rId9" Type="http://schemas.openxmlformats.org/officeDocument/2006/relationships/hyperlink" Target="https://likumi.lv/ta/id/330873" TargetMode="External"/><Relationship Id="rId14" Type="http://schemas.openxmlformats.org/officeDocument/2006/relationships/image" Target="media/image4.png"/><Relationship Id="rId22" Type="http://schemas.openxmlformats.org/officeDocument/2006/relationships/hyperlink" Target="http://www.adaz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10</Pages>
  <Words>8382</Words>
  <Characters>4779</Characters>
  <Application>Microsoft Office Word</Application>
  <DocSecurity>0</DocSecurity>
  <Lines>39</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Gotharde</dc:creator>
  <cp:keywords/>
  <dc:description/>
  <cp:lastModifiedBy>Ilona Gotharde</cp:lastModifiedBy>
  <cp:revision>8</cp:revision>
  <cp:lastPrinted>2022-05-06T14:27:00Z</cp:lastPrinted>
  <dcterms:created xsi:type="dcterms:W3CDTF">2022-05-16T08:23:00Z</dcterms:created>
  <dcterms:modified xsi:type="dcterms:W3CDTF">2022-05-17T13:53:00Z</dcterms:modified>
</cp:coreProperties>
</file>